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21" w:rsidRPr="00A74DB3" w:rsidRDefault="00457621" w:rsidP="00457621">
      <w:pPr>
        <w:spacing w:before="100" w:after="100" w:line="240" w:lineRule="auto"/>
        <w:rPr>
          <w:rFonts w:ascii="Times New Roman" w:hAnsi="Times New Roman"/>
        </w:rPr>
      </w:pPr>
      <w:r w:rsidRPr="00A74DB3">
        <w:rPr>
          <w:rFonts w:ascii="Times New Roman" w:hAnsi="Times New Roman"/>
          <w:b/>
        </w:rPr>
        <w:t xml:space="preserve">                                          </w:t>
      </w:r>
      <w:r w:rsidRPr="00A74DB3">
        <w:rPr>
          <w:rFonts w:ascii="Times New Roman" w:hAnsi="Times New Roman"/>
        </w:rPr>
        <w:t>Curriculum Vitae (CV)</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b/>
        </w:rPr>
        <w:t>1.</w:t>
      </w:r>
      <w:r w:rsidRPr="00A74DB3">
        <w:rPr>
          <w:rFonts w:ascii="Times New Roman" w:hAnsi="Times New Roman"/>
        </w:rPr>
        <w:t xml:space="preserve">     </w:t>
      </w:r>
      <w:r w:rsidRPr="00A74DB3">
        <w:rPr>
          <w:rFonts w:ascii="Times New Roman" w:hAnsi="Times New Roman"/>
          <w:b/>
        </w:rPr>
        <w:t>Personal Data</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I.            Full name: Alemnew Dessie Shibabaw</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II.            Sex: Male</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xml:space="preserve">    III.            </w:t>
      </w:r>
      <w:r w:rsidR="004E5BF8" w:rsidRPr="00A74DB3">
        <w:rPr>
          <w:rFonts w:ascii="Times New Roman" w:hAnsi="Times New Roman"/>
        </w:rPr>
        <w:t>Age: 32</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IV.            Date of Birth: 20 April, 1987</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xml:space="preserve">      V.            Place of Birth:  West </w:t>
      </w:r>
      <w:proofErr w:type="spellStart"/>
      <w:r w:rsidRPr="00A74DB3">
        <w:rPr>
          <w:rFonts w:ascii="Times New Roman" w:hAnsi="Times New Roman"/>
        </w:rPr>
        <w:t>Gojjam</w:t>
      </w:r>
      <w:proofErr w:type="spellEnd"/>
      <w:r w:rsidRPr="00A74DB3">
        <w:rPr>
          <w:rFonts w:ascii="Times New Roman" w:hAnsi="Times New Roman"/>
        </w:rPr>
        <w:t>, Amhara Region, Ethiopia</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VI.            Marital Status: Married</w:t>
      </w:r>
    </w:p>
    <w:p w:rsidR="00457621" w:rsidRPr="00A74DB3" w:rsidRDefault="00457621" w:rsidP="00457621">
      <w:pPr>
        <w:spacing w:before="100" w:after="100" w:line="360" w:lineRule="auto"/>
        <w:jc w:val="both"/>
        <w:rPr>
          <w:rFonts w:ascii="Times New Roman" w:hAnsi="Times New Roman"/>
        </w:rPr>
      </w:pPr>
      <w:r w:rsidRPr="00A74DB3">
        <w:rPr>
          <w:rFonts w:ascii="Times New Roman" w:hAnsi="Times New Roman"/>
        </w:rPr>
        <w:t>  VII.            Nationality: Ethiopian</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VIII.            Tel: +264816981641</w:t>
      </w:r>
    </w:p>
    <w:p w:rsidR="00457621" w:rsidRPr="00A74DB3" w:rsidRDefault="00457621" w:rsidP="00457621">
      <w:pPr>
        <w:spacing w:before="100" w:after="100" w:line="240" w:lineRule="auto"/>
        <w:rPr>
          <w:rFonts w:ascii="Times New Roman" w:hAnsi="Times New Roman"/>
          <w:u w:val="single"/>
        </w:rPr>
      </w:pPr>
      <w:r w:rsidRPr="00A74DB3">
        <w:rPr>
          <w:rFonts w:ascii="Times New Roman" w:hAnsi="Times New Roman"/>
        </w:rPr>
        <w:t xml:space="preserve">    IX.            </w:t>
      </w:r>
      <w:r w:rsidR="004E5BF8" w:rsidRPr="00A74DB3">
        <w:rPr>
          <w:rFonts w:ascii="Times New Roman" w:hAnsi="Times New Roman"/>
        </w:rPr>
        <w:t>E-mail:</w:t>
      </w:r>
      <w:r w:rsidR="004E5BF8" w:rsidRPr="00A74DB3">
        <w:rPr>
          <w:rFonts w:ascii="Times New Roman" w:hAnsi="Times New Roman"/>
          <w:u w:val="single"/>
        </w:rPr>
        <w:t xml:space="preserve"> alemnew97dessie@yahoo.com</w:t>
      </w:r>
    </w:p>
    <w:p w:rsidR="004E5BF8" w:rsidRPr="00A74DB3" w:rsidRDefault="004E5BF8" w:rsidP="00457621">
      <w:pPr>
        <w:spacing w:before="100" w:after="100" w:line="240" w:lineRule="auto"/>
        <w:rPr>
          <w:rFonts w:ascii="Times New Roman" w:hAnsi="Times New Roman"/>
          <w:b/>
        </w:rPr>
      </w:pP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b/>
        </w:rPr>
        <w:t>3. Educational Background</w:t>
      </w:r>
    </w:p>
    <w:tbl>
      <w:tblPr>
        <w:tblW w:w="9380" w:type="dxa"/>
        <w:tblInd w:w="98" w:type="dxa"/>
        <w:tblCellMar>
          <w:left w:w="10" w:type="dxa"/>
          <w:right w:w="10" w:type="dxa"/>
        </w:tblCellMar>
        <w:tblLook w:val="0000" w:firstRow="0" w:lastRow="0" w:firstColumn="0" w:lastColumn="0" w:noHBand="0" w:noVBand="0"/>
      </w:tblPr>
      <w:tblGrid>
        <w:gridCol w:w="1718"/>
        <w:gridCol w:w="4873"/>
        <w:gridCol w:w="1318"/>
        <w:gridCol w:w="1471"/>
      </w:tblGrid>
      <w:tr w:rsidR="00457621" w:rsidRPr="00A74DB3" w:rsidTr="004E5BF8">
        <w:trPr>
          <w:trHeight w:val="1"/>
        </w:trPr>
        <w:tc>
          <w:tcPr>
            <w:tcW w:w="151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School Level</w:t>
            </w:r>
          </w:p>
        </w:tc>
        <w:tc>
          <w:tcPr>
            <w:tcW w:w="5054" w:type="dxa"/>
            <w:tcBorders>
              <w:top w:val="single" w:sz="8"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School Name</w:t>
            </w:r>
          </w:p>
        </w:tc>
        <w:tc>
          <w:tcPr>
            <w:tcW w:w="1323" w:type="dxa"/>
            <w:tcBorders>
              <w:top w:val="single" w:sz="8"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Period</w:t>
            </w:r>
          </w:p>
        </w:tc>
        <w:tc>
          <w:tcPr>
            <w:tcW w:w="1491" w:type="dxa"/>
            <w:tcBorders>
              <w:top w:val="single" w:sz="8" w:space="0" w:color="000000"/>
              <w:left w:val="single" w:sz="6" w:space="0" w:color="000000"/>
              <w:bottom w:val="single" w:sz="8" w:space="0" w:color="000000"/>
              <w:right w:val="single" w:sz="6" w:space="0" w:color="000000"/>
            </w:tcBorders>
            <w:shd w:val="clear" w:color="000000" w:fill="FFFFFF"/>
          </w:tcPr>
          <w:p w:rsidR="00457621" w:rsidRPr="00A74DB3" w:rsidRDefault="00457621" w:rsidP="00DE73F3">
            <w:pPr>
              <w:tabs>
                <w:tab w:val="left" w:pos="10080"/>
              </w:tabs>
              <w:spacing w:before="100" w:after="0" w:line="240" w:lineRule="auto"/>
              <w:rPr>
                <w:rFonts w:ascii="Times New Roman" w:hAnsi="Times New Roman"/>
              </w:rPr>
            </w:pPr>
            <w:r w:rsidRPr="00A74DB3">
              <w:rPr>
                <w:rFonts w:ascii="Times New Roman" w:hAnsi="Times New Roman"/>
              </w:rPr>
              <w:t>Award Received</w:t>
            </w:r>
          </w:p>
        </w:tc>
      </w:tr>
      <w:tr w:rsidR="00457621" w:rsidRPr="00A74DB3" w:rsidTr="004E5BF8">
        <w:trPr>
          <w:trHeight w:val="1"/>
        </w:trPr>
        <w:tc>
          <w:tcPr>
            <w:tcW w:w="1512" w:type="dxa"/>
            <w:tcBorders>
              <w:top w:val="single" w:sz="6" w:space="0" w:color="000000"/>
              <w:left w:val="single" w:sz="8"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Elementary School (1</w:t>
            </w:r>
            <w:r w:rsidRPr="00A74DB3">
              <w:rPr>
                <w:rFonts w:ascii="Times New Roman" w:hAnsi="Times New Roman"/>
                <w:vertAlign w:val="superscript"/>
              </w:rPr>
              <w:t>st</w:t>
            </w:r>
            <w:r w:rsidRPr="00A74DB3">
              <w:rPr>
                <w:rFonts w:ascii="Times New Roman" w:hAnsi="Times New Roman"/>
              </w:rPr>
              <w:t>-8</w:t>
            </w:r>
            <w:r w:rsidRPr="00A74DB3">
              <w:rPr>
                <w:rFonts w:ascii="Times New Roman" w:hAnsi="Times New Roman"/>
                <w:vertAlign w:val="superscript"/>
              </w:rPr>
              <w:t>th</w:t>
            </w:r>
            <w:r w:rsidRPr="00A74DB3">
              <w:rPr>
                <w:rFonts w:ascii="Times New Roman" w:hAnsi="Times New Roman"/>
              </w:rPr>
              <w:t>)</w:t>
            </w:r>
          </w:p>
        </w:tc>
        <w:tc>
          <w:tcPr>
            <w:tcW w:w="5054"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 xml:space="preserve">Agta Elementary &amp; Junior School, </w:t>
            </w:r>
            <w:proofErr w:type="spellStart"/>
            <w:r w:rsidRPr="00A74DB3">
              <w:rPr>
                <w:rFonts w:ascii="Times New Roman" w:hAnsi="Times New Roman"/>
              </w:rPr>
              <w:t>Yilmana</w:t>
            </w:r>
            <w:proofErr w:type="spellEnd"/>
            <w:r w:rsidRPr="00A74DB3">
              <w:rPr>
                <w:rFonts w:ascii="Times New Roman" w:hAnsi="Times New Roman"/>
              </w:rPr>
              <w:t xml:space="preserve"> </w:t>
            </w:r>
            <w:proofErr w:type="spellStart"/>
            <w:r w:rsidRPr="00A74DB3">
              <w:rPr>
                <w:rFonts w:ascii="Times New Roman" w:hAnsi="Times New Roman"/>
              </w:rPr>
              <w:t>Densa</w:t>
            </w:r>
            <w:proofErr w:type="spellEnd"/>
            <w:r w:rsidRPr="00A74DB3">
              <w:rPr>
                <w:rFonts w:ascii="Times New Roman" w:hAnsi="Times New Roman"/>
              </w:rPr>
              <w:t xml:space="preserve"> </w:t>
            </w:r>
            <w:proofErr w:type="spellStart"/>
            <w:r w:rsidRPr="00A74DB3">
              <w:rPr>
                <w:rFonts w:ascii="Times New Roman" w:hAnsi="Times New Roman"/>
              </w:rPr>
              <w:t>woreda</w:t>
            </w:r>
            <w:proofErr w:type="spellEnd"/>
            <w:r w:rsidRPr="00A74DB3">
              <w:rPr>
                <w:rFonts w:ascii="Times New Roman" w:hAnsi="Times New Roman"/>
              </w:rPr>
              <w:t xml:space="preserve">, West </w:t>
            </w:r>
            <w:proofErr w:type="spellStart"/>
            <w:r w:rsidRPr="00A74DB3">
              <w:rPr>
                <w:rFonts w:ascii="Times New Roman" w:hAnsi="Times New Roman"/>
              </w:rPr>
              <w:t>Gojjam</w:t>
            </w:r>
            <w:proofErr w:type="spellEnd"/>
            <w:r w:rsidRPr="00A74DB3">
              <w:rPr>
                <w:rFonts w:ascii="Times New Roman" w:hAnsi="Times New Roman"/>
              </w:rPr>
              <w:t>, Amhara Region, Ethiopia</w:t>
            </w:r>
          </w:p>
        </w:tc>
        <w:tc>
          <w:tcPr>
            <w:tcW w:w="1323"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1992/1993-1999/2000</w:t>
            </w:r>
          </w:p>
        </w:tc>
        <w:tc>
          <w:tcPr>
            <w:tcW w:w="1491" w:type="dxa"/>
            <w:tcBorders>
              <w:top w:val="single" w:sz="6" w:space="0" w:color="000000"/>
              <w:left w:val="single" w:sz="6" w:space="0" w:color="000000"/>
              <w:bottom w:val="single" w:sz="8" w:space="0" w:color="000000"/>
              <w:right w:val="single" w:sz="6" w:space="0" w:color="000000"/>
            </w:tcBorders>
            <w:shd w:val="clear" w:color="000000" w:fill="FFFFFF"/>
          </w:tcPr>
          <w:p w:rsidR="00457621" w:rsidRPr="00A74DB3" w:rsidRDefault="00457621" w:rsidP="00DE73F3">
            <w:pPr>
              <w:tabs>
                <w:tab w:val="left" w:pos="10080"/>
              </w:tabs>
              <w:spacing w:before="100" w:after="0" w:line="240" w:lineRule="auto"/>
              <w:rPr>
                <w:rFonts w:ascii="Times New Roman" w:hAnsi="Times New Roman"/>
              </w:rPr>
            </w:pPr>
            <w:r w:rsidRPr="00A74DB3">
              <w:rPr>
                <w:rFonts w:ascii="Times New Roman" w:hAnsi="Times New Roman"/>
              </w:rPr>
              <w:t>8</w:t>
            </w:r>
            <w:r w:rsidRPr="00A74DB3">
              <w:rPr>
                <w:rFonts w:ascii="Times New Roman" w:hAnsi="Times New Roman"/>
                <w:vertAlign w:val="superscript"/>
              </w:rPr>
              <w:t>th</w:t>
            </w:r>
            <w:r w:rsidRPr="00A74DB3">
              <w:rPr>
                <w:rFonts w:ascii="Times New Roman" w:hAnsi="Times New Roman"/>
              </w:rPr>
              <w:t xml:space="preserve"> grade General Examination Certificate</w:t>
            </w:r>
          </w:p>
        </w:tc>
      </w:tr>
      <w:tr w:rsidR="00457621" w:rsidRPr="00A74DB3" w:rsidTr="004E5BF8">
        <w:trPr>
          <w:trHeight w:val="1"/>
        </w:trPr>
        <w:tc>
          <w:tcPr>
            <w:tcW w:w="1512" w:type="dxa"/>
            <w:tcBorders>
              <w:top w:val="single" w:sz="6" w:space="0" w:color="000000"/>
              <w:left w:val="single" w:sz="8"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Secondary School(9</w:t>
            </w:r>
            <w:r w:rsidRPr="00A74DB3">
              <w:rPr>
                <w:rFonts w:ascii="Times New Roman" w:hAnsi="Times New Roman"/>
                <w:vertAlign w:val="superscript"/>
              </w:rPr>
              <w:t>th</w:t>
            </w:r>
            <w:r w:rsidRPr="00A74DB3">
              <w:rPr>
                <w:rFonts w:ascii="Times New Roman" w:hAnsi="Times New Roman"/>
              </w:rPr>
              <w:t>-10</w:t>
            </w:r>
            <w:r w:rsidRPr="00A74DB3">
              <w:rPr>
                <w:rFonts w:ascii="Times New Roman" w:hAnsi="Times New Roman"/>
                <w:vertAlign w:val="superscript"/>
              </w:rPr>
              <w:t>th</w:t>
            </w:r>
            <w:r w:rsidRPr="00A74DB3">
              <w:rPr>
                <w:rFonts w:ascii="Times New Roman" w:hAnsi="Times New Roman"/>
              </w:rPr>
              <w:t>)</w:t>
            </w:r>
          </w:p>
        </w:tc>
        <w:tc>
          <w:tcPr>
            <w:tcW w:w="5054"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 </w:t>
            </w:r>
            <w:proofErr w:type="spellStart"/>
            <w:r w:rsidRPr="00A74DB3">
              <w:rPr>
                <w:rFonts w:ascii="Times New Roman" w:hAnsi="Times New Roman"/>
              </w:rPr>
              <w:t>Adet</w:t>
            </w:r>
            <w:proofErr w:type="spellEnd"/>
            <w:r w:rsidRPr="00A74DB3">
              <w:rPr>
                <w:rFonts w:ascii="Times New Roman" w:hAnsi="Times New Roman"/>
              </w:rPr>
              <w:t xml:space="preserve"> Secondary School, </w:t>
            </w:r>
            <w:proofErr w:type="spellStart"/>
            <w:r w:rsidRPr="00A74DB3">
              <w:rPr>
                <w:rFonts w:ascii="Times New Roman" w:hAnsi="Times New Roman"/>
              </w:rPr>
              <w:t>Yilmana</w:t>
            </w:r>
            <w:proofErr w:type="spellEnd"/>
            <w:r w:rsidRPr="00A74DB3">
              <w:rPr>
                <w:rFonts w:ascii="Times New Roman" w:hAnsi="Times New Roman"/>
              </w:rPr>
              <w:t xml:space="preserve"> </w:t>
            </w:r>
            <w:proofErr w:type="spellStart"/>
            <w:r w:rsidRPr="00A74DB3">
              <w:rPr>
                <w:rFonts w:ascii="Times New Roman" w:hAnsi="Times New Roman"/>
              </w:rPr>
              <w:t>Densa</w:t>
            </w:r>
            <w:proofErr w:type="spellEnd"/>
            <w:r w:rsidRPr="00A74DB3">
              <w:rPr>
                <w:rFonts w:ascii="Times New Roman" w:hAnsi="Times New Roman"/>
              </w:rPr>
              <w:t xml:space="preserve"> </w:t>
            </w:r>
            <w:proofErr w:type="spellStart"/>
            <w:r w:rsidRPr="00A74DB3">
              <w:rPr>
                <w:rFonts w:ascii="Times New Roman" w:hAnsi="Times New Roman"/>
              </w:rPr>
              <w:t>woreda</w:t>
            </w:r>
            <w:proofErr w:type="spellEnd"/>
            <w:r w:rsidRPr="00A74DB3">
              <w:rPr>
                <w:rFonts w:ascii="Times New Roman" w:hAnsi="Times New Roman"/>
              </w:rPr>
              <w:t xml:space="preserve">, West </w:t>
            </w:r>
            <w:proofErr w:type="spellStart"/>
            <w:r w:rsidRPr="00A74DB3">
              <w:rPr>
                <w:rFonts w:ascii="Times New Roman" w:hAnsi="Times New Roman"/>
              </w:rPr>
              <w:t>Gojjam</w:t>
            </w:r>
            <w:proofErr w:type="spellEnd"/>
            <w:r w:rsidRPr="00A74DB3">
              <w:rPr>
                <w:rFonts w:ascii="Times New Roman" w:hAnsi="Times New Roman"/>
              </w:rPr>
              <w:t>, Amhara Region, Ethiopia</w:t>
            </w:r>
          </w:p>
        </w:tc>
        <w:tc>
          <w:tcPr>
            <w:tcW w:w="1323"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2000/2001-2001/2002</w:t>
            </w:r>
          </w:p>
        </w:tc>
        <w:tc>
          <w:tcPr>
            <w:tcW w:w="1491" w:type="dxa"/>
            <w:tcBorders>
              <w:top w:val="single" w:sz="6" w:space="0" w:color="000000"/>
              <w:left w:val="single" w:sz="6" w:space="0" w:color="000000"/>
              <w:bottom w:val="single" w:sz="8" w:space="0" w:color="000000"/>
              <w:right w:val="single" w:sz="6" w:space="0" w:color="000000"/>
            </w:tcBorders>
            <w:shd w:val="clear" w:color="000000" w:fill="FFFFFF"/>
          </w:tcPr>
          <w:p w:rsidR="00457621" w:rsidRPr="00A74DB3" w:rsidRDefault="00457621" w:rsidP="00DE73F3">
            <w:pPr>
              <w:tabs>
                <w:tab w:val="left" w:pos="10080"/>
              </w:tabs>
              <w:spacing w:before="100" w:after="0" w:line="240" w:lineRule="auto"/>
              <w:rPr>
                <w:rFonts w:ascii="Times New Roman" w:hAnsi="Times New Roman"/>
              </w:rPr>
            </w:pPr>
            <w:r w:rsidRPr="00A74DB3">
              <w:rPr>
                <w:rFonts w:ascii="Times New Roman" w:hAnsi="Times New Roman"/>
              </w:rPr>
              <w:t>General Secondary School exam certificate</w:t>
            </w:r>
          </w:p>
        </w:tc>
      </w:tr>
      <w:tr w:rsidR="00457621" w:rsidRPr="00A74DB3" w:rsidTr="004E5BF8">
        <w:trPr>
          <w:trHeight w:val="1"/>
        </w:trPr>
        <w:tc>
          <w:tcPr>
            <w:tcW w:w="1512" w:type="dxa"/>
            <w:tcBorders>
              <w:top w:val="single" w:sz="6" w:space="0" w:color="000000"/>
              <w:left w:val="single" w:sz="8"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Preparatory(11</w:t>
            </w:r>
            <w:r w:rsidRPr="00A74DB3">
              <w:rPr>
                <w:rFonts w:ascii="Times New Roman" w:hAnsi="Times New Roman"/>
                <w:vertAlign w:val="superscript"/>
              </w:rPr>
              <w:t>th</w:t>
            </w:r>
            <w:r w:rsidRPr="00A74DB3">
              <w:rPr>
                <w:rFonts w:ascii="Times New Roman" w:hAnsi="Times New Roman"/>
              </w:rPr>
              <w:t>-12</w:t>
            </w:r>
            <w:r w:rsidRPr="00A74DB3">
              <w:rPr>
                <w:rFonts w:ascii="Times New Roman" w:hAnsi="Times New Roman"/>
                <w:vertAlign w:val="superscript"/>
              </w:rPr>
              <w:t>th</w:t>
            </w:r>
            <w:r w:rsidRPr="00A74DB3">
              <w:rPr>
                <w:rFonts w:ascii="Times New Roman" w:hAnsi="Times New Roman"/>
              </w:rPr>
              <w:t>)</w:t>
            </w:r>
          </w:p>
        </w:tc>
        <w:tc>
          <w:tcPr>
            <w:tcW w:w="5054"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proofErr w:type="spellStart"/>
            <w:r w:rsidRPr="00A74DB3">
              <w:rPr>
                <w:rFonts w:ascii="Times New Roman" w:hAnsi="Times New Roman"/>
              </w:rPr>
              <w:t>Merawi</w:t>
            </w:r>
            <w:proofErr w:type="spellEnd"/>
            <w:r w:rsidRPr="00A74DB3">
              <w:rPr>
                <w:rFonts w:ascii="Times New Roman" w:hAnsi="Times New Roman"/>
              </w:rPr>
              <w:t xml:space="preserve"> </w:t>
            </w:r>
            <w:proofErr w:type="spellStart"/>
            <w:r w:rsidRPr="00A74DB3">
              <w:rPr>
                <w:rFonts w:ascii="Times New Roman" w:hAnsi="Times New Roman"/>
              </w:rPr>
              <w:t>Preparatory,Mecha</w:t>
            </w:r>
            <w:proofErr w:type="spellEnd"/>
            <w:r w:rsidRPr="00A74DB3">
              <w:rPr>
                <w:rFonts w:ascii="Times New Roman" w:hAnsi="Times New Roman"/>
              </w:rPr>
              <w:t xml:space="preserve"> </w:t>
            </w:r>
            <w:proofErr w:type="spellStart"/>
            <w:r w:rsidRPr="00A74DB3">
              <w:rPr>
                <w:rFonts w:ascii="Times New Roman" w:hAnsi="Times New Roman"/>
              </w:rPr>
              <w:t>woreda</w:t>
            </w:r>
            <w:proofErr w:type="spellEnd"/>
            <w:r w:rsidRPr="00A74DB3">
              <w:rPr>
                <w:rFonts w:ascii="Times New Roman" w:hAnsi="Times New Roman"/>
              </w:rPr>
              <w:t xml:space="preserve">, West </w:t>
            </w:r>
            <w:proofErr w:type="spellStart"/>
            <w:r w:rsidRPr="00A74DB3">
              <w:rPr>
                <w:rFonts w:ascii="Times New Roman" w:hAnsi="Times New Roman"/>
              </w:rPr>
              <w:t>Gojjam</w:t>
            </w:r>
            <w:proofErr w:type="spellEnd"/>
            <w:r w:rsidRPr="00A74DB3">
              <w:rPr>
                <w:rFonts w:ascii="Times New Roman" w:hAnsi="Times New Roman"/>
              </w:rPr>
              <w:t>, Amhara Region, Ethiopia</w:t>
            </w:r>
          </w:p>
        </w:tc>
        <w:tc>
          <w:tcPr>
            <w:tcW w:w="1323"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2002/2003-2003/2004</w:t>
            </w:r>
          </w:p>
        </w:tc>
        <w:tc>
          <w:tcPr>
            <w:tcW w:w="1491" w:type="dxa"/>
            <w:tcBorders>
              <w:top w:val="single" w:sz="6" w:space="0" w:color="000000"/>
              <w:left w:val="single" w:sz="6" w:space="0" w:color="000000"/>
              <w:bottom w:val="single" w:sz="8" w:space="0" w:color="000000"/>
              <w:right w:val="single" w:sz="6" w:space="0" w:color="000000"/>
            </w:tcBorders>
            <w:shd w:val="clear" w:color="000000" w:fill="FFFFFF"/>
          </w:tcPr>
          <w:p w:rsidR="00457621" w:rsidRPr="00A74DB3" w:rsidRDefault="00457621" w:rsidP="00DE73F3">
            <w:pPr>
              <w:tabs>
                <w:tab w:val="left" w:pos="10080"/>
              </w:tabs>
              <w:spacing w:before="100" w:after="0" w:line="240" w:lineRule="auto"/>
              <w:rPr>
                <w:rFonts w:ascii="Times New Roman" w:hAnsi="Times New Roman"/>
              </w:rPr>
            </w:pPr>
            <w:r w:rsidRPr="00A74DB3">
              <w:rPr>
                <w:rFonts w:ascii="Times New Roman" w:hAnsi="Times New Roman"/>
              </w:rPr>
              <w:t>Higher education entrance exam certificate</w:t>
            </w:r>
          </w:p>
        </w:tc>
      </w:tr>
      <w:tr w:rsidR="00457621" w:rsidRPr="00A74DB3" w:rsidTr="004E5BF8">
        <w:trPr>
          <w:trHeight w:val="1"/>
        </w:trPr>
        <w:tc>
          <w:tcPr>
            <w:tcW w:w="1512" w:type="dxa"/>
            <w:tcBorders>
              <w:top w:val="single" w:sz="6" w:space="0" w:color="000000"/>
              <w:left w:val="single" w:sz="8"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Higher Institutions</w:t>
            </w:r>
          </w:p>
        </w:tc>
        <w:tc>
          <w:tcPr>
            <w:tcW w:w="5054"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rPr>
                <w:rFonts w:ascii="Times New Roman" w:hAnsi="Times New Roman"/>
              </w:rPr>
            </w:pPr>
            <w:r w:rsidRPr="00A74DB3">
              <w:rPr>
                <w:rFonts w:ascii="Times New Roman" w:hAnsi="Times New Roman"/>
              </w:rPr>
              <w:t>School of Pharmacy, Addis Ababa University, Ethiopia</w:t>
            </w:r>
          </w:p>
          <w:p w:rsidR="00457621" w:rsidRPr="00A74DB3" w:rsidRDefault="00457621" w:rsidP="00DE73F3">
            <w:pPr>
              <w:spacing w:before="100" w:after="0" w:line="240" w:lineRule="auto"/>
            </w:pPr>
            <w:r w:rsidRPr="00A74DB3">
              <w:rPr>
                <w:rFonts w:ascii="Times New Roman" w:hAnsi="Times New Roman"/>
                <w:b/>
              </w:rPr>
              <w:t>         *Studied and completed With Bachelor of Pharmacy Degree in Pharmacy (Major CGPA 3.16 Overall CGPA 3.18) on July 31, 2008.</w:t>
            </w:r>
          </w:p>
        </w:tc>
        <w:tc>
          <w:tcPr>
            <w:tcW w:w="1323" w:type="dxa"/>
            <w:tcBorders>
              <w:top w:val="single" w:sz="6" w:space="0" w:color="000000"/>
              <w:left w:val="single" w:sz="6" w:space="0" w:color="000000"/>
              <w:bottom w:val="single" w:sz="8" w:space="0" w:color="000000"/>
              <w:right w:val="single" w:sz="8" w:space="0" w:color="000000"/>
            </w:tcBorders>
            <w:shd w:val="clear" w:color="000000" w:fill="FFFFFF"/>
            <w:tcMar>
              <w:left w:w="108" w:type="dxa"/>
              <w:right w:w="108" w:type="dxa"/>
            </w:tcMar>
          </w:tcPr>
          <w:p w:rsidR="00457621" w:rsidRPr="00A74DB3" w:rsidRDefault="00457621" w:rsidP="00DE73F3">
            <w:pPr>
              <w:spacing w:before="100" w:after="0" w:line="240" w:lineRule="auto"/>
            </w:pPr>
            <w:r w:rsidRPr="00A74DB3">
              <w:rPr>
                <w:rFonts w:ascii="Times New Roman" w:hAnsi="Times New Roman"/>
              </w:rPr>
              <w:t>2004/2005-2007/2008</w:t>
            </w:r>
          </w:p>
        </w:tc>
        <w:tc>
          <w:tcPr>
            <w:tcW w:w="1491" w:type="dxa"/>
            <w:tcBorders>
              <w:top w:val="single" w:sz="6" w:space="0" w:color="000000"/>
              <w:left w:val="single" w:sz="6" w:space="0" w:color="000000"/>
              <w:bottom w:val="single" w:sz="8" w:space="0" w:color="000000"/>
              <w:right w:val="single" w:sz="6" w:space="0" w:color="000000"/>
            </w:tcBorders>
            <w:shd w:val="clear" w:color="000000" w:fill="FFFFFF"/>
          </w:tcPr>
          <w:p w:rsidR="00457621" w:rsidRPr="00A74DB3" w:rsidRDefault="00457621" w:rsidP="00DE73F3">
            <w:pPr>
              <w:tabs>
                <w:tab w:val="left" w:pos="10080"/>
              </w:tabs>
              <w:spacing w:before="100" w:after="0" w:line="240" w:lineRule="auto"/>
              <w:rPr>
                <w:rFonts w:ascii="Times New Roman" w:hAnsi="Times New Roman"/>
              </w:rPr>
            </w:pPr>
            <w:r w:rsidRPr="00A74DB3">
              <w:rPr>
                <w:rFonts w:ascii="Times New Roman" w:hAnsi="Times New Roman"/>
              </w:rPr>
              <w:t>Bachelor of Degree in Pharmacy</w:t>
            </w:r>
          </w:p>
        </w:tc>
      </w:tr>
    </w:tbl>
    <w:p w:rsidR="00457621" w:rsidRPr="00A74DB3" w:rsidRDefault="00457621" w:rsidP="00457621">
      <w:pPr>
        <w:spacing w:before="100" w:after="100" w:line="240" w:lineRule="auto"/>
        <w:rPr>
          <w:rFonts w:ascii="Times New Roman" w:hAnsi="Times New Roman"/>
          <w:b/>
        </w:rPr>
      </w:pPr>
    </w:p>
    <w:p w:rsidR="00457621" w:rsidRPr="00A74DB3" w:rsidRDefault="00457621" w:rsidP="00457621">
      <w:pPr>
        <w:spacing w:before="100" w:after="100" w:line="240" w:lineRule="auto"/>
        <w:rPr>
          <w:rFonts w:ascii="Times New Roman" w:hAnsi="Times New Roman"/>
          <w:b/>
        </w:rPr>
      </w:pPr>
      <w:r w:rsidRPr="00A74DB3">
        <w:rPr>
          <w:rFonts w:ascii="Times New Roman" w:hAnsi="Times New Roman"/>
          <w:b/>
        </w:rPr>
        <w:t>4. Skills</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 xml:space="preserve">• Careful and methodical </w:t>
      </w:r>
      <w:r w:rsidRPr="00A74DB3">
        <w:rPr>
          <w:rFonts w:ascii="Times New Roman" w:hAnsi="Times New Roman"/>
        </w:rPr>
        <w:br/>
        <w:t xml:space="preserve">• Able to work independently </w:t>
      </w:r>
      <w:r w:rsidRPr="00A74DB3">
        <w:rPr>
          <w:rFonts w:ascii="Times New Roman" w:hAnsi="Times New Roman"/>
        </w:rPr>
        <w:br/>
      </w:r>
      <w:r w:rsidRPr="00A74DB3">
        <w:rPr>
          <w:rFonts w:ascii="Times New Roman" w:hAnsi="Times New Roman"/>
        </w:rPr>
        <w:lastRenderedPageBreak/>
        <w:t xml:space="preserve">• Good communication skills </w:t>
      </w:r>
      <w:r w:rsidRPr="00A74DB3">
        <w:rPr>
          <w:rFonts w:ascii="Times New Roman" w:hAnsi="Times New Roman"/>
        </w:rPr>
        <w:br/>
        <w:t>• Able to deal sensitively with clients' needs.</w:t>
      </w:r>
    </w:p>
    <w:p w:rsidR="00457621" w:rsidRPr="00A74DB3" w:rsidRDefault="00457621" w:rsidP="00457621">
      <w:pPr>
        <w:spacing w:before="100" w:after="100" w:line="240" w:lineRule="auto"/>
        <w:rPr>
          <w:rFonts w:ascii="Times New Roman" w:hAnsi="Times New Roman"/>
          <w:b/>
        </w:rPr>
      </w:pP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b/>
        </w:rPr>
        <w:t>5. Research</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 xml:space="preserve">Literature Review on </w:t>
      </w:r>
      <w:r w:rsidRPr="00A74DB3">
        <w:rPr>
          <w:rFonts w:ascii="Times New Roman" w:hAnsi="Times New Roman"/>
          <w:b/>
          <w:i/>
        </w:rPr>
        <w:t>APOLIPOPROTEIN</w:t>
      </w:r>
      <w:r w:rsidRPr="00A74DB3">
        <w:rPr>
          <w:rFonts w:ascii="Times New Roman" w:hAnsi="Times New Roman"/>
        </w:rPr>
        <w:t xml:space="preserve"> a senior paper submitted to the department of Pharmacology under the advisor of </w:t>
      </w:r>
      <w:proofErr w:type="spellStart"/>
      <w:r w:rsidRPr="00A74DB3">
        <w:rPr>
          <w:rFonts w:ascii="Times New Roman" w:hAnsi="Times New Roman"/>
        </w:rPr>
        <w:t>Fikade</w:t>
      </w:r>
      <w:proofErr w:type="spellEnd"/>
      <w:r w:rsidRPr="00A74DB3">
        <w:rPr>
          <w:rFonts w:ascii="Times New Roman" w:hAnsi="Times New Roman"/>
        </w:rPr>
        <w:t xml:space="preserve"> </w:t>
      </w:r>
      <w:proofErr w:type="spellStart"/>
      <w:r w:rsidRPr="00A74DB3">
        <w:rPr>
          <w:rFonts w:ascii="Times New Roman" w:hAnsi="Times New Roman"/>
        </w:rPr>
        <w:t>Biruke</w:t>
      </w:r>
      <w:proofErr w:type="spellEnd"/>
      <w:r w:rsidRPr="00A74DB3">
        <w:rPr>
          <w:rFonts w:ascii="Times New Roman" w:hAnsi="Times New Roman"/>
        </w:rPr>
        <w:t xml:space="preserve"> (PHD, Pharmacologist), instructor of pharmacology, School of Pharmacy, Addis Ababa University, Ethiopia.</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 xml:space="preserve">Registered as </w:t>
      </w:r>
      <w:r w:rsidRPr="00A74DB3">
        <w:rPr>
          <w:rFonts w:ascii="Times New Roman" w:hAnsi="Times New Roman"/>
          <w:b/>
        </w:rPr>
        <w:t>SENIOR PHARMACIST</w:t>
      </w:r>
      <w:r w:rsidRPr="00A74DB3">
        <w:rPr>
          <w:rFonts w:ascii="Times New Roman" w:hAnsi="Times New Roman"/>
        </w:rPr>
        <w:t xml:space="preserve"> at food, medicine and health care administration and control authority of Ethiopia and as </w:t>
      </w:r>
      <w:r w:rsidRPr="00A74DB3">
        <w:rPr>
          <w:rFonts w:ascii="Times New Roman" w:hAnsi="Times New Roman"/>
          <w:b/>
        </w:rPr>
        <w:t xml:space="preserve">PHARMACIST </w:t>
      </w:r>
      <w:r w:rsidRPr="00A74DB3">
        <w:rPr>
          <w:rFonts w:ascii="Times New Roman" w:hAnsi="Times New Roman"/>
        </w:rPr>
        <w:t>at pharmacy council of Namibia.</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b/>
        </w:rPr>
        <w:t>6. Training Attended:</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Basic Computer Training from Global Computer Engineering.</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“Pre-service Comprehensive Basic ART Training and ARV Drug Supply</w:t>
      </w:r>
      <w:r w:rsidRPr="00A74DB3">
        <w:rPr>
          <w:rFonts w:ascii="Times New Roman" w:hAnsi="Times New Roman"/>
          <w:i/>
        </w:rPr>
        <w:t xml:space="preserve"> </w:t>
      </w:r>
      <w:r w:rsidRPr="00A74DB3">
        <w:rPr>
          <w:rFonts w:ascii="Times New Roman" w:hAnsi="Times New Roman"/>
        </w:rPr>
        <w:t>Management</w:t>
      </w:r>
      <w:r w:rsidRPr="00A74DB3">
        <w:rPr>
          <w:rFonts w:ascii="Times New Roman" w:hAnsi="Times New Roman"/>
          <w:i/>
        </w:rPr>
        <w:t xml:space="preserve"> </w:t>
      </w:r>
      <w:r w:rsidRPr="00A74DB3">
        <w:rPr>
          <w:rFonts w:ascii="Times New Roman" w:hAnsi="Times New Roman"/>
        </w:rPr>
        <w:t>for graduating Pharmacy Students” organized by Management Sciences for Health (MSH)/RPM Plus-SPS, in collaboration with school of Pharmacy of Addis Ababa University and the financial support from United States Agency for International Development (USAID), held from July 14-21, 2008.</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Familiarizing Pharmaceutical Ethics and Promoting Standard</w:t>
      </w:r>
      <w:r w:rsidRPr="00A74DB3">
        <w:rPr>
          <w:rFonts w:ascii="Times New Roman" w:hAnsi="Times New Roman"/>
          <w:i/>
        </w:rPr>
        <w:t xml:space="preserve"> Practice</w:t>
      </w:r>
      <w:r w:rsidRPr="00A74DB3">
        <w:rPr>
          <w:rFonts w:ascii="Times New Roman" w:hAnsi="Times New Roman"/>
        </w:rPr>
        <w:t xml:space="preserve"> organized by the Ethiopian Pharmaceutical Association (EPA) in collaboration with Management sciences for Health/RPM-Plus/ Strengthening Pharmaceutical systems (SPS)-Ethiopia held on 30 October, 2008 at Global Hotel. Addis Ababa.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Training of Trainers (TOT) on Inspection Principles, Methodologies, Enforcement &amp; Introduction of Standards for Regional, Zonal/Sub-City Inspectors organized by Ethiopian Food, Medicine and Healthcare Administration and Control Authority in collaboration with USAID/Private Sector Program (PHSP), held in August 2-6,2010 Dessie,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i/>
        </w:rPr>
        <w:t>”</w:t>
      </w:r>
      <w:r w:rsidRPr="00A74DB3">
        <w:rPr>
          <w:rFonts w:ascii="Times New Roman" w:hAnsi="Times New Roman"/>
        </w:rPr>
        <w:t xml:space="preserve"> Medical Equipment’s, Supplies, Laboratory Chemicals and Reagents for Pharmacy Professionals” jointly organized by Pharmaceuticals Fund and Supply Agency (PFSA) and Ethiopian Pharmaceutical Association (EPA) in collaboration with United Nations Children’s Fund (UNICEF) held from August 12-14,2010, </w:t>
      </w:r>
      <w:proofErr w:type="spellStart"/>
      <w:r w:rsidRPr="00A74DB3">
        <w:rPr>
          <w:rFonts w:ascii="Times New Roman" w:hAnsi="Times New Roman"/>
        </w:rPr>
        <w:t>GHion</w:t>
      </w:r>
      <w:proofErr w:type="spellEnd"/>
      <w:r w:rsidRPr="00A74DB3">
        <w:rPr>
          <w:rFonts w:ascii="Times New Roman" w:hAnsi="Times New Roman"/>
        </w:rPr>
        <w:t xml:space="preserve"> Hotel, Bahir Dar.</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Integrated Logistics Management Information Systems (ILMIS), Logistic Supply Management (based on Bi-monthly consumption report), inventory control, the use of updating Bin card and Stock Record card organized by Amhara National Regional State Health Bureau,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Pharmaceutical Supply chain management Training Organized by the Addis Ababa city administration Health Bureau in collaboration with the Supply chain management systems (SCMS) Project held from September 23 to 25, 2012 at </w:t>
      </w:r>
      <w:proofErr w:type="spellStart"/>
      <w:r w:rsidRPr="00A74DB3">
        <w:rPr>
          <w:rFonts w:ascii="Times New Roman" w:hAnsi="Times New Roman"/>
        </w:rPr>
        <w:t>Adama</w:t>
      </w:r>
      <w:proofErr w:type="spellEnd"/>
      <w:r w:rsidRPr="00A74DB3">
        <w:rPr>
          <w:rFonts w:ascii="Times New Roman" w:hAnsi="Times New Roman"/>
        </w:rPr>
        <w:t>,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Integrated Pharmaceutical Logistics system (IPLS) training organized by the Pharmaceutical Fund and Supply Agency (PFSA), with financial support from the United States Agency for International Development (USAID), held from25/02/2013 to 27/02/2013 at </w:t>
      </w:r>
      <w:proofErr w:type="spellStart"/>
      <w:r w:rsidRPr="00A74DB3">
        <w:rPr>
          <w:rFonts w:ascii="Times New Roman" w:hAnsi="Times New Roman"/>
        </w:rPr>
        <w:t>Adama</w:t>
      </w:r>
      <w:proofErr w:type="spellEnd"/>
      <w:r w:rsidRPr="00A74DB3">
        <w:rPr>
          <w:rFonts w:ascii="Times New Roman" w:hAnsi="Times New Roman"/>
        </w:rPr>
        <w:t>,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Advanced Training in Leadership, Management, and Governance from February to September 8, 2013 Organized by Ministry of Health of Ethiopia and Yale School of Public health in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Training on Pharmaceutical Supply Chain Management Monitoring and Evaluation organized by the Pharmaceuticals Fund and Supply Agency(PFSA) in collaboration with the Supply Chain Management System (SCMS) with financial support from the United States Agency for International development(USAID), held from June 5 to9,2014 at </w:t>
      </w:r>
      <w:proofErr w:type="spellStart"/>
      <w:r w:rsidRPr="00A74DB3">
        <w:rPr>
          <w:rFonts w:ascii="Times New Roman" w:hAnsi="Times New Roman"/>
        </w:rPr>
        <w:t>Adama</w:t>
      </w:r>
      <w:proofErr w:type="spellEnd"/>
      <w:r w:rsidRPr="00A74DB3">
        <w:rPr>
          <w:rFonts w:ascii="Times New Roman" w:hAnsi="Times New Roman"/>
        </w:rPr>
        <w:t>, Ethiopia.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lastRenderedPageBreak/>
        <w:t xml:space="preserve">Training on Operational standard operating procedure, Quality standard operating procedure and Health and safety standard operating procedure on Receiving, warehousing and Dispatching of pharmaceutical products from Central medical store organized by central medical store and management science for health(MSH) For four days at </w:t>
      </w:r>
      <w:proofErr w:type="spellStart"/>
      <w:r w:rsidRPr="00A74DB3">
        <w:rPr>
          <w:rFonts w:ascii="Times New Roman" w:hAnsi="Times New Roman"/>
        </w:rPr>
        <w:t>Protea</w:t>
      </w:r>
      <w:proofErr w:type="spellEnd"/>
      <w:r w:rsidRPr="00A74DB3">
        <w:rPr>
          <w:rFonts w:ascii="Times New Roman" w:hAnsi="Times New Roman"/>
        </w:rPr>
        <w:t xml:space="preserve"> Hotel, Windhoek, Namibia. </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Has obtained a diploma in Quality Management obtained from Alison a new world of free certified learning &amp; date of award in April 9,2015.</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Has obtained a diploma in Operations Management obtained from Alison a new world of free certified learning &amp; date of award in April 15,2015.</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Successfully completed a training on supply chain performance improvement program for Central Medical Store, Namibia, organized by SCMS and Central Medical store &amp; held in Windhoek from the 10</w:t>
      </w:r>
      <w:r w:rsidRPr="00A74DB3">
        <w:rPr>
          <w:rFonts w:ascii="Times New Roman" w:hAnsi="Times New Roman"/>
          <w:vertAlign w:val="superscript"/>
        </w:rPr>
        <w:t>th</w:t>
      </w:r>
      <w:r w:rsidRPr="00A74DB3">
        <w:rPr>
          <w:rFonts w:ascii="Times New Roman" w:hAnsi="Times New Roman"/>
        </w:rPr>
        <w:t xml:space="preserve"> to 21</w:t>
      </w:r>
      <w:r w:rsidRPr="00A74DB3">
        <w:rPr>
          <w:rFonts w:ascii="Times New Roman" w:hAnsi="Times New Roman"/>
          <w:vertAlign w:val="superscript"/>
        </w:rPr>
        <w:t>st</w:t>
      </w:r>
      <w:r w:rsidRPr="00A74DB3">
        <w:rPr>
          <w:rFonts w:ascii="Times New Roman" w:hAnsi="Times New Roman"/>
        </w:rPr>
        <w:t xml:space="preserve"> November,2014</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Training on Microsoft Excel and attainment of proficiency in the use of the tool for supply chain data analysis and visualization Organized by SCMS and Central Medical store &amp; held in Windhoek, Namibia.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Training on Cold Chain Logistics and Vaccine Management (CCL &amp; VM) during Polio Supplementary Immunization Activities provided by Global Polio Eradication Initiative in August 18,2016. </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Successfully completed a 3-day Microsoft Excel for Pharmacy Managers training and demonstrated competence at Basic and Intermediate level in pharmaceutical consumption data manipulation and analysis using Excel held at </w:t>
      </w:r>
      <w:proofErr w:type="spellStart"/>
      <w:r w:rsidRPr="00A74DB3">
        <w:rPr>
          <w:rFonts w:ascii="Times New Roman" w:hAnsi="Times New Roman"/>
        </w:rPr>
        <w:t>Oshakati</w:t>
      </w:r>
      <w:proofErr w:type="spellEnd"/>
      <w:r w:rsidRPr="00A74DB3">
        <w:rPr>
          <w:rFonts w:ascii="Times New Roman" w:hAnsi="Times New Roman"/>
        </w:rPr>
        <w:t xml:space="preserve"> Country Hotel on Sep 20-22,2017 in Namibia.</w:t>
      </w:r>
    </w:p>
    <w:p w:rsidR="00457621" w:rsidRPr="00A74DB3" w:rsidRDefault="00457621" w:rsidP="00457621">
      <w:pPr>
        <w:numPr>
          <w:ilvl w:val="0"/>
          <w:numId w:val="5"/>
        </w:numPr>
        <w:spacing w:before="100" w:after="100" w:line="240" w:lineRule="auto"/>
        <w:rPr>
          <w:rFonts w:ascii="Times New Roman" w:hAnsi="Times New Roman"/>
        </w:rPr>
      </w:pPr>
      <w:r w:rsidRPr="00A74DB3">
        <w:rPr>
          <w:rFonts w:ascii="Times New Roman" w:hAnsi="Times New Roman"/>
        </w:rPr>
        <w:t xml:space="preserve">Certificate of Appreciation for my valuable contribution for reviewing Namibia’s National Medicines Policy at the pharmacist Forum, </w:t>
      </w:r>
      <w:proofErr w:type="spellStart"/>
      <w:r w:rsidRPr="00A74DB3">
        <w:rPr>
          <w:rFonts w:ascii="Times New Roman" w:hAnsi="Times New Roman"/>
        </w:rPr>
        <w:t>Oshakati</w:t>
      </w:r>
      <w:proofErr w:type="spellEnd"/>
      <w:r w:rsidRPr="00A74DB3">
        <w:rPr>
          <w:rFonts w:ascii="Times New Roman" w:hAnsi="Times New Roman"/>
        </w:rPr>
        <w:t>, Namibia in September 2017.</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 xml:space="preserve">              </w:t>
      </w:r>
      <w:r w:rsidRPr="00A74DB3">
        <w:rPr>
          <w:rFonts w:ascii="Times New Roman" w:hAnsi="Times New Roman"/>
          <w:b/>
        </w:rPr>
        <w:t xml:space="preserve">•Award: </w:t>
      </w:r>
      <w:r w:rsidRPr="00A74DB3">
        <w:rPr>
          <w:rFonts w:ascii="Times New Roman" w:hAnsi="Times New Roman"/>
        </w:rPr>
        <w:t>CERTEFICATE</w:t>
      </w:r>
      <w:r w:rsidRPr="00A74DB3">
        <w:rPr>
          <w:rFonts w:ascii="Times New Roman" w:hAnsi="Times New Roman"/>
          <w:b/>
        </w:rPr>
        <w:t xml:space="preserve"> </w:t>
      </w:r>
      <w:r w:rsidRPr="00A74DB3">
        <w:rPr>
          <w:rFonts w:ascii="Times New Roman" w:hAnsi="Times New Roman"/>
        </w:rPr>
        <w:t>FOR ALL TRAINING ATTENDED</w:t>
      </w:r>
      <w:r w:rsidRPr="00A74DB3">
        <w:rPr>
          <w:rFonts w:ascii="Times New Roman" w:hAnsi="Times New Roman"/>
          <w:b/>
        </w:rPr>
        <w:t>.</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b/>
        </w:rPr>
        <w:t>7. Work Experience</w:t>
      </w:r>
    </w:p>
    <w:p w:rsidR="00457621" w:rsidRPr="00A74DB3" w:rsidRDefault="00457621" w:rsidP="00457621">
      <w:pPr>
        <w:numPr>
          <w:ilvl w:val="0"/>
          <w:numId w:val="2"/>
        </w:numPr>
        <w:spacing w:before="100" w:after="100" w:line="240" w:lineRule="auto"/>
        <w:rPr>
          <w:rFonts w:ascii="Times New Roman" w:hAnsi="Times New Roman"/>
        </w:rPr>
      </w:pPr>
      <w:r w:rsidRPr="00A74DB3">
        <w:rPr>
          <w:rFonts w:ascii="Times New Roman" w:hAnsi="Times New Roman"/>
        </w:rPr>
        <w:t xml:space="preserve">I have worked in </w:t>
      </w:r>
      <w:proofErr w:type="spellStart"/>
      <w:r w:rsidRPr="00A74DB3">
        <w:rPr>
          <w:rFonts w:ascii="Times New Roman" w:hAnsi="Times New Roman"/>
        </w:rPr>
        <w:t>Debre</w:t>
      </w:r>
      <w:proofErr w:type="spellEnd"/>
      <w:r w:rsidRPr="00A74DB3">
        <w:rPr>
          <w:rFonts w:ascii="Times New Roman" w:hAnsi="Times New Roman"/>
        </w:rPr>
        <w:t xml:space="preserve"> Tabor hospital by the deployment of MSH/RPM-Plus for improving ARV drug supply recording system, restarting the use of or updating Bin card and Stock Record card appropriately and appropriate warehouse management &amp; inventory control from July 22-Sept 18, 2008.</w:t>
      </w:r>
    </w:p>
    <w:p w:rsidR="00457621" w:rsidRPr="00A74DB3" w:rsidRDefault="00457621" w:rsidP="00457621">
      <w:pPr>
        <w:numPr>
          <w:ilvl w:val="0"/>
          <w:numId w:val="2"/>
        </w:numPr>
        <w:spacing w:before="100" w:after="100" w:line="240" w:lineRule="auto"/>
        <w:rPr>
          <w:rFonts w:ascii="Times New Roman" w:hAnsi="Times New Roman"/>
        </w:rPr>
      </w:pPr>
      <w:r w:rsidRPr="00A74DB3">
        <w:rPr>
          <w:rFonts w:ascii="Times New Roman" w:hAnsi="Times New Roman"/>
        </w:rPr>
        <w:t xml:space="preserve">I have worked in </w:t>
      </w:r>
      <w:proofErr w:type="spellStart"/>
      <w:r w:rsidRPr="00A74DB3">
        <w:rPr>
          <w:rFonts w:ascii="Times New Roman" w:hAnsi="Times New Roman"/>
        </w:rPr>
        <w:t>Merawi</w:t>
      </w:r>
      <w:proofErr w:type="spellEnd"/>
      <w:r w:rsidRPr="00A74DB3">
        <w:rPr>
          <w:rFonts w:ascii="Times New Roman" w:hAnsi="Times New Roman"/>
        </w:rPr>
        <w:t xml:space="preserve"> Health Center as special pharmacy store manager, multi-drug therapy team and budget &amp; ART drug dispensary from Oct 11, 2008_June 23, 2009 </w:t>
      </w:r>
    </w:p>
    <w:p w:rsidR="00457621" w:rsidRPr="00A74DB3" w:rsidRDefault="00457621" w:rsidP="00457621">
      <w:pPr>
        <w:numPr>
          <w:ilvl w:val="0"/>
          <w:numId w:val="2"/>
        </w:numPr>
        <w:spacing w:before="100" w:after="100" w:line="240" w:lineRule="auto"/>
        <w:rPr>
          <w:rFonts w:ascii="Times New Roman" w:hAnsi="Times New Roman"/>
        </w:rPr>
      </w:pPr>
      <w:r w:rsidRPr="00A74DB3">
        <w:rPr>
          <w:rFonts w:ascii="Times New Roman" w:hAnsi="Times New Roman"/>
        </w:rPr>
        <w:t>I have worked in Bahir-Dar City Administration Health Office</w:t>
      </w:r>
      <w:r w:rsidRPr="00A74DB3">
        <w:rPr>
          <w:rFonts w:ascii="Times New Roman" w:hAnsi="Times New Roman"/>
          <w:b/>
        </w:rPr>
        <w:t xml:space="preserve"> </w:t>
      </w:r>
      <w:r w:rsidRPr="00A74DB3">
        <w:rPr>
          <w:rFonts w:ascii="Times New Roman" w:hAnsi="Times New Roman"/>
        </w:rPr>
        <w:t>from June 24, 2009_Feb 16, 2011</w:t>
      </w:r>
      <w:r w:rsidRPr="00A74DB3">
        <w:rPr>
          <w:rFonts w:ascii="Times New Roman" w:hAnsi="Times New Roman"/>
          <w:b/>
        </w:rPr>
        <w:t xml:space="preserve"> </w:t>
      </w:r>
      <w:r w:rsidRPr="00A74DB3">
        <w:rPr>
          <w:rFonts w:ascii="Times New Roman" w:hAnsi="Times New Roman"/>
        </w:rPr>
        <w:t>as;</w:t>
      </w:r>
    </w:p>
    <w:p w:rsidR="00457621" w:rsidRPr="00A74DB3" w:rsidRDefault="00457621" w:rsidP="00457621">
      <w:pPr>
        <w:numPr>
          <w:ilvl w:val="0"/>
          <w:numId w:val="4"/>
        </w:numPr>
        <w:spacing w:before="100" w:after="100" w:line="240" w:lineRule="auto"/>
        <w:rPr>
          <w:rFonts w:ascii="Times New Roman" w:hAnsi="Times New Roman"/>
        </w:rPr>
      </w:pPr>
      <w:r w:rsidRPr="00A74DB3">
        <w:rPr>
          <w:rFonts w:ascii="Times New Roman" w:hAnsi="Times New Roman"/>
        </w:rPr>
        <w:t xml:space="preserve">Zonal health commodities supply and distribution coordinator </w:t>
      </w:r>
    </w:p>
    <w:p w:rsidR="00457621" w:rsidRPr="00A74DB3" w:rsidRDefault="00457621" w:rsidP="00457621">
      <w:pPr>
        <w:numPr>
          <w:ilvl w:val="0"/>
          <w:numId w:val="4"/>
        </w:numPr>
        <w:spacing w:before="100" w:after="100" w:line="240" w:lineRule="auto"/>
        <w:rPr>
          <w:rFonts w:ascii="Times New Roman" w:hAnsi="Times New Roman"/>
        </w:rPr>
      </w:pPr>
      <w:r w:rsidRPr="00A74DB3">
        <w:rPr>
          <w:rFonts w:ascii="Times New Roman" w:hAnsi="Times New Roman"/>
        </w:rPr>
        <w:t>Zonal health commodities supply standard setting and information dissemination officer</w:t>
      </w:r>
    </w:p>
    <w:p w:rsidR="00457621" w:rsidRPr="00A74DB3" w:rsidRDefault="00457621" w:rsidP="00457621">
      <w:pPr>
        <w:numPr>
          <w:ilvl w:val="0"/>
          <w:numId w:val="3"/>
        </w:numPr>
        <w:spacing w:before="100" w:after="100" w:line="240" w:lineRule="auto"/>
        <w:rPr>
          <w:rFonts w:ascii="Times New Roman" w:hAnsi="Times New Roman"/>
        </w:rPr>
      </w:pPr>
      <w:r w:rsidRPr="00A74DB3">
        <w:rPr>
          <w:rFonts w:ascii="Times New Roman" w:hAnsi="Times New Roman"/>
        </w:rPr>
        <w:t>Inspection and licensing of private health facilities according to the standard.</w:t>
      </w:r>
    </w:p>
    <w:p w:rsidR="00457621" w:rsidRPr="00A74DB3" w:rsidRDefault="00457621" w:rsidP="00457621">
      <w:pPr>
        <w:numPr>
          <w:ilvl w:val="0"/>
          <w:numId w:val="2"/>
        </w:numPr>
        <w:spacing w:before="100" w:after="100" w:line="240" w:lineRule="auto"/>
        <w:rPr>
          <w:rFonts w:ascii="Times New Roman" w:hAnsi="Times New Roman"/>
        </w:rPr>
      </w:pPr>
      <w:r w:rsidRPr="00A74DB3">
        <w:rPr>
          <w:rFonts w:ascii="Times New Roman" w:hAnsi="Times New Roman"/>
        </w:rPr>
        <w:t>I have worked in Labella pharmacy as junior Pharmacist dispenser in Addis Ababa from Feb 17, 2011-septembr 6, 2011.</w:t>
      </w:r>
    </w:p>
    <w:p w:rsidR="00457621" w:rsidRPr="00A74DB3" w:rsidRDefault="00457621" w:rsidP="00457621">
      <w:pPr>
        <w:numPr>
          <w:ilvl w:val="0"/>
          <w:numId w:val="2"/>
        </w:numPr>
        <w:spacing w:before="100" w:after="100" w:line="240" w:lineRule="auto"/>
        <w:rPr>
          <w:rFonts w:ascii="Times New Roman" w:hAnsi="Times New Roman"/>
        </w:rPr>
      </w:pPr>
      <w:r w:rsidRPr="00A74DB3">
        <w:rPr>
          <w:rFonts w:ascii="Times New Roman" w:hAnsi="Times New Roman"/>
        </w:rPr>
        <w:t>I have worked in Addis Ababa City Administration Health Bureau from September 7, 2011 up to August 28, 2014 as:</w:t>
      </w:r>
    </w:p>
    <w:p w:rsidR="00457621" w:rsidRPr="00A74DB3" w:rsidRDefault="00457621" w:rsidP="00457621">
      <w:pPr>
        <w:numPr>
          <w:ilvl w:val="0"/>
          <w:numId w:val="1"/>
        </w:numPr>
        <w:spacing w:before="100" w:after="100" w:line="240" w:lineRule="auto"/>
        <w:rPr>
          <w:rFonts w:ascii="Times New Roman" w:hAnsi="Times New Roman"/>
        </w:rPr>
      </w:pPr>
      <w:r w:rsidRPr="00A74DB3">
        <w:rPr>
          <w:rFonts w:ascii="Times New Roman" w:hAnsi="Times New Roman"/>
        </w:rPr>
        <w:t xml:space="preserve">drug and medical supplies supply and distribution officer </w:t>
      </w:r>
    </w:p>
    <w:p w:rsidR="00457621" w:rsidRPr="00A74DB3" w:rsidRDefault="00457621" w:rsidP="00457621">
      <w:pPr>
        <w:numPr>
          <w:ilvl w:val="0"/>
          <w:numId w:val="1"/>
        </w:numPr>
        <w:spacing w:before="100" w:after="100" w:line="240" w:lineRule="auto"/>
        <w:rPr>
          <w:rFonts w:ascii="Times New Roman" w:hAnsi="Times New Roman"/>
        </w:rPr>
      </w:pPr>
      <w:r w:rsidRPr="00A74DB3">
        <w:rPr>
          <w:rFonts w:ascii="Times New Roman" w:hAnsi="Times New Roman"/>
        </w:rPr>
        <w:t>Preparation of pharmacy professional’s job description and facility specific annual pharmacy plan, Monitoring and Evaluation of each facility report or performance based on the plan</w:t>
      </w:r>
    </w:p>
    <w:p w:rsidR="00457621" w:rsidRPr="00A74DB3" w:rsidRDefault="00457621" w:rsidP="00457621">
      <w:pPr>
        <w:numPr>
          <w:ilvl w:val="0"/>
          <w:numId w:val="1"/>
        </w:numPr>
        <w:spacing w:before="100" w:after="100" w:line="240" w:lineRule="auto"/>
        <w:rPr>
          <w:rFonts w:ascii="Times New Roman" w:hAnsi="Times New Roman"/>
        </w:rPr>
      </w:pPr>
      <w:r w:rsidRPr="00A74DB3">
        <w:rPr>
          <w:rFonts w:ascii="Times New Roman" w:hAnsi="Times New Roman"/>
        </w:rPr>
        <w:lastRenderedPageBreak/>
        <w:t>Supporting facilities in facility specific drug list preparation and annual quantification scheme based on consumption and morbidity data.</w:t>
      </w:r>
    </w:p>
    <w:p w:rsidR="00457621" w:rsidRPr="00A74DB3" w:rsidRDefault="00457621" w:rsidP="00457621">
      <w:pPr>
        <w:numPr>
          <w:ilvl w:val="0"/>
          <w:numId w:val="1"/>
        </w:numPr>
        <w:spacing w:before="100" w:after="100" w:line="240" w:lineRule="auto"/>
        <w:rPr>
          <w:rFonts w:ascii="Times New Roman" w:hAnsi="Times New Roman"/>
        </w:rPr>
      </w:pPr>
      <w:r w:rsidRPr="00A74DB3">
        <w:rPr>
          <w:rFonts w:ascii="Times New Roman" w:hAnsi="Times New Roman"/>
        </w:rPr>
        <w:t xml:space="preserve">Supportive supervision of facilities </w:t>
      </w:r>
      <w:proofErr w:type="gramStart"/>
      <w:r w:rsidRPr="00A74DB3">
        <w:rPr>
          <w:rFonts w:ascii="Times New Roman" w:hAnsi="Times New Roman"/>
        </w:rPr>
        <w:t>supply</w:t>
      </w:r>
      <w:proofErr w:type="gramEnd"/>
      <w:r w:rsidRPr="00A74DB3">
        <w:rPr>
          <w:rFonts w:ascii="Times New Roman" w:hAnsi="Times New Roman"/>
        </w:rPr>
        <w:t xml:space="preserve"> chain management system (bi-monthly requisition and reporting system to control Min-Max stock level, receiving and issuing of pharmaceuticals and pharmaceutical arrangement) and pharmacy service (Drug therapeutics committee functionality, adverse drug reaction, antimicrobial resistance, drug information service, counseling and dispensing protocol).</w:t>
      </w:r>
    </w:p>
    <w:p w:rsidR="00457621" w:rsidRPr="00A74DB3" w:rsidRDefault="00457621" w:rsidP="00457621">
      <w:pPr>
        <w:spacing w:before="100" w:after="100" w:line="240" w:lineRule="auto"/>
        <w:ind w:left="360"/>
        <w:rPr>
          <w:rFonts w:ascii="Times New Roman" w:hAnsi="Times New Roman"/>
        </w:rPr>
      </w:pPr>
      <w:r w:rsidRPr="00A74DB3">
        <w:rPr>
          <w:rFonts w:ascii="Times New Roman" w:hAnsi="Times New Roman"/>
        </w:rPr>
        <w:t>Currently, I am working in Ministry of health and social Service of Namibia Division: Pharmaceutical Services, Central Medical Stores, Pharmacist in distribution Section since September 1, 2014 and working as:</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Receiving of pharmaceutical products according to the specification and sending samples for quality control laboratory.</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Supervising and assisting when fridge items are received from the supplier and packed to send to the public health facilities.</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Supporting and supervising warehouse managers for proper warehousing of pharmaceuticals (TB, HIV, MALARIA...) &amp; clinical items.</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 xml:space="preserve">Verification and checking of the issued pharmaceuticals from warehouses according to the picking list to make sure the right stock is picked from the warehouse and ready for dispatching </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Coordinating dispatch bay to make sure sustainable on time delivery.</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Participating in forecasting and quantification of pharmaceuticals at central level.</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Human resource management of distribution staff.</w:t>
      </w:r>
    </w:p>
    <w:p w:rsidR="00457621" w:rsidRPr="00A74DB3" w:rsidRDefault="00457621" w:rsidP="00457621">
      <w:pPr>
        <w:numPr>
          <w:ilvl w:val="0"/>
          <w:numId w:val="6"/>
        </w:numPr>
        <w:spacing w:before="100" w:after="100" w:line="240" w:lineRule="auto"/>
        <w:rPr>
          <w:rFonts w:ascii="Times New Roman" w:hAnsi="Times New Roman"/>
        </w:rPr>
      </w:pPr>
      <w:r w:rsidRPr="00A74DB3">
        <w:rPr>
          <w:rFonts w:ascii="Times New Roman" w:hAnsi="Times New Roman"/>
        </w:rPr>
        <w:t>Participating in management meeting about supply chain management issues, as procurement committee during tender &amp; supporting health facilities by providing appropriate information about supply chain management and participating therapeutic committee meeting at Windsock central hospital.</w:t>
      </w:r>
    </w:p>
    <w:p w:rsidR="00457621" w:rsidRPr="00A74DB3" w:rsidRDefault="00457621" w:rsidP="00457621">
      <w:pPr>
        <w:spacing w:before="100" w:after="100" w:line="240" w:lineRule="auto"/>
        <w:rPr>
          <w:rFonts w:ascii="Times New Roman" w:hAnsi="Times New Roman"/>
        </w:rPr>
      </w:pP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 xml:space="preserve">7. </w:t>
      </w:r>
      <w:r w:rsidRPr="00A74DB3">
        <w:rPr>
          <w:rFonts w:ascii="Times New Roman" w:hAnsi="Times New Roman"/>
          <w:b/>
        </w:rPr>
        <w:t>Reference</w:t>
      </w:r>
    </w:p>
    <w:p w:rsidR="004E5BF8" w:rsidRPr="00A74DB3" w:rsidRDefault="004E5BF8" w:rsidP="00457621">
      <w:pPr>
        <w:spacing w:before="100" w:after="100" w:line="240" w:lineRule="auto"/>
        <w:rPr>
          <w:rFonts w:ascii="Times New Roman" w:hAnsi="Times New Roman"/>
        </w:rPr>
      </w:pPr>
      <w:r w:rsidRPr="00A74DB3">
        <w:rPr>
          <w:rFonts w:ascii="Times New Roman" w:hAnsi="Times New Roman"/>
        </w:rPr>
        <w:t>A</w:t>
      </w:r>
      <w:r w:rsidR="00457621" w:rsidRPr="00A74DB3">
        <w:rPr>
          <w:rFonts w:ascii="Times New Roman" w:hAnsi="Times New Roman"/>
        </w:rPr>
        <w:t xml:space="preserve">.     </w:t>
      </w:r>
      <w:r w:rsidR="00457621" w:rsidRPr="00A74DB3">
        <w:t>Seija Nakamhela</w:t>
      </w:r>
      <w:r w:rsidRPr="00A74DB3">
        <w:rPr>
          <w:rFonts w:ascii="Times New Roman" w:hAnsi="Times New Roman"/>
        </w:rPr>
        <w:t xml:space="preserve"> (CHIEF</w:t>
      </w:r>
      <w:r w:rsidR="00457621" w:rsidRPr="00A74DB3">
        <w:rPr>
          <w:rFonts w:ascii="Times New Roman" w:hAnsi="Times New Roman"/>
        </w:rPr>
        <w:t xml:space="preserve"> Pharmacist): </w:t>
      </w:r>
      <w:r w:rsidRPr="00A74DB3">
        <w:rPr>
          <w:rFonts w:ascii="Times New Roman" w:hAnsi="Times New Roman"/>
        </w:rPr>
        <w:t>Head of Central</w:t>
      </w:r>
      <w:r w:rsidRPr="00A74DB3">
        <w:rPr>
          <w:rFonts w:ascii="Times New Roman" w:hAnsi="Times New Roman"/>
        </w:rPr>
        <w:t xml:space="preserve"> Medical Store in Ministry of Health and Social Service of Namibia, Windhoek, Namibia.</w:t>
      </w:r>
    </w:p>
    <w:p w:rsidR="00457621" w:rsidRPr="00A74DB3" w:rsidRDefault="00457621" w:rsidP="00457621">
      <w:pPr>
        <w:spacing w:before="100" w:after="100" w:line="240" w:lineRule="auto"/>
        <w:rPr>
          <w:rFonts w:ascii="Times New Roman" w:hAnsi="Times New Roman"/>
        </w:rPr>
      </w:pPr>
      <w:r w:rsidRPr="00A74DB3">
        <w:rPr>
          <w:rFonts w:ascii="Times New Roman" w:hAnsi="Times New Roman"/>
        </w:rPr>
        <w:t>Tel: +264813245430</w:t>
      </w:r>
    </w:p>
    <w:p w:rsidR="004E5BF8" w:rsidRPr="00A74DB3" w:rsidRDefault="004E5BF8" w:rsidP="004E5BF8">
      <w:pPr>
        <w:spacing w:before="100" w:after="100" w:line="240" w:lineRule="auto"/>
        <w:rPr>
          <w:rFonts w:ascii="Times New Roman" w:hAnsi="Times New Roman"/>
        </w:rPr>
      </w:pPr>
      <w:r w:rsidRPr="00A74DB3">
        <w:rPr>
          <w:rFonts w:ascii="Times New Roman" w:hAnsi="Times New Roman"/>
        </w:rPr>
        <w:t xml:space="preserve">B. Yosef Makar (Chief Pharmacist): Head of pharmacy department at Central Hospital in </w:t>
      </w:r>
      <w:r w:rsidRPr="00A74DB3">
        <w:rPr>
          <w:rFonts w:ascii="Times New Roman" w:hAnsi="Times New Roman"/>
        </w:rPr>
        <w:t>Ministry of Health and Social Service of Namibia, Windhoek, Namibia.</w:t>
      </w:r>
    </w:p>
    <w:p w:rsidR="004E5BF8" w:rsidRPr="00A74DB3" w:rsidRDefault="004E5BF8" w:rsidP="004E5BF8">
      <w:pPr>
        <w:spacing w:before="100" w:after="100" w:line="240" w:lineRule="auto"/>
        <w:rPr>
          <w:rFonts w:ascii="Times New Roman" w:hAnsi="Times New Roman"/>
        </w:rPr>
      </w:pPr>
      <w:r w:rsidRPr="00A74DB3">
        <w:rPr>
          <w:rFonts w:ascii="Times New Roman" w:hAnsi="Times New Roman"/>
        </w:rPr>
        <w:t xml:space="preserve">  Tell:264814581462</w:t>
      </w:r>
    </w:p>
    <w:p w:rsidR="004E5BF8" w:rsidRPr="00B24CE9" w:rsidRDefault="004E5BF8" w:rsidP="00457621">
      <w:pPr>
        <w:spacing w:before="100" w:after="100" w:line="240" w:lineRule="auto"/>
        <w:rPr>
          <w:rFonts w:ascii="Times New Roman" w:hAnsi="Times New Roman"/>
        </w:rPr>
      </w:pPr>
    </w:p>
    <w:p w:rsidR="00DD6E15" w:rsidRDefault="00DD6E15">
      <w:bookmarkStart w:id="0" w:name="_GoBack"/>
      <w:bookmarkEnd w:id="0"/>
    </w:p>
    <w:sectPr w:rsidR="00DD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19B2"/>
    <w:multiLevelType w:val="hybridMultilevel"/>
    <w:tmpl w:val="E5044B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B23BD"/>
    <w:multiLevelType w:val="hybridMultilevel"/>
    <w:tmpl w:val="8DF46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65452"/>
    <w:multiLevelType w:val="hybridMultilevel"/>
    <w:tmpl w:val="12E43D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215A89"/>
    <w:multiLevelType w:val="hybridMultilevel"/>
    <w:tmpl w:val="01BC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0631B"/>
    <w:multiLevelType w:val="hybridMultilevel"/>
    <w:tmpl w:val="9D72C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91A7C"/>
    <w:multiLevelType w:val="hybridMultilevel"/>
    <w:tmpl w:val="790C44E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21"/>
    <w:rsid w:val="00457621"/>
    <w:rsid w:val="004E5BF8"/>
    <w:rsid w:val="00A74DB3"/>
    <w:rsid w:val="00DD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39D0"/>
  <w15:chartTrackingRefBased/>
  <w15:docId w15:val="{662AC3D6-6A2D-41EB-8539-682191F6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62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alemnew dessie shibabaw</dc:creator>
  <cp:keywords/>
  <dc:description/>
  <cp:lastModifiedBy>alemnew dessie shibabaw</cp:lastModifiedBy>
  <cp:revision>2</cp:revision>
  <cp:lastPrinted>2019-08-08T15:00:00Z</cp:lastPrinted>
  <dcterms:created xsi:type="dcterms:W3CDTF">2019-08-08T15:00:00Z</dcterms:created>
  <dcterms:modified xsi:type="dcterms:W3CDTF">2019-08-08T15:00:00Z</dcterms:modified>
</cp:coreProperties>
</file>