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rFonts w:ascii="Times" w:cs="Times" w:eastAsia="Times" w:hAnsi="Time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rFonts w:ascii="Times" w:cs="Times" w:eastAsia="Times" w:hAnsi="Times"/>
          <w:b w:val="1"/>
          <w:color w:val="000000"/>
        </w:rPr>
      </w:pPr>
      <w:commentRangeStart w:id="0"/>
      <w:r w:rsidDel="00000000" w:rsidR="00000000" w:rsidRPr="00000000">
        <w:rPr>
          <w:rFonts w:ascii="Times" w:cs="Times" w:eastAsia="Times" w:hAnsi="Times"/>
          <w:b w:val="1"/>
          <w:color w:val="000000"/>
          <w:rtl w:val="0"/>
        </w:rPr>
        <w:t xml:space="preserve">UCSF MSBI Matlab Bootcamp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Rule="auto"/>
        <w:contextualSpacing w:val="0"/>
        <w:jc w:val="center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Fall 201</w:t>
      </w:r>
      <w:r w:rsidDel="00000000" w:rsidR="00000000" w:rsidRPr="00000000">
        <w:rPr>
          <w:rFonts w:ascii="Times" w:cs="Times" w:eastAsia="Times" w:hAnsi="Times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Teachers:</w:t>
        <w:tab/>
        <w:tab/>
        <w:t xml:space="preserve">Natalie Korn  </w:t>
        <w:tab/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ab/>
        <w:tab/>
        <w:t xml:space="preserve">Office: China Basin 3rd Floor Cube</w:t>
      </w: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371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ab/>
        <w:tab/>
        <w:tab/>
        <w:tab/>
        <w:t xml:space="preserve">Byers Hall Room 201A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ab/>
        <w:tab/>
        <w:tab/>
        <w:t xml:space="preserve">E-mail address: natalie.korn@ucsf.edu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ab/>
        <w:tab/>
      </w:r>
      <w:r w:rsidDel="00000000" w:rsidR="00000000" w:rsidRPr="00000000">
        <w:rPr>
          <w:rFonts w:ascii="Times" w:cs="Times" w:eastAsia="Times" w:hAnsi="Times"/>
          <w:rtl w:val="0"/>
        </w:rPr>
        <w:t xml:space="preserve">Alejandro Morales Martinez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ab/>
        <w:tab/>
        <w:t xml:space="preserve">Office: </w:t>
      </w:r>
      <w:r w:rsidDel="00000000" w:rsidR="00000000" w:rsidRPr="00000000">
        <w:rPr>
          <w:rFonts w:ascii="Times" w:cs="Times" w:eastAsia="Times" w:hAnsi="Times"/>
          <w:rtl w:val="0"/>
        </w:rPr>
        <w:t xml:space="preserve">Byers Hall Room 201A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ab/>
        <w:tab/>
        <w:t xml:space="preserve">E-mail address: ale</w:t>
      </w:r>
      <w:r w:rsidDel="00000000" w:rsidR="00000000" w:rsidRPr="00000000">
        <w:rPr>
          <w:rFonts w:ascii="Times" w:cs="Times" w:eastAsia="Times" w:hAnsi="Times"/>
          <w:rtl w:val="0"/>
        </w:rPr>
        <w:t xml:space="preserve">jandro.moralesmartinez@ucsf.edu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Office Hours:</w:t>
        <w:tab/>
        <w:tab/>
      </w:r>
      <w:r w:rsidDel="00000000" w:rsidR="00000000" w:rsidRPr="00000000">
        <w:rPr>
          <w:rFonts w:ascii="Times" w:cs="Times" w:eastAsia="Times" w:hAnsi="Times"/>
          <w:rtl w:val="0"/>
        </w:rPr>
        <w:t xml:space="preserve">Natalie: Fridays 9-11 am or by appointment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Alejandro: </w:t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rtl w:val="0"/>
        </w:rPr>
        <w:t xml:space="preserve">Wednesdays 11am-12pm or by appointment</w:t>
      </w:r>
      <w:r w:rsidDel="00000000" w:rsidR="00000000" w:rsidRPr="00000000">
        <w:rPr>
          <w:rFonts w:ascii="Arimo" w:cs="Arimo" w:eastAsia="Arimo" w:hAnsi="Arimo"/>
          <w:color w:val="000000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 xml:space="preserve">Please meet with us if you feel like you need extra support!</w:t>
        <w:tab/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Schedule:</w:t>
      </w:r>
    </w:p>
    <w:tbl>
      <w:tblPr>
        <w:tblStyle w:val="Table1"/>
        <w:tblW w:w="9350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337"/>
        <w:gridCol w:w="1459"/>
        <w:gridCol w:w="2925"/>
        <w:gridCol w:w="2629"/>
        <w:tblGridChange w:id="0">
          <w:tblGrid>
            <w:gridCol w:w="2337"/>
            <w:gridCol w:w="1459"/>
            <w:gridCol w:w="2925"/>
            <w:gridCol w:w="2629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4">
            <w:pPr>
              <w:contextualSpacing w:val="0"/>
              <w:rPr>
                <w:rFonts w:ascii="Cambria" w:cs="Cambria" w:eastAsia="Cambria" w:hAnsi="Cambria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Times" w:cs="Times" w:eastAsia="Times" w:hAnsi="Times"/>
                <w:i w:val="1"/>
                <w:color w:val="000000"/>
                <w:rtl w:val="0"/>
              </w:rPr>
              <w:t xml:space="preserve">Mathematics and Matlab Fundamentals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right"/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Indexing, Angles/phase, Arrays/matrices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right"/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Plotting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right"/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If statements,for loops</w:t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right"/>
              <w:rPr>
                <w:rFonts w:ascii="Times" w:cs="Times" w:eastAsia="Times" w:hAnsi="Times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Logicals,functions</w:t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righ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Image visualization/ manipulation/ processing, Fourier transforms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A">
            <w:pPr>
              <w:contextualSpacing w:val="0"/>
              <w:rPr/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9/13, Tue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B">
            <w:pPr>
              <w:contextualSpacing w:val="0"/>
              <w:rPr/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1-2pm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C">
            <w:pPr>
              <w:contextualSpacing w:val="0"/>
              <w:rPr/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9/14, Wed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(1) 10am-12pm, (2) 1-3pm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Large conference 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9/15, Thu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(1) 10am-12pm, (2) 1-3pm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Byers 215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9/16, Fri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10am-3pm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Byers 215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9/19, Mon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10am-3pm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Large conference 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9/20, Tue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10am-12pm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S-257D Parnassus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0">
            <w:pPr>
              <w:contextualSpacing w:val="0"/>
              <w:rPr/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TBD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rFonts w:ascii="Monaco" w:cs="Monaco" w:eastAsia="Monaco" w:hAnsi="Monaco"/>
                <w:color w:val="00000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rtl w:val="0"/>
              </w:rPr>
              <w:t xml:space="preserve">Classroom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2160"/>
        <w:contextualSpacing w:val="0"/>
        <w:rPr>
          <w:rFonts w:ascii="Times" w:cs="Times" w:eastAsia="Times" w:hAnsi="Times"/>
          <w:color w:val="000000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Grading:  </w:t>
        <w:tab/>
        <w:t xml:space="preserve">-Homeworks (100%)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2160"/>
        <w:contextualSpacing w:val="0"/>
        <w:rPr>
          <w:rFonts w:ascii="Monaco" w:cs="Monaco" w:eastAsia="Monaco" w:hAnsi="Monaco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" w:cs="Times" w:eastAsia="Times" w:hAnsi="Times"/>
          <w:color w:val="000000"/>
          <w:rtl w:val="0"/>
        </w:rPr>
        <w:tab/>
        <w:t xml:space="preserve">One homework assigned per session, e-mail assignments to BOTH </w:t>
      </w:r>
      <w:r w:rsidDel="00000000" w:rsidR="00000000" w:rsidRPr="00000000">
        <w:rPr>
          <w:rFonts w:ascii="Times" w:cs="Times" w:eastAsia="Times" w:hAnsi="Times"/>
          <w:rtl w:val="0"/>
        </w:rPr>
        <w:t xml:space="preserve">of our e-mail addresses</w:t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 by beginning of next session. Final grade will be counted as one homework grade in BI260.</w:t>
        <w:tab/>
      </w:r>
      <w:r w:rsidDel="00000000" w:rsidR="00000000" w:rsidRPr="00000000">
        <w:rPr>
          <w:rFonts w:ascii="Arimo" w:cs="Arimo" w:eastAsia="Arimo" w:hAnsi="Arimo"/>
          <w:color w:val="000000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-Quizzes</w:t>
      </w:r>
      <w:r w:rsidDel="00000000" w:rsidR="00000000" w:rsidRPr="00000000">
        <w:rPr>
          <w:rFonts w:ascii="Arimo" w:cs="Arimo" w:eastAsia="Arimo" w:hAnsi="Arimo"/>
          <w:color w:val="000000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Not included in grade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1350" w:top="5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atalie Korn" w:id="0" w:date="2018-09-11T18:34:02Z"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need to completely redo this schedule for this year..but please list your office hours!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aco"/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720" w:lineRule="auto"/>
      <w:contextualSpacing w:val="0"/>
      <w:jc w:val="center"/>
      <w:rPr>
        <w:rFonts w:ascii="Monaco" w:cs="Monaco" w:eastAsia="Monaco" w:hAnsi="Monaco"/>
        <w:color w:val="000000"/>
      </w:rPr>
    </w:pPr>
    <w:r w:rsidDel="00000000" w:rsidR="00000000" w:rsidRPr="00000000">
      <w:rPr>
        <w:rFonts w:ascii="Times" w:cs="Times" w:eastAsia="Times" w:hAnsi="Times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9020"/>
      </w:tabs>
      <w:spacing w:before="720" w:lineRule="auto"/>
      <w:contextualSpacing w:val="0"/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