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87F" w:rsidRDefault="00CB087F" w:rsidP="00CB087F">
      <w:pPr>
        <w:spacing w:after="0" w:line="360" w:lineRule="auto"/>
        <w:rPr>
          <w:rFonts w:ascii="Times New Roman" w:eastAsia="Times New Roman" w:hAnsi="Times New Roman"/>
          <w:sz w:val="24"/>
          <w:szCs w:val="20"/>
        </w:rPr>
      </w:pPr>
      <w:r>
        <w:rPr>
          <w:rFonts w:ascii="Calibri" w:eastAsia="Calibri" w:hAnsi="Calibri"/>
          <w:noProof/>
          <w:lang w:eastAsia="sl-SI"/>
        </w:rPr>
        <mc:AlternateContent>
          <mc:Choice Requires="wps">
            <w:drawing>
              <wp:anchor distT="0" distB="0" distL="114935" distR="114935" simplePos="0" relativeHeight="251661312" behindDoc="0" locked="0" layoutInCell="1" allowOverlap="1" wp14:anchorId="4FBE0DD0" wp14:editId="4924CA64">
                <wp:simplePos x="0" y="0"/>
                <wp:positionH relativeFrom="column">
                  <wp:posOffset>4585970</wp:posOffset>
                </wp:positionH>
                <wp:positionV relativeFrom="paragraph">
                  <wp:posOffset>-634365</wp:posOffset>
                </wp:positionV>
                <wp:extent cx="1717675" cy="1562735"/>
                <wp:effectExtent l="0" t="0" r="15875" b="18415"/>
                <wp:wrapNone/>
                <wp:docPr id="8" name="Polje z besedilom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675" cy="1562735"/>
                        </a:xfrm>
                        <a:prstGeom prst="rect">
                          <a:avLst/>
                        </a:prstGeom>
                        <a:solidFill>
                          <a:srgbClr val="FFFFFF"/>
                        </a:solidFill>
                        <a:ln w="6350">
                          <a:solidFill>
                            <a:srgbClr val="000000"/>
                          </a:solidFill>
                          <a:miter lim="800000"/>
                          <a:headEnd/>
                          <a:tailEnd/>
                        </a:ln>
                      </wps:spPr>
                      <wps:txbx>
                        <w:txbxContent>
                          <w:p w:rsidR="001628E1" w:rsidRDefault="001628E1" w:rsidP="00CB087F">
                            <w:pPr>
                              <w:spacing w:after="0" w:line="360" w:lineRule="auto"/>
                              <w:jc w:val="right"/>
                              <w:rPr>
                                <w:rFonts w:ascii="Times New Roman" w:eastAsia="Times New Roman" w:hAnsi="Times New Roman"/>
                                <w:b/>
                                <w:sz w:val="24"/>
                                <w:szCs w:val="20"/>
                              </w:rPr>
                            </w:pPr>
                            <w:r>
                              <w:rPr>
                                <w:rFonts w:ascii="Times New Roman" w:eastAsia="Times New Roman" w:hAnsi="Times New Roman"/>
                                <w:b/>
                                <w:sz w:val="24"/>
                                <w:szCs w:val="20"/>
                              </w:rPr>
                              <w:t>TOMŠIČ GAŠPER</w:t>
                            </w:r>
                          </w:p>
                          <w:p w:rsidR="001628E1" w:rsidRDefault="001628E1" w:rsidP="00CB087F">
                            <w:pPr>
                              <w:spacing w:after="0" w:line="360" w:lineRule="auto"/>
                              <w:jc w:val="right"/>
                              <w:rPr>
                                <w:rFonts w:ascii="Times New Roman" w:eastAsia="Times New Roman" w:hAnsi="Times New Roman"/>
                                <w:b/>
                                <w:sz w:val="24"/>
                                <w:szCs w:val="20"/>
                              </w:rPr>
                            </w:pPr>
                            <w:r>
                              <w:rPr>
                                <w:rFonts w:ascii="Times New Roman" w:eastAsia="Times New Roman" w:hAnsi="Times New Roman"/>
                                <w:b/>
                                <w:sz w:val="24"/>
                                <w:szCs w:val="20"/>
                              </w:rPr>
                              <w:t>21150317</w:t>
                            </w:r>
                          </w:p>
                          <w:p w:rsidR="001628E1" w:rsidRDefault="001628E1" w:rsidP="00CB087F">
                            <w:pPr>
                              <w:spacing w:after="0" w:line="360" w:lineRule="auto"/>
                              <w:jc w:val="right"/>
                              <w:rPr>
                                <w:rFonts w:ascii="Times New Roman" w:eastAsia="Times New Roman" w:hAnsi="Times New Roman"/>
                                <w:b/>
                                <w:sz w:val="24"/>
                                <w:szCs w:val="20"/>
                              </w:rPr>
                            </w:pPr>
                            <w:r>
                              <w:rPr>
                                <w:rFonts w:ascii="Times New Roman" w:eastAsia="Times New Roman" w:hAnsi="Times New Roman"/>
                                <w:b/>
                                <w:sz w:val="24"/>
                                <w:szCs w:val="20"/>
                              </w:rPr>
                              <w:t>REDNI ŠTUDIJ</w:t>
                            </w:r>
                          </w:p>
                          <w:p w:rsidR="001628E1" w:rsidRDefault="001628E1" w:rsidP="00CB087F">
                            <w:pPr>
                              <w:spacing w:after="0" w:line="360" w:lineRule="auto"/>
                              <w:jc w:val="right"/>
                              <w:rPr>
                                <w:rFonts w:ascii="Times New Roman" w:eastAsia="Times New Roman" w:hAnsi="Times New Roman"/>
                                <w:b/>
                                <w:sz w:val="24"/>
                                <w:szCs w:val="20"/>
                              </w:rPr>
                            </w:pPr>
                            <w:r>
                              <w:rPr>
                                <w:rFonts w:ascii="Times New Roman" w:eastAsia="Times New Roman" w:hAnsi="Times New Roman"/>
                                <w:b/>
                                <w:sz w:val="24"/>
                                <w:szCs w:val="20"/>
                              </w:rPr>
                              <w:t>DI-UNI-1</w:t>
                            </w:r>
                          </w:p>
                          <w:p w:rsidR="001628E1" w:rsidRDefault="001628E1" w:rsidP="00CB087F">
                            <w:pPr>
                              <w:spacing w:after="0" w:line="360" w:lineRule="auto"/>
                              <w:jc w:val="right"/>
                              <w:rPr>
                                <w:rFonts w:ascii="Times New Roman" w:eastAsia="Times New Roman" w:hAnsi="Times New Roman"/>
                                <w:b/>
                                <w:sz w:val="24"/>
                                <w:szCs w:val="20"/>
                              </w:rPr>
                            </w:pPr>
                            <w:r>
                              <w:rPr>
                                <w:rFonts w:ascii="Times New Roman" w:eastAsia="Times New Roman" w:hAnsi="Times New Roman"/>
                                <w:b/>
                                <w:sz w:val="24"/>
                                <w:szCs w:val="20"/>
                              </w:rPr>
                              <w:t>2P</w:t>
                            </w:r>
                          </w:p>
                          <w:p w:rsidR="001628E1" w:rsidRDefault="001628E1" w:rsidP="00CB087F">
                            <w:pPr>
                              <w:spacing w:after="0" w:line="360" w:lineRule="auto"/>
                              <w:jc w:val="right"/>
                              <w:rPr>
                                <w:rFonts w:ascii="Times New Roman" w:eastAsia="Times New Roman" w:hAnsi="Times New Roman"/>
                                <w:b/>
                                <w:sz w:val="24"/>
                                <w:szCs w:val="20"/>
                              </w:rPr>
                            </w:pPr>
                          </w:p>
                          <w:p w:rsidR="001628E1" w:rsidRDefault="001628E1" w:rsidP="00CB087F">
                            <w:pPr>
                              <w:spacing w:after="0" w:line="360" w:lineRule="auto"/>
                              <w:jc w:val="right"/>
                              <w:rPr>
                                <w:rFonts w:ascii="Times New Roman" w:eastAsia="Times New Roman" w:hAnsi="Times New Roman"/>
                                <w:b/>
                                <w:sz w:val="24"/>
                                <w:szCs w:val="20"/>
                              </w:rPr>
                            </w:pPr>
                          </w:p>
                          <w:p w:rsidR="001628E1" w:rsidRDefault="001628E1" w:rsidP="00CB087F">
                            <w:pPr>
                              <w:jc w:val="right"/>
                            </w:pP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BE0DD0" id="_x0000_t202" coordsize="21600,21600" o:spt="202" path="m,l,21600r21600,l21600,xe">
                <v:stroke joinstyle="miter"/>
                <v:path gradientshapeok="t" o:connecttype="rect"/>
              </v:shapetype>
              <v:shape id="Polje z besedilom 8" o:spid="_x0000_s1026" type="#_x0000_t202" style="position:absolute;margin-left:361.1pt;margin-top:-49.95pt;width:135.25pt;height:123.05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" strokeweight=".5pt">
                <v:textbox inset="7.45pt,3.85pt,7.45pt,3.85pt">
                  <w:txbxContent>
                    <w:p w:rsidR="001628E1" w:rsidRDefault="001628E1" w:rsidP="00CB087F">
                      <w:pPr>
                        <w:spacing w:after="0" w:line="360" w:lineRule="auto"/>
                        <w:jc w:val="right"/>
                        <w:rPr>
                          <w:rFonts w:ascii="Times New Roman" w:eastAsia="Times New Roman" w:hAnsi="Times New Roman"/>
                          <w:b/>
                          <w:sz w:val="24"/>
                          <w:szCs w:val="20"/>
                        </w:rPr>
                      </w:pPr>
                      <w:r>
                        <w:rPr>
                          <w:rFonts w:ascii="Times New Roman" w:eastAsia="Times New Roman" w:hAnsi="Times New Roman"/>
                          <w:b/>
                          <w:sz w:val="24"/>
                          <w:szCs w:val="20"/>
                        </w:rPr>
                        <w:t>TOMŠIČ GAŠPER</w:t>
                      </w:r>
                    </w:p>
                    <w:p w:rsidR="001628E1" w:rsidRDefault="001628E1" w:rsidP="00CB087F">
                      <w:pPr>
                        <w:spacing w:after="0" w:line="360" w:lineRule="auto"/>
                        <w:jc w:val="right"/>
                        <w:rPr>
                          <w:rFonts w:ascii="Times New Roman" w:eastAsia="Times New Roman" w:hAnsi="Times New Roman"/>
                          <w:b/>
                          <w:sz w:val="24"/>
                          <w:szCs w:val="20"/>
                        </w:rPr>
                      </w:pPr>
                      <w:r>
                        <w:rPr>
                          <w:rFonts w:ascii="Times New Roman" w:eastAsia="Times New Roman" w:hAnsi="Times New Roman"/>
                          <w:b/>
                          <w:sz w:val="24"/>
                          <w:szCs w:val="20"/>
                        </w:rPr>
                        <w:t>21150317</w:t>
                      </w:r>
                    </w:p>
                    <w:p w:rsidR="001628E1" w:rsidRDefault="001628E1" w:rsidP="00CB087F">
                      <w:pPr>
                        <w:spacing w:after="0" w:line="360" w:lineRule="auto"/>
                        <w:jc w:val="right"/>
                        <w:rPr>
                          <w:rFonts w:ascii="Times New Roman" w:eastAsia="Times New Roman" w:hAnsi="Times New Roman"/>
                          <w:b/>
                          <w:sz w:val="24"/>
                          <w:szCs w:val="20"/>
                        </w:rPr>
                      </w:pPr>
                      <w:r>
                        <w:rPr>
                          <w:rFonts w:ascii="Times New Roman" w:eastAsia="Times New Roman" w:hAnsi="Times New Roman"/>
                          <w:b/>
                          <w:sz w:val="24"/>
                          <w:szCs w:val="20"/>
                        </w:rPr>
                        <w:t>REDNI ŠTUDIJ</w:t>
                      </w:r>
                    </w:p>
                    <w:p w:rsidR="001628E1" w:rsidRDefault="001628E1" w:rsidP="00CB087F">
                      <w:pPr>
                        <w:spacing w:after="0" w:line="360" w:lineRule="auto"/>
                        <w:jc w:val="right"/>
                        <w:rPr>
                          <w:rFonts w:ascii="Times New Roman" w:eastAsia="Times New Roman" w:hAnsi="Times New Roman"/>
                          <w:b/>
                          <w:sz w:val="24"/>
                          <w:szCs w:val="20"/>
                        </w:rPr>
                      </w:pPr>
                      <w:r>
                        <w:rPr>
                          <w:rFonts w:ascii="Times New Roman" w:eastAsia="Times New Roman" w:hAnsi="Times New Roman"/>
                          <w:b/>
                          <w:sz w:val="24"/>
                          <w:szCs w:val="20"/>
                        </w:rPr>
                        <w:t>DI-UNI-1</w:t>
                      </w:r>
                    </w:p>
                    <w:p w:rsidR="001628E1" w:rsidRDefault="001628E1" w:rsidP="00CB087F">
                      <w:pPr>
                        <w:spacing w:after="0" w:line="360" w:lineRule="auto"/>
                        <w:jc w:val="right"/>
                        <w:rPr>
                          <w:rFonts w:ascii="Times New Roman" w:eastAsia="Times New Roman" w:hAnsi="Times New Roman"/>
                          <w:b/>
                          <w:sz w:val="24"/>
                          <w:szCs w:val="20"/>
                        </w:rPr>
                      </w:pPr>
                      <w:r>
                        <w:rPr>
                          <w:rFonts w:ascii="Times New Roman" w:eastAsia="Times New Roman" w:hAnsi="Times New Roman"/>
                          <w:b/>
                          <w:sz w:val="24"/>
                          <w:szCs w:val="20"/>
                        </w:rPr>
                        <w:t>2P</w:t>
                      </w:r>
                    </w:p>
                    <w:p w:rsidR="001628E1" w:rsidRDefault="001628E1" w:rsidP="00CB087F">
                      <w:pPr>
                        <w:spacing w:after="0" w:line="360" w:lineRule="auto"/>
                        <w:jc w:val="right"/>
                        <w:rPr>
                          <w:rFonts w:ascii="Times New Roman" w:eastAsia="Times New Roman" w:hAnsi="Times New Roman"/>
                          <w:b/>
                          <w:sz w:val="24"/>
                          <w:szCs w:val="20"/>
                        </w:rPr>
                      </w:pPr>
                    </w:p>
                    <w:p w:rsidR="001628E1" w:rsidRDefault="001628E1" w:rsidP="00CB087F">
                      <w:pPr>
                        <w:spacing w:after="0" w:line="360" w:lineRule="auto"/>
                        <w:jc w:val="right"/>
                        <w:rPr>
                          <w:rFonts w:ascii="Times New Roman" w:eastAsia="Times New Roman" w:hAnsi="Times New Roman"/>
                          <w:b/>
                          <w:sz w:val="24"/>
                          <w:szCs w:val="20"/>
                        </w:rPr>
                      </w:pPr>
                    </w:p>
                    <w:p w:rsidR="001628E1" w:rsidRDefault="001628E1" w:rsidP="00CB087F">
                      <w:pPr>
                        <w:jc w:val="right"/>
                      </w:pPr>
                    </w:p>
                  </w:txbxContent>
                </v:textbox>
              </v:shape>
            </w:pict>
          </mc:Fallback>
        </mc:AlternateContent>
      </w:r>
      <w:r>
        <w:rPr>
          <w:rFonts w:ascii="Calibri" w:eastAsia="Calibri" w:hAnsi="Calibri"/>
          <w:noProof/>
          <w:lang w:eastAsia="sl-SI"/>
        </w:rPr>
        <mc:AlternateContent>
          <mc:Choice Requires="wpg">
            <w:drawing>
              <wp:anchor distT="0" distB="0" distL="0" distR="0" simplePos="0" relativeHeight="251659264" behindDoc="0" locked="0" layoutInCell="1" allowOverlap="1" wp14:anchorId="23753266" wp14:editId="621B4540">
                <wp:simplePos x="0" y="0"/>
                <wp:positionH relativeFrom="column">
                  <wp:posOffset>2130425</wp:posOffset>
                </wp:positionH>
                <wp:positionV relativeFrom="paragraph">
                  <wp:posOffset>-229870</wp:posOffset>
                </wp:positionV>
                <wp:extent cx="2669540" cy="800100"/>
                <wp:effectExtent l="1905" t="3810" r="0" b="0"/>
                <wp:wrapNone/>
                <wp:docPr id="5" name="Skupina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9540" cy="800100"/>
                          <a:chOff x="3355" y="-362"/>
                          <a:chExt cx="4203" cy="1259"/>
                        </a:xfrm>
                      </wpg:grpSpPr>
                      <wps:wsp>
                        <wps:cNvPr id="6" name="Text Box 8"/>
                        <wps:cNvSpPr txBox="1">
                          <a:spLocks noChangeArrowheads="1"/>
                        </wps:cNvSpPr>
                        <wps:spPr bwMode="auto">
                          <a:xfrm>
                            <a:off x="3355" y="-362"/>
                            <a:ext cx="1037" cy="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1628E1" w:rsidRPr="005A1324" w:rsidRDefault="001628E1" w:rsidP="00CB087F">
                              <w:pPr>
                                <w:autoSpaceDE w:val="0"/>
                                <w:spacing w:after="0" w:line="240" w:lineRule="auto"/>
                                <w:rPr>
                                  <w:rFonts w:ascii="Times New Roman" w:hAnsi="Times New Roman" w:cs="Times New Roman"/>
                                  <w:szCs w:val="24"/>
                                </w:rPr>
                              </w:pPr>
                              <w:r>
                                <w:rPr>
                                  <w:rFonts w:ascii="Garamond-Light" w:hAnsi="Garamond-Light" w:cs="Garamond-Light"/>
                                  <w:szCs w:val="24"/>
                                </w:rPr>
                                <w:t xml:space="preserve">   </w:t>
                              </w:r>
                              <w:r w:rsidRPr="005A1324">
                                <w:rPr>
                                  <w:rFonts w:ascii="Times New Roman" w:hAnsi="Times New Roman" w:cs="Times New Roman"/>
                                  <w:szCs w:val="24"/>
                                </w:rPr>
                                <w:t>Univerza</w:t>
                              </w:r>
                            </w:p>
                            <w:p w:rsidR="001628E1" w:rsidRPr="005A1324" w:rsidRDefault="001628E1" w:rsidP="00CB087F">
                              <w:pPr>
                                <w:autoSpaceDE w:val="0"/>
                                <w:spacing w:after="0" w:line="240" w:lineRule="auto"/>
                                <w:rPr>
                                  <w:rFonts w:ascii="Times New Roman" w:hAnsi="Times New Roman" w:cs="Times New Roman"/>
                                  <w:i/>
                                  <w:iCs/>
                                  <w:szCs w:val="24"/>
                                </w:rPr>
                              </w:pPr>
                              <w:r w:rsidRPr="005A1324">
                                <w:rPr>
                                  <w:rFonts w:ascii="Times New Roman" w:hAnsi="Times New Roman" w:cs="Times New Roman"/>
                                  <w:i/>
                                  <w:iCs/>
                                  <w:szCs w:val="24"/>
                                </w:rPr>
                                <w:t>v Ljubljani</w:t>
                              </w:r>
                            </w:p>
                            <w:p w:rsidR="001628E1" w:rsidRDefault="001628E1" w:rsidP="00CB087F"/>
                          </w:txbxContent>
                        </wps:txbx>
                        <wps:bodyPr rot="0" vert="horz" wrap="square" lIns="0" tIns="0" rIns="0" bIns="0" anchor="ctr" anchorCtr="0" upright="1">
                          <a:noAutofit/>
                        </wps:bodyPr>
                      </wps:wsp>
                      <wps:wsp>
                        <wps:cNvPr id="7" name="Text Box 9"/>
                        <wps:cNvSpPr txBox="1">
                          <a:spLocks noChangeArrowheads="1"/>
                        </wps:cNvSpPr>
                        <wps:spPr bwMode="auto">
                          <a:xfrm>
                            <a:off x="4497" y="-11"/>
                            <a:ext cx="3061" cy="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1628E1" w:rsidRPr="005A1324" w:rsidRDefault="001628E1" w:rsidP="00CB087F">
                              <w:pPr>
                                <w:autoSpaceDE w:val="0"/>
                                <w:spacing w:after="0" w:line="240" w:lineRule="auto"/>
                                <w:rPr>
                                  <w:rFonts w:ascii="Times New Roman" w:hAnsi="Times New Roman" w:cs="Times New Roman"/>
                                  <w:szCs w:val="24"/>
                                </w:rPr>
                              </w:pPr>
                              <w:r w:rsidRPr="005A1324">
                                <w:rPr>
                                  <w:rFonts w:ascii="Times New Roman" w:hAnsi="Times New Roman" w:cs="Times New Roman"/>
                                  <w:szCs w:val="24"/>
                                </w:rPr>
                                <w:t>Fakulteta</w:t>
                              </w:r>
                            </w:p>
                            <w:p w:rsidR="001628E1" w:rsidRPr="005A1324" w:rsidRDefault="001628E1" w:rsidP="00CB087F">
                              <w:pPr>
                                <w:autoSpaceDE w:val="0"/>
                                <w:spacing w:after="0" w:line="240" w:lineRule="auto"/>
                                <w:rPr>
                                  <w:rFonts w:ascii="Times New Roman" w:hAnsi="Times New Roman" w:cs="Times New Roman"/>
                                  <w:i/>
                                  <w:color w:val="F10000"/>
                                  <w:szCs w:val="24"/>
                                </w:rPr>
                              </w:pPr>
                              <w:r w:rsidRPr="005A1324">
                                <w:rPr>
                                  <w:rFonts w:ascii="Times New Roman" w:hAnsi="Times New Roman" w:cs="Times New Roman"/>
                                  <w:i/>
                                  <w:color w:val="F10000"/>
                                  <w:szCs w:val="24"/>
                                </w:rPr>
                                <w:t>za družbene vede</w:t>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753266" id="Skupina 5" o:spid="_x0000_s1027" style="position:absolute;margin-left:167.75pt;margin-top:-18.1pt;width:210.2pt;height:63pt;z-index:251659264;mso-wrap-distance-left:0;mso-wrap-distance-right:0" coordorigin="3355,-362" coordsize="4203,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">
                <v:shape id="Text Box 8" o:spid="_x0000_s1028" type="#_x0000_t202" style="position:absolute;left:3355;top:-362;width:1037;height: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94bL8A&#10;AADaAAAADwAAAGRycy9kb3ducmV2LnhtbESPzQrCMBCE74LvEFbwIprqQaQaxR/8uXio+gBLs7bF&#10;ZlOaqNWnN4LgcZiZb5jZojGleFDtCssKhoMIBHFqdcGZgst525+AcB5ZY2mZFLzIwWLebs0w1vbJ&#10;CT1OPhMBwi5GBbn3VSylS3My6Aa2Ig7e1dYGfZB1JnWNzwA3pRxF0VgaLDgs5FjROqf0drobBbRM&#10;7Pt4czuTrDbr3bVg6sm9Ut1Os5yC8NT4f/jXPmgFY/heCTd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b3hsvwAAANoAAAAPAAAAAAAAAAAAAAAAAJgCAABkcnMvZG93bnJl&#10;di54bWxQSwUGAAAAAAQABAD1AAAAhAMAAAAA&#10;" filled="f" stroked="f">
                  <v:stroke joinstyle="round"/>
                  <v:textbox inset="0,0,0,0">
                    <w:txbxContent>
                      <w:p w:rsidR="001628E1" w:rsidRPr="005A1324" w:rsidRDefault="001628E1" w:rsidP="00CB087F">
                        <w:pPr>
                          <w:autoSpaceDE w:val="0"/>
                          <w:spacing w:after="0" w:line="240" w:lineRule="auto"/>
                          <w:rPr>
                            <w:rFonts w:ascii="Times New Roman" w:hAnsi="Times New Roman" w:cs="Times New Roman"/>
                            <w:szCs w:val="24"/>
                          </w:rPr>
                        </w:pPr>
                        <w:r>
                          <w:rPr>
                            <w:rFonts w:ascii="Garamond-Light" w:hAnsi="Garamond-Light" w:cs="Garamond-Light"/>
                            <w:szCs w:val="24"/>
                          </w:rPr>
                          <w:t xml:space="preserve">   </w:t>
                        </w:r>
                        <w:r w:rsidRPr="005A1324">
                          <w:rPr>
                            <w:rFonts w:ascii="Times New Roman" w:hAnsi="Times New Roman" w:cs="Times New Roman"/>
                            <w:szCs w:val="24"/>
                          </w:rPr>
                          <w:t>Univerza</w:t>
                        </w:r>
                      </w:p>
                      <w:p w:rsidR="001628E1" w:rsidRPr="005A1324" w:rsidRDefault="001628E1" w:rsidP="00CB087F">
                        <w:pPr>
                          <w:autoSpaceDE w:val="0"/>
                          <w:spacing w:after="0" w:line="240" w:lineRule="auto"/>
                          <w:rPr>
                            <w:rFonts w:ascii="Times New Roman" w:hAnsi="Times New Roman" w:cs="Times New Roman"/>
                            <w:i/>
                            <w:iCs/>
                            <w:szCs w:val="24"/>
                          </w:rPr>
                        </w:pPr>
                        <w:r w:rsidRPr="005A1324">
                          <w:rPr>
                            <w:rFonts w:ascii="Times New Roman" w:hAnsi="Times New Roman" w:cs="Times New Roman"/>
                            <w:i/>
                            <w:iCs/>
                            <w:szCs w:val="24"/>
                          </w:rPr>
                          <w:t>v Ljubljani</w:t>
                        </w:r>
                      </w:p>
                      <w:p w:rsidR="001628E1" w:rsidRDefault="001628E1" w:rsidP="00CB087F"/>
                    </w:txbxContent>
                  </v:textbox>
                </v:shape>
                <v:shape id="Text Box 9" o:spid="_x0000_s1029" type="#_x0000_t202" style="position:absolute;left:4497;top:-11;width:3061;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Pd98MA&#10;AADaAAAADwAAAGRycy9kb3ducmV2LnhtbESPzW7CMBCE75V4B2uReqmIAweKQgziR0AvPQR4gFW8&#10;JBHxOopNkvbp60pIHEcz840mXQ+mFh21rrKsYBrFIIhzqysuFFwvh8kChPPIGmvLpOCHHKxXo7cU&#10;E217zqg7+0IECLsEFZTeN4mULi/JoItsQxy8m20N+iDbQuoW+wA3tZzF8VwarDgslNjQrqT8fn4Y&#10;BbTJ7O/33R1Ntt3vjreK6UOelHofD5slCE+Df4Wf7S+t4BP+r4Qb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Pd98MAAADaAAAADwAAAAAAAAAAAAAAAACYAgAAZHJzL2Rv&#10;d25yZXYueG1sUEsFBgAAAAAEAAQA9QAAAIgDAAAAAA==&#10;" filled="f" stroked="f">
                  <v:stroke joinstyle="round"/>
                  <v:textbox inset="0,0,0,0">
                    <w:txbxContent>
                      <w:p w:rsidR="001628E1" w:rsidRPr="005A1324" w:rsidRDefault="001628E1" w:rsidP="00CB087F">
                        <w:pPr>
                          <w:autoSpaceDE w:val="0"/>
                          <w:spacing w:after="0" w:line="240" w:lineRule="auto"/>
                          <w:rPr>
                            <w:rFonts w:ascii="Times New Roman" w:hAnsi="Times New Roman" w:cs="Times New Roman"/>
                            <w:szCs w:val="24"/>
                          </w:rPr>
                        </w:pPr>
                        <w:r w:rsidRPr="005A1324">
                          <w:rPr>
                            <w:rFonts w:ascii="Times New Roman" w:hAnsi="Times New Roman" w:cs="Times New Roman"/>
                            <w:szCs w:val="24"/>
                          </w:rPr>
                          <w:t>Fakulteta</w:t>
                        </w:r>
                      </w:p>
                      <w:p w:rsidR="001628E1" w:rsidRPr="005A1324" w:rsidRDefault="001628E1" w:rsidP="00CB087F">
                        <w:pPr>
                          <w:autoSpaceDE w:val="0"/>
                          <w:spacing w:after="0" w:line="240" w:lineRule="auto"/>
                          <w:rPr>
                            <w:rFonts w:ascii="Times New Roman" w:hAnsi="Times New Roman" w:cs="Times New Roman"/>
                            <w:i/>
                            <w:color w:val="F10000"/>
                            <w:szCs w:val="24"/>
                          </w:rPr>
                        </w:pPr>
                        <w:r w:rsidRPr="005A1324">
                          <w:rPr>
                            <w:rFonts w:ascii="Times New Roman" w:hAnsi="Times New Roman" w:cs="Times New Roman"/>
                            <w:i/>
                            <w:color w:val="F10000"/>
                            <w:szCs w:val="24"/>
                          </w:rPr>
                          <w:t>za družbene vede</w:t>
                        </w:r>
                      </w:p>
                    </w:txbxContent>
                  </v:textbox>
                </v:shape>
              </v:group>
            </w:pict>
          </mc:Fallback>
        </mc:AlternateContent>
      </w:r>
    </w:p>
    <w:p w:rsidR="00CB087F" w:rsidRDefault="00CB087F" w:rsidP="00CB087F">
      <w:pPr>
        <w:spacing w:after="0" w:line="360" w:lineRule="auto"/>
        <w:jc w:val="center"/>
        <w:rPr>
          <w:rFonts w:ascii="Times New Roman" w:eastAsia="Times New Roman" w:hAnsi="Times New Roman"/>
          <w:sz w:val="24"/>
          <w:szCs w:val="20"/>
        </w:rPr>
      </w:pPr>
      <w:r>
        <w:rPr>
          <w:noProof/>
          <w:lang w:eastAsia="sl-SI"/>
        </w:rPr>
        <w:drawing>
          <wp:anchor distT="0" distB="0" distL="114935" distR="114935" simplePos="0" relativeHeight="251660288" behindDoc="0" locked="0" layoutInCell="1" allowOverlap="1" wp14:anchorId="4B3C8C0E" wp14:editId="6CD5CCD3">
            <wp:simplePos x="0" y="0"/>
            <wp:positionH relativeFrom="margin">
              <wp:posOffset>2294151</wp:posOffset>
            </wp:positionH>
            <wp:positionV relativeFrom="paragraph">
              <wp:posOffset>68580</wp:posOffset>
            </wp:positionV>
            <wp:extent cx="398145" cy="775970"/>
            <wp:effectExtent l="0" t="0" r="1905" b="5080"/>
            <wp:wrapNone/>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8145" cy="775970"/>
                    </a:xfrm>
                    <a:prstGeom prst="rect">
                      <a:avLst/>
                    </a:prstGeom>
                    <a:solidFill>
                      <a:srgbClr val="FFFFFF"/>
                    </a:solidFill>
                    <a:ln>
                      <a:noFill/>
                    </a:ln>
                  </pic:spPr>
                </pic:pic>
              </a:graphicData>
            </a:graphic>
          </wp:anchor>
        </w:drawing>
      </w:r>
    </w:p>
    <w:p w:rsidR="00CB087F" w:rsidRDefault="00CB087F" w:rsidP="00CB087F">
      <w:pPr>
        <w:spacing w:after="0" w:line="360" w:lineRule="auto"/>
        <w:rPr>
          <w:rFonts w:ascii="Times New Roman" w:eastAsia="Times New Roman" w:hAnsi="Times New Roman"/>
          <w:sz w:val="24"/>
          <w:szCs w:val="20"/>
        </w:rPr>
      </w:pPr>
    </w:p>
    <w:p w:rsidR="00CB087F" w:rsidRDefault="00CB087F" w:rsidP="00CB087F">
      <w:pPr>
        <w:spacing w:after="0" w:line="360" w:lineRule="auto"/>
        <w:rPr>
          <w:rFonts w:ascii="Times New Roman" w:eastAsia="Times New Roman" w:hAnsi="Times New Roman"/>
          <w:sz w:val="24"/>
          <w:szCs w:val="20"/>
        </w:rPr>
      </w:pPr>
    </w:p>
    <w:p w:rsidR="00CB087F" w:rsidRDefault="00CB087F" w:rsidP="00CB087F">
      <w:pPr>
        <w:spacing w:after="0" w:line="360" w:lineRule="auto"/>
        <w:rPr>
          <w:rFonts w:ascii="Times New Roman" w:eastAsia="Times New Roman" w:hAnsi="Times New Roman"/>
          <w:sz w:val="24"/>
          <w:szCs w:val="20"/>
        </w:rPr>
      </w:pPr>
    </w:p>
    <w:p w:rsidR="00CB087F" w:rsidRPr="00CB0839" w:rsidRDefault="00CB087F" w:rsidP="00CB087F">
      <w:pPr>
        <w:pStyle w:val="Odstavekseznama"/>
        <w:numPr>
          <w:ilvl w:val="0"/>
          <w:numId w:val="1"/>
        </w:numPr>
        <w:spacing w:after="0" w:line="360" w:lineRule="auto"/>
        <w:jc w:val="center"/>
        <w:rPr>
          <w:rFonts w:ascii="Times New Roman" w:eastAsia="Times New Roman" w:hAnsi="Times New Roman"/>
          <w:b/>
          <w:sz w:val="32"/>
          <w:szCs w:val="20"/>
        </w:rPr>
      </w:pPr>
      <w:r w:rsidRPr="00CB0839">
        <w:rPr>
          <w:rFonts w:ascii="Times New Roman" w:eastAsia="Times New Roman" w:hAnsi="Times New Roman"/>
          <w:b/>
          <w:sz w:val="32"/>
          <w:szCs w:val="20"/>
        </w:rPr>
        <w:t>STATISTIČNA NALOGA</w:t>
      </w:r>
    </w:p>
    <w:p w:rsidR="00CB087F" w:rsidRDefault="00CB087F" w:rsidP="00CB087F">
      <w:pPr>
        <w:spacing w:after="0" w:line="360" w:lineRule="auto"/>
        <w:jc w:val="center"/>
        <w:rPr>
          <w:rFonts w:ascii="Times New Roman" w:eastAsia="Times New Roman" w:hAnsi="Times New Roman"/>
          <w:b/>
          <w:sz w:val="32"/>
          <w:szCs w:val="20"/>
        </w:rPr>
      </w:pPr>
      <w:r>
        <w:rPr>
          <w:rFonts w:ascii="Times New Roman" w:eastAsia="Times New Roman" w:hAnsi="Times New Roman"/>
          <w:b/>
          <w:sz w:val="32"/>
          <w:szCs w:val="20"/>
        </w:rPr>
        <w:t>MULTIVARIATNA ANALIZA</w:t>
      </w:r>
    </w:p>
    <w:p w:rsidR="00CB087F" w:rsidRDefault="00CB087F" w:rsidP="00CB087F">
      <w:pPr>
        <w:spacing w:after="0" w:line="360" w:lineRule="auto"/>
        <w:jc w:val="center"/>
        <w:rPr>
          <w:rFonts w:ascii="Times New Roman" w:eastAsia="Times New Roman" w:hAnsi="Times New Roman"/>
          <w:b/>
          <w:sz w:val="32"/>
          <w:szCs w:val="20"/>
        </w:rPr>
      </w:pPr>
      <w:r>
        <w:rPr>
          <w:rFonts w:ascii="Times New Roman" w:eastAsia="Times New Roman" w:hAnsi="Times New Roman"/>
          <w:b/>
          <w:sz w:val="32"/>
          <w:szCs w:val="20"/>
        </w:rPr>
        <w:t>NEMČIJA</w:t>
      </w:r>
    </w:p>
    <w:p w:rsidR="00CB087F" w:rsidRDefault="00CB087F" w:rsidP="00CB087F">
      <w:pPr>
        <w:spacing w:after="0" w:line="360" w:lineRule="auto"/>
        <w:jc w:val="center"/>
        <w:rPr>
          <w:rFonts w:ascii="Times New Roman" w:eastAsia="Times New Roman" w:hAnsi="Times New Roman"/>
          <w:b/>
          <w:sz w:val="24"/>
          <w:szCs w:val="20"/>
        </w:rPr>
      </w:pPr>
      <w:r>
        <w:rPr>
          <w:rFonts w:ascii="Times New Roman" w:eastAsia="Times New Roman" w:hAnsi="Times New Roman"/>
          <w:b/>
          <w:sz w:val="24"/>
          <w:szCs w:val="20"/>
        </w:rPr>
        <w:t>Študijsko leto 2016/2017</w:t>
      </w:r>
    </w:p>
    <w:p w:rsidR="00CB087F" w:rsidRDefault="00CB087F" w:rsidP="00CB087F">
      <w:pPr>
        <w:spacing w:after="0" w:line="360" w:lineRule="auto"/>
        <w:jc w:val="center"/>
        <w:rPr>
          <w:rFonts w:ascii="Times New Roman" w:eastAsia="Times New Roman" w:hAnsi="Times New Roman"/>
          <w:b/>
          <w:sz w:val="24"/>
          <w:szCs w:val="20"/>
        </w:rPr>
      </w:pPr>
      <w:r>
        <w:rPr>
          <w:rFonts w:ascii="Times New Roman" w:eastAsia="Times New Roman" w:hAnsi="Times New Roman"/>
          <w:b/>
          <w:sz w:val="24"/>
          <w:szCs w:val="20"/>
        </w:rPr>
        <w:t xml:space="preserve">Nosilec: </w:t>
      </w:r>
      <w:r w:rsidRPr="001146E6">
        <w:rPr>
          <w:rFonts w:ascii="Times New Roman" w:eastAsia="Times New Roman" w:hAnsi="Times New Roman"/>
          <w:b/>
          <w:bCs/>
          <w:sz w:val="24"/>
          <w:szCs w:val="20"/>
        </w:rPr>
        <w:t>izr. prof. dr. Aleš Žiberna</w:t>
      </w:r>
    </w:p>
    <w:p w:rsidR="00CB087F" w:rsidRDefault="00CB087F" w:rsidP="00CB087F">
      <w:pPr>
        <w:pBdr>
          <w:bottom w:val="single" w:sz="4" w:space="1" w:color="000000"/>
        </w:pBdr>
        <w:spacing w:after="0" w:line="360" w:lineRule="auto"/>
        <w:rPr>
          <w:rFonts w:ascii="Times New Roman" w:eastAsia="Times New Roman" w:hAnsi="Times New Roman"/>
          <w:b/>
          <w:sz w:val="24"/>
          <w:szCs w:val="20"/>
        </w:rPr>
      </w:pPr>
    </w:p>
    <w:p w:rsidR="00CB087F" w:rsidRDefault="00CB087F" w:rsidP="00CB087F">
      <w:pPr>
        <w:spacing w:after="0" w:line="360" w:lineRule="auto"/>
        <w:rPr>
          <w:rFonts w:ascii="Times New Roman" w:eastAsia="Times New Roman" w:hAnsi="Times New Roman"/>
          <w:b/>
          <w:sz w:val="24"/>
          <w:szCs w:val="20"/>
        </w:rPr>
      </w:pPr>
      <w:r>
        <w:rPr>
          <w:rFonts w:ascii="Times New Roman" w:eastAsia="Times New Roman" w:hAnsi="Times New Roman"/>
          <w:b/>
          <w:sz w:val="24"/>
          <w:szCs w:val="20"/>
        </w:rPr>
        <w:t>Tomšič Gašper, 21150317, gasper.sola@gmail.com</w:t>
      </w:r>
    </w:p>
    <w:p w:rsidR="00CB087F" w:rsidRDefault="00CB087F" w:rsidP="00CB087F">
      <w:pPr>
        <w:spacing w:after="0" w:line="360" w:lineRule="auto"/>
        <w:rPr>
          <w:rFonts w:ascii="Times New Roman" w:eastAsia="Times New Roman" w:hAnsi="Times New Roman"/>
          <w:b/>
          <w:sz w:val="24"/>
          <w:szCs w:val="20"/>
        </w:rPr>
      </w:pPr>
      <w:r>
        <w:rPr>
          <w:rFonts w:ascii="Times New Roman" w:eastAsia="Times New Roman" w:hAnsi="Times New Roman"/>
          <w:b/>
          <w:sz w:val="24"/>
          <w:szCs w:val="20"/>
        </w:rPr>
        <w:t>Družboslovna Informatika</w:t>
      </w:r>
    </w:p>
    <w:p w:rsidR="00CB087F" w:rsidRDefault="00CB087F" w:rsidP="00CB087F">
      <w:pPr>
        <w:spacing w:after="0" w:line="360" w:lineRule="auto"/>
        <w:rPr>
          <w:rFonts w:ascii="Times New Roman" w:eastAsia="Times New Roman" w:hAnsi="Times New Roman"/>
          <w:b/>
          <w:sz w:val="24"/>
          <w:szCs w:val="20"/>
        </w:rPr>
      </w:pPr>
      <w:r>
        <w:rPr>
          <w:rFonts w:ascii="Times New Roman" w:eastAsia="Times New Roman" w:hAnsi="Times New Roman"/>
          <w:b/>
          <w:sz w:val="24"/>
          <w:szCs w:val="20"/>
        </w:rPr>
        <w:t xml:space="preserve">Redni študij, Družboslovna Informatika UNI, 2P </w:t>
      </w:r>
    </w:p>
    <w:p w:rsidR="00CB087F" w:rsidRDefault="00CB087F" w:rsidP="00CB087F">
      <w:pPr>
        <w:pBdr>
          <w:bottom w:val="single" w:sz="4" w:space="1" w:color="000000"/>
        </w:pBdr>
        <w:spacing w:after="0" w:line="240" w:lineRule="auto"/>
        <w:rPr>
          <w:rFonts w:ascii="Times New Roman" w:eastAsia="Times New Roman" w:hAnsi="Times New Roman"/>
          <w:b/>
          <w:sz w:val="24"/>
          <w:szCs w:val="20"/>
        </w:rPr>
      </w:pPr>
    </w:p>
    <w:p w:rsidR="00CB087F" w:rsidRDefault="00CB087F" w:rsidP="00CB087F">
      <w:pPr>
        <w:spacing w:after="0" w:line="360" w:lineRule="auto"/>
        <w:jc w:val="center"/>
        <w:rPr>
          <w:rFonts w:ascii="Arial" w:eastAsia="Times New Roman" w:hAnsi="Arial" w:cs="Arial"/>
          <w:b/>
          <w:sz w:val="18"/>
          <w:szCs w:val="18"/>
        </w:rPr>
      </w:pPr>
    </w:p>
    <w:p w:rsidR="00CB087F" w:rsidRDefault="00CB087F" w:rsidP="00CB087F">
      <w:pPr>
        <w:spacing w:after="0" w:line="360" w:lineRule="auto"/>
        <w:rPr>
          <w:rFonts w:ascii="Arial" w:eastAsia="Times New Roman" w:hAnsi="Arial" w:cs="Arial"/>
          <w:b/>
          <w:sz w:val="18"/>
          <w:szCs w:val="18"/>
        </w:rPr>
      </w:pPr>
    </w:p>
    <w:p w:rsidR="00CB087F" w:rsidRDefault="00CB087F" w:rsidP="00CB087F">
      <w:pPr>
        <w:spacing w:after="0" w:line="360" w:lineRule="auto"/>
        <w:rPr>
          <w:rFonts w:ascii="Arial" w:eastAsia="Times New Roman" w:hAnsi="Arial" w:cs="Arial"/>
          <w:b/>
          <w:sz w:val="18"/>
          <w:szCs w:val="18"/>
        </w:rPr>
      </w:pPr>
    </w:p>
    <w:p w:rsidR="00CB087F" w:rsidRDefault="00CB087F" w:rsidP="00CB087F">
      <w:pPr>
        <w:spacing w:after="0" w:line="360" w:lineRule="auto"/>
        <w:rPr>
          <w:rFonts w:ascii="Arial" w:eastAsia="Times New Roman" w:hAnsi="Arial" w:cs="Arial"/>
          <w:sz w:val="18"/>
          <w:szCs w:val="18"/>
        </w:rPr>
      </w:pPr>
    </w:p>
    <w:p w:rsidR="00CB087F" w:rsidRDefault="00CB087F" w:rsidP="00CB087F">
      <w:pPr>
        <w:spacing w:after="0" w:line="360" w:lineRule="auto"/>
        <w:rPr>
          <w:sz w:val="18"/>
          <w:szCs w:val="18"/>
        </w:rPr>
      </w:pPr>
    </w:p>
    <w:p w:rsidR="00CB087F" w:rsidRDefault="00CB087F" w:rsidP="00CB087F">
      <w:pPr>
        <w:spacing w:after="0" w:line="360" w:lineRule="auto"/>
        <w:rPr>
          <w:rFonts w:ascii="Arial" w:eastAsia="Times New Roman" w:hAnsi="Arial" w:cs="Arial"/>
          <w:sz w:val="18"/>
          <w:szCs w:val="18"/>
        </w:rPr>
      </w:pPr>
    </w:p>
    <w:p w:rsidR="00CB087F" w:rsidRDefault="00CB087F" w:rsidP="00CB087F">
      <w:pPr>
        <w:spacing w:after="0" w:line="360" w:lineRule="auto"/>
        <w:rPr>
          <w:rFonts w:ascii="Arial" w:eastAsia="Times New Roman" w:hAnsi="Arial" w:cs="Arial"/>
          <w:b/>
          <w:sz w:val="18"/>
          <w:szCs w:val="18"/>
        </w:rPr>
      </w:pPr>
    </w:p>
    <w:p w:rsidR="00CB087F" w:rsidRDefault="00CB087F" w:rsidP="00CB087F">
      <w:pPr>
        <w:spacing w:after="0" w:line="360" w:lineRule="auto"/>
        <w:rPr>
          <w:rFonts w:ascii="Arial" w:eastAsia="Times New Roman" w:hAnsi="Arial" w:cs="Arial"/>
          <w:b/>
          <w:sz w:val="18"/>
          <w:szCs w:val="18"/>
        </w:rPr>
      </w:pPr>
    </w:p>
    <w:p w:rsidR="00CB087F" w:rsidRDefault="00CB087F" w:rsidP="00CB087F">
      <w:pPr>
        <w:spacing w:after="0" w:line="360" w:lineRule="auto"/>
        <w:rPr>
          <w:rFonts w:ascii="Arial" w:eastAsia="Times New Roman" w:hAnsi="Arial" w:cs="Arial"/>
          <w:b/>
          <w:sz w:val="18"/>
          <w:szCs w:val="18"/>
        </w:rPr>
      </w:pPr>
    </w:p>
    <w:p w:rsidR="00CB087F" w:rsidRDefault="00CB087F" w:rsidP="00CB087F">
      <w:pPr>
        <w:spacing w:after="0" w:line="360" w:lineRule="auto"/>
        <w:rPr>
          <w:rFonts w:ascii="Arial" w:eastAsia="Times New Roman" w:hAnsi="Arial" w:cs="Arial"/>
          <w:b/>
          <w:sz w:val="18"/>
          <w:szCs w:val="18"/>
        </w:rPr>
      </w:pPr>
    </w:p>
    <w:p w:rsidR="00CB087F" w:rsidRDefault="00CB087F" w:rsidP="00CB087F">
      <w:pPr>
        <w:spacing w:after="0" w:line="360" w:lineRule="auto"/>
        <w:rPr>
          <w:rFonts w:ascii="Arial" w:eastAsia="Times New Roman" w:hAnsi="Arial" w:cs="Arial"/>
          <w:b/>
          <w:sz w:val="18"/>
          <w:szCs w:val="18"/>
        </w:rPr>
      </w:pPr>
    </w:p>
    <w:p w:rsidR="00CB087F" w:rsidRDefault="00CB087F" w:rsidP="00CB087F">
      <w:pPr>
        <w:spacing w:after="0" w:line="360" w:lineRule="auto"/>
        <w:rPr>
          <w:rFonts w:ascii="Arial" w:eastAsia="Times New Roman" w:hAnsi="Arial" w:cs="Arial"/>
          <w:b/>
          <w:sz w:val="18"/>
          <w:szCs w:val="18"/>
        </w:rPr>
      </w:pPr>
    </w:p>
    <w:p w:rsidR="00CB087F" w:rsidRDefault="00CB087F" w:rsidP="00CB087F">
      <w:pPr>
        <w:spacing w:after="0" w:line="360" w:lineRule="auto"/>
        <w:rPr>
          <w:rFonts w:ascii="Arial" w:eastAsia="Times New Roman" w:hAnsi="Arial" w:cs="Arial"/>
          <w:b/>
          <w:sz w:val="18"/>
          <w:szCs w:val="18"/>
        </w:rPr>
      </w:pPr>
    </w:p>
    <w:p w:rsidR="00CB087F" w:rsidRDefault="00CB087F" w:rsidP="00CB087F">
      <w:pPr>
        <w:spacing w:after="0" w:line="360" w:lineRule="auto"/>
        <w:rPr>
          <w:rFonts w:ascii="Arial" w:eastAsia="Times New Roman" w:hAnsi="Arial" w:cs="Arial"/>
          <w:b/>
          <w:sz w:val="18"/>
          <w:szCs w:val="18"/>
        </w:rPr>
      </w:pPr>
    </w:p>
    <w:p w:rsidR="00CB087F" w:rsidRDefault="00CB087F" w:rsidP="00CB087F">
      <w:pPr>
        <w:spacing w:after="0" w:line="360" w:lineRule="auto"/>
        <w:rPr>
          <w:rFonts w:ascii="Arial" w:eastAsia="Times New Roman" w:hAnsi="Arial" w:cs="Arial"/>
          <w:b/>
          <w:sz w:val="18"/>
          <w:szCs w:val="18"/>
        </w:rPr>
      </w:pPr>
    </w:p>
    <w:p w:rsidR="00CB087F" w:rsidRDefault="00CB087F" w:rsidP="00CB087F">
      <w:pPr>
        <w:spacing w:after="0" w:line="360" w:lineRule="auto"/>
        <w:rPr>
          <w:rFonts w:ascii="Arial" w:eastAsia="Times New Roman" w:hAnsi="Arial" w:cs="Arial"/>
          <w:b/>
          <w:sz w:val="18"/>
          <w:szCs w:val="18"/>
        </w:rPr>
      </w:pPr>
    </w:p>
    <w:p w:rsidR="00CB087F" w:rsidRDefault="00CB087F" w:rsidP="00CB087F">
      <w:pPr>
        <w:spacing w:after="0" w:line="360" w:lineRule="auto"/>
        <w:rPr>
          <w:rFonts w:ascii="Arial" w:eastAsia="Times New Roman" w:hAnsi="Arial" w:cs="Arial"/>
          <w:b/>
          <w:sz w:val="18"/>
          <w:szCs w:val="18"/>
        </w:rPr>
      </w:pPr>
    </w:p>
    <w:p w:rsidR="00CB087F" w:rsidRDefault="00CB087F" w:rsidP="00CB087F">
      <w:pPr>
        <w:spacing w:after="0" w:line="360" w:lineRule="auto"/>
        <w:rPr>
          <w:rFonts w:ascii="Arial" w:eastAsia="Times New Roman" w:hAnsi="Arial" w:cs="Arial"/>
          <w:b/>
          <w:sz w:val="18"/>
          <w:szCs w:val="18"/>
        </w:rPr>
      </w:pPr>
    </w:p>
    <w:p w:rsidR="00CB087F" w:rsidRDefault="00CB087F" w:rsidP="00CB087F">
      <w:pPr>
        <w:spacing w:after="0" w:line="360" w:lineRule="auto"/>
        <w:rPr>
          <w:rFonts w:ascii="Arial" w:eastAsia="Times New Roman" w:hAnsi="Arial" w:cs="Arial"/>
          <w:b/>
          <w:sz w:val="18"/>
          <w:szCs w:val="18"/>
        </w:rPr>
      </w:pPr>
    </w:p>
    <w:p w:rsidR="00CB087F" w:rsidRDefault="00CB087F" w:rsidP="00CB087F">
      <w:pPr>
        <w:spacing w:after="0" w:line="360" w:lineRule="auto"/>
        <w:rPr>
          <w:rFonts w:ascii="Arial" w:eastAsia="Times New Roman" w:hAnsi="Arial" w:cs="Arial"/>
          <w:b/>
          <w:sz w:val="18"/>
          <w:szCs w:val="18"/>
        </w:rPr>
      </w:pPr>
    </w:p>
    <w:p w:rsidR="00CB087F" w:rsidRDefault="00CB087F" w:rsidP="00CB087F">
      <w:pPr>
        <w:spacing w:after="0" w:line="360" w:lineRule="auto"/>
        <w:rPr>
          <w:rFonts w:ascii="Arial" w:eastAsia="Times New Roman" w:hAnsi="Arial" w:cs="Arial"/>
          <w:b/>
          <w:sz w:val="18"/>
          <w:szCs w:val="18"/>
        </w:rPr>
      </w:pPr>
    </w:p>
    <w:p w:rsidR="00CB087F" w:rsidRDefault="00CB087F" w:rsidP="00CB087F">
      <w:pPr>
        <w:spacing w:after="0" w:line="360" w:lineRule="auto"/>
        <w:rPr>
          <w:rFonts w:ascii="Arial" w:eastAsia="Times New Roman" w:hAnsi="Arial" w:cs="Arial"/>
          <w:sz w:val="18"/>
          <w:szCs w:val="18"/>
        </w:rPr>
      </w:pPr>
    </w:p>
    <w:p w:rsidR="00CB087F" w:rsidRDefault="00CB087F" w:rsidP="00CB087F">
      <w:pPr>
        <w:spacing w:after="0" w:line="360" w:lineRule="auto"/>
        <w:rPr>
          <w:rFonts w:ascii="Arial" w:eastAsia="Times New Roman" w:hAnsi="Arial" w:cs="Arial"/>
          <w:sz w:val="18"/>
          <w:szCs w:val="18"/>
        </w:rPr>
      </w:pPr>
      <w:r>
        <w:rPr>
          <w:rFonts w:ascii="Arial" w:eastAsia="Times New Roman" w:hAnsi="Arial" w:cs="Arial"/>
          <w:b/>
          <w:sz w:val="18"/>
          <w:szCs w:val="18"/>
        </w:rPr>
        <w:tab/>
      </w:r>
      <w:r>
        <w:rPr>
          <w:rFonts w:ascii="Arial" w:eastAsia="Times New Roman" w:hAnsi="Arial" w:cs="Arial"/>
          <w:b/>
          <w:sz w:val="18"/>
          <w:szCs w:val="18"/>
        </w:rPr>
        <w:tab/>
      </w:r>
      <w:r>
        <w:rPr>
          <w:rFonts w:ascii="Arial" w:eastAsia="Times New Roman" w:hAnsi="Arial" w:cs="Arial"/>
          <w:b/>
          <w:sz w:val="18"/>
          <w:szCs w:val="18"/>
        </w:rPr>
        <w:tab/>
      </w:r>
      <w:r>
        <w:rPr>
          <w:rFonts w:ascii="Arial" w:eastAsia="Times New Roman" w:hAnsi="Arial" w:cs="Arial"/>
          <w:b/>
          <w:sz w:val="18"/>
          <w:szCs w:val="18"/>
        </w:rPr>
        <w:tab/>
      </w:r>
      <w:r>
        <w:rPr>
          <w:rFonts w:ascii="Arial" w:eastAsia="Times New Roman" w:hAnsi="Arial" w:cs="Arial"/>
          <w:b/>
          <w:sz w:val="18"/>
          <w:szCs w:val="18"/>
        </w:rPr>
        <w:tab/>
      </w:r>
      <w:r>
        <w:rPr>
          <w:rFonts w:ascii="Arial" w:eastAsia="Times New Roman" w:hAnsi="Arial" w:cs="Arial"/>
          <w:b/>
          <w:sz w:val="18"/>
          <w:szCs w:val="18"/>
        </w:rPr>
        <w:tab/>
      </w:r>
    </w:p>
    <w:p w:rsidR="00CB087F" w:rsidRPr="002D095A" w:rsidRDefault="00CB087F" w:rsidP="00CB087F">
      <w:pPr>
        <w:tabs>
          <w:tab w:val="left" w:pos="2160"/>
        </w:tabs>
        <w:spacing w:after="0" w:line="360" w:lineRule="auto"/>
        <w:rPr>
          <w:rFonts w:ascii="Arial" w:eastAsia="Times New Roman" w:hAnsi="Arial" w:cs="Arial"/>
          <w:b/>
          <w:sz w:val="18"/>
          <w:szCs w:val="18"/>
        </w:rPr>
        <w:sectPr w:rsidR="00CB087F" w:rsidRPr="002D095A" w:rsidSect="001628E1">
          <w:footerReference w:type="default" r:id="rId8"/>
          <w:pgSz w:w="11906" w:h="16838"/>
          <w:pgMar w:top="1418" w:right="1418" w:bottom="1418" w:left="1418" w:header="709" w:footer="709" w:gutter="0"/>
          <w:pgNumType w:start="1"/>
          <w:cols w:space="708"/>
          <w:titlePg/>
          <w:docGrid w:linePitch="360"/>
        </w:sectPr>
      </w:pPr>
      <w:r>
        <w:rPr>
          <w:rFonts w:ascii="Arial" w:eastAsia="Times New Roman" w:hAnsi="Arial" w:cs="Arial"/>
          <w:b/>
          <w:sz w:val="18"/>
          <w:szCs w:val="18"/>
        </w:rPr>
        <w:t>OCENA 4. NALOGE: ________</w:t>
      </w:r>
    </w:p>
    <w:p w:rsidR="00CB087F" w:rsidRPr="00CF0F2B" w:rsidRDefault="00CB087F" w:rsidP="00CB087F">
      <w:pPr>
        <w:rPr>
          <w:rFonts w:ascii="Arial" w:hAnsi="Arial" w:cs="Arial"/>
          <w:b/>
          <w:sz w:val="28"/>
        </w:rPr>
      </w:pPr>
      <w:r w:rsidRPr="00CF0F2B">
        <w:rPr>
          <w:rFonts w:ascii="Arial" w:hAnsi="Arial" w:cs="Arial"/>
          <w:b/>
          <w:sz w:val="28"/>
        </w:rPr>
        <w:lastRenderedPageBreak/>
        <w:t>Osnovne informacije o podatkovni datoteki in izbranih spremenljivkah</w:t>
      </w:r>
    </w:p>
    <w:p w:rsidR="00CB087F" w:rsidRDefault="00CB087F" w:rsidP="00CB087F">
      <w:pPr>
        <w:rPr>
          <w:b/>
        </w:rPr>
      </w:pPr>
    </w:p>
    <w:p w:rsidR="00CB087F" w:rsidRPr="00450A7E" w:rsidRDefault="00CB087F" w:rsidP="00CB087F">
      <w:pPr>
        <w:rPr>
          <w:b/>
        </w:rPr>
      </w:pPr>
      <w:r w:rsidRPr="00450A7E">
        <w:rPr>
          <w:b/>
        </w:rPr>
        <w:t>Podatkovna datoteka:</w:t>
      </w:r>
    </w:p>
    <w:p w:rsidR="00CB087F" w:rsidRDefault="00CB087F" w:rsidP="00CB087F">
      <w:proofErr w:type="spellStart"/>
      <w:r>
        <w:t>World</w:t>
      </w:r>
      <w:proofErr w:type="spellEnd"/>
      <w:r>
        <w:t xml:space="preserve"> </w:t>
      </w:r>
      <w:proofErr w:type="spellStart"/>
      <w:r>
        <w:t>values</w:t>
      </w:r>
      <w:proofErr w:type="spellEnd"/>
      <w:r>
        <w:t xml:space="preserve"> </w:t>
      </w:r>
      <w:proofErr w:type="spellStart"/>
      <w:r>
        <w:t>survey</w:t>
      </w:r>
      <w:proofErr w:type="spellEnd"/>
      <w:r>
        <w:t xml:space="preserve"> – Nemčija</w:t>
      </w:r>
    </w:p>
    <w:p w:rsidR="00CB087F" w:rsidRPr="00CF0F2B" w:rsidRDefault="00CB087F" w:rsidP="00CB087F">
      <w:pPr>
        <w:rPr>
          <w:b/>
        </w:rPr>
      </w:pPr>
      <w:r w:rsidRPr="00CF0F2B">
        <w:rPr>
          <w:b/>
        </w:rPr>
        <w:t>Izbrane spremenljivke:</w:t>
      </w:r>
    </w:p>
    <w:p w:rsidR="00CB087F" w:rsidRDefault="00A40408" w:rsidP="00CB087F">
      <w:r>
        <w:t xml:space="preserve">Neodvisne: </w:t>
      </w:r>
      <w:proofErr w:type="spellStart"/>
      <w:r w:rsidR="00CB087F">
        <w:t>Justifiable</w:t>
      </w:r>
      <w:proofErr w:type="spellEnd"/>
      <w:r w:rsidR="00CB087F">
        <w:t xml:space="preserve"> v198-v210 (brez v201 in v207A)</w:t>
      </w:r>
    </w:p>
    <w:p w:rsidR="00CB087F" w:rsidRDefault="00A40408" w:rsidP="00CB087F">
      <w:r>
        <w:t xml:space="preserve">Skupine po : </w:t>
      </w:r>
      <w:r w:rsidR="00CB087F">
        <w:t>Izobrazba v248</w:t>
      </w:r>
    </w:p>
    <w:p w:rsidR="00DB0B8C" w:rsidRDefault="00DB0B8C"/>
    <w:p w:rsidR="00A40408" w:rsidRPr="00CF0F2B" w:rsidRDefault="00A40408" w:rsidP="00A40408">
      <w:pPr>
        <w:rPr>
          <w:rFonts w:ascii="Arial" w:hAnsi="Arial" w:cs="Arial"/>
          <w:b/>
          <w:sz w:val="28"/>
        </w:rPr>
      </w:pPr>
      <w:r>
        <w:rPr>
          <w:rFonts w:ascii="Arial" w:hAnsi="Arial" w:cs="Arial"/>
          <w:b/>
          <w:sz w:val="28"/>
        </w:rPr>
        <w:t>Odločitev o verjetnostih na populaciji in utemeljitev</w:t>
      </w:r>
    </w:p>
    <w:p w:rsidR="00A40408" w:rsidRDefault="00A40408">
      <w:r>
        <w:t xml:space="preserve">Analizo bom izvajal po predpostavki, da skupine v populaciji niso enako velike, ker bom izvajal </w:t>
      </w:r>
      <w:r w:rsidRPr="00A40408">
        <w:t xml:space="preserve">linearno </w:t>
      </w:r>
      <w:proofErr w:type="spellStart"/>
      <w:r w:rsidRPr="00A40408">
        <w:t>diskriminantno</w:t>
      </w:r>
      <w:proofErr w:type="spellEnd"/>
      <w:r w:rsidRPr="00A40408">
        <w:t xml:space="preserve"> analizo</w:t>
      </w:r>
      <w:r>
        <w:t xml:space="preserve"> po skupinah glede na izobrazbo in imajo nekatere skupine v populaciji izrazito majhno število enot (primer: brez formalne izobrazbe, razne skupine z nedokončano stopnjo izobrazbe)</w:t>
      </w:r>
    </w:p>
    <w:p w:rsidR="00A40408" w:rsidRDefault="00A40408"/>
    <w:p w:rsidR="00A40408" w:rsidRPr="00CF0F2B" w:rsidRDefault="00A40408" w:rsidP="00A40408">
      <w:pPr>
        <w:rPr>
          <w:rFonts w:ascii="Arial" w:hAnsi="Arial" w:cs="Arial"/>
          <w:b/>
          <w:sz w:val="28"/>
        </w:rPr>
      </w:pPr>
      <w:r>
        <w:rPr>
          <w:rFonts w:ascii="Arial" w:hAnsi="Arial" w:cs="Arial"/>
          <w:b/>
          <w:sz w:val="28"/>
        </w:rPr>
        <w:t xml:space="preserve">Linearna </w:t>
      </w:r>
      <w:proofErr w:type="spellStart"/>
      <w:r>
        <w:rPr>
          <w:rFonts w:ascii="Arial" w:hAnsi="Arial" w:cs="Arial"/>
          <w:b/>
          <w:sz w:val="28"/>
        </w:rPr>
        <w:t>diskriminantna</w:t>
      </w:r>
      <w:proofErr w:type="spellEnd"/>
      <w:r>
        <w:rPr>
          <w:rFonts w:ascii="Arial" w:hAnsi="Arial" w:cs="Arial"/>
          <w:b/>
          <w:sz w:val="28"/>
        </w:rPr>
        <w:t xml:space="preserve"> analiza</w:t>
      </w:r>
    </w:p>
    <w:p w:rsidR="00A40408" w:rsidRDefault="00A40408"/>
    <w:p w:rsidR="00A40408" w:rsidRPr="00A40408" w:rsidRDefault="00A40408" w:rsidP="00A40408">
      <w:pPr>
        <w:rPr>
          <w:rFonts w:ascii="Arial" w:hAnsi="Arial" w:cs="Arial"/>
          <w:b/>
          <w:sz w:val="24"/>
          <w:szCs w:val="24"/>
        </w:rPr>
      </w:pPr>
      <w:r w:rsidRPr="00A40408">
        <w:rPr>
          <w:rFonts w:ascii="Arial" w:hAnsi="Arial" w:cs="Arial"/>
          <w:b/>
          <w:sz w:val="24"/>
          <w:szCs w:val="24"/>
        </w:rPr>
        <w:t>Predpostavke</w:t>
      </w:r>
    </w:p>
    <w:p w:rsidR="00D81DFE" w:rsidRDefault="00D81DFE" w:rsidP="00D81DFE">
      <w:pPr>
        <w:autoSpaceDE w:val="0"/>
        <w:autoSpaceDN w:val="0"/>
        <w:adjustRightInd w:val="0"/>
        <w:spacing w:after="0" w:line="240" w:lineRule="auto"/>
      </w:pPr>
    </w:p>
    <w:p w:rsidR="00D81DFE" w:rsidRDefault="00D81DFE" w:rsidP="00D81DFE">
      <w:pPr>
        <w:autoSpaceDE w:val="0"/>
        <w:autoSpaceDN w:val="0"/>
        <w:adjustRightInd w:val="0"/>
        <w:spacing w:after="0" w:line="240" w:lineRule="auto"/>
      </w:pPr>
      <w:r>
        <w:t xml:space="preserve">Predpostavka o enakosti </w:t>
      </w:r>
      <w:proofErr w:type="spellStart"/>
      <w:r>
        <w:t>kovariančnih</w:t>
      </w:r>
      <w:proofErr w:type="spellEnd"/>
      <w:r>
        <w:t xml:space="preserve"> matrik:</w:t>
      </w:r>
    </w:p>
    <w:p w:rsidR="00D81DFE" w:rsidRDefault="00D81DFE" w:rsidP="00D81DFE">
      <w:pPr>
        <w:autoSpaceDE w:val="0"/>
        <w:autoSpaceDN w:val="0"/>
        <w:adjustRightInd w:val="0"/>
        <w:spacing w:after="0" w:line="240" w:lineRule="auto"/>
      </w:pPr>
    </w:p>
    <w:p w:rsidR="00D81DFE" w:rsidRDefault="00D81DFE" w:rsidP="00D81DFE">
      <w:pPr>
        <w:autoSpaceDE w:val="0"/>
        <w:autoSpaceDN w:val="0"/>
        <w:adjustRightInd w:val="0"/>
        <w:spacing w:after="0" w:line="240" w:lineRule="auto"/>
        <w:rPr>
          <w:rFonts w:ascii="Times New Roman" w:hAnsi="Times New Roman" w:cs="Times New Roman"/>
          <w:sz w:val="24"/>
          <w:szCs w:val="24"/>
        </w:rPr>
      </w:pPr>
      <w:r>
        <w:t xml:space="preserve">Iz tabele 2 </w:t>
      </w:r>
      <w:r w:rsidR="00EC2F09">
        <w:t xml:space="preserve">vidimo, da je natančna stopnja značilnosti p manjša od 0.0005, ničelno domnevo pri 0,05% stopnji značilnosti zavrnemo. Predpostavka o enakosti </w:t>
      </w:r>
      <w:proofErr w:type="spellStart"/>
      <w:r w:rsidR="00EC2F09">
        <w:t>kovariančnih</w:t>
      </w:r>
      <w:proofErr w:type="spellEnd"/>
      <w:r w:rsidR="00EC2F09">
        <w:t xml:space="preserve"> matrik je kršena. V tem primeru bi lahko razmislili o uporabi kvadratne </w:t>
      </w:r>
      <w:proofErr w:type="spellStart"/>
      <w:r w:rsidR="00EC2F09">
        <w:t>diskriminantne</w:t>
      </w:r>
      <w:proofErr w:type="spellEnd"/>
      <w:r w:rsidR="00EC2F09">
        <w:t xml:space="preserve"> analize, vendar je mi ne bomo.</w:t>
      </w:r>
    </w:p>
    <w:p w:rsidR="00D81DFE" w:rsidRDefault="00D81DFE" w:rsidP="00D81DFE">
      <w:pPr>
        <w:autoSpaceDE w:val="0"/>
        <w:autoSpaceDN w:val="0"/>
        <w:adjustRightInd w:val="0"/>
        <w:spacing w:after="0" w:line="240" w:lineRule="auto"/>
        <w:rPr>
          <w:rFonts w:ascii="Times New Roman" w:hAnsi="Times New Roman" w:cs="Times New Roman"/>
          <w:sz w:val="24"/>
          <w:szCs w:val="24"/>
        </w:rPr>
      </w:pPr>
    </w:p>
    <w:p w:rsidR="00D81DFE" w:rsidRDefault="00D81DFE" w:rsidP="00D81DFE">
      <w:pPr>
        <w:autoSpaceDE w:val="0"/>
        <w:autoSpaceDN w:val="0"/>
        <w:adjustRightInd w:val="0"/>
        <w:spacing w:after="0" w:line="240" w:lineRule="auto"/>
        <w:rPr>
          <w:rFonts w:ascii="Times New Roman" w:hAnsi="Times New Roman" w:cs="Times New Roman"/>
          <w:sz w:val="24"/>
          <w:szCs w:val="24"/>
        </w:rPr>
      </w:pPr>
    </w:p>
    <w:p w:rsidR="00D81DFE" w:rsidRDefault="00D81DFE" w:rsidP="00D81DFE">
      <w:pPr>
        <w:autoSpaceDE w:val="0"/>
        <w:autoSpaceDN w:val="0"/>
        <w:adjustRightInd w:val="0"/>
        <w:spacing w:after="0" w:line="240" w:lineRule="auto"/>
        <w:rPr>
          <w:rFonts w:ascii="Times New Roman" w:hAnsi="Times New Roman" w:cs="Times New Roman"/>
          <w:sz w:val="24"/>
          <w:szCs w:val="24"/>
        </w:rPr>
      </w:pPr>
    </w:p>
    <w:p w:rsidR="00D81DFE" w:rsidRDefault="00D81DFE" w:rsidP="00D81DFE">
      <w:pPr>
        <w:autoSpaceDE w:val="0"/>
        <w:autoSpaceDN w:val="0"/>
        <w:adjustRightInd w:val="0"/>
        <w:spacing w:after="0" w:line="240" w:lineRule="auto"/>
        <w:rPr>
          <w:rFonts w:ascii="Times New Roman" w:hAnsi="Times New Roman" w:cs="Times New Roman"/>
          <w:sz w:val="24"/>
          <w:szCs w:val="24"/>
        </w:rPr>
      </w:pPr>
    </w:p>
    <w:p w:rsidR="00D81DFE" w:rsidRDefault="00D81DFE" w:rsidP="00D81DFE">
      <w:pPr>
        <w:autoSpaceDE w:val="0"/>
        <w:autoSpaceDN w:val="0"/>
        <w:adjustRightInd w:val="0"/>
        <w:spacing w:after="0" w:line="240" w:lineRule="auto"/>
        <w:rPr>
          <w:rFonts w:ascii="Times New Roman" w:hAnsi="Times New Roman" w:cs="Times New Roman"/>
          <w:sz w:val="24"/>
          <w:szCs w:val="24"/>
        </w:rPr>
      </w:pPr>
    </w:p>
    <w:p w:rsidR="00D81DFE" w:rsidRDefault="00D81DFE" w:rsidP="00D81DFE">
      <w:pPr>
        <w:autoSpaceDE w:val="0"/>
        <w:autoSpaceDN w:val="0"/>
        <w:adjustRightInd w:val="0"/>
        <w:spacing w:after="0" w:line="240" w:lineRule="auto"/>
        <w:rPr>
          <w:rFonts w:ascii="Times New Roman" w:hAnsi="Times New Roman" w:cs="Times New Roman"/>
          <w:sz w:val="24"/>
          <w:szCs w:val="24"/>
        </w:rPr>
      </w:pPr>
    </w:p>
    <w:p w:rsidR="00D81DFE" w:rsidRDefault="00D81DFE" w:rsidP="00D81DFE">
      <w:pPr>
        <w:autoSpaceDE w:val="0"/>
        <w:autoSpaceDN w:val="0"/>
        <w:adjustRightInd w:val="0"/>
        <w:spacing w:after="0" w:line="240" w:lineRule="auto"/>
        <w:rPr>
          <w:rFonts w:ascii="Times New Roman" w:hAnsi="Times New Roman" w:cs="Times New Roman"/>
          <w:sz w:val="24"/>
          <w:szCs w:val="24"/>
        </w:rPr>
      </w:pPr>
    </w:p>
    <w:p w:rsidR="00D81DFE" w:rsidRDefault="00D81DFE" w:rsidP="00D81DFE">
      <w:pPr>
        <w:autoSpaceDE w:val="0"/>
        <w:autoSpaceDN w:val="0"/>
        <w:adjustRightInd w:val="0"/>
        <w:spacing w:after="0" w:line="240" w:lineRule="auto"/>
        <w:rPr>
          <w:rFonts w:ascii="Times New Roman" w:hAnsi="Times New Roman" w:cs="Times New Roman"/>
          <w:sz w:val="24"/>
          <w:szCs w:val="24"/>
        </w:rPr>
      </w:pPr>
    </w:p>
    <w:p w:rsidR="00D81DFE" w:rsidRDefault="00D81DFE" w:rsidP="00D81DFE">
      <w:pPr>
        <w:autoSpaceDE w:val="0"/>
        <w:autoSpaceDN w:val="0"/>
        <w:adjustRightInd w:val="0"/>
        <w:spacing w:after="0" w:line="240" w:lineRule="auto"/>
        <w:rPr>
          <w:rFonts w:ascii="Times New Roman" w:hAnsi="Times New Roman" w:cs="Times New Roman"/>
          <w:sz w:val="24"/>
          <w:szCs w:val="24"/>
        </w:rPr>
      </w:pPr>
    </w:p>
    <w:p w:rsidR="00D81DFE" w:rsidRDefault="00D81DFE" w:rsidP="00D81DFE">
      <w:pPr>
        <w:autoSpaceDE w:val="0"/>
        <w:autoSpaceDN w:val="0"/>
        <w:adjustRightInd w:val="0"/>
        <w:spacing w:after="0" w:line="240" w:lineRule="auto"/>
        <w:rPr>
          <w:rFonts w:ascii="Times New Roman" w:hAnsi="Times New Roman" w:cs="Times New Roman"/>
          <w:sz w:val="24"/>
          <w:szCs w:val="24"/>
        </w:rPr>
      </w:pPr>
    </w:p>
    <w:p w:rsidR="00D81DFE" w:rsidRDefault="00D81DFE" w:rsidP="00D81DFE">
      <w:pPr>
        <w:autoSpaceDE w:val="0"/>
        <w:autoSpaceDN w:val="0"/>
        <w:adjustRightInd w:val="0"/>
        <w:spacing w:after="0" w:line="240" w:lineRule="auto"/>
        <w:rPr>
          <w:rFonts w:ascii="Times New Roman" w:hAnsi="Times New Roman" w:cs="Times New Roman"/>
          <w:sz w:val="24"/>
          <w:szCs w:val="24"/>
        </w:rPr>
      </w:pPr>
    </w:p>
    <w:p w:rsidR="00D81DFE" w:rsidRDefault="00D81DFE" w:rsidP="00D81DFE">
      <w:pPr>
        <w:autoSpaceDE w:val="0"/>
        <w:autoSpaceDN w:val="0"/>
        <w:adjustRightInd w:val="0"/>
        <w:spacing w:after="0" w:line="240" w:lineRule="auto"/>
        <w:rPr>
          <w:rFonts w:ascii="Times New Roman" w:hAnsi="Times New Roman" w:cs="Times New Roman"/>
          <w:sz w:val="24"/>
          <w:szCs w:val="24"/>
        </w:rPr>
      </w:pPr>
    </w:p>
    <w:p w:rsidR="00D81DFE" w:rsidRDefault="00D81DFE" w:rsidP="00D81DFE">
      <w:pPr>
        <w:autoSpaceDE w:val="0"/>
        <w:autoSpaceDN w:val="0"/>
        <w:adjustRightInd w:val="0"/>
        <w:spacing w:after="0" w:line="240" w:lineRule="auto"/>
        <w:rPr>
          <w:rFonts w:ascii="Times New Roman" w:hAnsi="Times New Roman" w:cs="Times New Roman"/>
          <w:sz w:val="24"/>
          <w:szCs w:val="24"/>
        </w:rPr>
      </w:pPr>
    </w:p>
    <w:p w:rsidR="00D81DFE" w:rsidRDefault="00D81DFE" w:rsidP="00D81DFE">
      <w:pPr>
        <w:autoSpaceDE w:val="0"/>
        <w:autoSpaceDN w:val="0"/>
        <w:adjustRightInd w:val="0"/>
        <w:spacing w:after="0" w:line="240" w:lineRule="auto"/>
        <w:rPr>
          <w:rFonts w:ascii="Times New Roman" w:hAnsi="Times New Roman" w:cs="Times New Roman"/>
          <w:sz w:val="24"/>
          <w:szCs w:val="24"/>
        </w:rPr>
      </w:pPr>
    </w:p>
    <w:p w:rsidR="00D81DFE" w:rsidRDefault="00D81DFE" w:rsidP="00D81DFE">
      <w:pPr>
        <w:autoSpaceDE w:val="0"/>
        <w:autoSpaceDN w:val="0"/>
        <w:adjustRightInd w:val="0"/>
        <w:spacing w:after="0" w:line="240" w:lineRule="auto"/>
        <w:rPr>
          <w:rFonts w:ascii="Times New Roman" w:hAnsi="Times New Roman" w:cs="Times New Roman"/>
          <w:sz w:val="24"/>
          <w:szCs w:val="24"/>
        </w:rPr>
      </w:pPr>
    </w:p>
    <w:p w:rsidR="00D81DFE" w:rsidRDefault="00D81DFE" w:rsidP="00D81DFE">
      <w:pPr>
        <w:autoSpaceDE w:val="0"/>
        <w:autoSpaceDN w:val="0"/>
        <w:adjustRightInd w:val="0"/>
        <w:spacing w:after="0" w:line="240" w:lineRule="auto"/>
        <w:rPr>
          <w:rFonts w:ascii="Times New Roman" w:hAnsi="Times New Roman" w:cs="Times New Roman"/>
          <w:sz w:val="24"/>
          <w:szCs w:val="24"/>
        </w:rPr>
      </w:pPr>
    </w:p>
    <w:p w:rsidR="009A28FE" w:rsidRDefault="009A28FE" w:rsidP="00D81DFE">
      <w:pPr>
        <w:pStyle w:val="Brezrazmikov"/>
        <w:rPr>
          <w:rFonts w:ascii="Times New Roman" w:hAnsi="Times New Roman" w:cs="Times New Roman"/>
          <w:sz w:val="24"/>
          <w:szCs w:val="24"/>
        </w:rPr>
      </w:pPr>
    </w:p>
    <w:p w:rsidR="00D81DFE" w:rsidRPr="00D81DFE" w:rsidRDefault="00D81DFE" w:rsidP="00D81DFE">
      <w:pPr>
        <w:pStyle w:val="Brezrazmikov"/>
        <w:rPr>
          <w:b/>
          <w:sz w:val="18"/>
          <w:szCs w:val="18"/>
        </w:rPr>
      </w:pPr>
      <w:r w:rsidRPr="00D81DFE">
        <w:rPr>
          <w:b/>
          <w:sz w:val="18"/>
          <w:szCs w:val="18"/>
        </w:rPr>
        <w:lastRenderedPageBreak/>
        <w:t>Tabela 1: Log determinante</w:t>
      </w:r>
    </w:p>
    <w:tbl>
      <w:tblPr>
        <w:tblW w:w="49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1029"/>
        <w:gridCol w:w="1476"/>
      </w:tblGrid>
      <w:tr w:rsidR="00D81DFE" w:rsidRPr="00D81DFE">
        <w:trPr>
          <w:cantSplit/>
        </w:trPr>
        <w:tc>
          <w:tcPr>
            <w:tcW w:w="4963" w:type="dxa"/>
            <w:gridSpan w:val="3"/>
            <w:tcBorders>
              <w:top w:val="nil"/>
              <w:left w:val="nil"/>
              <w:bottom w:val="nil"/>
              <w:right w:val="nil"/>
            </w:tcBorders>
            <w:shd w:val="clear" w:color="auto" w:fill="FFFFFF"/>
            <w:vAlign w:val="center"/>
          </w:tcPr>
          <w:p w:rsidR="00D81DFE" w:rsidRPr="00D81DFE" w:rsidRDefault="00D81DFE" w:rsidP="00D81DFE">
            <w:pPr>
              <w:autoSpaceDE w:val="0"/>
              <w:autoSpaceDN w:val="0"/>
              <w:adjustRightInd w:val="0"/>
              <w:spacing w:after="0" w:line="320" w:lineRule="atLeast"/>
              <w:ind w:left="60" w:right="60"/>
              <w:jc w:val="center"/>
              <w:rPr>
                <w:rFonts w:ascii="Arial" w:hAnsi="Arial" w:cs="Arial"/>
                <w:color w:val="000000"/>
                <w:sz w:val="18"/>
                <w:szCs w:val="18"/>
              </w:rPr>
            </w:pPr>
            <w:r w:rsidRPr="00D81DFE">
              <w:rPr>
                <w:rFonts w:ascii="Arial" w:hAnsi="Arial" w:cs="Arial"/>
                <w:b/>
                <w:bCs/>
                <w:color w:val="000000"/>
                <w:sz w:val="18"/>
                <w:szCs w:val="18"/>
              </w:rPr>
              <w:t xml:space="preserve">Log </w:t>
            </w:r>
            <w:proofErr w:type="spellStart"/>
            <w:r w:rsidRPr="00D81DFE">
              <w:rPr>
                <w:rFonts w:ascii="Arial" w:hAnsi="Arial" w:cs="Arial"/>
                <w:b/>
                <w:bCs/>
                <w:color w:val="000000"/>
                <w:sz w:val="18"/>
                <w:szCs w:val="18"/>
              </w:rPr>
              <w:t>Determinants</w:t>
            </w:r>
            <w:proofErr w:type="spellEnd"/>
          </w:p>
        </w:tc>
      </w:tr>
      <w:tr w:rsidR="00D81DFE" w:rsidRPr="00D81DFE">
        <w:trPr>
          <w:cantSplit/>
        </w:trPr>
        <w:tc>
          <w:tcPr>
            <w:tcW w:w="2459"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D81DFE" w:rsidRPr="00D81DFE" w:rsidRDefault="00D81DFE" w:rsidP="00D81DFE">
            <w:pPr>
              <w:autoSpaceDE w:val="0"/>
              <w:autoSpaceDN w:val="0"/>
              <w:adjustRightInd w:val="0"/>
              <w:spacing w:after="0" w:line="320" w:lineRule="atLeast"/>
              <w:ind w:left="60" w:right="60"/>
              <w:rPr>
                <w:rFonts w:ascii="Arial" w:hAnsi="Arial" w:cs="Arial"/>
                <w:color w:val="000000"/>
                <w:sz w:val="18"/>
                <w:szCs w:val="18"/>
              </w:rPr>
            </w:pPr>
            <w:proofErr w:type="spellStart"/>
            <w:r w:rsidRPr="00D81DFE">
              <w:rPr>
                <w:rFonts w:ascii="Arial" w:hAnsi="Arial" w:cs="Arial"/>
                <w:color w:val="000000"/>
                <w:sz w:val="18"/>
                <w:szCs w:val="18"/>
              </w:rPr>
              <w:t>Highest</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educational</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level</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attained</w:t>
            </w:r>
            <w:proofErr w:type="spellEnd"/>
          </w:p>
        </w:tc>
        <w:tc>
          <w:tcPr>
            <w:tcW w:w="1029" w:type="dxa"/>
            <w:tcBorders>
              <w:top w:val="single" w:sz="16" w:space="0" w:color="000000"/>
              <w:left w:val="single" w:sz="16" w:space="0" w:color="000000"/>
              <w:bottom w:val="single" w:sz="16" w:space="0" w:color="000000"/>
            </w:tcBorders>
            <w:shd w:val="clear" w:color="auto" w:fill="FFFFFF"/>
            <w:vAlign w:val="bottom"/>
          </w:tcPr>
          <w:p w:rsidR="00D81DFE" w:rsidRPr="00D81DFE" w:rsidRDefault="00D81DFE" w:rsidP="00D81DFE">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D81DFE">
              <w:rPr>
                <w:rFonts w:ascii="Arial" w:hAnsi="Arial" w:cs="Arial"/>
                <w:color w:val="000000"/>
                <w:sz w:val="18"/>
                <w:szCs w:val="18"/>
              </w:rPr>
              <w:t>Rank</w:t>
            </w:r>
            <w:proofErr w:type="spellEnd"/>
          </w:p>
        </w:tc>
        <w:tc>
          <w:tcPr>
            <w:tcW w:w="1475" w:type="dxa"/>
            <w:tcBorders>
              <w:top w:val="single" w:sz="16" w:space="0" w:color="000000"/>
              <w:bottom w:val="single" w:sz="16" w:space="0" w:color="000000"/>
              <w:right w:val="single" w:sz="16" w:space="0" w:color="000000"/>
            </w:tcBorders>
            <w:shd w:val="clear" w:color="auto" w:fill="FFFFFF"/>
            <w:vAlign w:val="bottom"/>
          </w:tcPr>
          <w:p w:rsidR="00D81DFE" w:rsidRPr="00D81DFE" w:rsidRDefault="00D81DFE" w:rsidP="00D81DFE">
            <w:pPr>
              <w:autoSpaceDE w:val="0"/>
              <w:autoSpaceDN w:val="0"/>
              <w:adjustRightInd w:val="0"/>
              <w:spacing w:after="0" w:line="320" w:lineRule="atLeast"/>
              <w:ind w:left="60" w:right="60"/>
              <w:jc w:val="center"/>
              <w:rPr>
                <w:rFonts w:ascii="Arial" w:hAnsi="Arial" w:cs="Arial"/>
                <w:color w:val="000000"/>
                <w:sz w:val="18"/>
                <w:szCs w:val="18"/>
              </w:rPr>
            </w:pPr>
            <w:r w:rsidRPr="00D81DFE">
              <w:rPr>
                <w:rFonts w:ascii="Arial" w:hAnsi="Arial" w:cs="Arial"/>
                <w:color w:val="000000"/>
                <w:sz w:val="18"/>
                <w:szCs w:val="18"/>
              </w:rPr>
              <w:t>Log Determinant</w:t>
            </w:r>
          </w:p>
        </w:tc>
      </w:tr>
      <w:tr w:rsidR="00D81DFE" w:rsidRPr="00D81DFE">
        <w:trPr>
          <w:cantSplit/>
        </w:trPr>
        <w:tc>
          <w:tcPr>
            <w:tcW w:w="2459" w:type="dxa"/>
            <w:tcBorders>
              <w:top w:val="single" w:sz="16" w:space="0" w:color="000000"/>
              <w:left w:val="single" w:sz="16" w:space="0" w:color="000000"/>
              <w:bottom w:val="nil"/>
              <w:right w:val="single" w:sz="16" w:space="0" w:color="000000"/>
            </w:tcBorders>
            <w:shd w:val="clear" w:color="auto" w:fill="FFFFFF"/>
          </w:tcPr>
          <w:p w:rsidR="00D81DFE" w:rsidRPr="00D81DFE" w:rsidRDefault="00D81DFE" w:rsidP="00D81DFE">
            <w:pPr>
              <w:autoSpaceDE w:val="0"/>
              <w:autoSpaceDN w:val="0"/>
              <w:adjustRightInd w:val="0"/>
              <w:spacing w:after="0" w:line="320" w:lineRule="atLeast"/>
              <w:ind w:left="60" w:right="60"/>
              <w:rPr>
                <w:rFonts w:ascii="Arial" w:hAnsi="Arial" w:cs="Arial"/>
                <w:color w:val="000000"/>
                <w:sz w:val="18"/>
                <w:szCs w:val="18"/>
              </w:rPr>
            </w:pPr>
            <w:r w:rsidRPr="00D81DFE">
              <w:rPr>
                <w:rFonts w:ascii="Arial" w:hAnsi="Arial" w:cs="Arial"/>
                <w:color w:val="000000"/>
                <w:sz w:val="18"/>
                <w:szCs w:val="18"/>
              </w:rPr>
              <w:t xml:space="preserve">No formal </w:t>
            </w:r>
            <w:proofErr w:type="spellStart"/>
            <w:r w:rsidRPr="00D81DFE">
              <w:rPr>
                <w:rFonts w:ascii="Arial" w:hAnsi="Arial" w:cs="Arial"/>
                <w:color w:val="000000"/>
                <w:sz w:val="18"/>
                <w:szCs w:val="18"/>
              </w:rPr>
              <w:t>education</w:t>
            </w:r>
            <w:proofErr w:type="spellEnd"/>
          </w:p>
        </w:tc>
        <w:tc>
          <w:tcPr>
            <w:tcW w:w="1029" w:type="dxa"/>
            <w:tcBorders>
              <w:top w:val="single" w:sz="16" w:space="0" w:color="000000"/>
              <w:left w:val="single" w:sz="16" w:space="0" w:color="000000"/>
              <w:bottom w:val="nil"/>
            </w:tcBorders>
            <w:shd w:val="clear" w:color="auto" w:fill="FFFFFF"/>
            <w:vAlign w:val="center"/>
          </w:tcPr>
          <w:p w:rsidR="00D81DFE" w:rsidRPr="00D81DFE" w:rsidRDefault="00D81DFE" w:rsidP="00D81DFE">
            <w:pPr>
              <w:autoSpaceDE w:val="0"/>
              <w:autoSpaceDN w:val="0"/>
              <w:adjustRightInd w:val="0"/>
              <w:spacing w:after="0" w:line="320" w:lineRule="atLeast"/>
              <w:ind w:left="60" w:right="60"/>
              <w:jc w:val="right"/>
              <w:rPr>
                <w:rFonts w:ascii="Arial" w:hAnsi="Arial" w:cs="Arial"/>
                <w:color w:val="000000"/>
                <w:sz w:val="18"/>
                <w:szCs w:val="18"/>
              </w:rPr>
            </w:pPr>
            <w:r w:rsidRPr="00D81DFE">
              <w:rPr>
                <w:rFonts w:ascii="Arial" w:hAnsi="Arial" w:cs="Arial"/>
                <w:color w:val="000000"/>
                <w:sz w:val="18"/>
                <w:szCs w:val="18"/>
              </w:rPr>
              <w:t>12</w:t>
            </w:r>
          </w:p>
        </w:tc>
        <w:tc>
          <w:tcPr>
            <w:tcW w:w="1475" w:type="dxa"/>
            <w:tcBorders>
              <w:top w:val="single" w:sz="16" w:space="0" w:color="000000"/>
              <w:bottom w:val="nil"/>
              <w:right w:val="single" w:sz="16" w:space="0" w:color="000000"/>
            </w:tcBorders>
            <w:shd w:val="clear" w:color="auto" w:fill="FFFFFF"/>
            <w:vAlign w:val="center"/>
          </w:tcPr>
          <w:p w:rsidR="00D81DFE" w:rsidRPr="00D81DFE" w:rsidRDefault="00D81DFE" w:rsidP="00D81DFE">
            <w:pPr>
              <w:autoSpaceDE w:val="0"/>
              <w:autoSpaceDN w:val="0"/>
              <w:adjustRightInd w:val="0"/>
              <w:spacing w:after="0" w:line="320" w:lineRule="atLeast"/>
              <w:ind w:left="60" w:right="60"/>
              <w:jc w:val="right"/>
              <w:rPr>
                <w:rFonts w:ascii="Arial" w:hAnsi="Arial" w:cs="Arial"/>
                <w:color w:val="000000"/>
                <w:sz w:val="18"/>
                <w:szCs w:val="18"/>
              </w:rPr>
            </w:pPr>
            <w:r w:rsidRPr="00D81DFE">
              <w:rPr>
                <w:rFonts w:ascii="Arial" w:hAnsi="Arial" w:cs="Arial"/>
                <w:color w:val="000000"/>
                <w:sz w:val="18"/>
                <w:szCs w:val="18"/>
              </w:rPr>
              <w:t>.</w:t>
            </w:r>
            <w:r w:rsidRPr="00D81DFE">
              <w:rPr>
                <w:rFonts w:ascii="Arial" w:hAnsi="Arial" w:cs="Arial"/>
                <w:color w:val="000000"/>
                <w:sz w:val="18"/>
                <w:szCs w:val="18"/>
                <w:vertAlign w:val="superscript"/>
              </w:rPr>
              <w:t>a</w:t>
            </w:r>
          </w:p>
        </w:tc>
      </w:tr>
      <w:tr w:rsidR="00D81DFE" w:rsidRPr="00D81DFE">
        <w:trPr>
          <w:cantSplit/>
        </w:trPr>
        <w:tc>
          <w:tcPr>
            <w:tcW w:w="2459" w:type="dxa"/>
            <w:tcBorders>
              <w:top w:val="nil"/>
              <w:left w:val="single" w:sz="16" w:space="0" w:color="000000"/>
              <w:bottom w:val="nil"/>
              <w:right w:val="single" w:sz="16" w:space="0" w:color="000000"/>
            </w:tcBorders>
            <w:shd w:val="clear" w:color="auto" w:fill="FFFFFF"/>
          </w:tcPr>
          <w:p w:rsidR="00D81DFE" w:rsidRPr="00D81DFE" w:rsidRDefault="00D81DFE" w:rsidP="00D81DFE">
            <w:pPr>
              <w:autoSpaceDE w:val="0"/>
              <w:autoSpaceDN w:val="0"/>
              <w:adjustRightInd w:val="0"/>
              <w:spacing w:after="0" w:line="320" w:lineRule="atLeast"/>
              <w:ind w:left="60" w:right="60"/>
              <w:rPr>
                <w:rFonts w:ascii="Arial" w:hAnsi="Arial" w:cs="Arial"/>
                <w:color w:val="000000"/>
                <w:sz w:val="18"/>
                <w:szCs w:val="18"/>
              </w:rPr>
            </w:pPr>
            <w:proofErr w:type="spellStart"/>
            <w:r w:rsidRPr="00D81DFE">
              <w:rPr>
                <w:rFonts w:ascii="Arial" w:hAnsi="Arial" w:cs="Arial"/>
                <w:color w:val="000000"/>
                <w:sz w:val="18"/>
                <w:szCs w:val="18"/>
              </w:rPr>
              <w:t>Incomplete</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primary</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school</w:t>
            </w:r>
            <w:proofErr w:type="spellEnd"/>
          </w:p>
        </w:tc>
        <w:tc>
          <w:tcPr>
            <w:tcW w:w="1029" w:type="dxa"/>
            <w:tcBorders>
              <w:top w:val="nil"/>
              <w:left w:val="single" w:sz="16" w:space="0" w:color="000000"/>
              <w:bottom w:val="nil"/>
            </w:tcBorders>
            <w:shd w:val="clear" w:color="auto" w:fill="FFFFFF"/>
            <w:vAlign w:val="center"/>
          </w:tcPr>
          <w:p w:rsidR="00D81DFE" w:rsidRPr="00D81DFE" w:rsidRDefault="00D81DFE" w:rsidP="00D81DFE">
            <w:pPr>
              <w:autoSpaceDE w:val="0"/>
              <w:autoSpaceDN w:val="0"/>
              <w:adjustRightInd w:val="0"/>
              <w:spacing w:after="0" w:line="320" w:lineRule="atLeast"/>
              <w:ind w:left="60" w:right="60"/>
              <w:jc w:val="right"/>
              <w:rPr>
                <w:rFonts w:ascii="Arial" w:hAnsi="Arial" w:cs="Arial"/>
                <w:color w:val="000000"/>
                <w:sz w:val="18"/>
                <w:szCs w:val="18"/>
              </w:rPr>
            </w:pPr>
            <w:r w:rsidRPr="00D81DFE">
              <w:rPr>
                <w:rFonts w:ascii="Arial" w:hAnsi="Arial" w:cs="Arial"/>
                <w:color w:val="000000"/>
                <w:sz w:val="18"/>
                <w:szCs w:val="18"/>
              </w:rPr>
              <w:t>13</w:t>
            </w:r>
          </w:p>
        </w:tc>
        <w:tc>
          <w:tcPr>
            <w:tcW w:w="1475" w:type="dxa"/>
            <w:tcBorders>
              <w:top w:val="nil"/>
              <w:bottom w:val="nil"/>
              <w:right w:val="single" w:sz="16" w:space="0" w:color="000000"/>
            </w:tcBorders>
            <w:shd w:val="clear" w:color="auto" w:fill="FFFFFF"/>
            <w:vAlign w:val="center"/>
          </w:tcPr>
          <w:p w:rsidR="00D81DFE" w:rsidRPr="00D81DFE" w:rsidRDefault="00D81DFE" w:rsidP="00D81DFE">
            <w:pPr>
              <w:autoSpaceDE w:val="0"/>
              <w:autoSpaceDN w:val="0"/>
              <w:adjustRightInd w:val="0"/>
              <w:spacing w:after="0" w:line="320" w:lineRule="atLeast"/>
              <w:ind w:left="60" w:right="60"/>
              <w:jc w:val="right"/>
              <w:rPr>
                <w:rFonts w:ascii="Arial" w:hAnsi="Arial" w:cs="Arial"/>
                <w:color w:val="000000"/>
                <w:sz w:val="18"/>
                <w:szCs w:val="18"/>
              </w:rPr>
            </w:pPr>
            <w:r w:rsidRPr="00D81DFE">
              <w:rPr>
                <w:rFonts w:ascii="Arial" w:hAnsi="Arial" w:cs="Arial"/>
                <w:color w:val="000000"/>
                <w:sz w:val="18"/>
                <w:szCs w:val="18"/>
              </w:rPr>
              <w:t>12,274</w:t>
            </w:r>
          </w:p>
        </w:tc>
      </w:tr>
      <w:tr w:rsidR="00D81DFE" w:rsidRPr="00D81DFE">
        <w:trPr>
          <w:cantSplit/>
        </w:trPr>
        <w:tc>
          <w:tcPr>
            <w:tcW w:w="2459" w:type="dxa"/>
            <w:tcBorders>
              <w:top w:val="nil"/>
              <w:left w:val="single" w:sz="16" w:space="0" w:color="000000"/>
              <w:bottom w:val="nil"/>
              <w:right w:val="single" w:sz="16" w:space="0" w:color="000000"/>
            </w:tcBorders>
            <w:shd w:val="clear" w:color="auto" w:fill="FFFFFF"/>
          </w:tcPr>
          <w:p w:rsidR="00D81DFE" w:rsidRPr="00D81DFE" w:rsidRDefault="00D81DFE" w:rsidP="00D81DFE">
            <w:pPr>
              <w:autoSpaceDE w:val="0"/>
              <w:autoSpaceDN w:val="0"/>
              <w:adjustRightInd w:val="0"/>
              <w:spacing w:after="0" w:line="320" w:lineRule="atLeast"/>
              <w:ind w:left="60" w:right="60"/>
              <w:rPr>
                <w:rFonts w:ascii="Arial" w:hAnsi="Arial" w:cs="Arial"/>
                <w:color w:val="000000"/>
                <w:sz w:val="18"/>
                <w:szCs w:val="18"/>
              </w:rPr>
            </w:pPr>
            <w:proofErr w:type="spellStart"/>
            <w:r w:rsidRPr="00D81DFE">
              <w:rPr>
                <w:rFonts w:ascii="Arial" w:hAnsi="Arial" w:cs="Arial"/>
                <w:color w:val="000000"/>
                <w:sz w:val="18"/>
                <w:szCs w:val="18"/>
              </w:rPr>
              <w:t>Complete</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primary</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school</w:t>
            </w:r>
            <w:proofErr w:type="spellEnd"/>
          </w:p>
        </w:tc>
        <w:tc>
          <w:tcPr>
            <w:tcW w:w="1029" w:type="dxa"/>
            <w:tcBorders>
              <w:top w:val="nil"/>
              <w:left w:val="single" w:sz="16" w:space="0" w:color="000000"/>
              <w:bottom w:val="nil"/>
            </w:tcBorders>
            <w:shd w:val="clear" w:color="auto" w:fill="FFFFFF"/>
            <w:vAlign w:val="center"/>
          </w:tcPr>
          <w:p w:rsidR="00D81DFE" w:rsidRPr="00D81DFE" w:rsidRDefault="00D81DFE" w:rsidP="00D81DFE">
            <w:pPr>
              <w:autoSpaceDE w:val="0"/>
              <w:autoSpaceDN w:val="0"/>
              <w:adjustRightInd w:val="0"/>
              <w:spacing w:after="0" w:line="320" w:lineRule="atLeast"/>
              <w:ind w:left="60" w:right="60"/>
              <w:jc w:val="right"/>
              <w:rPr>
                <w:rFonts w:ascii="Arial" w:hAnsi="Arial" w:cs="Arial"/>
                <w:color w:val="000000"/>
                <w:sz w:val="18"/>
                <w:szCs w:val="18"/>
              </w:rPr>
            </w:pPr>
            <w:r w:rsidRPr="00D81DFE">
              <w:rPr>
                <w:rFonts w:ascii="Arial" w:hAnsi="Arial" w:cs="Arial"/>
                <w:color w:val="000000"/>
                <w:sz w:val="18"/>
                <w:szCs w:val="18"/>
              </w:rPr>
              <w:t>13</w:t>
            </w:r>
          </w:p>
        </w:tc>
        <w:tc>
          <w:tcPr>
            <w:tcW w:w="1475" w:type="dxa"/>
            <w:tcBorders>
              <w:top w:val="nil"/>
              <w:bottom w:val="nil"/>
              <w:right w:val="single" w:sz="16" w:space="0" w:color="000000"/>
            </w:tcBorders>
            <w:shd w:val="clear" w:color="auto" w:fill="FFFFFF"/>
            <w:vAlign w:val="center"/>
          </w:tcPr>
          <w:p w:rsidR="00D81DFE" w:rsidRPr="00D81DFE" w:rsidRDefault="00D81DFE" w:rsidP="00D81DFE">
            <w:pPr>
              <w:autoSpaceDE w:val="0"/>
              <w:autoSpaceDN w:val="0"/>
              <w:adjustRightInd w:val="0"/>
              <w:spacing w:after="0" w:line="320" w:lineRule="atLeast"/>
              <w:ind w:left="60" w:right="60"/>
              <w:jc w:val="right"/>
              <w:rPr>
                <w:rFonts w:ascii="Arial" w:hAnsi="Arial" w:cs="Arial"/>
                <w:color w:val="000000"/>
                <w:sz w:val="18"/>
                <w:szCs w:val="18"/>
              </w:rPr>
            </w:pPr>
            <w:r w:rsidRPr="00D81DFE">
              <w:rPr>
                <w:rFonts w:ascii="Arial" w:hAnsi="Arial" w:cs="Arial"/>
                <w:color w:val="000000"/>
                <w:sz w:val="18"/>
                <w:szCs w:val="18"/>
              </w:rPr>
              <w:t>10,765</w:t>
            </w:r>
          </w:p>
        </w:tc>
      </w:tr>
      <w:tr w:rsidR="00D81DFE" w:rsidRPr="00D81DFE">
        <w:trPr>
          <w:cantSplit/>
        </w:trPr>
        <w:tc>
          <w:tcPr>
            <w:tcW w:w="2459" w:type="dxa"/>
            <w:tcBorders>
              <w:top w:val="nil"/>
              <w:left w:val="single" w:sz="16" w:space="0" w:color="000000"/>
              <w:bottom w:val="nil"/>
              <w:right w:val="single" w:sz="16" w:space="0" w:color="000000"/>
            </w:tcBorders>
            <w:shd w:val="clear" w:color="auto" w:fill="FFFFFF"/>
          </w:tcPr>
          <w:p w:rsidR="00D81DFE" w:rsidRPr="00D81DFE" w:rsidRDefault="00D81DFE" w:rsidP="00D81DFE">
            <w:pPr>
              <w:autoSpaceDE w:val="0"/>
              <w:autoSpaceDN w:val="0"/>
              <w:adjustRightInd w:val="0"/>
              <w:spacing w:after="0" w:line="320" w:lineRule="atLeast"/>
              <w:ind w:left="60" w:right="60"/>
              <w:rPr>
                <w:rFonts w:ascii="Arial" w:hAnsi="Arial" w:cs="Arial"/>
                <w:color w:val="000000"/>
                <w:sz w:val="18"/>
                <w:szCs w:val="18"/>
              </w:rPr>
            </w:pPr>
            <w:proofErr w:type="spellStart"/>
            <w:r w:rsidRPr="00D81DFE">
              <w:rPr>
                <w:rFonts w:ascii="Arial" w:hAnsi="Arial" w:cs="Arial"/>
                <w:color w:val="000000"/>
                <w:sz w:val="18"/>
                <w:szCs w:val="18"/>
              </w:rPr>
              <w:t>Incomplete</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secondary</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school</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technical</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vocational</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type</w:t>
            </w:r>
            <w:proofErr w:type="spellEnd"/>
          </w:p>
        </w:tc>
        <w:tc>
          <w:tcPr>
            <w:tcW w:w="1029" w:type="dxa"/>
            <w:tcBorders>
              <w:top w:val="nil"/>
              <w:left w:val="single" w:sz="16" w:space="0" w:color="000000"/>
              <w:bottom w:val="nil"/>
            </w:tcBorders>
            <w:shd w:val="clear" w:color="auto" w:fill="FFFFFF"/>
            <w:vAlign w:val="center"/>
          </w:tcPr>
          <w:p w:rsidR="00D81DFE" w:rsidRPr="00D81DFE" w:rsidRDefault="00D81DFE" w:rsidP="00D81DFE">
            <w:pPr>
              <w:autoSpaceDE w:val="0"/>
              <w:autoSpaceDN w:val="0"/>
              <w:adjustRightInd w:val="0"/>
              <w:spacing w:after="0" w:line="320" w:lineRule="atLeast"/>
              <w:ind w:left="60" w:right="60"/>
              <w:jc w:val="right"/>
              <w:rPr>
                <w:rFonts w:ascii="Arial" w:hAnsi="Arial" w:cs="Arial"/>
                <w:color w:val="000000"/>
                <w:sz w:val="18"/>
                <w:szCs w:val="18"/>
              </w:rPr>
            </w:pPr>
            <w:r w:rsidRPr="00D81DFE">
              <w:rPr>
                <w:rFonts w:ascii="Arial" w:hAnsi="Arial" w:cs="Arial"/>
                <w:color w:val="000000"/>
                <w:sz w:val="18"/>
                <w:szCs w:val="18"/>
              </w:rPr>
              <w:t>13</w:t>
            </w:r>
          </w:p>
        </w:tc>
        <w:tc>
          <w:tcPr>
            <w:tcW w:w="1475" w:type="dxa"/>
            <w:tcBorders>
              <w:top w:val="nil"/>
              <w:bottom w:val="nil"/>
              <w:right w:val="single" w:sz="16" w:space="0" w:color="000000"/>
            </w:tcBorders>
            <w:shd w:val="clear" w:color="auto" w:fill="FFFFFF"/>
            <w:vAlign w:val="center"/>
          </w:tcPr>
          <w:p w:rsidR="00D81DFE" w:rsidRPr="00D81DFE" w:rsidRDefault="00D81DFE" w:rsidP="00D81DFE">
            <w:pPr>
              <w:autoSpaceDE w:val="0"/>
              <w:autoSpaceDN w:val="0"/>
              <w:adjustRightInd w:val="0"/>
              <w:spacing w:after="0" w:line="320" w:lineRule="atLeast"/>
              <w:ind w:left="60" w:right="60"/>
              <w:jc w:val="right"/>
              <w:rPr>
                <w:rFonts w:ascii="Arial" w:hAnsi="Arial" w:cs="Arial"/>
                <w:color w:val="000000"/>
                <w:sz w:val="18"/>
                <w:szCs w:val="18"/>
              </w:rPr>
            </w:pPr>
            <w:r w:rsidRPr="00D81DFE">
              <w:rPr>
                <w:rFonts w:ascii="Arial" w:hAnsi="Arial" w:cs="Arial"/>
                <w:color w:val="000000"/>
                <w:sz w:val="18"/>
                <w:szCs w:val="18"/>
              </w:rPr>
              <w:t>7,782</w:t>
            </w:r>
          </w:p>
        </w:tc>
      </w:tr>
      <w:tr w:rsidR="00D81DFE" w:rsidRPr="00D81DFE">
        <w:trPr>
          <w:cantSplit/>
        </w:trPr>
        <w:tc>
          <w:tcPr>
            <w:tcW w:w="2459" w:type="dxa"/>
            <w:tcBorders>
              <w:top w:val="nil"/>
              <w:left w:val="single" w:sz="16" w:space="0" w:color="000000"/>
              <w:bottom w:val="nil"/>
              <w:right w:val="single" w:sz="16" w:space="0" w:color="000000"/>
            </w:tcBorders>
            <w:shd w:val="clear" w:color="auto" w:fill="FFFFFF"/>
          </w:tcPr>
          <w:p w:rsidR="00D81DFE" w:rsidRPr="00D81DFE" w:rsidRDefault="00D81DFE" w:rsidP="00D81DFE">
            <w:pPr>
              <w:autoSpaceDE w:val="0"/>
              <w:autoSpaceDN w:val="0"/>
              <w:adjustRightInd w:val="0"/>
              <w:spacing w:after="0" w:line="320" w:lineRule="atLeast"/>
              <w:ind w:left="60" w:right="60"/>
              <w:rPr>
                <w:rFonts w:ascii="Arial" w:hAnsi="Arial" w:cs="Arial"/>
                <w:color w:val="000000"/>
                <w:sz w:val="18"/>
                <w:szCs w:val="18"/>
              </w:rPr>
            </w:pPr>
            <w:proofErr w:type="spellStart"/>
            <w:r w:rsidRPr="00D81DFE">
              <w:rPr>
                <w:rFonts w:ascii="Arial" w:hAnsi="Arial" w:cs="Arial"/>
                <w:color w:val="000000"/>
                <w:sz w:val="18"/>
                <w:szCs w:val="18"/>
              </w:rPr>
              <w:t>Complete</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secondary</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school</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technical</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vocational</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type</w:t>
            </w:r>
            <w:proofErr w:type="spellEnd"/>
          </w:p>
        </w:tc>
        <w:tc>
          <w:tcPr>
            <w:tcW w:w="1029" w:type="dxa"/>
            <w:tcBorders>
              <w:top w:val="nil"/>
              <w:left w:val="single" w:sz="16" w:space="0" w:color="000000"/>
              <w:bottom w:val="nil"/>
            </w:tcBorders>
            <w:shd w:val="clear" w:color="auto" w:fill="FFFFFF"/>
            <w:vAlign w:val="center"/>
          </w:tcPr>
          <w:p w:rsidR="00D81DFE" w:rsidRPr="00D81DFE" w:rsidRDefault="00D81DFE" w:rsidP="00D81DFE">
            <w:pPr>
              <w:autoSpaceDE w:val="0"/>
              <w:autoSpaceDN w:val="0"/>
              <w:adjustRightInd w:val="0"/>
              <w:spacing w:after="0" w:line="320" w:lineRule="atLeast"/>
              <w:ind w:left="60" w:right="60"/>
              <w:jc w:val="right"/>
              <w:rPr>
                <w:rFonts w:ascii="Arial" w:hAnsi="Arial" w:cs="Arial"/>
                <w:color w:val="000000"/>
                <w:sz w:val="18"/>
                <w:szCs w:val="18"/>
              </w:rPr>
            </w:pPr>
            <w:r w:rsidRPr="00D81DFE">
              <w:rPr>
                <w:rFonts w:ascii="Arial" w:hAnsi="Arial" w:cs="Arial"/>
                <w:color w:val="000000"/>
                <w:sz w:val="18"/>
                <w:szCs w:val="18"/>
              </w:rPr>
              <w:t>13</w:t>
            </w:r>
          </w:p>
        </w:tc>
        <w:tc>
          <w:tcPr>
            <w:tcW w:w="1475" w:type="dxa"/>
            <w:tcBorders>
              <w:top w:val="nil"/>
              <w:bottom w:val="nil"/>
              <w:right w:val="single" w:sz="16" w:space="0" w:color="000000"/>
            </w:tcBorders>
            <w:shd w:val="clear" w:color="auto" w:fill="FFFFFF"/>
            <w:vAlign w:val="center"/>
          </w:tcPr>
          <w:p w:rsidR="00D81DFE" w:rsidRPr="00D81DFE" w:rsidRDefault="00D81DFE" w:rsidP="00D81DFE">
            <w:pPr>
              <w:autoSpaceDE w:val="0"/>
              <w:autoSpaceDN w:val="0"/>
              <w:adjustRightInd w:val="0"/>
              <w:spacing w:after="0" w:line="320" w:lineRule="atLeast"/>
              <w:ind w:left="60" w:right="60"/>
              <w:jc w:val="right"/>
              <w:rPr>
                <w:rFonts w:ascii="Arial" w:hAnsi="Arial" w:cs="Arial"/>
                <w:color w:val="000000"/>
                <w:sz w:val="18"/>
                <w:szCs w:val="18"/>
              </w:rPr>
            </w:pPr>
            <w:r w:rsidRPr="00D81DFE">
              <w:rPr>
                <w:rFonts w:ascii="Arial" w:hAnsi="Arial" w:cs="Arial"/>
                <w:color w:val="000000"/>
                <w:sz w:val="18"/>
                <w:szCs w:val="18"/>
              </w:rPr>
              <w:t>12,586</w:t>
            </w:r>
          </w:p>
        </w:tc>
      </w:tr>
      <w:tr w:rsidR="00D81DFE" w:rsidRPr="00D81DFE">
        <w:trPr>
          <w:cantSplit/>
        </w:trPr>
        <w:tc>
          <w:tcPr>
            <w:tcW w:w="2459" w:type="dxa"/>
            <w:tcBorders>
              <w:top w:val="nil"/>
              <w:left w:val="single" w:sz="16" w:space="0" w:color="000000"/>
              <w:bottom w:val="nil"/>
              <w:right w:val="single" w:sz="16" w:space="0" w:color="000000"/>
            </w:tcBorders>
            <w:shd w:val="clear" w:color="auto" w:fill="FFFFFF"/>
          </w:tcPr>
          <w:p w:rsidR="00D81DFE" w:rsidRPr="00D81DFE" w:rsidRDefault="00D81DFE" w:rsidP="00D81DFE">
            <w:pPr>
              <w:autoSpaceDE w:val="0"/>
              <w:autoSpaceDN w:val="0"/>
              <w:adjustRightInd w:val="0"/>
              <w:spacing w:after="0" w:line="320" w:lineRule="atLeast"/>
              <w:ind w:left="60" w:right="60"/>
              <w:rPr>
                <w:rFonts w:ascii="Arial" w:hAnsi="Arial" w:cs="Arial"/>
                <w:color w:val="000000"/>
                <w:sz w:val="18"/>
                <w:szCs w:val="18"/>
              </w:rPr>
            </w:pPr>
            <w:proofErr w:type="spellStart"/>
            <w:r w:rsidRPr="00D81DFE">
              <w:rPr>
                <w:rFonts w:ascii="Arial" w:hAnsi="Arial" w:cs="Arial"/>
                <w:color w:val="000000"/>
                <w:sz w:val="18"/>
                <w:szCs w:val="18"/>
              </w:rPr>
              <w:t>Incomplete</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secondary</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school</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university-preparatory</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type</w:t>
            </w:r>
            <w:proofErr w:type="spellEnd"/>
          </w:p>
        </w:tc>
        <w:tc>
          <w:tcPr>
            <w:tcW w:w="1029" w:type="dxa"/>
            <w:tcBorders>
              <w:top w:val="nil"/>
              <w:left w:val="single" w:sz="16" w:space="0" w:color="000000"/>
              <w:bottom w:val="nil"/>
            </w:tcBorders>
            <w:shd w:val="clear" w:color="auto" w:fill="FFFFFF"/>
            <w:vAlign w:val="center"/>
          </w:tcPr>
          <w:p w:rsidR="00D81DFE" w:rsidRPr="00D81DFE" w:rsidRDefault="00D81DFE" w:rsidP="00D81DFE">
            <w:pPr>
              <w:autoSpaceDE w:val="0"/>
              <w:autoSpaceDN w:val="0"/>
              <w:adjustRightInd w:val="0"/>
              <w:spacing w:after="0" w:line="320" w:lineRule="atLeast"/>
              <w:ind w:left="60" w:right="60"/>
              <w:jc w:val="right"/>
              <w:rPr>
                <w:rFonts w:ascii="Arial" w:hAnsi="Arial" w:cs="Arial"/>
                <w:color w:val="000000"/>
                <w:sz w:val="18"/>
                <w:szCs w:val="18"/>
              </w:rPr>
            </w:pPr>
            <w:r w:rsidRPr="00D81DFE">
              <w:rPr>
                <w:rFonts w:ascii="Arial" w:hAnsi="Arial" w:cs="Arial"/>
                <w:color w:val="000000"/>
                <w:sz w:val="18"/>
                <w:szCs w:val="18"/>
              </w:rPr>
              <w:t>13</w:t>
            </w:r>
          </w:p>
        </w:tc>
        <w:tc>
          <w:tcPr>
            <w:tcW w:w="1475" w:type="dxa"/>
            <w:tcBorders>
              <w:top w:val="nil"/>
              <w:bottom w:val="nil"/>
              <w:right w:val="single" w:sz="16" w:space="0" w:color="000000"/>
            </w:tcBorders>
            <w:shd w:val="clear" w:color="auto" w:fill="FFFFFF"/>
            <w:vAlign w:val="center"/>
          </w:tcPr>
          <w:p w:rsidR="00D81DFE" w:rsidRPr="00D81DFE" w:rsidRDefault="00D81DFE" w:rsidP="00D81DFE">
            <w:pPr>
              <w:autoSpaceDE w:val="0"/>
              <w:autoSpaceDN w:val="0"/>
              <w:adjustRightInd w:val="0"/>
              <w:spacing w:after="0" w:line="320" w:lineRule="atLeast"/>
              <w:ind w:left="60" w:right="60"/>
              <w:jc w:val="right"/>
              <w:rPr>
                <w:rFonts w:ascii="Arial" w:hAnsi="Arial" w:cs="Arial"/>
                <w:color w:val="000000"/>
                <w:sz w:val="18"/>
                <w:szCs w:val="18"/>
              </w:rPr>
            </w:pPr>
            <w:r w:rsidRPr="00D81DFE">
              <w:rPr>
                <w:rFonts w:ascii="Arial" w:hAnsi="Arial" w:cs="Arial"/>
                <w:color w:val="000000"/>
                <w:sz w:val="18"/>
                <w:szCs w:val="18"/>
              </w:rPr>
              <w:t>8,772</w:t>
            </w:r>
          </w:p>
        </w:tc>
      </w:tr>
      <w:tr w:rsidR="00D81DFE" w:rsidRPr="00D81DFE">
        <w:trPr>
          <w:cantSplit/>
        </w:trPr>
        <w:tc>
          <w:tcPr>
            <w:tcW w:w="2459" w:type="dxa"/>
            <w:tcBorders>
              <w:top w:val="nil"/>
              <w:left w:val="single" w:sz="16" w:space="0" w:color="000000"/>
              <w:bottom w:val="nil"/>
              <w:right w:val="single" w:sz="16" w:space="0" w:color="000000"/>
            </w:tcBorders>
            <w:shd w:val="clear" w:color="auto" w:fill="FFFFFF"/>
          </w:tcPr>
          <w:p w:rsidR="00D81DFE" w:rsidRPr="00D81DFE" w:rsidRDefault="00D81DFE" w:rsidP="00D81DFE">
            <w:pPr>
              <w:autoSpaceDE w:val="0"/>
              <w:autoSpaceDN w:val="0"/>
              <w:adjustRightInd w:val="0"/>
              <w:spacing w:after="0" w:line="320" w:lineRule="atLeast"/>
              <w:ind w:left="60" w:right="60"/>
              <w:rPr>
                <w:rFonts w:ascii="Arial" w:hAnsi="Arial" w:cs="Arial"/>
                <w:color w:val="000000"/>
                <w:sz w:val="18"/>
                <w:szCs w:val="18"/>
              </w:rPr>
            </w:pPr>
            <w:proofErr w:type="spellStart"/>
            <w:r w:rsidRPr="00D81DFE">
              <w:rPr>
                <w:rFonts w:ascii="Arial" w:hAnsi="Arial" w:cs="Arial"/>
                <w:color w:val="000000"/>
                <w:sz w:val="18"/>
                <w:szCs w:val="18"/>
              </w:rPr>
              <w:t>Complete</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secondary</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school</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university-preparatory</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type</w:t>
            </w:r>
            <w:proofErr w:type="spellEnd"/>
          </w:p>
        </w:tc>
        <w:tc>
          <w:tcPr>
            <w:tcW w:w="1029" w:type="dxa"/>
            <w:tcBorders>
              <w:top w:val="nil"/>
              <w:left w:val="single" w:sz="16" w:space="0" w:color="000000"/>
              <w:bottom w:val="nil"/>
            </w:tcBorders>
            <w:shd w:val="clear" w:color="auto" w:fill="FFFFFF"/>
            <w:vAlign w:val="center"/>
          </w:tcPr>
          <w:p w:rsidR="00D81DFE" w:rsidRPr="00D81DFE" w:rsidRDefault="00D81DFE" w:rsidP="00D81DFE">
            <w:pPr>
              <w:autoSpaceDE w:val="0"/>
              <w:autoSpaceDN w:val="0"/>
              <w:adjustRightInd w:val="0"/>
              <w:spacing w:after="0" w:line="320" w:lineRule="atLeast"/>
              <w:ind w:left="60" w:right="60"/>
              <w:jc w:val="right"/>
              <w:rPr>
                <w:rFonts w:ascii="Arial" w:hAnsi="Arial" w:cs="Arial"/>
                <w:color w:val="000000"/>
                <w:sz w:val="18"/>
                <w:szCs w:val="18"/>
              </w:rPr>
            </w:pPr>
            <w:r w:rsidRPr="00D81DFE">
              <w:rPr>
                <w:rFonts w:ascii="Arial" w:hAnsi="Arial" w:cs="Arial"/>
                <w:color w:val="000000"/>
                <w:sz w:val="18"/>
                <w:szCs w:val="18"/>
              </w:rPr>
              <w:t>13</w:t>
            </w:r>
          </w:p>
        </w:tc>
        <w:tc>
          <w:tcPr>
            <w:tcW w:w="1475" w:type="dxa"/>
            <w:tcBorders>
              <w:top w:val="nil"/>
              <w:bottom w:val="nil"/>
              <w:right w:val="single" w:sz="16" w:space="0" w:color="000000"/>
            </w:tcBorders>
            <w:shd w:val="clear" w:color="auto" w:fill="FFFFFF"/>
            <w:vAlign w:val="center"/>
          </w:tcPr>
          <w:p w:rsidR="00D81DFE" w:rsidRPr="00D81DFE" w:rsidRDefault="00D81DFE" w:rsidP="00D81DFE">
            <w:pPr>
              <w:autoSpaceDE w:val="0"/>
              <w:autoSpaceDN w:val="0"/>
              <w:adjustRightInd w:val="0"/>
              <w:spacing w:after="0" w:line="320" w:lineRule="atLeast"/>
              <w:ind w:left="60" w:right="60"/>
              <w:jc w:val="right"/>
              <w:rPr>
                <w:rFonts w:ascii="Arial" w:hAnsi="Arial" w:cs="Arial"/>
                <w:color w:val="000000"/>
                <w:sz w:val="18"/>
                <w:szCs w:val="18"/>
              </w:rPr>
            </w:pPr>
            <w:r w:rsidRPr="00D81DFE">
              <w:rPr>
                <w:rFonts w:ascii="Arial" w:hAnsi="Arial" w:cs="Arial"/>
                <w:color w:val="000000"/>
                <w:sz w:val="18"/>
                <w:szCs w:val="18"/>
              </w:rPr>
              <w:t>11,342</w:t>
            </w:r>
          </w:p>
        </w:tc>
      </w:tr>
      <w:tr w:rsidR="00D81DFE" w:rsidRPr="00D81DFE">
        <w:trPr>
          <w:cantSplit/>
        </w:trPr>
        <w:tc>
          <w:tcPr>
            <w:tcW w:w="2459" w:type="dxa"/>
            <w:tcBorders>
              <w:top w:val="nil"/>
              <w:left w:val="single" w:sz="16" w:space="0" w:color="000000"/>
              <w:bottom w:val="nil"/>
              <w:right w:val="single" w:sz="16" w:space="0" w:color="000000"/>
            </w:tcBorders>
            <w:shd w:val="clear" w:color="auto" w:fill="FFFFFF"/>
          </w:tcPr>
          <w:p w:rsidR="00D81DFE" w:rsidRPr="00D81DFE" w:rsidRDefault="00D81DFE" w:rsidP="00D81DFE">
            <w:pPr>
              <w:autoSpaceDE w:val="0"/>
              <w:autoSpaceDN w:val="0"/>
              <w:adjustRightInd w:val="0"/>
              <w:spacing w:after="0" w:line="320" w:lineRule="atLeast"/>
              <w:ind w:left="60" w:right="60"/>
              <w:rPr>
                <w:rFonts w:ascii="Arial" w:hAnsi="Arial" w:cs="Arial"/>
                <w:color w:val="000000"/>
                <w:sz w:val="18"/>
                <w:szCs w:val="18"/>
              </w:rPr>
            </w:pPr>
            <w:r w:rsidRPr="00D81DFE">
              <w:rPr>
                <w:rFonts w:ascii="Arial" w:hAnsi="Arial" w:cs="Arial"/>
                <w:color w:val="000000"/>
                <w:sz w:val="18"/>
                <w:szCs w:val="18"/>
              </w:rPr>
              <w:t xml:space="preserve">Some </w:t>
            </w:r>
            <w:proofErr w:type="spellStart"/>
            <w:r w:rsidRPr="00D81DFE">
              <w:rPr>
                <w:rFonts w:ascii="Arial" w:hAnsi="Arial" w:cs="Arial"/>
                <w:color w:val="000000"/>
                <w:sz w:val="18"/>
                <w:szCs w:val="18"/>
              </w:rPr>
              <w:t>university-level</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education</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without</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degree</w:t>
            </w:r>
            <w:proofErr w:type="spellEnd"/>
          </w:p>
        </w:tc>
        <w:tc>
          <w:tcPr>
            <w:tcW w:w="1029" w:type="dxa"/>
            <w:tcBorders>
              <w:top w:val="nil"/>
              <w:left w:val="single" w:sz="16" w:space="0" w:color="000000"/>
              <w:bottom w:val="nil"/>
            </w:tcBorders>
            <w:shd w:val="clear" w:color="auto" w:fill="FFFFFF"/>
            <w:vAlign w:val="center"/>
          </w:tcPr>
          <w:p w:rsidR="00D81DFE" w:rsidRPr="00D81DFE" w:rsidRDefault="00D81DFE" w:rsidP="00D81DFE">
            <w:pPr>
              <w:autoSpaceDE w:val="0"/>
              <w:autoSpaceDN w:val="0"/>
              <w:adjustRightInd w:val="0"/>
              <w:spacing w:after="0" w:line="320" w:lineRule="atLeast"/>
              <w:ind w:left="60" w:right="60"/>
              <w:jc w:val="right"/>
              <w:rPr>
                <w:rFonts w:ascii="Arial" w:hAnsi="Arial" w:cs="Arial"/>
                <w:color w:val="000000"/>
                <w:sz w:val="18"/>
                <w:szCs w:val="18"/>
              </w:rPr>
            </w:pPr>
            <w:r w:rsidRPr="00D81DFE">
              <w:rPr>
                <w:rFonts w:ascii="Arial" w:hAnsi="Arial" w:cs="Arial"/>
                <w:color w:val="000000"/>
                <w:sz w:val="18"/>
                <w:szCs w:val="18"/>
              </w:rPr>
              <w:t>13</w:t>
            </w:r>
          </w:p>
        </w:tc>
        <w:tc>
          <w:tcPr>
            <w:tcW w:w="1475" w:type="dxa"/>
            <w:tcBorders>
              <w:top w:val="nil"/>
              <w:bottom w:val="nil"/>
              <w:right w:val="single" w:sz="16" w:space="0" w:color="000000"/>
            </w:tcBorders>
            <w:shd w:val="clear" w:color="auto" w:fill="FFFFFF"/>
            <w:vAlign w:val="center"/>
          </w:tcPr>
          <w:p w:rsidR="00D81DFE" w:rsidRPr="00D81DFE" w:rsidRDefault="00D81DFE" w:rsidP="00D81DFE">
            <w:pPr>
              <w:autoSpaceDE w:val="0"/>
              <w:autoSpaceDN w:val="0"/>
              <w:adjustRightInd w:val="0"/>
              <w:spacing w:after="0" w:line="320" w:lineRule="atLeast"/>
              <w:ind w:left="60" w:right="60"/>
              <w:jc w:val="right"/>
              <w:rPr>
                <w:rFonts w:ascii="Arial" w:hAnsi="Arial" w:cs="Arial"/>
                <w:color w:val="000000"/>
                <w:sz w:val="18"/>
                <w:szCs w:val="18"/>
              </w:rPr>
            </w:pPr>
            <w:r w:rsidRPr="00D81DFE">
              <w:rPr>
                <w:rFonts w:ascii="Arial" w:hAnsi="Arial" w:cs="Arial"/>
                <w:color w:val="000000"/>
                <w:sz w:val="18"/>
                <w:szCs w:val="18"/>
              </w:rPr>
              <w:t>4,478</w:t>
            </w:r>
          </w:p>
        </w:tc>
      </w:tr>
      <w:tr w:rsidR="00D81DFE" w:rsidRPr="00D81DFE">
        <w:trPr>
          <w:cantSplit/>
        </w:trPr>
        <w:tc>
          <w:tcPr>
            <w:tcW w:w="2459" w:type="dxa"/>
            <w:tcBorders>
              <w:top w:val="nil"/>
              <w:left w:val="single" w:sz="16" w:space="0" w:color="000000"/>
              <w:bottom w:val="nil"/>
              <w:right w:val="single" w:sz="16" w:space="0" w:color="000000"/>
            </w:tcBorders>
            <w:shd w:val="clear" w:color="auto" w:fill="FFFFFF"/>
          </w:tcPr>
          <w:p w:rsidR="00D81DFE" w:rsidRPr="00D81DFE" w:rsidRDefault="00D81DFE" w:rsidP="00D81DFE">
            <w:pPr>
              <w:autoSpaceDE w:val="0"/>
              <w:autoSpaceDN w:val="0"/>
              <w:adjustRightInd w:val="0"/>
              <w:spacing w:after="0" w:line="320" w:lineRule="atLeast"/>
              <w:ind w:left="60" w:right="60"/>
              <w:rPr>
                <w:rFonts w:ascii="Arial" w:hAnsi="Arial" w:cs="Arial"/>
                <w:color w:val="000000"/>
                <w:sz w:val="18"/>
                <w:szCs w:val="18"/>
              </w:rPr>
            </w:pPr>
            <w:proofErr w:type="spellStart"/>
            <w:r w:rsidRPr="00D81DFE">
              <w:rPr>
                <w:rFonts w:ascii="Arial" w:hAnsi="Arial" w:cs="Arial"/>
                <w:color w:val="000000"/>
                <w:sz w:val="18"/>
                <w:szCs w:val="18"/>
              </w:rPr>
              <w:t>University</w:t>
            </w:r>
            <w:proofErr w:type="spellEnd"/>
            <w:r w:rsidRPr="00D81DFE">
              <w:rPr>
                <w:rFonts w:ascii="Arial" w:hAnsi="Arial" w:cs="Arial"/>
                <w:color w:val="000000"/>
                <w:sz w:val="18"/>
                <w:szCs w:val="18"/>
              </w:rPr>
              <w:t xml:space="preserve"> - </w:t>
            </w:r>
            <w:proofErr w:type="spellStart"/>
            <w:r w:rsidRPr="00D81DFE">
              <w:rPr>
                <w:rFonts w:ascii="Arial" w:hAnsi="Arial" w:cs="Arial"/>
                <w:color w:val="000000"/>
                <w:sz w:val="18"/>
                <w:szCs w:val="18"/>
              </w:rPr>
              <w:t>level</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education</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with</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degree</w:t>
            </w:r>
            <w:proofErr w:type="spellEnd"/>
          </w:p>
        </w:tc>
        <w:tc>
          <w:tcPr>
            <w:tcW w:w="1029" w:type="dxa"/>
            <w:tcBorders>
              <w:top w:val="nil"/>
              <w:left w:val="single" w:sz="16" w:space="0" w:color="000000"/>
              <w:bottom w:val="nil"/>
            </w:tcBorders>
            <w:shd w:val="clear" w:color="auto" w:fill="FFFFFF"/>
            <w:vAlign w:val="center"/>
          </w:tcPr>
          <w:p w:rsidR="00D81DFE" w:rsidRPr="00D81DFE" w:rsidRDefault="00D81DFE" w:rsidP="00D81DFE">
            <w:pPr>
              <w:autoSpaceDE w:val="0"/>
              <w:autoSpaceDN w:val="0"/>
              <w:adjustRightInd w:val="0"/>
              <w:spacing w:after="0" w:line="320" w:lineRule="atLeast"/>
              <w:ind w:left="60" w:right="60"/>
              <w:jc w:val="right"/>
              <w:rPr>
                <w:rFonts w:ascii="Arial" w:hAnsi="Arial" w:cs="Arial"/>
                <w:color w:val="000000"/>
                <w:sz w:val="18"/>
                <w:szCs w:val="18"/>
              </w:rPr>
            </w:pPr>
            <w:r w:rsidRPr="00D81DFE">
              <w:rPr>
                <w:rFonts w:ascii="Arial" w:hAnsi="Arial" w:cs="Arial"/>
                <w:color w:val="000000"/>
                <w:sz w:val="18"/>
                <w:szCs w:val="18"/>
              </w:rPr>
              <w:t>13</w:t>
            </w:r>
          </w:p>
        </w:tc>
        <w:tc>
          <w:tcPr>
            <w:tcW w:w="1475" w:type="dxa"/>
            <w:tcBorders>
              <w:top w:val="nil"/>
              <w:bottom w:val="nil"/>
              <w:right w:val="single" w:sz="16" w:space="0" w:color="000000"/>
            </w:tcBorders>
            <w:shd w:val="clear" w:color="auto" w:fill="FFFFFF"/>
            <w:vAlign w:val="center"/>
          </w:tcPr>
          <w:p w:rsidR="00D81DFE" w:rsidRPr="00D81DFE" w:rsidRDefault="00D81DFE" w:rsidP="00D81DFE">
            <w:pPr>
              <w:autoSpaceDE w:val="0"/>
              <w:autoSpaceDN w:val="0"/>
              <w:adjustRightInd w:val="0"/>
              <w:spacing w:after="0" w:line="320" w:lineRule="atLeast"/>
              <w:ind w:left="60" w:right="60"/>
              <w:jc w:val="right"/>
              <w:rPr>
                <w:rFonts w:ascii="Arial" w:hAnsi="Arial" w:cs="Arial"/>
                <w:color w:val="000000"/>
                <w:sz w:val="18"/>
                <w:szCs w:val="18"/>
              </w:rPr>
            </w:pPr>
            <w:r w:rsidRPr="00D81DFE">
              <w:rPr>
                <w:rFonts w:ascii="Arial" w:hAnsi="Arial" w:cs="Arial"/>
                <w:color w:val="000000"/>
                <w:sz w:val="18"/>
                <w:szCs w:val="18"/>
              </w:rPr>
              <w:t>11,905</w:t>
            </w:r>
          </w:p>
        </w:tc>
      </w:tr>
      <w:tr w:rsidR="00D81DFE" w:rsidRPr="00D81DFE">
        <w:trPr>
          <w:cantSplit/>
        </w:trPr>
        <w:tc>
          <w:tcPr>
            <w:tcW w:w="2459" w:type="dxa"/>
            <w:tcBorders>
              <w:top w:val="nil"/>
              <w:left w:val="single" w:sz="16" w:space="0" w:color="000000"/>
              <w:bottom w:val="single" w:sz="16" w:space="0" w:color="000000"/>
              <w:right w:val="single" w:sz="16" w:space="0" w:color="000000"/>
            </w:tcBorders>
            <w:shd w:val="clear" w:color="auto" w:fill="FFFFFF"/>
          </w:tcPr>
          <w:p w:rsidR="00D81DFE" w:rsidRPr="00D81DFE" w:rsidRDefault="00D81DFE" w:rsidP="00D81DFE">
            <w:pPr>
              <w:autoSpaceDE w:val="0"/>
              <w:autoSpaceDN w:val="0"/>
              <w:adjustRightInd w:val="0"/>
              <w:spacing w:after="0" w:line="320" w:lineRule="atLeast"/>
              <w:ind w:left="60" w:right="60"/>
              <w:rPr>
                <w:rFonts w:ascii="Arial" w:hAnsi="Arial" w:cs="Arial"/>
                <w:color w:val="000000"/>
                <w:sz w:val="18"/>
                <w:szCs w:val="18"/>
              </w:rPr>
            </w:pPr>
            <w:proofErr w:type="spellStart"/>
            <w:r w:rsidRPr="00D81DFE">
              <w:rPr>
                <w:rFonts w:ascii="Arial" w:hAnsi="Arial" w:cs="Arial"/>
                <w:color w:val="000000"/>
                <w:sz w:val="18"/>
                <w:szCs w:val="18"/>
              </w:rPr>
              <w:t>Pooled</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within-groups</w:t>
            </w:r>
            <w:proofErr w:type="spellEnd"/>
          </w:p>
        </w:tc>
        <w:tc>
          <w:tcPr>
            <w:tcW w:w="1029" w:type="dxa"/>
            <w:tcBorders>
              <w:top w:val="nil"/>
              <w:left w:val="single" w:sz="16" w:space="0" w:color="000000"/>
              <w:bottom w:val="single" w:sz="16" w:space="0" w:color="000000"/>
            </w:tcBorders>
            <w:shd w:val="clear" w:color="auto" w:fill="FFFFFF"/>
            <w:vAlign w:val="center"/>
          </w:tcPr>
          <w:p w:rsidR="00D81DFE" w:rsidRPr="00D81DFE" w:rsidRDefault="00D81DFE" w:rsidP="00D81DFE">
            <w:pPr>
              <w:autoSpaceDE w:val="0"/>
              <w:autoSpaceDN w:val="0"/>
              <w:adjustRightInd w:val="0"/>
              <w:spacing w:after="0" w:line="320" w:lineRule="atLeast"/>
              <w:ind w:left="60" w:right="60"/>
              <w:jc w:val="right"/>
              <w:rPr>
                <w:rFonts w:ascii="Arial" w:hAnsi="Arial" w:cs="Arial"/>
                <w:color w:val="000000"/>
                <w:sz w:val="18"/>
                <w:szCs w:val="18"/>
              </w:rPr>
            </w:pPr>
            <w:r w:rsidRPr="00D81DFE">
              <w:rPr>
                <w:rFonts w:ascii="Arial" w:hAnsi="Arial" w:cs="Arial"/>
                <w:color w:val="000000"/>
                <w:sz w:val="18"/>
                <w:szCs w:val="18"/>
              </w:rPr>
              <w:t>13</w:t>
            </w:r>
          </w:p>
        </w:tc>
        <w:tc>
          <w:tcPr>
            <w:tcW w:w="1475" w:type="dxa"/>
            <w:tcBorders>
              <w:top w:val="nil"/>
              <w:bottom w:val="single" w:sz="16" w:space="0" w:color="000000"/>
              <w:right w:val="single" w:sz="16" w:space="0" w:color="000000"/>
            </w:tcBorders>
            <w:shd w:val="clear" w:color="auto" w:fill="FFFFFF"/>
            <w:vAlign w:val="center"/>
          </w:tcPr>
          <w:p w:rsidR="00D81DFE" w:rsidRPr="00D81DFE" w:rsidRDefault="00D81DFE" w:rsidP="00D81DFE">
            <w:pPr>
              <w:autoSpaceDE w:val="0"/>
              <w:autoSpaceDN w:val="0"/>
              <w:adjustRightInd w:val="0"/>
              <w:spacing w:after="0" w:line="320" w:lineRule="atLeast"/>
              <w:ind w:left="60" w:right="60"/>
              <w:jc w:val="right"/>
              <w:rPr>
                <w:rFonts w:ascii="Arial" w:hAnsi="Arial" w:cs="Arial"/>
                <w:color w:val="000000"/>
                <w:sz w:val="18"/>
                <w:szCs w:val="18"/>
              </w:rPr>
            </w:pPr>
            <w:r w:rsidRPr="00D81DFE">
              <w:rPr>
                <w:rFonts w:ascii="Arial" w:hAnsi="Arial" w:cs="Arial"/>
                <w:color w:val="000000"/>
                <w:sz w:val="18"/>
                <w:szCs w:val="18"/>
              </w:rPr>
              <w:t>12,425</w:t>
            </w:r>
          </w:p>
        </w:tc>
      </w:tr>
      <w:tr w:rsidR="00D81DFE" w:rsidRPr="00D81DFE">
        <w:trPr>
          <w:cantSplit/>
        </w:trPr>
        <w:tc>
          <w:tcPr>
            <w:tcW w:w="4963" w:type="dxa"/>
            <w:gridSpan w:val="3"/>
            <w:tcBorders>
              <w:top w:val="nil"/>
              <w:left w:val="nil"/>
              <w:bottom w:val="nil"/>
              <w:right w:val="nil"/>
            </w:tcBorders>
            <w:shd w:val="clear" w:color="auto" w:fill="FFFFFF"/>
          </w:tcPr>
          <w:p w:rsidR="00D81DFE" w:rsidRPr="00D81DFE" w:rsidRDefault="00D81DFE" w:rsidP="00D81DFE">
            <w:pPr>
              <w:autoSpaceDE w:val="0"/>
              <w:autoSpaceDN w:val="0"/>
              <w:adjustRightInd w:val="0"/>
              <w:spacing w:after="0" w:line="320" w:lineRule="atLeast"/>
              <w:ind w:left="60" w:right="60"/>
              <w:rPr>
                <w:rFonts w:ascii="Arial" w:hAnsi="Arial" w:cs="Arial"/>
                <w:color w:val="000000"/>
                <w:sz w:val="18"/>
                <w:szCs w:val="18"/>
              </w:rPr>
            </w:pPr>
            <w:proofErr w:type="spellStart"/>
            <w:r w:rsidRPr="00D81DFE">
              <w:rPr>
                <w:rFonts w:ascii="Arial" w:hAnsi="Arial" w:cs="Arial"/>
                <w:color w:val="000000"/>
                <w:sz w:val="18"/>
                <w:szCs w:val="18"/>
              </w:rPr>
              <w:t>The</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ranks</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and</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natural</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logarithms</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of</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determinants</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printed</w:t>
            </w:r>
            <w:proofErr w:type="spellEnd"/>
            <w:r w:rsidRPr="00D81DFE">
              <w:rPr>
                <w:rFonts w:ascii="Arial" w:hAnsi="Arial" w:cs="Arial"/>
                <w:color w:val="000000"/>
                <w:sz w:val="18"/>
                <w:szCs w:val="18"/>
              </w:rPr>
              <w:t xml:space="preserve"> are </w:t>
            </w:r>
            <w:proofErr w:type="spellStart"/>
            <w:r w:rsidRPr="00D81DFE">
              <w:rPr>
                <w:rFonts w:ascii="Arial" w:hAnsi="Arial" w:cs="Arial"/>
                <w:color w:val="000000"/>
                <w:sz w:val="18"/>
                <w:szCs w:val="18"/>
              </w:rPr>
              <w:t>those</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of</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the</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group</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covariance</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matrices</w:t>
            </w:r>
            <w:proofErr w:type="spellEnd"/>
            <w:r w:rsidRPr="00D81DFE">
              <w:rPr>
                <w:rFonts w:ascii="Arial" w:hAnsi="Arial" w:cs="Arial"/>
                <w:color w:val="000000"/>
                <w:sz w:val="18"/>
                <w:szCs w:val="18"/>
              </w:rPr>
              <w:t>.</w:t>
            </w:r>
          </w:p>
        </w:tc>
      </w:tr>
      <w:tr w:rsidR="00D81DFE" w:rsidRPr="00D81DFE">
        <w:trPr>
          <w:cantSplit/>
        </w:trPr>
        <w:tc>
          <w:tcPr>
            <w:tcW w:w="4963" w:type="dxa"/>
            <w:gridSpan w:val="3"/>
            <w:tcBorders>
              <w:top w:val="nil"/>
              <w:left w:val="nil"/>
              <w:bottom w:val="nil"/>
              <w:right w:val="nil"/>
            </w:tcBorders>
            <w:shd w:val="clear" w:color="auto" w:fill="FFFFFF"/>
          </w:tcPr>
          <w:p w:rsidR="00D81DFE" w:rsidRPr="00D81DFE" w:rsidRDefault="00D81DFE" w:rsidP="00D81DFE">
            <w:pPr>
              <w:autoSpaceDE w:val="0"/>
              <w:autoSpaceDN w:val="0"/>
              <w:adjustRightInd w:val="0"/>
              <w:spacing w:after="0" w:line="320" w:lineRule="atLeast"/>
              <w:ind w:left="60" w:right="60"/>
              <w:rPr>
                <w:rFonts w:ascii="Arial" w:hAnsi="Arial" w:cs="Arial"/>
                <w:color w:val="000000"/>
                <w:sz w:val="18"/>
                <w:szCs w:val="18"/>
              </w:rPr>
            </w:pPr>
            <w:r w:rsidRPr="00D81DFE">
              <w:rPr>
                <w:rFonts w:ascii="Arial" w:hAnsi="Arial" w:cs="Arial"/>
                <w:color w:val="000000"/>
                <w:sz w:val="18"/>
                <w:szCs w:val="18"/>
              </w:rPr>
              <w:t>a. Singular</w:t>
            </w:r>
          </w:p>
        </w:tc>
      </w:tr>
    </w:tbl>
    <w:p w:rsidR="00D81DFE" w:rsidRPr="00D81DFE" w:rsidRDefault="00D81DFE" w:rsidP="00D81DFE">
      <w:pPr>
        <w:autoSpaceDE w:val="0"/>
        <w:autoSpaceDN w:val="0"/>
        <w:adjustRightInd w:val="0"/>
        <w:spacing w:after="0" w:line="400" w:lineRule="atLeast"/>
        <w:rPr>
          <w:rFonts w:ascii="Times New Roman" w:hAnsi="Times New Roman" w:cs="Times New Roman"/>
          <w:sz w:val="24"/>
          <w:szCs w:val="24"/>
        </w:rPr>
      </w:pPr>
    </w:p>
    <w:p w:rsidR="00D81DFE" w:rsidRPr="00D81DFE" w:rsidRDefault="00D81DFE" w:rsidP="00D81DFE">
      <w:pPr>
        <w:pStyle w:val="Brezrazmikov"/>
        <w:rPr>
          <w:b/>
          <w:sz w:val="18"/>
          <w:szCs w:val="18"/>
        </w:rPr>
      </w:pPr>
      <w:r w:rsidRPr="00D81DFE">
        <w:rPr>
          <w:b/>
          <w:sz w:val="18"/>
          <w:szCs w:val="18"/>
        </w:rPr>
        <w:t xml:space="preserve">Tabela 2: </w:t>
      </w:r>
      <w:proofErr w:type="spellStart"/>
      <w:r w:rsidRPr="00D81DFE">
        <w:rPr>
          <w:b/>
          <w:sz w:val="18"/>
          <w:szCs w:val="18"/>
        </w:rPr>
        <w:t>Box</w:t>
      </w:r>
      <w:proofErr w:type="spellEnd"/>
      <w:r w:rsidRPr="00D81DFE">
        <w:rPr>
          <w:b/>
          <w:sz w:val="18"/>
          <w:szCs w:val="18"/>
        </w:rPr>
        <w:t>-ov M test</w:t>
      </w:r>
    </w:p>
    <w:tbl>
      <w:tblPr>
        <w:tblW w:w="2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8"/>
        <w:gridCol w:w="931"/>
        <w:gridCol w:w="1231"/>
      </w:tblGrid>
      <w:tr w:rsidR="00D81DFE" w:rsidRPr="00D81DFE">
        <w:trPr>
          <w:cantSplit/>
        </w:trPr>
        <w:tc>
          <w:tcPr>
            <w:tcW w:w="2919" w:type="dxa"/>
            <w:gridSpan w:val="3"/>
            <w:tcBorders>
              <w:top w:val="nil"/>
              <w:left w:val="nil"/>
              <w:bottom w:val="nil"/>
              <w:right w:val="nil"/>
            </w:tcBorders>
            <w:shd w:val="clear" w:color="auto" w:fill="FFFFFF"/>
            <w:vAlign w:val="center"/>
          </w:tcPr>
          <w:p w:rsidR="00D81DFE" w:rsidRPr="00D81DFE" w:rsidRDefault="00D81DFE" w:rsidP="00D81DFE">
            <w:pPr>
              <w:autoSpaceDE w:val="0"/>
              <w:autoSpaceDN w:val="0"/>
              <w:adjustRightInd w:val="0"/>
              <w:spacing w:after="0" w:line="320" w:lineRule="atLeast"/>
              <w:ind w:left="60" w:right="60"/>
              <w:jc w:val="center"/>
              <w:rPr>
                <w:rFonts w:ascii="Arial" w:hAnsi="Arial" w:cs="Arial"/>
                <w:color w:val="000000"/>
                <w:sz w:val="18"/>
                <w:szCs w:val="18"/>
              </w:rPr>
            </w:pPr>
            <w:r w:rsidRPr="00D81DFE">
              <w:rPr>
                <w:rFonts w:ascii="Arial" w:hAnsi="Arial" w:cs="Arial"/>
                <w:b/>
                <w:bCs/>
                <w:color w:val="000000"/>
                <w:sz w:val="18"/>
                <w:szCs w:val="18"/>
              </w:rPr>
              <w:t xml:space="preserve">Test </w:t>
            </w:r>
            <w:proofErr w:type="spellStart"/>
            <w:r w:rsidRPr="00D81DFE">
              <w:rPr>
                <w:rFonts w:ascii="Arial" w:hAnsi="Arial" w:cs="Arial"/>
                <w:b/>
                <w:bCs/>
                <w:color w:val="000000"/>
                <w:sz w:val="18"/>
                <w:szCs w:val="18"/>
              </w:rPr>
              <w:t>Results</w:t>
            </w:r>
            <w:r w:rsidRPr="00D81DFE">
              <w:rPr>
                <w:rFonts w:ascii="Arial" w:hAnsi="Arial" w:cs="Arial"/>
                <w:b/>
                <w:bCs/>
                <w:color w:val="000000"/>
                <w:sz w:val="18"/>
                <w:szCs w:val="18"/>
                <w:vertAlign w:val="superscript"/>
              </w:rPr>
              <w:t>a</w:t>
            </w:r>
            <w:proofErr w:type="spellEnd"/>
          </w:p>
        </w:tc>
      </w:tr>
      <w:tr w:rsidR="00D81DFE" w:rsidRPr="00D81DFE">
        <w:trPr>
          <w:cantSplit/>
        </w:trPr>
        <w:tc>
          <w:tcPr>
            <w:tcW w:w="1688" w:type="dxa"/>
            <w:gridSpan w:val="2"/>
            <w:tcBorders>
              <w:top w:val="single" w:sz="16" w:space="0" w:color="000000"/>
              <w:left w:val="single" w:sz="16" w:space="0" w:color="000000"/>
              <w:bottom w:val="nil"/>
              <w:right w:val="nil"/>
            </w:tcBorders>
            <w:shd w:val="clear" w:color="auto" w:fill="FFFFFF"/>
          </w:tcPr>
          <w:p w:rsidR="00D81DFE" w:rsidRPr="00D81DFE" w:rsidRDefault="00D81DFE" w:rsidP="00D81DFE">
            <w:pPr>
              <w:autoSpaceDE w:val="0"/>
              <w:autoSpaceDN w:val="0"/>
              <w:adjustRightInd w:val="0"/>
              <w:spacing w:after="0" w:line="320" w:lineRule="atLeast"/>
              <w:ind w:left="60" w:right="60"/>
              <w:rPr>
                <w:rFonts w:ascii="Arial" w:hAnsi="Arial" w:cs="Arial"/>
                <w:color w:val="000000"/>
                <w:sz w:val="18"/>
                <w:szCs w:val="18"/>
              </w:rPr>
            </w:pPr>
            <w:proofErr w:type="spellStart"/>
            <w:r w:rsidRPr="00D81DFE">
              <w:rPr>
                <w:rFonts w:ascii="Arial" w:hAnsi="Arial" w:cs="Arial"/>
                <w:color w:val="000000"/>
                <w:sz w:val="18"/>
                <w:szCs w:val="18"/>
              </w:rPr>
              <w:t>Box's</w:t>
            </w:r>
            <w:proofErr w:type="spellEnd"/>
            <w:r w:rsidRPr="00D81DFE">
              <w:rPr>
                <w:rFonts w:ascii="Arial" w:hAnsi="Arial" w:cs="Arial"/>
                <w:color w:val="000000"/>
                <w:sz w:val="18"/>
                <w:szCs w:val="18"/>
              </w:rPr>
              <w:t xml:space="preserve"> M</w:t>
            </w:r>
          </w:p>
        </w:tc>
        <w:tc>
          <w:tcPr>
            <w:tcW w:w="1231" w:type="dxa"/>
            <w:tcBorders>
              <w:top w:val="single" w:sz="16" w:space="0" w:color="000000"/>
              <w:left w:val="single" w:sz="16" w:space="0" w:color="000000"/>
              <w:bottom w:val="nil"/>
              <w:right w:val="single" w:sz="16" w:space="0" w:color="000000"/>
            </w:tcBorders>
            <w:shd w:val="clear" w:color="auto" w:fill="FFFFFF"/>
            <w:vAlign w:val="center"/>
          </w:tcPr>
          <w:p w:rsidR="00D81DFE" w:rsidRPr="00D81DFE" w:rsidRDefault="00D81DFE" w:rsidP="00D81DFE">
            <w:pPr>
              <w:autoSpaceDE w:val="0"/>
              <w:autoSpaceDN w:val="0"/>
              <w:adjustRightInd w:val="0"/>
              <w:spacing w:after="0" w:line="320" w:lineRule="atLeast"/>
              <w:ind w:left="60" w:right="60"/>
              <w:jc w:val="right"/>
              <w:rPr>
                <w:rFonts w:ascii="Arial" w:hAnsi="Arial" w:cs="Arial"/>
                <w:color w:val="000000"/>
                <w:sz w:val="18"/>
                <w:szCs w:val="18"/>
              </w:rPr>
            </w:pPr>
            <w:r w:rsidRPr="00D81DFE">
              <w:rPr>
                <w:rFonts w:ascii="Arial" w:hAnsi="Arial" w:cs="Arial"/>
                <w:color w:val="000000"/>
                <w:sz w:val="18"/>
                <w:szCs w:val="18"/>
              </w:rPr>
              <w:t>1602,202</w:t>
            </w:r>
          </w:p>
        </w:tc>
      </w:tr>
      <w:tr w:rsidR="00D81DFE" w:rsidRPr="00D81DFE">
        <w:trPr>
          <w:cantSplit/>
        </w:trPr>
        <w:tc>
          <w:tcPr>
            <w:tcW w:w="757" w:type="dxa"/>
            <w:vMerge w:val="restart"/>
            <w:tcBorders>
              <w:top w:val="nil"/>
              <w:left w:val="single" w:sz="16" w:space="0" w:color="000000"/>
              <w:bottom w:val="single" w:sz="16" w:space="0" w:color="000000"/>
              <w:right w:val="nil"/>
            </w:tcBorders>
            <w:shd w:val="clear" w:color="auto" w:fill="FFFFFF"/>
          </w:tcPr>
          <w:p w:rsidR="00D81DFE" w:rsidRPr="00D81DFE" w:rsidRDefault="00D81DFE" w:rsidP="00D81DFE">
            <w:pPr>
              <w:autoSpaceDE w:val="0"/>
              <w:autoSpaceDN w:val="0"/>
              <w:adjustRightInd w:val="0"/>
              <w:spacing w:after="0" w:line="320" w:lineRule="atLeast"/>
              <w:ind w:left="60" w:right="60"/>
              <w:rPr>
                <w:rFonts w:ascii="Arial" w:hAnsi="Arial" w:cs="Arial"/>
                <w:color w:val="000000"/>
                <w:sz w:val="18"/>
                <w:szCs w:val="18"/>
              </w:rPr>
            </w:pPr>
            <w:r w:rsidRPr="00D81DFE">
              <w:rPr>
                <w:rFonts w:ascii="Arial" w:hAnsi="Arial" w:cs="Arial"/>
                <w:color w:val="000000"/>
                <w:sz w:val="18"/>
                <w:szCs w:val="18"/>
              </w:rPr>
              <w:t>F</w:t>
            </w:r>
          </w:p>
        </w:tc>
        <w:tc>
          <w:tcPr>
            <w:tcW w:w="931" w:type="dxa"/>
            <w:tcBorders>
              <w:top w:val="nil"/>
              <w:left w:val="nil"/>
              <w:bottom w:val="nil"/>
              <w:right w:val="single" w:sz="16" w:space="0" w:color="000000"/>
            </w:tcBorders>
            <w:shd w:val="clear" w:color="auto" w:fill="FFFFFF"/>
          </w:tcPr>
          <w:p w:rsidR="00D81DFE" w:rsidRPr="00D81DFE" w:rsidRDefault="00D81DFE" w:rsidP="00D81DFE">
            <w:pPr>
              <w:autoSpaceDE w:val="0"/>
              <w:autoSpaceDN w:val="0"/>
              <w:adjustRightInd w:val="0"/>
              <w:spacing w:after="0" w:line="320" w:lineRule="atLeast"/>
              <w:ind w:left="60" w:right="60"/>
              <w:rPr>
                <w:rFonts w:ascii="Arial" w:hAnsi="Arial" w:cs="Arial"/>
                <w:color w:val="000000"/>
                <w:sz w:val="18"/>
                <w:szCs w:val="18"/>
              </w:rPr>
            </w:pPr>
            <w:proofErr w:type="spellStart"/>
            <w:r w:rsidRPr="00D81DFE">
              <w:rPr>
                <w:rFonts w:ascii="Arial" w:hAnsi="Arial" w:cs="Arial"/>
                <w:color w:val="000000"/>
                <w:sz w:val="18"/>
                <w:szCs w:val="18"/>
              </w:rPr>
              <w:t>Approx</w:t>
            </w:r>
            <w:proofErr w:type="spellEnd"/>
            <w:r w:rsidRPr="00D81DFE">
              <w:rPr>
                <w:rFonts w:ascii="Arial" w:hAnsi="Arial" w:cs="Arial"/>
                <w:color w:val="000000"/>
                <w:sz w:val="18"/>
                <w:szCs w:val="18"/>
              </w:rPr>
              <w:t>.</w:t>
            </w:r>
          </w:p>
        </w:tc>
        <w:tc>
          <w:tcPr>
            <w:tcW w:w="1231" w:type="dxa"/>
            <w:tcBorders>
              <w:top w:val="nil"/>
              <w:left w:val="single" w:sz="16" w:space="0" w:color="000000"/>
              <w:bottom w:val="nil"/>
              <w:right w:val="single" w:sz="16" w:space="0" w:color="000000"/>
            </w:tcBorders>
            <w:shd w:val="clear" w:color="auto" w:fill="FFFFFF"/>
            <w:vAlign w:val="center"/>
          </w:tcPr>
          <w:p w:rsidR="00D81DFE" w:rsidRPr="00D81DFE" w:rsidRDefault="00D81DFE" w:rsidP="00D81DFE">
            <w:pPr>
              <w:autoSpaceDE w:val="0"/>
              <w:autoSpaceDN w:val="0"/>
              <w:adjustRightInd w:val="0"/>
              <w:spacing w:after="0" w:line="320" w:lineRule="atLeast"/>
              <w:ind w:left="60" w:right="60"/>
              <w:jc w:val="right"/>
              <w:rPr>
                <w:rFonts w:ascii="Arial" w:hAnsi="Arial" w:cs="Arial"/>
                <w:color w:val="000000"/>
                <w:sz w:val="18"/>
                <w:szCs w:val="18"/>
              </w:rPr>
            </w:pPr>
            <w:r w:rsidRPr="00D81DFE">
              <w:rPr>
                <w:rFonts w:ascii="Arial" w:hAnsi="Arial" w:cs="Arial"/>
                <w:color w:val="000000"/>
                <w:sz w:val="18"/>
                <w:szCs w:val="18"/>
              </w:rPr>
              <w:t>2,312</w:t>
            </w:r>
          </w:p>
        </w:tc>
      </w:tr>
      <w:tr w:rsidR="00D81DFE" w:rsidRPr="00D81DFE">
        <w:trPr>
          <w:cantSplit/>
        </w:trPr>
        <w:tc>
          <w:tcPr>
            <w:tcW w:w="757" w:type="dxa"/>
            <w:vMerge/>
            <w:tcBorders>
              <w:top w:val="nil"/>
              <w:left w:val="single" w:sz="16" w:space="0" w:color="000000"/>
              <w:bottom w:val="single" w:sz="16" w:space="0" w:color="000000"/>
              <w:right w:val="nil"/>
            </w:tcBorders>
            <w:shd w:val="clear" w:color="auto" w:fill="FFFFFF"/>
          </w:tcPr>
          <w:p w:rsidR="00D81DFE" w:rsidRPr="00D81DFE" w:rsidRDefault="00D81DFE" w:rsidP="00D81DFE">
            <w:pPr>
              <w:autoSpaceDE w:val="0"/>
              <w:autoSpaceDN w:val="0"/>
              <w:adjustRightInd w:val="0"/>
              <w:spacing w:after="0" w:line="240" w:lineRule="auto"/>
              <w:rPr>
                <w:rFonts w:ascii="Arial" w:hAnsi="Arial" w:cs="Arial"/>
                <w:color w:val="000000"/>
                <w:sz w:val="18"/>
                <w:szCs w:val="18"/>
              </w:rPr>
            </w:pPr>
          </w:p>
        </w:tc>
        <w:tc>
          <w:tcPr>
            <w:tcW w:w="931" w:type="dxa"/>
            <w:tcBorders>
              <w:top w:val="nil"/>
              <w:left w:val="nil"/>
              <w:bottom w:val="nil"/>
              <w:right w:val="single" w:sz="16" w:space="0" w:color="000000"/>
            </w:tcBorders>
            <w:shd w:val="clear" w:color="auto" w:fill="FFFFFF"/>
          </w:tcPr>
          <w:p w:rsidR="00D81DFE" w:rsidRPr="00D81DFE" w:rsidRDefault="00D81DFE" w:rsidP="00D81DFE">
            <w:pPr>
              <w:autoSpaceDE w:val="0"/>
              <w:autoSpaceDN w:val="0"/>
              <w:adjustRightInd w:val="0"/>
              <w:spacing w:after="0" w:line="320" w:lineRule="atLeast"/>
              <w:ind w:left="60" w:right="60"/>
              <w:rPr>
                <w:rFonts w:ascii="Arial" w:hAnsi="Arial" w:cs="Arial"/>
                <w:color w:val="000000"/>
                <w:sz w:val="18"/>
                <w:szCs w:val="18"/>
              </w:rPr>
            </w:pPr>
            <w:r w:rsidRPr="00D81DFE">
              <w:rPr>
                <w:rFonts w:ascii="Arial" w:hAnsi="Arial" w:cs="Arial"/>
                <w:color w:val="000000"/>
                <w:sz w:val="18"/>
                <w:szCs w:val="18"/>
              </w:rPr>
              <w:t>df1</w:t>
            </w:r>
          </w:p>
        </w:tc>
        <w:tc>
          <w:tcPr>
            <w:tcW w:w="1231" w:type="dxa"/>
            <w:tcBorders>
              <w:top w:val="nil"/>
              <w:left w:val="single" w:sz="16" w:space="0" w:color="000000"/>
              <w:bottom w:val="nil"/>
              <w:right w:val="single" w:sz="16" w:space="0" w:color="000000"/>
            </w:tcBorders>
            <w:shd w:val="clear" w:color="auto" w:fill="FFFFFF"/>
            <w:vAlign w:val="center"/>
          </w:tcPr>
          <w:p w:rsidR="00D81DFE" w:rsidRPr="00D81DFE" w:rsidRDefault="00D81DFE" w:rsidP="00D81DFE">
            <w:pPr>
              <w:autoSpaceDE w:val="0"/>
              <w:autoSpaceDN w:val="0"/>
              <w:adjustRightInd w:val="0"/>
              <w:spacing w:after="0" w:line="320" w:lineRule="atLeast"/>
              <w:ind w:left="60" w:right="60"/>
              <w:jc w:val="right"/>
              <w:rPr>
                <w:rFonts w:ascii="Arial" w:hAnsi="Arial" w:cs="Arial"/>
                <w:color w:val="000000"/>
                <w:sz w:val="18"/>
                <w:szCs w:val="18"/>
              </w:rPr>
            </w:pPr>
            <w:r w:rsidRPr="00D81DFE">
              <w:rPr>
                <w:rFonts w:ascii="Arial" w:hAnsi="Arial" w:cs="Arial"/>
                <w:color w:val="000000"/>
                <w:sz w:val="18"/>
                <w:szCs w:val="18"/>
              </w:rPr>
              <w:t>637</w:t>
            </w:r>
          </w:p>
        </w:tc>
      </w:tr>
      <w:tr w:rsidR="00D81DFE" w:rsidRPr="00D81DFE">
        <w:trPr>
          <w:cantSplit/>
        </w:trPr>
        <w:tc>
          <w:tcPr>
            <w:tcW w:w="757" w:type="dxa"/>
            <w:vMerge/>
            <w:tcBorders>
              <w:top w:val="nil"/>
              <w:left w:val="single" w:sz="16" w:space="0" w:color="000000"/>
              <w:bottom w:val="single" w:sz="16" w:space="0" w:color="000000"/>
              <w:right w:val="nil"/>
            </w:tcBorders>
            <w:shd w:val="clear" w:color="auto" w:fill="FFFFFF"/>
          </w:tcPr>
          <w:p w:rsidR="00D81DFE" w:rsidRPr="00D81DFE" w:rsidRDefault="00D81DFE" w:rsidP="00D81DFE">
            <w:pPr>
              <w:autoSpaceDE w:val="0"/>
              <w:autoSpaceDN w:val="0"/>
              <w:adjustRightInd w:val="0"/>
              <w:spacing w:after="0" w:line="240" w:lineRule="auto"/>
              <w:rPr>
                <w:rFonts w:ascii="Arial" w:hAnsi="Arial" w:cs="Arial"/>
                <w:color w:val="000000"/>
                <w:sz w:val="18"/>
                <w:szCs w:val="18"/>
              </w:rPr>
            </w:pPr>
          </w:p>
        </w:tc>
        <w:tc>
          <w:tcPr>
            <w:tcW w:w="931" w:type="dxa"/>
            <w:tcBorders>
              <w:top w:val="nil"/>
              <w:left w:val="nil"/>
              <w:bottom w:val="nil"/>
              <w:right w:val="single" w:sz="16" w:space="0" w:color="000000"/>
            </w:tcBorders>
            <w:shd w:val="clear" w:color="auto" w:fill="FFFFFF"/>
          </w:tcPr>
          <w:p w:rsidR="00D81DFE" w:rsidRPr="00D81DFE" w:rsidRDefault="00D81DFE" w:rsidP="00D81DFE">
            <w:pPr>
              <w:autoSpaceDE w:val="0"/>
              <w:autoSpaceDN w:val="0"/>
              <w:adjustRightInd w:val="0"/>
              <w:spacing w:after="0" w:line="320" w:lineRule="atLeast"/>
              <w:ind w:left="60" w:right="60"/>
              <w:rPr>
                <w:rFonts w:ascii="Arial" w:hAnsi="Arial" w:cs="Arial"/>
                <w:color w:val="000000"/>
                <w:sz w:val="18"/>
                <w:szCs w:val="18"/>
              </w:rPr>
            </w:pPr>
            <w:r w:rsidRPr="00D81DFE">
              <w:rPr>
                <w:rFonts w:ascii="Arial" w:hAnsi="Arial" w:cs="Arial"/>
                <w:color w:val="000000"/>
                <w:sz w:val="18"/>
                <w:szCs w:val="18"/>
              </w:rPr>
              <w:t>df2</w:t>
            </w:r>
          </w:p>
        </w:tc>
        <w:tc>
          <w:tcPr>
            <w:tcW w:w="1231" w:type="dxa"/>
            <w:tcBorders>
              <w:top w:val="nil"/>
              <w:left w:val="single" w:sz="16" w:space="0" w:color="000000"/>
              <w:bottom w:val="nil"/>
              <w:right w:val="single" w:sz="16" w:space="0" w:color="000000"/>
            </w:tcBorders>
            <w:shd w:val="clear" w:color="auto" w:fill="FFFFFF"/>
            <w:vAlign w:val="center"/>
          </w:tcPr>
          <w:p w:rsidR="00D81DFE" w:rsidRPr="00D81DFE" w:rsidRDefault="00D81DFE" w:rsidP="00D81DFE">
            <w:pPr>
              <w:autoSpaceDE w:val="0"/>
              <w:autoSpaceDN w:val="0"/>
              <w:adjustRightInd w:val="0"/>
              <w:spacing w:after="0" w:line="320" w:lineRule="atLeast"/>
              <w:ind w:left="60" w:right="60"/>
              <w:jc w:val="right"/>
              <w:rPr>
                <w:rFonts w:ascii="Arial" w:hAnsi="Arial" w:cs="Arial"/>
                <w:color w:val="000000"/>
                <w:sz w:val="18"/>
                <w:szCs w:val="18"/>
              </w:rPr>
            </w:pPr>
            <w:r w:rsidRPr="00D81DFE">
              <w:rPr>
                <w:rFonts w:ascii="Arial" w:hAnsi="Arial" w:cs="Arial"/>
                <w:color w:val="000000"/>
                <w:sz w:val="18"/>
                <w:szCs w:val="18"/>
              </w:rPr>
              <w:t>60054,779</w:t>
            </w:r>
          </w:p>
        </w:tc>
      </w:tr>
      <w:tr w:rsidR="00D81DFE" w:rsidRPr="00D81DFE">
        <w:trPr>
          <w:cantSplit/>
        </w:trPr>
        <w:tc>
          <w:tcPr>
            <w:tcW w:w="757" w:type="dxa"/>
            <w:vMerge/>
            <w:tcBorders>
              <w:top w:val="nil"/>
              <w:left w:val="single" w:sz="16" w:space="0" w:color="000000"/>
              <w:bottom w:val="single" w:sz="16" w:space="0" w:color="000000"/>
              <w:right w:val="nil"/>
            </w:tcBorders>
            <w:shd w:val="clear" w:color="auto" w:fill="FFFFFF"/>
          </w:tcPr>
          <w:p w:rsidR="00D81DFE" w:rsidRPr="00D81DFE" w:rsidRDefault="00D81DFE" w:rsidP="00D81DFE">
            <w:pPr>
              <w:autoSpaceDE w:val="0"/>
              <w:autoSpaceDN w:val="0"/>
              <w:adjustRightInd w:val="0"/>
              <w:spacing w:after="0" w:line="240" w:lineRule="auto"/>
              <w:rPr>
                <w:rFonts w:ascii="Arial" w:hAnsi="Arial" w:cs="Arial"/>
                <w:color w:val="000000"/>
                <w:sz w:val="18"/>
                <w:szCs w:val="18"/>
              </w:rPr>
            </w:pPr>
          </w:p>
        </w:tc>
        <w:tc>
          <w:tcPr>
            <w:tcW w:w="931" w:type="dxa"/>
            <w:tcBorders>
              <w:top w:val="nil"/>
              <w:left w:val="nil"/>
              <w:bottom w:val="single" w:sz="16" w:space="0" w:color="000000"/>
              <w:right w:val="single" w:sz="16" w:space="0" w:color="000000"/>
            </w:tcBorders>
            <w:shd w:val="clear" w:color="auto" w:fill="FFFFFF"/>
          </w:tcPr>
          <w:p w:rsidR="00D81DFE" w:rsidRPr="00D81DFE" w:rsidRDefault="00D81DFE" w:rsidP="00D81DFE">
            <w:pPr>
              <w:autoSpaceDE w:val="0"/>
              <w:autoSpaceDN w:val="0"/>
              <w:adjustRightInd w:val="0"/>
              <w:spacing w:after="0" w:line="320" w:lineRule="atLeast"/>
              <w:ind w:left="60" w:right="60"/>
              <w:rPr>
                <w:rFonts w:ascii="Arial" w:hAnsi="Arial" w:cs="Arial"/>
                <w:color w:val="000000"/>
                <w:sz w:val="18"/>
                <w:szCs w:val="18"/>
              </w:rPr>
            </w:pPr>
            <w:r w:rsidRPr="00D81DFE">
              <w:rPr>
                <w:rFonts w:ascii="Arial" w:hAnsi="Arial" w:cs="Arial"/>
                <w:color w:val="000000"/>
                <w:sz w:val="18"/>
                <w:szCs w:val="18"/>
              </w:rPr>
              <w:t>Sig.</w:t>
            </w:r>
          </w:p>
        </w:tc>
        <w:tc>
          <w:tcPr>
            <w:tcW w:w="1231" w:type="dxa"/>
            <w:tcBorders>
              <w:top w:val="nil"/>
              <w:left w:val="single" w:sz="16" w:space="0" w:color="000000"/>
              <w:bottom w:val="single" w:sz="16" w:space="0" w:color="000000"/>
              <w:right w:val="single" w:sz="16" w:space="0" w:color="000000"/>
            </w:tcBorders>
            <w:shd w:val="clear" w:color="auto" w:fill="FFFFFF"/>
            <w:vAlign w:val="center"/>
          </w:tcPr>
          <w:p w:rsidR="00D81DFE" w:rsidRPr="00D81DFE" w:rsidRDefault="00D81DFE" w:rsidP="00D81DFE">
            <w:pPr>
              <w:autoSpaceDE w:val="0"/>
              <w:autoSpaceDN w:val="0"/>
              <w:adjustRightInd w:val="0"/>
              <w:spacing w:after="0" w:line="320" w:lineRule="atLeast"/>
              <w:ind w:left="60" w:right="60"/>
              <w:jc w:val="right"/>
              <w:rPr>
                <w:rFonts w:ascii="Arial" w:hAnsi="Arial" w:cs="Arial"/>
                <w:color w:val="000000"/>
                <w:sz w:val="18"/>
                <w:szCs w:val="18"/>
              </w:rPr>
            </w:pPr>
            <w:r w:rsidRPr="00D81DFE">
              <w:rPr>
                <w:rFonts w:ascii="Arial" w:hAnsi="Arial" w:cs="Arial"/>
                <w:color w:val="000000"/>
                <w:sz w:val="18"/>
                <w:szCs w:val="18"/>
              </w:rPr>
              <w:t>,000</w:t>
            </w:r>
          </w:p>
        </w:tc>
      </w:tr>
      <w:tr w:rsidR="00D81DFE" w:rsidRPr="00D81DFE">
        <w:trPr>
          <w:cantSplit/>
        </w:trPr>
        <w:tc>
          <w:tcPr>
            <w:tcW w:w="2919" w:type="dxa"/>
            <w:gridSpan w:val="3"/>
            <w:tcBorders>
              <w:top w:val="nil"/>
              <w:left w:val="nil"/>
              <w:bottom w:val="nil"/>
              <w:right w:val="nil"/>
            </w:tcBorders>
            <w:shd w:val="clear" w:color="auto" w:fill="FFFFFF"/>
          </w:tcPr>
          <w:p w:rsidR="00D81DFE" w:rsidRPr="00D81DFE" w:rsidRDefault="00D81DFE" w:rsidP="00D81DFE">
            <w:pPr>
              <w:autoSpaceDE w:val="0"/>
              <w:autoSpaceDN w:val="0"/>
              <w:adjustRightInd w:val="0"/>
              <w:spacing w:after="0" w:line="320" w:lineRule="atLeast"/>
              <w:ind w:left="60" w:right="60"/>
              <w:rPr>
                <w:rFonts w:ascii="Arial" w:hAnsi="Arial" w:cs="Arial"/>
                <w:color w:val="000000"/>
                <w:sz w:val="18"/>
                <w:szCs w:val="18"/>
              </w:rPr>
            </w:pPr>
            <w:proofErr w:type="spellStart"/>
            <w:r w:rsidRPr="00D81DFE">
              <w:rPr>
                <w:rFonts w:ascii="Arial" w:hAnsi="Arial" w:cs="Arial"/>
                <w:color w:val="000000"/>
                <w:sz w:val="18"/>
                <w:szCs w:val="18"/>
              </w:rPr>
              <w:t>Tests</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null</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hypothesis</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of</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equal</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population</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covariance</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matrices</w:t>
            </w:r>
            <w:proofErr w:type="spellEnd"/>
            <w:r w:rsidRPr="00D81DFE">
              <w:rPr>
                <w:rFonts w:ascii="Arial" w:hAnsi="Arial" w:cs="Arial"/>
                <w:color w:val="000000"/>
                <w:sz w:val="18"/>
                <w:szCs w:val="18"/>
              </w:rPr>
              <w:t>.</w:t>
            </w:r>
          </w:p>
        </w:tc>
      </w:tr>
      <w:tr w:rsidR="00D81DFE" w:rsidRPr="00D81DFE">
        <w:trPr>
          <w:cantSplit/>
        </w:trPr>
        <w:tc>
          <w:tcPr>
            <w:tcW w:w="2919" w:type="dxa"/>
            <w:gridSpan w:val="3"/>
            <w:tcBorders>
              <w:top w:val="nil"/>
              <w:left w:val="nil"/>
              <w:bottom w:val="nil"/>
              <w:right w:val="nil"/>
            </w:tcBorders>
            <w:shd w:val="clear" w:color="auto" w:fill="FFFFFF"/>
          </w:tcPr>
          <w:p w:rsidR="00D81DFE" w:rsidRPr="00D81DFE" w:rsidRDefault="00D81DFE" w:rsidP="00D81DFE">
            <w:pPr>
              <w:autoSpaceDE w:val="0"/>
              <w:autoSpaceDN w:val="0"/>
              <w:adjustRightInd w:val="0"/>
              <w:spacing w:after="0" w:line="320" w:lineRule="atLeast"/>
              <w:ind w:left="60" w:right="60"/>
              <w:rPr>
                <w:rFonts w:ascii="Arial" w:hAnsi="Arial" w:cs="Arial"/>
                <w:color w:val="000000"/>
                <w:sz w:val="18"/>
                <w:szCs w:val="18"/>
              </w:rPr>
            </w:pPr>
            <w:r w:rsidRPr="00D81DFE">
              <w:rPr>
                <w:rFonts w:ascii="Arial" w:hAnsi="Arial" w:cs="Arial"/>
                <w:color w:val="000000"/>
                <w:sz w:val="18"/>
                <w:szCs w:val="18"/>
              </w:rPr>
              <w:t xml:space="preserve">a. Some </w:t>
            </w:r>
            <w:proofErr w:type="spellStart"/>
            <w:r w:rsidRPr="00D81DFE">
              <w:rPr>
                <w:rFonts w:ascii="Arial" w:hAnsi="Arial" w:cs="Arial"/>
                <w:color w:val="000000"/>
                <w:sz w:val="18"/>
                <w:szCs w:val="18"/>
              </w:rPr>
              <w:t>covariance</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matrices</w:t>
            </w:r>
            <w:proofErr w:type="spellEnd"/>
            <w:r w:rsidRPr="00D81DFE">
              <w:rPr>
                <w:rFonts w:ascii="Arial" w:hAnsi="Arial" w:cs="Arial"/>
                <w:color w:val="000000"/>
                <w:sz w:val="18"/>
                <w:szCs w:val="18"/>
              </w:rPr>
              <w:t xml:space="preserve"> are singular </w:t>
            </w:r>
            <w:proofErr w:type="spellStart"/>
            <w:r w:rsidRPr="00D81DFE">
              <w:rPr>
                <w:rFonts w:ascii="Arial" w:hAnsi="Arial" w:cs="Arial"/>
                <w:color w:val="000000"/>
                <w:sz w:val="18"/>
                <w:szCs w:val="18"/>
              </w:rPr>
              <w:t>and</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the</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usual</w:t>
            </w:r>
            <w:proofErr w:type="spellEnd"/>
            <w:r w:rsidRPr="00D81DFE">
              <w:rPr>
                <w:rFonts w:ascii="Arial" w:hAnsi="Arial" w:cs="Arial"/>
                <w:color w:val="000000"/>
                <w:sz w:val="18"/>
                <w:szCs w:val="18"/>
              </w:rPr>
              <w:t xml:space="preserve"> procedure </w:t>
            </w:r>
            <w:proofErr w:type="spellStart"/>
            <w:r w:rsidRPr="00D81DFE">
              <w:rPr>
                <w:rFonts w:ascii="Arial" w:hAnsi="Arial" w:cs="Arial"/>
                <w:color w:val="000000"/>
                <w:sz w:val="18"/>
                <w:szCs w:val="18"/>
              </w:rPr>
              <w:t>will</w:t>
            </w:r>
            <w:proofErr w:type="spellEnd"/>
            <w:r w:rsidRPr="00D81DFE">
              <w:rPr>
                <w:rFonts w:ascii="Arial" w:hAnsi="Arial" w:cs="Arial"/>
                <w:color w:val="000000"/>
                <w:sz w:val="18"/>
                <w:szCs w:val="18"/>
              </w:rPr>
              <w:t xml:space="preserve"> not </w:t>
            </w:r>
            <w:proofErr w:type="spellStart"/>
            <w:r w:rsidRPr="00D81DFE">
              <w:rPr>
                <w:rFonts w:ascii="Arial" w:hAnsi="Arial" w:cs="Arial"/>
                <w:color w:val="000000"/>
                <w:sz w:val="18"/>
                <w:szCs w:val="18"/>
              </w:rPr>
              <w:t>work</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The</w:t>
            </w:r>
            <w:proofErr w:type="spellEnd"/>
            <w:r w:rsidRPr="00D81DFE">
              <w:rPr>
                <w:rFonts w:ascii="Arial" w:hAnsi="Arial" w:cs="Arial"/>
                <w:color w:val="000000"/>
                <w:sz w:val="18"/>
                <w:szCs w:val="18"/>
              </w:rPr>
              <w:t xml:space="preserve"> non-singular </w:t>
            </w:r>
            <w:proofErr w:type="spellStart"/>
            <w:r w:rsidRPr="00D81DFE">
              <w:rPr>
                <w:rFonts w:ascii="Arial" w:hAnsi="Arial" w:cs="Arial"/>
                <w:color w:val="000000"/>
                <w:sz w:val="18"/>
                <w:szCs w:val="18"/>
              </w:rPr>
              <w:t>groups</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will</w:t>
            </w:r>
            <w:proofErr w:type="spellEnd"/>
            <w:r w:rsidRPr="00D81DFE">
              <w:rPr>
                <w:rFonts w:ascii="Arial" w:hAnsi="Arial" w:cs="Arial"/>
                <w:color w:val="000000"/>
                <w:sz w:val="18"/>
                <w:szCs w:val="18"/>
              </w:rPr>
              <w:t xml:space="preserve"> be </w:t>
            </w:r>
            <w:proofErr w:type="spellStart"/>
            <w:r w:rsidRPr="00D81DFE">
              <w:rPr>
                <w:rFonts w:ascii="Arial" w:hAnsi="Arial" w:cs="Arial"/>
                <w:color w:val="000000"/>
                <w:sz w:val="18"/>
                <w:szCs w:val="18"/>
              </w:rPr>
              <w:t>tested</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against</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their</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own</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pooled</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within-groups</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covariance</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matrix</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The</w:t>
            </w:r>
            <w:proofErr w:type="spellEnd"/>
            <w:r w:rsidRPr="00D81DFE">
              <w:rPr>
                <w:rFonts w:ascii="Arial" w:hAnsi="Arial" w:cs="Arial"/>
                <w:color w:val="000000"/>
                <w:sz w:val="18"/>
                <w:szCs w:val="18"/>
              </w:rPr>
              <w:t xml:space="preserve"> log </w:t>
            </w:r>
            <w:proofErr w:type="spellStart"/>
            <w:r w:rsidRPr="00D81DFE">
              <w:rPr>
                <w:rFonts w:ascii="Arial" w:hAnsi="Arial" w:cs="Arial"/>
                <w:color w:val="000000"/>
                <w:sz w:val="18"/>
                <w:szCs w:val="18"/>
              </w:rPr>
              <w:t>of</w:t>
            </w:r>
            <w:proofErr w:type="spellEnd"/>
            <w:r w:rsidRPr="00D81DFE">
              <w:rPr>
                <w:rFonts w:ascii="Arial" w:hAnsi="Arial" w:cs="Arial"/>
                <w:color w:val="000000"/>
                <w:sz w:val="18"/>
                <w:szCs w:val="18"/>
              </w:rPr>
              <w:t xml:space="preserve"> </w:t>
            </w:r>
            <w:proofErr w:type="spellStart"/>
            <w:r w:rsidRPr="00D81DFE">
              <w:rPr>
                <w:rFonts w:ascii="Arial" w:hAnsi="Arial" w:cs="Arial"/>
                <w:color w:val="000000"/>
                <w:sz w:val="18"/>
                <w:szCs w:val="18"/>
              </w:rPr>
              <w:t>its</w:t>
            </w:r>
            <w:proofErr w:type="spellEnd"/>
            <w:r w:rsidRPr="00D81DFE">
              <w:rPr>
                <w:rFonts w:ascii="Arial" w:hAnsi="Arial" w:cs="Arial"/>
                <w:color w:val="000000"/>
                <w:sz w:val="18"/>
                <w:szCs w:val="18"/>
              </w:rPr>
              <w:t xml:space="preserve"> determinant is 12,391.</w:t>
            </w:r>
          </w:p>
        </w:tc>
      </w:tr>
    </w:tbl>
    <w:p w:rsidR="005B44FB" w:rsidRDefault="005B44FB" w:rsidP="005B44FB">
      <w:pPr>
        <w:pStyle w:val="Brezrazmikov"/>
      </w:pPr>
    </w:p>
    <w:p w:rsidR="002E4BE5" w:rsidRPr="002E4BE5" w:rsidRDefault="00F93297" w:rsidP="002E4BE5">
      <w:pPr>
        <w:autoSpaceDE w:val="0"/>
        <w:autoSpaceDN w:val="0"/>
        <w:adjustRightInd w:val="0"/>
        <w:spacing w:after="0" w:line="240" w:lineRule="auto"/>
        <w:rPr>
          <w:rFonts w:ascii="Arial" w:hAnsi="Arial" w:cs="Arial"/>
          <w:b/>
          <w:color w:val="000000"/>
          <w:sz w:val="24"/>
          <w:szCs w:val="24"/>
        </w:rPr>
      </w:pPr>
      <w:proofErr w:type="spellStart"/>
      <w:r>
        <w:rPr>
          <w:rFonts w:ascii="Arial" w:hAnsi="Arial" w:cs="Arial"/>
          <w:b/>
          <w:color w:val="000000"/>
          <w:sz w:val="24"/>
          <w:szCs w:val="24"/>
        </w:rPr>
        <w:lastRenderedPageBreak/>
        <w:t>Diskriminatne</w:t>
      </w:r>
      <w:proofErr w:type="spellEnd"/>
      <w:r>
        <w:rPr>
          <w:rFonts w:ascii="Arial" w:hAnsi="Arial" w:cs="Arial"/>
          <w:b/>
          <w:color w:val="000000"/>
          <w:sz w:val="24"/>
          <w:szCs w:val="24"/>
        </w:rPr>
        <w:t xml:space="preserve"> </w:t>
      </w:r>
      <w:proofErr w:type="spellStart"/>
      <w:r>
        <w:rPr>
          <w:rFonts w:ascii="Arial" w:hAnsi="Arial" w:cs="Arial"/>
          <w:b/>
          <w:color w:val="000000"/>
          <w:sz w:val="24"/>
          <w:szCs w:val="24"/>
        </w:rPr>
        <w:t>funckije</w:t>
      </w:r>
      <w:proofErr w:type="spellEnd"/>
    </w:p>
    <w:p w:rsidR="002E4BE5" w:rsidRDefault="002E4BE5" w:rsidP="005B44FB">
      <w:pPr>
        <w:pStyle w:val="Brezrazmikov"/>
      </w:pPr>
    </w:p>
    <w:p w:rsidR="002E4BE5" w:rsidRDefault="002E4BE5" w:rsidP="005B44FB">
      <w:pPr>
        <w:pStyle w:val="Brezrazmikov"/>
      </w:pPr>
    </w:p>
    <w:p w:rsidR="00D81DFE" w:rsidRDefault="005B44FB" w:rsidP="005B44FB">
      <w:pPr>
        <w:pStyle w:val="Brezrazmikov"/>
      </w:pPr>
      <w:r>
        <w:t xml:space="preserve">Iz tabele 4 lahko vidimo, da se le prva </w:t>
      </w:r>
      <w:proofErr w:type="spellStart"/>
      <w:r>
        <w:t>diskirminatna</w:t>
      </w:r>
      <w:proofErr w:type="spellEnd"/>
      <w:r>
        <w:t xml:space="preserve"> funkcija statistično značilno razlikuje med skupinami. Kanonična korelacija za prvo </w:t>
      </w:r>
      <w:proofErr w:type="spellStart"/>
      <w:r>
        <w:t>diskriminatno</w:t>
      </w:r>
      <w:proofErr w:type="spellEnd"/>
      <w:r>
        <w:t xml:space="preserve"> funkcijo je 0,357</w:t>
      </w:r>
      <w:r w:rsidR="00010F2E">
        <w:t>. V nadaljevanju bomo interpretirali le prvo funkcijo.</w:t>
      </w:r>
    </w:p>
    <w:p w:rsidR="005B44FB" w:rsidRPr="00D81DFE" w:rsidRDefault="005B44FB" w:rsidP="00D81DFE">
      <w:pPr>
        <w:autoSpaceDE w:val="0"/>
        <w:autoSpaceDN w:val="0"/>
        <w:adjustRightInd w:val="0"/>
        <w:spacing w:after="0" w:line="400" w:lineRule="atLeast"/>
        <w:rPr>
          <w:rFonts w:ascii="Times New Roman" w:hAnsi="Times New Roman" w:cs="Times New Roman"/>
          <w:sz w:val="24"/>
          <w:szCs w:val="24"/>
        </w:rPr>
      </w:pPr>
    </w:p>
    <w:p w:rsidR="005B44FB" w:rsidRPr="005B44FB" w:rsidRDefault="005B44FB" w:rsidP="005B44FB">
      <w:pPr>
        <w:pStyle w:val="Brezrazmikov"/>
        <w:rPr>
          <w:b/>
          <w:sz w:val="18"/>
          <w:szCs w:val="18"/>
        </w:rPr>
      </w:pPr>
      <w:r w:rsidRPr="005B44FB">
        <w:rPr>
          <w:b/>
          <w:sz w:val="18"/>
          <w:szCs w:val="18"/>
        </w:rPr>
        <w:t>Tabela 3: Lastne vrednosti</w:t>
      </w:r>
      <w:r>
        <w:rPr>
          <w:b/>
          <w:sz w:val="18"/>
          <w:szCs w:val="18"/>
        </w:rPr>
        <w:t xml:space="preserve">, </w:t>
      </w:r>
      <w:proofErr w:type="spellStart"/>
      <w:r>
        <w:rPr>
          <w:b/>
          <w:sz w:val="18"/>
          <w:szCs w:val="18"/>
        </w:rPr>
        <w:t>pojasnene</w:t>
      </w:r>
      <w:proofErr w:type="spellEnd"/>
      <w:r>
        <w:rPr>
          <w:b/>
          <w:sz w:val="18"/>
          <w:szCs w:val="18"/>
        </w:rPr>
        <w:t xml:space="preserve"> variance in koeficient kanonične korelacije</w:t>
      </w:r>
    </w:p>
    <w:tbl>
      <w:tblPr>
        <w:tblW w:w="6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13"/>
        <w:gridCol w:w="1230"/>
        <w:gridCol w:w="1445"/>
        <w:gridCol w:w="1461"/>
        <w:gridCol w:w="1476"/>
      </w:tblGrid>
      <w:tr w:rsidR="005B44FB" w:rsidRPr="005B44FB">
        <w:trPr>
          <w:cantSplit/>
        </w:trPr>
        <w:tc>
          <w:tcPr>
            <w:tcW w:w="6622" w:type="dxa"/>
            <w:gridSpan w:val="5"/>
            <w:tcBorders>
              <w:top w:val="nil"/>
              <w:left w:val="nil"/>
              <w:bottom w:val="nil"/>
              <w:right w:val="nil"/>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5B44FB">
              <w:rPr>
                <w:rFonts w:ascii="Arial" w:hAnsi="Arial" w:cs="Arial"/>
                <w:b/>
                <w:bCs/>
                <w:color w:val="000000"/>
                <w:sz w:val="18"/>
                <w:szCs w:val="18"/>
              </w:rPr>
              <w:t>Eigenvalues</w:t>
            </w:r>
            <w:proofErr w:type="spellEnd"/>
          </w:p>
        </w:tc>
      </w:tr>
      <w:tr w:rsidR="005B44FB" w:rsidRPr="005B44FB">
        <w:trPr>
          <w:cantSplit/>
        </w:trPr>
        <w:tc>
          <w:tcPr>
            <w:tcW w:w="1014"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5B44FB" w:rsidRPr="005B44FB" w:rsidRDefault="005B44FB" w:rsidP="005B44FB">
            <w:pPr>
              <w:autoSpaceDE w:val="0"/>
              <w:autoSpaceDN w:val="0"/>
              <w:adjustRightInd w:val="0"/>
              <w:spacing w:after="0" w:line="320" w:lineRule="atLeast"/>
              <w:ind w:left="60" w:right="60"/>
              <w:rPr>
                <w:rFonts w:ascii="Arial" w:hAnsi="Arial" w:cs="Arial"/>
                <w:color w:val="000000"/>
                <w:sz w:val="18"/>
                <w:szCs w:val="18"/>
              </w:rPr>
            </w:pPr>
            <w:proofErr w:type="spellStart"/>
            <w:r w:rsidRPr="005B44FB">
              <w:rPr>
                <w:rFonts w:ascii="Arial" w:hAnsi="Arial" w:cs="Arial"/>
                <w:color w:val="000000"/>
                <w:sz w:val="18"/>
                <w:szCs w:val="18"/>
              </w:rPr>
              <w:t>Function</w:t>
            </w:r>
            <w:proofErr w:type="spellEnd"/>
          </w:p>
        </w:tc>
        <w:tc>
          <w:tcPr>
            <w:tcW w:w="1229" w:type="dxa"/>
            <w:tcBorders>
              <w:top w:val="single" w:sz="16" w:space="0" w:color="000000"/>
              <w:left w:val="single" w:sz="16" w:space="0" w:color="000000"/>
              <w:bottom w:val="single" w:sz="16" w:space="0" w:color="000000"/>
            </w:tcBorders>
            <w:shd w:val="clear" w:color="auto" w:fill="FFFFFF"/>
            <w:vAlign w:val="bottom"/>
          </w:tcPr>
          <w:p w:rsidR="005B44FB" w:rsidRPr="005B44FB" w:rsidRDefault="005B44FB" w:rsidP="005B44F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5B44FB">
              <w:rPr>
                <w:rFonts w:ascii="Arial" w:hAnsi="Arial" w:cs="Arial"/>
                <w:color w:val="000000"/>
                <w:sz w:val="18"/>
                <w:szCs w:val="18"/>
              </w:rPr>
              <w:t>Eigenvalue</w:t>
            </w:r>
            <w:proofErr w:type="spellEnd"/>
          </w:p>
        </w:tc>
        <w:tc>
          <w:tcPr>
            <w:tcW w:w="1444" w:type="dxa"/>
            <w:tcBorders>
              <w:top w:val="single" w:sz="16" w:space="0" w:color="000000"/>
              <w:bottom w:val="single" w:sz="16" w:space="0" w:color="000000"/>
            </w:tcBorders>
            <w:shd w:val="clear" w:color="auto" w:fill="FFFFFF"/>
            <w:vAlign w:val="bottom"/>
          </w:tcPr>
          <w:p w:rsidR="005B44FB" w:rsidRPr="005B44FB" w:rsidRDefault="005B44FB" w:rsidP="005B44FB">
            <w:pPr>
              <w:autoSpaceDE w:val="0"/>
              <w:autoSpaceDN w:val="0"/>
              <w:adjustRightInd w:val="0"/>
              <w:spacing w:after="0" w:line="320" w:lineRule="atLeast"/>
              <w:ind w:left="60" w:right="60"/>
              <w:jc w:val="center"/>
              <w:rPr>
                <w:rFonts w:ascii="Arial" w:hAnsi="Arial" w:cs="Arial"/>
                <w:color w:val="000000"/>
                <w:sz w:val="18"/>
                <w:szCs w:val="18"/>
              </w:rPr>
            </w:pPr>
            <w:r w:rsidRPr="005B44FB">
              <w:rPr>
                <w:rFonts w:ascii="Arial" w:hAnsi="Arial" w:cs="Arial"/>
                <w:color w:val="000000"/>
                <w:sz w:val="18"/>
                <w:szCs w:val="18"/>
              </w:rPr>
              <w:t xml:space="preserve">% </w:t>
            </w:r>
            <w:proofErr w:type="spellStart"/>
            <w:r w:rsidRPr="005B44FB">
              <w:rPr>
                <w:rFonts w:ascii="Arial" w:hAnsi="Arial" w:cs="Arial"/>
                <w:color w:val="000000"/>
                <w:sz w:val="18"/>
                <w:szCs w:val="18"/>
              </w:rPr>
              <w:t>of</w:t>
            </w:r>
            <w:proofErr w:type="spellEnd"/>
            <w:r w:rsidRPr="005B44FB">
              <w:rPr>
                <w:rFonts w:ascii="Arial" w:hAnsi="Arial" w:cs="Arial"/>
                <w:color w:val="000000"/>
                <w:sz w:val="18"/>
                <w:szCs w:val="18"/>
              </w:rPr>
              <w:t xml:space="preserve"> Variance</w:t>
            </w:r>
          </w:p>
        </w:tc>
        <w:tc>
          <w:tcPr>
            <w:tcW w:w="1460" w:type="dxa"/>
            <w:tcBorders>
              <w:top w:val="single" w:sz="16" w:space="0" w:color="000000"/>
              <w:bottom w:val="single" w:sz="16" w:space="0" w:color="000000"/>
            </w:tcBorders>
            <w:shd w:val="clear" w:color="auto" w:fill="FFFFFF"/>
            <w:vAlign w:val="bottom"/>
          </w:tcPr>
          <w:p w:rsidR="005B44FB" w:rsidRPr="005B44FB" w:rsidRDefault="005B44FB" w:rsidP="005B44F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5B44FB">
              <w:rPr>
                <w:rFonts w:ascii="Arial" w:hAnsi="Arial" w:cs="Arial"/>
                <w:color w:val="000000"/>
                <w:sz w:val="18"/>
                <w:szCs w:val="18"/>
              </w:rPr>
              <w:t>Cumulative</w:t>
            </w:r>
            <w:proofErr w:type="spellEnd"/>
            <w:r w:rsidRPr="005B44FB">
              <w:rPr>
                <w:rFonts w:ascii="Arial" w:hAnsi="Arial" w:cs="Arial"/>
                <w:color w:val="000000"/>
                <w:sz w:val="18"/>
                <w:szCs w:val="18"/>
              </w:rPr>
              <w:t xml:space="preserve"> %</w:t>
            </w:r>
          </w:p>
        </w:tc>
        <w:tc>
          <w:tcPr>
            <w:tcW w:w="1475" w:type="dxa"/>
            <w:tcBorders>
              <w:top w:val="single" w:sz="16" w:space="0" w:color="000000"/>
              <w:bottom w:val="single" w:sz="16" w:space="0" w:color="000000"/>
              <w:right w:val="single" w:sz="16" w:space="0" w:color="000000"/>
            </w:tcBorders>
            <w:shd w:val="clear" w:color="auto" w:fill="FFFFFF"/>
            <w:vAlign w:val="bottom"/>
          </w:tcPr>
          <w:p w:rsidR="005B44FB" w:rsidRPr="005B44FB" w:rsidRDefault="005B44FB" w:rsidP="005B44F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5B44FB">
              <w:rPr>
                <w:rFonts w:ascii="Arial" w:hAnsi="Arial" w:cs="Arial"/>
                <w:color w:val="000000"/>
                <w:sz w:val="18"/>
                <w:szCs w:val="18"/>
              </w:rPr>
              <w:t>Canonical</w:t>
            </w:r>
            <w:proofErr w:type="spellEnd"/>
            <w:r w:rsidRPr="005B44FB">
              <w:rPr>
                <w:rFonts w:ascii="Arial" w:hAnsi="Arial" w:cs="Arial"/>
                <w:color w:val="000000"/>
                <w:sz w:val="18"/>
                <w:szCs w:val="18"/>
              </w:rPr>
              <w:t xml:space="preserve"> </w:t>
            </w:r>
            <w:proofErr w:type="spellStart"/>
            <w:r w:rsidRPr="005B44FB">
              <w:rPr>
                <w:rFonts w:ascii="Arial" w:hAnsi="Arial" w:cs="Arial"/>
                <w:color w:val="000000"/>
                <w:sz w:val="18"/>
                <w:szCs w:val="18"/>
              </w:rPr>
              <w:t>Correlation</w:t>
            </w:r>
            <w:proofErr w:type="spellEnd"/>
          </w:p>
        </w:tc>
      </w:tr>
      <w:tr w:rsidR="005B44FB" w:rsidRPr="005B44FB">
        <w:trPr>
          <w:cantSplit/>
        </w:trPr>
        <w:tc>
          <w:tcPr>
            <w:tcW w:w="1014" w:type="dxa"/>
            <w:tcBorders>
              <w:top w:val="single" w:sz="16" w:space="0" w:color="000000"/>
              <w:left w:val="single" w:sz="16" w:space="0" w:color="000000"/>
              <w:bottom w:val="nil"/>
              <w:right w:val="single" w:sz="16" w:space="0" w:color="000000"/>
            </w:tcBorders>
            <w:shd w:val="clear" w:color="auto" w:fill="FFFFFF"/>
          </w:tcPr>
          <w:p w:rsidR="005B44FB" w:rsidRPr="005B44FB" w:rsidRDefault="005B44FB" w:rsidP="005B44FB">
            <w:pPr>
              <w:autoSpaceDE w:val="0"/>
              <w:autoSpaceDN w:val="0"/>
              <w:adjustRightInd w:val="0"/>
              <w:spacing w:after="0" w:line="320" w:lineRule="atLeast"/>
              <w:ind w:left="60" w:right="60"/>
              <w:rPr>
                <w:rFonts w:ascii="Arial" w:hAnsi="Arial" w:cs="Arial"/>
                <w:color w:val="000000"/>
                <w:sz w:val="18"/>
                <w:szCs w:val="18"/>
              </w:rPr>
            </w:pPr>
            <w:r w:rsidRPr="005B44FB">
              <w:rPr>
                <w:rFonts w:ascii="Arial" w:hAnsi="Arial" w:cs="Arial"/>
                <w:color w:val="000000"/>
                <w:sz w:val="18"/>
                <w:szCs w:val="18"/>
              </w:rPr>
              <w:t>1</w:t>
            </w:r>
          </w:p>
        </w:tc>
        <w:tc>
          <w:tcPr>
            <w:tcW w:w="1229" w:type="dxa"/>
            <w:tcBorders>
              <w:top w:val="single" w:sz="16" w:space="0" w:color="000000"/>
              <w:left w:val="single" w:sz="16" w:space="0" w:color="000000"/>
              <w:bottom w:val="nil"/>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,146</w:t>
            </w:r>
            <w:r w:rsidRPr="005B44FB">
              <w:rPr>
                <w:rFonts w:ascii="Arial" w:hAnsi="Arial" w:cs="Arial"/>
                <w:color w:val="000000"/>
                <w:sz w:val="18"/>
                <w:szCs w:val="18"/>
                <w:vertAlign w:val="superscript"/>
              </w:rPr>
              <w:t>a</w:t>
            </w:r>
          </w:p>
        </w:tc>
        <w:tc>
          <w:tcPr>
            <w:tcW w:w="1444" w:type="dxa"/>
            <w:tcBorders>
              <w:top w:val="single" w:sz="16" w:space="0" w:color="000000"/>
              <w:bottom w:val="nil"/>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72,8</w:t>
            </w:r>
          </w:p>
        </w:tc>
        <w:tc>
          <w:tcPr>
            <w:tcW w:w="1460" w:type="dxa"/>
            <w:tcBorders>
              <w:top w:val="single" w:sz="16" w:space="0" w:color="000000"/>
              <w:bottom w:val="nil"/>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72,8</w:t>
            </w:r>
          </w:p>
        </w:tc>
        <w:tc>
          <w:tcPr>
            <w:tcW w:w="1475" w:type="dxa"/>
            <w:tcBorders>
              <w:top w:val="single" w:sz="16" w:space="0" w:color="000000"/>
              <w:bottom w:val="nil"/>
              <w:right w:val="single" w:sz="16" w:space="0" w:color="000000"/>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,357</w:t>
            </w:r>
          </w:p>
        </w:tc>
      </w:tr>
      <w:tr w:rsidR="005B44FB" w:rsidRPr="005B44FB">
        <w:trPr>
          <w:cantSplit/>
        </w:trPr>
        <w:tc>
          <w:tcPr>
            <w:tcW w:w="1014" w:type="dxa"/>
            <w:tcBorders>
              <w:top w:val="nil"/>
              <w:left w:val="single" w:sz="16" w:space="0" w:color="000000"/>
              <w:bottom w:val="nil"/>
              <w:right w:val="single" w:sz="16" w:space="0" w:color="000000"/>
            </w:tcBorders>
            <w:shd w:val="clear" w:color="auto" w:fill="FFFFFF"/>
          </w:tcPr>
          <w:p w:rsidR="005B44FB" w:rsidRPr="005B44FB" w:rsidRDefault="005B44FB" w:rsidP="005B44FB">
            <w:pPr>
              <w:autoSpaceDE w:val="0"/>
              <w:autoSpaceDN w:val="0"/>
              <w:adjustRightInd w:val="0"/>
              <w:spacing w:after="0" w:line="320" w:lineRule="atLeast"/>
              <w:ind w:left="60" w:right="60"/>
              <w:rPr>
                <w:rFonts w:ascii="Arial" w:hAnsi="Arial" w:cs="Arial"/>
                <w:color w:val="000000"/>
                <w:sz w:val="18"/>
                <w:szCs w:val="18"/>
              </w:rPr>
            </w:pPr>
            <w:r w:rsidRPr="005B44FB">
              <w:rPr>
                <w:rFonts w:ascii="Arial" w:hAnsi="Arial" w:cs="Arial"/>
                <w:color w:val="000000"/>
                <w:sz w:val="18"/>
                <w:szCs w:val="18"/>
              </w:rPr>
              <w:t>2</w:t>
            </w:r>
          </w:p>
        </w:tc>
        <w:tc>
          <w:tcPr>
            <w:tcW w:w="1229" w:type="dxa"/>
            <w:tcBorders>
              <w:top w:val="nil"/>
              <w:left w:val="single" w:sz="16" w:space="0" w:color="000000"/>
              <w:bottom w:val="nil"/>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,021</w:t>
            </w:r>
            <w:r w:rsidRPr="005B44FB">
              <w:rPr>
                <w:rFonts w:ascii="Arial" w:hAnsi="Arial" w:cs="Arial"/>
                <w:color w:val="000000"/>
                <w:sz w:val="18"/>
                <w:szCs w:val="18"/>
                <w:vertAlign w:val="superscript"/>
              </w:rPr>
              <w:t>a</w:t>
            </w:r>
          </w:p>
        </w:tc>
        <w:tc>
          <w:tcPr>
            <w:tcW w:w="1444" w:type="dxa"/>
            <w:tcBorders>
              <w:top w:val="nil"/>
              <w:bottom w:val="nil"/>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10,3</w:t>
            </w:r>
          </w:p>
        </w:tc>
        <w:tc>
          <w:tcPr>
            <w:tcW w:w="1460" w:type="dxa"/>
            <w:tcBorders>
              <w:top w:val="nil"/>
              <w:bottom w:val="nil"/>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83,1</w:t>
            </w:r>
          </w:p>
        </w:tc>
        <w:tc>
          <w:tcPr>
            <w:tcW w:w="1475" w:type="dxa"/>
            <w:tcBorders>
              <w:top w:val="nil"/>
              <w:bottom w:val="nil"/>
              <w:right w:val="single" w:sz="16" w:space="0" w:color="000000"/>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,142</w:t>
            </w:r>
          </w:p>
        </w:tc>
      </w:tr>
      <w:tr w:rsidR="005B44FB" w:rsidRPr="005B44FB">
        <w:trPr>
          <w:cantSplit/>
        </w:trPr>
        <w:tc>
          <w:tcPr>
            <w:tcW w:w="1014" w:type="dxa"/>
            <w:tcBorders>
              <w:top w:val="nil"/>
              <w:left w:val="single" w:sz="16" w:space="0" w:color="000000"/>
              <w:bottom w:val="nil"/>
              <w:right w:val="single" w:sz="16" w:space="0" w:color="000000"/>
            </w:tcBorders>
            <w:shd w:val="clear" w:color="auto" w:fill="FFFFFF"/>
          </w:tcPr>
          <w:p w:rsidR="005B44FB" w:rsidRPr="005B44FB" w:rsidRDefault="005B44FB" w:rsidP="005B44FB">
            <w:pPr>
              <w:autoSpaceDE w:val="0"/>
              <w:autoSpaceDN w:val="0"/>
              <w:adjustRightInd w:val="0"/>
              <w:spacing w:after="0" w:line="320" w:lineRule="atLeast"/>
              <w:ind w:left="60" w:right="60"/>
              <w:rPr>
                <w:rFonts w:ascii="Arial" w:hAnsi="Arial" w:cs="Arial"/>
                <w:color w:val="000000"/>
                <w:sz w:val="18"/>
                <w:szCs w:val="18"/>
              </w:rPr>
            </w:pPr>
            <w:r w:rsidRPr="005B44FB">
              <w:rPr>
                <w:rFonts w:ascii="Arial" w:hAnsi="Arial" w:cs="Arial"/>
                <w:color w:val="000000"/>
                <w:sz w:val="18"/>
                <w:szCs w:val="18"/>
              </w:rPr>
              <w:t>3</w:t>
            </w:r>
          </w:p>
        </w:tc>
        <w:tc>
          <w:tcPr>
            <w:tcW w:w="1229" w:type="dxa"/>
            <w:tcBorders>
              <w:top w:val="nil"/>
              <w:left w:val="single" w:sz="16" w:space="0" w:color="000000"/>
              <w:bottom w:val="nil"/>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,012</w:t>
            </w:r>
            <w:r w:rsidRPr="005B44FB">
              <w:rPr>
                <w:rFonts w:ascii="Arial" w:hAnsi="Arial" w:cs="Arial"/>
                <w:color w:val="000000"/>
                <w:sz w:val="18"/>
                <w:szCs w:val="18"/>
                <w:vertAlign w:val="superscript"/>
              </w:rPr>
              <w:t>a</w:t>
            </w:r>
          </w:p>
        </w:tc>
        <w:tc>
          <w:tcPr>
            <w:tcW w:w="1444" w:type="dxa"/>
            <w:tcBorders>
              <w:top w:val="nil"/>
              <w:bottom w:val="nil"/>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6,1</w:t>
            </w:r>
          </w:p>
        </w:tc>
        <w:tc>
          <w:tcPr>
            <w:tcW w:w="1460" w:type="dxa"/>
            <w:tcBorders>
              <w:top w:val="nil"/>
              <w:bottom w:val="nil"/>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89,2</w:t>
            </w:r>
          </w:p>
        </w:tc>
        <w:tc>
          <w:tcPr>
            <w:tcW w:w="1475" w:type="dxa"/>
            <w:tcBorders>
              <w:top w:val="nil"/>
              <w:bottom w:val="nil"/>
              <w:right w:val="single" w:sz="16" w:space="0" w:color="000000"/>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,110</w:t>
            </w:r>
          </w:p>
        </w:tc>
      </w:tr>
      <w:tr w:rsidR="005B44FB" w:rsidRPr="005B44FB">
        <w:trPr>
          <w:cantSplit/>
        </w:trPr>
        <w:tc>
          <w:tcPr>
            <w:tcW w:w="1014" w:type="dxa"/>
            <w:tcBorders>
              <w:top w:val="nil"/>
              <w:left w:val="single" w:sz="16" w:space="0" w:color="000000"/>
              <w:bottom w:val="nil"/>
              <w:right w:val="single" w:sz="16" w:space="0" w:color="000000"/>
            </w:tcBorders>
            <w:shd w:val="clear" w:color="auto" w:fill="FFFFFF"/>
          </w:tcPr>
          <w:p w:rsidR="005B44FB" w:rsidRPr="005B44FB" w:rsidRDefault="005B44FB" w:rsidP="005B44FB">
            <w:pPr>
              <w:autoSpaceDE w:val="0"/>
              <w:autoSpaceDN w:val="0"/>
              <w:adjustRightInd w:val="0"/>
              <w:spacing w:after="0" w:line="320" w:lineRule="atLeast"/>
              <w:ind w:left="60" w:right="60"/>
              <w:rPr>
                <w:rFonts w:ascii="Arial" w:hAnsi="Arial" w:cs="Arial"/>
                <w:color w:val="000000"/>
                <w:sz w:val="18"/>
                <w:szCs w:val="18"/>
              </w:rPr>
            </w:pPr>
            <w:r w:rsidRPr="005B44FB">
              <w:rPr>
                <w:rFonts w:ascii="Arial" w:hAnsi="Arial" w:cs="Arial"/>
                <w:color w:val="000000"/>
                <w:sz w:val="18"/>
                <w:szCs w:val="18"/>
              </w:rPr>
              <w:t>4</w:t>
            </w:r>
          </w:p>
        </w:tc>
        <w:tc>
          <w:tcPr>
            <w:tcW w:w="1229" w:type="dxa"/>
            <w:tcBorders>
              <w:top w:val="nil"/>
              <w:left w:val="single" w:sz="16" w:space="0" w:color="000000"/>
              <w:bottom w:val="nil"/>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,007</w:t>
            </w:r>
            <w:r w:rsidRPr="005B44FB">
              <w:rPr>
                <w:rFonts w:ascii="Arial" w:hAnsi="Arial" w:cs="Arial"/>
                <w:color w:val="000000"/>
                <w:sz w:val="18"/>
                <w:szCs w:val="18"/>
                <w:vertAlign w:val="superscript"/>
              </w:rPr>
              <w:t>a</w:t>
            </w:r>
          </w:p>
        </w:tc>
        <w:tc>
          <w:tcPr>
            <w:tcW w:w="1444" w:type="dxa"/>
            <w:tcBorders>
              <w:top w:val="nil"/>
              <w:bottom w:val="nil"/>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3,4</w:t>
            </w:r>
          </w:p>
        </w:tc>
        <w:tc>
          <w:tcPr>
            <w:tcW w:w="1460" w:type="dxa"/>
            <w:tcBorders>
              <w:top w:val="nil"/>
              <w:bottom w:val="nil"/>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92,6</w:t>
            </w:r>
          </w:p>
        </w:tc>
        <w:tc>
          <w:tcPr>
            <w:tcW w:w="1475" w:type="dxa"/>
            <w:tcBorders>
              <w:top w:val="nil"/>
              <w:bottom w:val="nil"/>
              <w:right w:val="single" w:sz="16" w:space="0" w:color="000000"/>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,082</w:t>
            </w:r>
          </w:p>
        </w:tc>
      </w:tr>
      <w:tr w:rsidR="005B44FB" w:rsidRPr="005B44FB">
        <w:trPr>
          <w:cantSplit/>
        </w:trPr>
        <w:tc>
          <w:tcPr>
            <w:tcW w:w="1014" w:type="dxa"/>
            <w:tcBorders>
              <w:top w:val="nil"/>
              <w:left w:val="single" w:sz="16" w:space="0" w:color="000000"/>
              <w:bottom w:val="nil"/>
              <w:right w:val="single" w:sz="16" w:space="0" w:color="000000"/>
            </w:tcBorders>
            <w:shd w:val="clear" w:color="auto" w:fill="FFFFFF"/>
          </w:tcPr>
          <w:p w:rsidR="005B44FB" w:rsidRPr="005B44FB" w:rsidRDefault="005B44FB" w:rsidP="005B44FB">
            <w:pPr>
              <w:autoSpaceDE w:val="0"/>
              <w:autoSpaceDN w:val="0"/>
              <w:adjustRightInd w:val="0"/>
              <w:spacing w:after="0" w:line="320" w:lineRule="atLeast"/>
              <w:ind w:left="60" w:right="60"/>
              <w:rPr>
                <w:rFonts w:ascii="Arial" w:hAnsi="Arial" w:cs="Arial"/>
                <w:color w:val="000000"/>
                <w:sz w:val="18"/>
                <w:szCs w:val="18"/>
              </w:rPr>
            </w:pPr>
            <w:r w:rsidRPr="005B44FB">
              <w:rPr>
                <w:rFonts w:ascii="Arial" w:hAnsi="Arial" w:cs="Arial"/>
                <w:color w:val="000000"/>
                <w:sz w:val="18"/>
                <w:szCs w:val="18"/>
              </w:rPr>
              <w:t>5</w:t>
            </w:r>
          </w:p>
        </w:tc>
        <w:tc>
          <w:tcPr>
            <w:tcW w:w="1229" w:type="dxa"/>
            <w:tcBorders>
              <w:top w:val="nil"/>
              <w:left w:val="single" w:sz="16" w:space="0" w:color="000000"/>
              <w:bottom w:val="nil"/>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,006</w:t>
            </w:r>
            <w:r w:rsidRPr="005B44FB">
              <w:rPr>
                <w:rFonts w:ascii="Arial" w:hAnsi="Arial" w:cs="Arial"/>
                <w:color w:val="000000"/>
                <w:sz w:val="18"/>
                <w:szCs w:val="18"/>
                <w:vertAlign w:val="superscript"/>
              </w:rPr>
              <w:t>a</w:t>
            </w:r>
          </w:p>
        </w:tc>
        <w:tc>
          <w:tcPr>
            <w:tcW w:w="1444" w:type="dxa"/>
            <w:tcBorders>
              <w:top w:val="nil"/>
              <w:bottom w:val="nil"/>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3,2</w:t>
            </w:r>
          </w:p>
        </w:tc>
        <w:tc>
          <w:tcPr>
            <w:tcW w:w="1460" w:type="dxa"/>
            <w:tcBorders>
              <w:top w:val="nil"/>
              <w:bottom w:val="nil"/>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95,7</w:t>
            </w:r>
          </w:p>
        </w:tc>
        <w:tc>
          <w:tcPr>
            <w:tcW w:w="1475" w:type="dxa"/>
            <w:tcBorders>
              <w:top w:val="nil"/>
              <w:bottom w:val="nil"/>
              <w:right w:val="single" w:sz="16" w:space="0" w:color="000000"/>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,079</w:t>
            </w:r>
          </w:p>
        </w:tc>
      </w:tr>
      <w:tr w:rsidR="005B44FB" w:rsidRPr="005B44FB">
        <w:trPr>
          <w:cantSplit/>
        </w:trPr>
        <w:tc>
          <w:tcPr>
            <w:tcW w:w="1014" w:type="dxa"/>
            <w:tcBorders>
              <w:top w:val="nil"/>
              <w:left w:val="single" w:sz="16" w:space="0" w:color="000000"/>
              <w:bottom w:val="nil"/>
              <w:right w:val="single" w:sz="16" w:space="0" w:color="000000"/>
            </w:tcBorders>
            <w:shd w:val="clear" w:color="auto" w:fill="FFFFFF"/>
          </w:tcPr>
          <w:p w:rsidR="005B44FB" w:rsidRPr="005B44FB" w:rsidRDefault="005B44FB" w:rsidP="005B44FB">
            <w:pPr>
              <w:autoSpaceDE w:val="0"/>
              <w:autoSpaceDN w:val="0"/>
              <w:adjustRightInd w:val="0"/>
              <w:spacing w:after="0" w:line="320" w:lineRule="atLeast"/>
              <w:ind w:left="60" w:right="60"/>
              <w:rPr>
                <w:rFonts w:ascii="Arial" w:hAnsi="Arial" w:cs="Arial"/>
                <w:color w:val="000000"/>
                <w:sz w:val="18"/>
                <w:szCs w:val="18"/>
              </w:rPr>
            </w:pPr>
            <w:r w:rsidRPr="005B44FB">
              <w:rPr>
                <w:rFonts w:ascii="Arial" w:hAnsi="Arial" w:cs="Arial"/>
                <w:color w:val="000000"/>
                <w:sz w:val="18"/>
                <w:szCs w:val="18"/>
              </w:rPr>
              <w:t>6</w:t>
            </w:r>
          </w:p>
        </w:tc>
        <w:tc>
          <w:tcPr>
            <w:tcW w:w="1229" w:type="dxa"/>
            <w:tcBorders>
              <w:top w:val="nil"/>
              <w:left w:val="single" w:sz="16" w:space="0" w:color="000000"/>
              <w:bottom w:val="nil"/>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,005</w:t>
            </w:r>
            <w:r w:rsidRPr="005B44FB">
              <w:rPr>
                <w:rFonts w:ascii="Arial" w:hAnsi="Arial" w:cs="Arial"/>
                <w:color w:val="000000"/>
                <w:sz w:val="18"/>
                <w:szCs w:val="18"/>
                <w:vertAlign w:val="superscript"/>
              </w:rPr>
              <w:t>a</w:t>
            </w:r>
          </w:p>
        </w:tc>
        <w:tc>
          <w:tcPr>
            <w:tcW w:w="1444" w:type="dxa"/>
            <w:tcBorders>
              <w:top w:val="nil"/>
              <w:bottom w:val="nil"/>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2,3</w:t>
            </w:r>
          </w:p>
        </w:tc>
        <w:tc>
          <w:tcPr>
            <w:tcW w:w="1460" w:type="dxa"/>
            <w:tcBorders>
              <w:top w:val="nil"/>
              <w:bottom w:val="nil"/>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98,0</w:t>
            </w:r>
          </w:p>
        </w:tc>
        <w:tc>
          <w:tcPr>
            <w:tcW w:w="1475" w:type="dxa"/>
            <w:tcBorders>
              <w:top w:val="nil"/>
              <w:bottom w:val="nil"/>
              <w:right w:val="single" w:sz="16" w:space="0" w:color="000000"/>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,068</w:t>
            </w:r>
          </w:p>
        </w:tc>
      </w:tr>
      <w:tr w:rsidR="005B44FB" w:rsidRPr="005B44FB">
        <w:trPr>
          <w:cantSplit/>
        </w:trPr>
        <w:tc>
          <w:tcPr>
            <w:tcW w:w="1014" w:type="dxa"/>
            <w:tcBorders>
              <w:top w:val="nil"/>
              <w:left w:val="single" w:sz="16" w:space="0" w:color="000000"/>
              <w:bottom w:val="nil"/>
              <w:right w:val="single" w:sz="16" w:space="0" w:color="000000"/>
            </w:tcBorders>
            <w:shd w:val="clear" w:color="auto" w:fill="FFFFFF"/>
          </w:tcPr>
          <w:p w:rsidR="005B44FB" w:rsidRPr="005B44FB" w:rsidRDefault="005B44FB" w:rsidP="005B44FB">
            <w:pPr>
              <w:autoSpaceDE w:val="0"/>
              <w:autoSpaceDN w:val="0"/>
              <w:adjustRightInd w:val="0"/>
              <w:spacing w:after="0" w:line="320" w:lineRule="atLeast"/>
              <w:ind w:left="60" w:right="60"/>
              <w:rPr>
                <w:rFonts w:ascii="Arial" w:hAnsi="Arial" w:cs="Arial"/>
                <w:color w:val="000000"/>
                <w:sz w:val="18"/>
                <w:szCs w:val="18"/>
              </w:rPr>
            </w:pPr>
            <w:r w:rsidRPr="005B44FB">
              <w:rPr>
                <w:rFonts w:ascii="Arial" w:hAnsi="Arial" w:cs="Arial"/>
                <w:color w:val="000000"/>
                <w:sz w:val="18"/>
                <w:szCs w:val="18"/>
              </w:rPr>
              <w:t>7</w:t>
            </w:r>
          </w:p>
        </w:tc>
        <w:tc>
          <w:tcPr>
            <w:tcW w:w="1229" w:type="dxa"/>
            <w:tcBorders>
              <w:top w:val="nil"/>
              <w:left w:val="single" w:sz="16" w:space="0" w:color="000000"/>
              <w:bottom w:val="nil"/>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,003</w:t>
            </w:r>
            <w:r w:rsidRPr="005B44FB">
              <w:rPr>
                <w:rFonts w:ascii="Arial" w:hAnsi="Arial" w:cs="Arial"/>
                <w:color w:val="000000"/>
                <w:sz w:val="18"/>
                <w:szCs w:val="18"/>
                <w:vertAlign w:val="superscript"/>
              </w:rPr>
              <w:t>a</w:t>
            </w:r>
          </w:p>
        </w:tc>
        <w:tc>
          <w:tcPr>
            <w:tcW w:w="1444" w:type="dxa"/>
            <w:tcBorders>
              <w:top w:val="nil"/>
              <w:bottom w:val="nil"/>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1,6</w:t>
            </w:r>
          </w:p>
        </w:tc>
        <w:tc>
          <w:tcPr>
            <w:tcW w:w="1460" w:type="dxa"/>
            <w:tcBorders>
              <w:top w:val="nil"/>
              <w:bottom w:val="nil"/>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99,6</w:t>
            </w:r>
          </w:p>
        </w:tc>
        <w:tc>
          <w:tcPr>
            <w:tcW w:w="1475" w:type="dxa"/>
            <w:tcBorders>
              <w:top w:val="nil"/>
              <w:bottom w:val="nil"/>
              <w:right w:val="single" w:sz="16" w:space="0" w:color="000000"/>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,057</w:t>
            </w:r>
          </w:p>
        </w:tc>
      </w:tr>
      <w:tr w:rsidR="005B44FB" w:rsidRPr="005B44FB">
        <w:trPr>
          <w:cantSplit/>
        </w:trPr>
        <w:tc>
          <w:tcPr>
            <w:tcW w:w="1014" w:type="dxa"/>
            <w:tcBorders>
              <w:top w:val="nil"/>
              <w:left w:val="single" w:sz="16" w:space="0" w:color="000000"/>
              <w:bottom w:val="single" w:sz="16" w:space="0" w:color="000000"/>
              <w:right w:val="single" w:sz="16" w:space="0" w:color="000000"/>
            </w:tcBorders>
            <w:shd w:val="clear" w:color="auto" w:fill="FFFFFF"/>
          </w:tcPr>
          <w:p w:rsidR="005B44FB" w:rsidRPr="005B44FB" w:rsidRDefault="005B44FB" w:rsidP="005B44FB">
            <w:pPr>
              <w:autoSpaceDE w:val="0"/>
              <w:autoSpaceDN w:val="0"/>
              <w:adjustRightInd w:val="0"/>
              <w:spacing w:after="0" w:line="320" w:lineRule="atLeast"/>
              <w:ind w:left="60" w:right="60"/>
              <w:rPr>
                <w:rFonts w:ascii="Arial" w:hAnsi="Arial" w:cs="Arial"/>
                <w:color w:val="000000"/>
                <w:sz w:val="18"/>
                <w:szCs w:val="18"/>
              </w:rPr>
            </w:pPr>
            <w:r w:rsidRPr="005B44FB">
              <w:rPr>
                <w:rFonts w:ascii="Arial" w:hAnsi="Arial" w:cs="Arial"/>
                <w:color w:val="000000"/>
                <w:sz w:val="18"/>
                <w:szCs w:val="18"/>
              </w:rPr>
              <w:t>8</w:t>
            </w:r>
          </w:p>
        </w:tc>
        <w:tc>
          <w:tcPr>
            <w:tcW w:w="1229" w:type="dxa"/>
            <w:tcBorders>
              <w:top w:val="nil"/>
              <w:left w:val="single" w:sz="16" w:space="0" w:color="000000"/>
              <w:bottom w:val="single" w:sz="16" w:space="0" w:color="000000"/>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,001</w:t>
            </w:r>
            <w:r w:rsidRPr="005B44FB">
              <w:rPr>
                <w:rFonts w:ascii="Arial" w:hAnsi="Arial" w:cs="Arial"/>
                <w:color w:val="000000"/>
                <w:sz w:val="18"/>
                <w:szCs w:val="18"/>
                <w:vertAlign w:val="superscript"/>
              </w:rPr>
              <w:t>a</w:t>
            </w:r>
          </w:p>
        </w:tc>
        <w:tc>
          <w:tcPr>
            <w:tcW w:w="1444" w:type="dxa"/>
            <w:tcBorders>
              <w:top w:val="nil"/>
              <w:bottom w:val="single" w:sz="16" w:space="0" w:color="000000"/>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,4</w:t>
            </w:r>
          </w:p>
        </w:tc>
        <w:tc>
          <w:tcPr>
            <w:tcW w:w="1460" w:type="dxa"/>
            <w:tcBorders>
              <w:top w:val="nil"/>
              <w:bottom w:val="single" w:sz="16" w:space="0" w:color="000000"/>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100,0</w:t>
            </w:r>
          </w:p>
        </w:tc>
        <w:tc>
          <w:tcPr>
            <w:tcW w:w="1475" w:type="dxa"/>
            <w:tcBorders>
              <w:top w:val="nil"/>
              <w:bottom w:val="single" w:sz="16" w:space="0" w:color="000000"/>
              <w:right w:val="single" w:sz="16" w:space="0" w:color="000000"/>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,027</w:t>
            </w:r>
          </w:p>
        </w:tc>
      </w:tr>
      <w:tr w:rsidR="005B44FB" w:rsidRPr="005B44FB">
        <w:trPr>
          <w:cantSplit/>
        </w:trPr>
        <w:tc>
          <w:tcPr>
            <w:tcW w:w="6622" w:type="dxa"/>
            <w:gridSpan w:val="5"/>
            <w:tcBorders>
              <w:top w:val="nil"/>
              <w:left w:val="nil"/>
              <w:bottom w:val="nil"/>
              <w:right w:val="nil"/>
            </w:tcBorders>
            <w:shd w:val="clear" w:color="auto" w:fill="FFFFFF"/>
          </w:tcPr>
          <w:p w:rsidR="005B44FB" w:rsidRPr="005B44FB" w:rsidRDefault="005B44FB" w:rsidP="005B44FB">
            <w:pPr>
              <w:autoSpaceDE w:val="0"/>
              <w:autoSpaceDN w:val="0"/>
              <w:adjustRightInd w:val="0"/>
              <w:spacing w:after="0" w:line="320" w:lineRule="atLeast"/>
              <w:ind w:left="60" w:right="60"/>
              <w:rPr>
                <w:rFonts w:ascii="Arial" w:hAnsi="Arial" w:cs="Arial"/>
                <w:color w:val="000000"/>
                <w:sz w:val="18"/>
                <w:szCs w:val="18"/>
              </w:rPr>
            </w:pPr>
            <w:r w:rsidRPr="005B44FB">
              <w:rPr>
                <w:rFonts w:ascii="Arial" w:hAnsi="Arial" w:cs="Arial"/>
                <w:color w:val="000000"/>
                <w:sz w:val="18"/>
                <w:szCs w:val="18"/>
              </w:rPr>
              <w:t xml:space="preserve">a. First 8 </w:t>
            </w:r>
            <w:proofErr w:type="spellStart"/>
            <w:r w:rsidRPr="005B44FB">
              <w:rPr>
                <w:rFonts w:ascii="Arial" w:hAnsi="Arial" w:cs="Arial"/>
                <w:color w:val="000000"/>
                <w:sz w:val="18"/>
                <w:szCs w:val="18"/>
              </w:rPr>
              <w:t>canonical</w:t>
            </w:r>
            <w:proofErr w:type="spellEnd"/>
            <w:r w:rsidRPr="005B44FB">
              <w:rPr>
                <w:rFonts w:ascii="Arial" w:hAnsi="Arial" w:cs="Arial"/>
                <w:color w:val="000000"/>
                <w:sz w:val="18"/>
                <w:szCs w:val="18"/>
              </w:rPr>
              <w:t xml:space="preserve"> </w:t>
            </w:r>
            <w:proofErr w:type="spellStart"/>
            <w:r w:rsidRPr="005B44FB">
              <w:rPr>
                <w:rFonts w:ascii="Arial" w:hAnsi="Arial" w:cs="Arial"/>
                <w:color w:val="000000"/>
                <w:sz w:val="18"/>
                <w:szCs w:val="18"/>
              </w:rPr>
              <w:t>discriminant</w:t>
            </w:r>
            <w:proofErr w:type="spellEnd"/>
            <w:r w:rsidRPr="005B44FB">
              <w:rPr>
                <w:rFonts w:ascii="Arial" w:hAnsi="Arial" w:cs="Arial"/>
                <w:color w:val="000000"/>
                <w:sz w:val="18"/>
                <w:szCs w:val="18"/>
              </w:rPr>
              <w:t xml:space="preserve"> </w:t>
            </w:r>
            <w:proofErr w:type="spellStart"/>
            <w:r w:rsidRPr="005B44FB">
              <w:rPr>
                <w:rFonts w:ascii="Arial" w:hAnsi="Arial" w:cs="Arial"/>
                <w:color w:val="000000"/>
                <w:sz w:val="18"/>
                <w:szCs w:val="18"/>
              </w:rPr>
              <w:t>functions</w:t>
            </w:r>
            <w:proofErr w:type="spellEnd"/>
            <w:r w:rsidRPr="005B44FB">
              <w:rPr>
                <w:rFonts w:ascii="Arial" w:hAnsi="Arial" w:cs="Arial"/>
                <w:color w:val="000000"/>
                <w:sz w:val="18"/>
                <w:szCs w:val="18"/>
              </w:rPr>
              <w:t xml:space="preserve"> </w:t>
            </w:r>
            <w:proofErr w:type="spellStart"/>
            <w:r w:rsidRPr="005B44FB">
              <w:rPr>
                <w:rFonts w:ascii="Arial" w:hAnsi="Arial" w:cs="Arial"/>
                <w:color w:val="000000"/>
                <w:sz w:val="18"/>
                <w:szCs w:val="18"/>
              </w:rPr>
              <w:t>were</w:t>
            </w:r>
            <w:proofErr w:type="spellEnd"/>
            <w:r w:rsidRPr="005B44FB">
              <w:rPr>
                <w:rFonts w:ascii="Arial" w:hAnsi="Arial" w:cs="Arial"/>
                <w:color w:val="000000"/>
                <w:sz w:val="18"/>
                <w:szCs w:val="18"/>
              </w:rPr>
              <w:t xml:space="preserve"> used in </w:t>
            </w:r>
            <w:proofErr w:type="spellStart"/>
            <w:r w:rsidRPr="005B44FB">
              <w:rPr>
                <w:rFonts w:ascii="Arial" w:hAnsi="Arial" w:cs="Arial"/>
                <w:color w:val="000000"/>
                <w:sz w:val="18"/>
                <w:szCs w:val="18"/>
              </w:rPr>
              <w:t>the</w:t>
            </w:r>
            <w:proofErr w:type="spellEnd"/>
            <w:r w:rsidRPr="005B44FB">
              <w:rPr>
                <w:rFonts w:ascii="Arial" w:hAnsi="Arial" w:cs="Arial"/>
                <w:color w:val="000000"/>
                <w:sz w:val="18"/>
                <w:szCs w:val="18"/>
              </w:rPr>
              <w:t xml:space="preserve"> </w:t>
            </w:r>
            <w:proofErr w:type="spellStart"/>
            <w:r w:rsidRPr="005B44FB">
              <w:rPr>
                <w:rFonts w:ascii="Arial" w:hAnsi="Arial" w:cs="Arial"/>
                <w:color w:val="000000"/>
                <w:sz w:val="18"/>
                <w:szCs w:val="18"/>
              </w:rPr>
              <w:t>analysis</w:t>
            </w:r>
            <w:proofErr w:type="spellEnd"/>
            <w:r w:rsidRPr="005B44FB">
              <w:rPr>
                <w:rFonts w:ascii="Arial" w:hAnsi="Arial" w:cs="Arial"/>
                <w:color w:val="000000"/>
                <w:sz w:val="18"/>
                <w:szCs w:val="18"/>
              </w:rPr>
              <w:t>.</w:t>
            </w:r>
          </w:p>
        </w:tc>
      </w:tr>
    </w:tbl>
    <w:p w:rsidR="005B44FB" w:rsidRPr="005B44FB" w:rsidRDefault="005B44FB" w:rsidP="005B44FB">
      <w:pPr>
        <w:autoSpaceDE w:val="0"/>
        <w:autoSpaceDN w:val="0"/>
        <w:adjustRightInd w:val="0"/>
        <w:spacing w:after="0" w:line="400" w:lineRule="atLeast"/>
        <w:rPr>
          <w:rFonts w:ascii="Times New Roman" w:hAnsi="Times New Roman" w:cs="Times New Roman"/>
          <w:sz w:val="24"/>
          <w:szCs w:val="24"/>
        </w:rPr>
      </w:pPr>
    </w:p>
    <w:p w:rsidR="005B44FB" w:rsidRPr="005B44FB" w:rsidRDefault="005B44FB" w:rsidP="005B44FB">
      <w:pPr>
        <w:pStyle w:val="Brezrazmikov"/>
        <w:rPr>
          <w:b/>
          <w:sz w:val="18"/>
          <w:szCs w:val="18"/>
        </w:rPr>
      </w:pPr>
      <w:r w:rsidRPr="005B44FB">
        <w:rPr>
          <w:b/>
          <w:sz w:val="18"/>
          <w:szCs w:val="18"/>
        </w:rPr>
        <w:t>Tabela 4:</w:t>
      </w:r>
      <w:r>
        <w:rPr>
          <w:b/>
          <w:sz w:val="18"/>
          <w:szCs w:val="18"/>
        </w:rPr>
        <w:t xml:space="preserve"> </w:t>
      </w:r>
      <w:proofErr w:type="spellStart"/>
      <w:r>
        <w:rPr>
          <w:b/>
          <w:sz w:val="18"/>
          <w:szCs w:val="18"/>
        </w:rPr>
        <w:t>Wilksova</w:t>
      </w:r>
      <w:proofErr w:type="spellEnd"/>
      <w:r>
        <w:rPr>
          <w:b/>
          <w:sz w:val="18"/>
          <w:szCs w:val="18"/>
        </w:rPr>
        <w:t xml:space="preserve"> lambda</w:t>
      </w:r>
    </w:p>
    <w:tbl>
      <w:tblPr>
        <w:tblW w:w="6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60"/>
        <w:gridCol w:w="1476"/>
        <w:gridCol w:w="1246"/>
        <w:gridCol w:w="1029"/>
        <w:gridCol w:w="1029"/>
      </w:tblGrid>
      <w:tr w:rsidR="005B44FB" w:rsidRPr="005B44FB">
        <w:trPr>
          <w:cantSplit/>
        </w:trPr>
        <w:tc>
          <w:tcPr>
            <w:tcW w:w="6637" w:type="dxa"/>
            <w:gridSpan w:val="5"/>
            <w:tcBorders>
              <w:top w:val="nil"/>
              <w:left w:val="nil"/>
              <w:bottom w:val="nil"/>
              <w:right w:val="nil"/>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5B44FB">
              <w:rPr>
                <w:rFonts w:ascii="Arial" w:hAnsi="Arial" w:cs="Arial"/>
                <w:b/>
                <w:bCs/>
                <w:color w:val="000000"/>
                <w:sz w:val="18"/>
                <w:szCs w:val="18"/>
              </w:rPr>
              <w:t>Wilks</w:t>
            </w:r>
            <w:proofErr w:type="spellEnd"/>
            <w:r w:rsidRPr="005B44FB">
              <w:rPr>
                <w:rFonts w:ascii="Arial" w:hAnsi="Arial" w:cs="Arial"/>
                <w:b/>
                <w:bCs/>
                <w:color w:val="000000"/>
                <w:sz w:val="18"/>
                <w:szCs w:val="18"/>
              </w:rPr>
              <w:t>' Lambda</w:t>
            </w:r>
          </w:p>
        </w:tc>
      </w:tr>
      <w:tr w:rsidR="005B44FB" w:rsidRPr="005B44FB">
        <w:trPr>
          <w:cantSplit/>
        </w:trPr>
        <w:tc>
          <w:tcPr>
            <w:tcW w:w="1859"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5B44FB" w:rsidRPr="005B44FB" w:rsidRDefault="005B44FB" w:rsidP="005B44FB">
            <w:pPr>
              <w:autoSpaceDE w:val="0"/>
              <w:autoSpaceDN w:val="0"/>
              <w:adjustRightInd w:val="0"/>
              <w:spacing w:after="0" w:line="320" w:lineRule="atLeast"/>
              <w:ind w:left="60" w:right="60"/>
              <w:rPr>
                <w:rFonts w:ascii="Arial" w:hAnsi="Arial" w:cs="Arial"/>
                <w:color w:val="000000"/>
                <w:sz w:val="18"/>
                <w:szCs w:val="18"/>
              </w:rPr>
            </w:pPr>
            <w:r w:rsidRPr="005B44FB">
              <w:rPr>
                <w:rFonts w:ascii="Arial" w:hAnsi="Arial" w:cs="Arial"/>
                <w:color w:val="000000"/>
                <w:sz w:val="18"/>
                <w:szCs w:val="18"/>
              </w:rPr>
              <w:t xml:space="preserve">Test </w:t>
            </w:r>
            <w:proofErr w:type="spellStart"/>
            <w:r w:rsidRPr="005B44FB">
              <w:rPr>
                <w:rFonts w:ascii="Arial" w:hAnsi="Arial" w:cs="Arial"/>
                <w:color w:val="000000"/>
                <w:sz w:val="18"/>
                <w:szCs w:val="18"/>
              </w:rPr>
              <w:t>of</w:t>
            </w:r>
            <w:proofErr w:type="spellEnd"/>
            <w:r w:rsidRPr="005B44FB">
              <w:rPr>
                <w:rFonts w:ascii="Arial" w:hAnsi="Arial" w:cs="Arial"/>
                <w:color w:val="000000"/>
                <w:sz w:val="18"/>
                <w:szCs w:val="18"/>
              </w:rPr>
              <w:t xml:space="preserve"> </w:t>
            </w:r>
            <w:proofErr w:type="spellStart"/>
            <w:r w:rsidRPr="005B44FB">
              <w:rPr>
                <w:rFonts w:ascii="Arial" w:hAnsi="Arial" w:cs="Arial"/>
                <w:color w:val="000000"/>
                <w:sz w:val="18"/>
                <w:szCs w:val="18"/>
              </w:rPr>
              <w:t>Function</w:t>
            </w:r>
            <w:proofErr w:type="spellEnd"/>
            <w:r w:rsidRPr="005B44FB">
              <w:rPr>
                <w:rFonts w:ascii="Arial" w:hAnsi="Arial" w:cs="Arial"/>
                <w:color w:val="000000"/>
                <w:sz w:val="18"/>
                <w:szCs w:val="18"/>
              </w:rPr>
              <w:t>(s)</w:t>
            </w:r>
          </w:p>
        </w:tc>
        <w:tc>
          <w:tcPr>
            <w:tcW w:w="1475" w:type="dxa"/>
            <w:tcBorders>
              <w:top w:val="single" w:sz="16" w:space="0" w:color="000000"/>
              <w:left w:val="single" w:sz="16" w:space="0" w:color="000000"/>
              <w:bottom w:val="single" w:sz="16" w:space="0" w:color="000000"/>
            </w:tcBorders>
            <w:shd w:val="clear" w:color="auto" w:fill="FFFFFF"/>
            <w:vAlign w:val="bottom"/>
          </w:tcPr>
          <w:p w:rsidR="005B44FB" w:rsidRPr="005B44FB" w:rsidRDefault="005B44FB" w:rsidP="005B44F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5B44FB">
              <w:rPr>
                <w:rFonts w:ascii="Arial" w:hAnsi="Arial" w:cs="Arial"/>
                <w:color w:val="000000"/>
                <w:sz w:val="18"/>
                <w:szCs w:val="18"/>
              </w:rPr>
              <w:t>Wilks</w:t>
            </w:r>
            <w:proofErr w:type="spellEnd"/>
            <w:r w:rsidRPr="005B44FB">
              <w:rPr>
                <w:rFonts w:ascii="Arial" w:hAnsi="Arial" w:cs="Arial"/>
                <w:color w:val="000000"/>
                <w:sz w:val="18"/>
                <w:szCs w:val="18"/>
              </w:rPr>
              <w:t>' Lambda</w:t>
            </w:r>
          </w:p>
        </w:tc>
        <w:tc>
          <w:tcPr>
            <w:tcW w:w="1245" w:type="dxa"/>
            <w:tcBorders>
              <w:top w:val="single" w:sz="16" w:space="0" w:color="000000"/>
              <w:bottom w:val="single" w:sz="16" w:space="0" w:color="000000"/>
            </w:tcBorders>
            <w:shd w:val="clear" w:color="auto" w:fill="FFFFFF"/>
            <w:vAlign w:val="bottom"/>
          </w:tcPr>
          <w:p w:rsidR="005B44FB" w:rsidRPr="005B44FB" w:rsidRDefault="005B44FB" w:rsidP="005B44F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5B44FB">
              <w:rPr>
                <w:rFonts w:ascii="Arial" w:hAnsi="Arial" w:cs="Arial"/>
                <w:color w:val="000000"/>
                <w:sz w:val="18"/>
                <w:szCs w:val="18"/>
              </w:rPr>
              <w:t>Chi-square</w:t>
            </w:r>
            <w:proofErr w:type="spellEnd"/>
          </w:p>
        </w:tc>
        <w:tc>
          <w:tcPr>
            <w:tcW w:w="1029" w:type="dxa"/>
            <w:tcBorders>
              <w:top w:val="single" w:sz="16" w:space="0" w:color="000000"/>
              <w:bottom w:val="single" w:sz="16" w:space="0" w:color="000000"/>
            </w:tcBorders>
            <w:shd w:val="clear" w:color="auto" w:fill="FFFFFF"/>
            <w:vAlign w:val="bottom"/>
          </w:tcPr>
          <w:p w:rsidR="005B44FB" w:rsidRPr="005B44FB" w:rsidRDefault="005B44FB" w:rsidP="005B44F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5B44FB">
              <w:rPr>
                <w:rFonts w:ascii="Arial" w:hAnsi="Arial" w:cs="Arial"/>
                <w:color w:val="000000"/>
                <w:sz w:val="18"/>
                <w:szCs w:val="18"/>
              </w:rPr>
              <w:t>df</w:t>
            </w:r>
            <w:proofErr w:type="spellEnd"/>
          </w:p>
        </w:tc>
        <w:tc>
          <w:tcPr>
            <w:tcW w:w="1029" w:type="dxa"/>
            <w:tcBorders>
              <w:top w:val="single" w:sz="16" w:space="0" w:color="000000"/>
              <w:bottom w:val="single" w:sz="16" w:space="0" w:color="000000"/>
              <w:right w:val="single" w:sz="16" w:space="0" w:color="000000"/>
            </w:tcBorders>
            <w:shd w:val="clear" w:color="auto" w:fill="FFFFFF"/>
            <w:vAlign w:val="bottom"/>
          </w:tcPr>
          <w:p w:rsidR="005B44FB" w:rsidRPr="005B44FB" w:rsidRDefault="005B44FB" w:rsidP="005B44FB">
            <w:pPr>
              <w:autoSpaceDE w:val="0"/>
              <w:autoSpaceDN w:val="0"/>
              <w:adjustRightInd w:val="0"/>
              <w:spacing w:after="0" w:line="320" w:lineRule="atLeast"/>
              <w:ind w:left="60" w:right="60"/>
              <w:jc w:val="center"/>
              <w:rPr>
                <w:rFonts w:ascii="Arial" w:hAnsi="Arial" w:cs="Arial"/>
                <w:color w:val="000000"/>
                <w:sz w:val="18"/>
                <w:szCs w:val="18"/>
              </w:rPr>
            </w:pPr>
            <w:r w:rsidRPr="005B44FB">
              <w:rPr>
                <w:rFonts w:ascii="Arial" w:hAnsi="Arial" w:cs="Arial"/>
                <w:color w:val="000000"/>
                <w:sz w:val="18"/>
                <w:szCs w:val="18"/>
              </w:rPr>
              <w:t>Sig.</w:t>
            </w:r>
          </w:p>
        </w:tc>
      </w:tr>
      <w:tr w:rsidR="005B44FB" w:rsidRPr="005B44FB">
        <w:trPr>
          <w:cantSplit/>
        </w:trPr>
        <w:tc>
          <w:tcPr>
            <w:tcW w:w="1859" w:type="dxa"/>
            <w:tcBorders>
              <w:top w:val="single" w:sz="16" w:space="0" w:color="000000"/>
              <w:left w:val="single" w:sz="16" w:space="0" w:color="000000"/>
              <w:bottom w:val="nil"/>
              <w:right w:val="single" w:sz="16" w:space="0" w:color="000000"/>
            </w:tcBorders>
            <w:shd w:val="clear" w:color="auto" w:fill="FFFFFF"/>
          </w:tcPr>
          <w:p w:rsidR="005B44FB" w:rsidRPr="005B44FB" w:rsidRDefault="005B44FB" w:rsidP="005B44FB">
            <w:pPr>
              <w:autoSpaceDE w:val="0"/>
              <w:autoSpaceDN w:val="0"/>
              <w:adjustRightInd w:val="0"/>
              <w:spacing w:after="0" w:line="320" w:lineRule="atLeast"/>
              <w:ind w:left="60" w:right="60"/>
              <w:rPr>
                <w:rFonts w:ascii="Arial" w:hAnsi="Arial" w:cs="Arial"/>
                <w:color w:val="000000"/>
                <w:sz w:val="18"/>
                <w:szCs w:val="18"/>
              </w:rPr>
            </w:pPr>
            <w:r w:rsidRPr="005B44FB">
              <w:rPr>
                <w:rFonts w:ascii="Arial" w:hAnsi="Arial" w:cs="Arial"/>
                <w:color w:val="000000"/>
                <w:sz w:val="18"/>
                <w:szCs w:val="18"/>
              </w:rPr>
              <w:t xml:space="preserve">1 </w:t>
            </w:r>
            <w:proofErr w:type="spellStart"/>
            <w:r w:rsidRPr="005B44FB">
              <w:rPr>
                <w:rFonts w:ascii="Arial" w:hAnsi="Arial" w:cs="Arial"/>
                <w:color w:val="000000"/>
                <w:sz w:val="18"/>
                <w:szCs w:val="18"/>
              </w:rPr>
              <w:t>through</w:t>
            </w:r>
            <w:proofErr w:type="spellEnd"/>
            <w:r w:rsidRPr="005B44FB">
              <w:rPr>
                <w:rFonts w:ascii="Arial" w:hAnsi="Arial" w:cs="Arial"/>
                <w:color w:val="000000"/>
                <w:sz w:val="18"/>
                <w:szCs w:val="18"/>
              </w:rPr>
              <w:t xml:space="preserve"> 8</w:t>
            </w:r>
          </w:p>
        </w:tc>
        <w:tc>
          <w:tcPr>
            <w:tcW w:w="1475" w:type="dxa"/>
            <w:tcBorders>
              <w:top w:val="single" w:sz="16" w:space="0" w:color="000000"/>
              <w:left w:val="single" w:sz="16" w:space="0" w:color="000000"/>
              <w:bottom w:val="nil"/>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,827</w:t>
            </w:r>
          </w:p>
        </w:tc>
        <w:tc>
          <w:tcPr>
            <w:tcW w:w="1245" w:type="dxa"/>
            <w:tcBorders>
              <w:top w:val="single" w:sz="16" w:space="0" w:color="000000"/>
              <w:bottom w:val="nil"/>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346,859</w:t>
            </w:r>
          </w:p>
        </w:tc>
        <w:tc>
          <w:tcPr>
            <w:tcW w:w="1029" w:type="dxa"/>
            <w:tcBorders>
              <w:top w:val="single" w:sz="16" w:space="0" w:color="000000"/>
              <w:bottom w:val="nil"/>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104</w:t>
            </w:r>
          </w:p>
        </w:tc>
        <w:tc>
          <w:tcPr>
            <w:tcW w:w="1029" w:type="dxa"/>
            <w:tcBorders>
              <w:top w:val="single" w:sz="16" w:space="0" w:color="000000"/>
              <w:bottom w:val="nil"/>
              <w:right w:val="single" w:sz="16" w:space="0" w:color="000000"/>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,000</w:t>
            </w:r>
          </w:p>
        </w:tc>
      </w:tr>
      <w:tr w:rsidR="005B44FB" w:rsidRPr="005B44FB">
        <w:trPr>
          <w:cantSplit/>
        </w:trPr>
        <w:tc>
          <w:tcPr>
            <w:tcW w:w="1859" w:type="dxa"/>
            <w:tcBorders>
              <w:top w:val="nil"/>
              <w:left w:val="single" w:sz="16" w:space="0" w:color="000000"/>
              <w:bottom w:val="nil"/>
              <w:right w:val="single" w:sz="16" w:space="0" w:color="000000"/>
            </w:tcBorders>
            <w:shd w:val="clear" w:color="auto" w:fill="FFFFFF"/>
          </w:tcPr>
          <w:p w:rsidR="005B44FB" w:rsidRPr="005B44FB" w:rsidRDefault="005B44FB" w:rsidP="005B44FB">
            <w:pPr>
              <w:autoSpaceDE w:val="0"/>
              <w:autoSpaceDN w:val="0"/>
              <w:adjustRightInd w:val="0"/>
              <w:spacing w:after="0" w:line="320" w:lineRule="atLeast"/>
              <w:ind w:left="60" w:right="60"/>
              <w:rPr>
                <w:rFonts w:ascii="Arial" w:hAnsi="Arial" w:cs="Arial"/>
                <w:color w:val="000000"/>
                <w:sz w:val="18"/>
                <w:szCs w:val="18"/>
              </w:rPr>
            </w:pPr>
            <w:r w:rsidRPr="005B44FB">
              <w:rPr>
                <w:rFonts w:ascii="Arial" w:hAnsi="Arial" w:cs="Arial"/>
                <w:color w:val="000000"/>
                <w:sz w:val="18"/>
                <w:szCs w:val="18"/>
              </w:rPr>
              <w:t xml:space="preserve">2 </w:t>
            </w:r>
            <w:proofErr w:type="spellStart"/>
            <w:r w:rsidRPr="005B44FB">
              <w:rPr>
                <w:rFonts w:ascii="Arial" w:hAnsi="Arial" w:cs="Arial"/>
                <w:color w:val="000000"/>
                <w:sz w:val="18"/>
                <w:szCs w:val="18"/>
              </w:rPr>
              <w:t>through</w:t>
            </w:r>
            <w:proofErr w:type="spellEnd"/>
            <w:r w:rsidRPr="005B44FB">
              <w:rPr>
                <w:rFonts w:ascii="Arial" w:hAnsi="Arial" w:cs="Arial"/>
                <w:color w:val="000000"/>
                <w:sz w:val="18"/>
                <w:szCs w:val="18"/>
              </w:rPr>
              <w:t xml:space="preserve"> 8</w:t>
            </w:r>
          </w:p>
        </w:tc>
        <w:tc>
          <w:tcPr>
            <w:tcW w:w="1475" w:type="dxa"/>
            <w:tcBorders>
              <w:top w:val="nil"/>
              <w:left w:val="single" w:sz="16" w:space="0" w:color="000000"/>
              <w:bottom w:val="nil"/>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,947</w:t>
            </w:r>
          </w:p>
        </w:tc>
        <w:tc>
          <w:tcPr>
            <w:tcW w:w="1245" w:type="dxa"/>
            <w:tcBorders>
              <w:top w:val="nil"/>
              <w:bottom w:val="nil"/>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98,741</w:t>
            </w:r>
          </w:p>
        </w:tc>
        <w:tc>
          <w:tcPr>
            <w:tcW w:w="1029" w:type="dxa"/>
            <w:tcBorders>
              <w:top w:val="nil"/>
              <w:bottom w:val="nil"/>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84</w:t>
            </w:r>
          </w:p>
        </w:tc>
        <w:tc>
          <w:tcPr>
            <w:tcW w:w="1029" w:type="dxa"/>
            <w:tcBorders>
              <w:top w:val="nil"/>
              <w:bottom w:val="nil"/>
              <w:right w:val="single" w:sz="16" w:space="0" w:color="000000"/>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,130</w:t>
            </w:r>
          </w:p>
        </w:tc>
      </w:tr>
      <w:tr w:rsidR="005B44FB" w:rsidRPr="005B44FB">
        <w:trPr>
          <w:cantSplit/>
        </w:trPr>
        <w:tc>
          <w:tcPr>
            <w:tcW w:w="1859" w:type="dxa"/>
            <w:tcBorders>
              <w:top w:val="nil"/>
              <w:left w:val="single" w:sz="16" w:space="0" w:color="000000"/>
              <w:bottom w:val="nil"/>
              <w:right w:val="single" w:sz="16" w:space="0" w:color="000000"/>
            </w:tcBorders>
            <w:shd w:val="clear" w:color="auto" w:fill="FFFFFF"/>
          </w:tcPr>
          <w:p w:rsidR="005B44FB" w:rsidRPr="005B44FB" w:rsidRDefault="005B44FB" w:rsidP="005B44FB">
            <w:pPr>
              <w:autoSpaceDE w:val="0"/>
              <w:autoSpaceDN w:val="0"/>
              <w:adjustRightInd w:val="0"/>
              <w:spacing w:after="0" w:line="320" w:lineRule="atLeast"/>
              <w:ind w:left="60" w:right="60"/>
              <w:rPr>
                <w:rFonts w:ascii="Arial" w:hAnsi="Arial" w:cs="Arial"/>
                <w:color w:val="000000"/>
                <w:sz w:val="18"/>
                <w:szCs w:val="18"/>
              </w:rPr>
            </w:pPr>
            <w:r w:rsidRPr="005B44FB">
              <w:rPr>
                <w:rFonts w:ascii="Arial" w:hAnsi="Arial" w:cs="Arial"/>
                <w:color w:val="000000"/>
                <w:sz w:val="18"/>
                <w:szCs w:val="18"/>
              </w:rPr>
              <w:t xml:space="preserve">3 </w:t>
            </w:r>
            <w:proofErr w:type="spellStart"/>
            <w:r w:rsidRPr="005B44FB">
              <w:rPr>
                <w:rFonts w:ascii="Arial" w:hAnsi="Arial" w:cs="Arial"/>
                <w:color w:val="000000"/>
                <w:sz w:val="18"/>
                <w:szCs w:val="18"/>
              </w:rPr>
              <w:t>through</w:t>
            </w:r>
            <w:proofErr w:type="spellEnd"/>
            <w:r w:rsidRPr="005B44FB">
              <w:rPr>
                <w:rFonts w:ascii="Arial" w:hAnsi="Arial" w:cs="Arial"/>
                <w:color w:val="000000"/>
                <w:sz w:val="18"/>
                <w:szCs w:val="18"/>
              </w:rPr>
              <w:t xml:space="preserve"> 8</w:t>
            </w:r>
          </w:p>
        </w:tc>
        <w:tc>
          <w:tcPr>
            <w:tcW w:w="1475" w:type="dxa"/>
            <w:tcBorders>
              <w:top w:val="nil"/>
              <w:left w:val="single" w:sz="16" w:space="0" w:color="000000"/>
              <w:bottom w:val="nil"/>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,967</w:t>
            </w:r>
          </w:p>
        </w:tc>
        <w:tc>
          <w:tcPr>
            <w:tcW w:w="1245" w:type="dxa"/>
            <w:tcBorders>
              <w:top w:val="nil"/>
              <w:bottom w:val="nil"/>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61,470</w:t>
            </w:r>
          </w:p>
        </w:tc>
        <w:tc>
          <w:tcPr>
            <w:tcW w:w="1029" w:type="dxa"/>
            <w:tcBorders>
              <w:top w:val="nil"/>
              <w:bottom w:val="nil"/>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66</w:t>
            </w:r>
          </w:p>
        </w:tc>
        <w:tc>
          <w:tcPr>
            <w:tcW w:w="1029" w:type="dxa"/>
            <w:tcBorders>
              <w:top w:val="nil"/>
              <w:bottom w:val="nil"/>
              <w:right w:val="single" w:sz="16" w:space="0" w:color="000000"/>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,635</w:t>
            </w:r>
          </w:p>
        </w:tc>
      </w:tr>
      <w:tr w:rsidR="005B44FB" w:rsidRPr="005B44FB">
        <w:trPr>
          <w:cantSplit/>
        </w:trPr>
        <w:tc>
          <w:tcPr>
            <w:tcW w:w="1859" w:type="dxa"/>
            <w:tcBorders>
              <w:top w:val="nil"/>
              <w:left w:val="single" w:sz="16" w:space="0" w:color="000000"/>
              <w:bottom w:val="nil"/>
              <w:right w:val="single" w:sz="16" w:space="0" w:color="000000"/>
            </w:tcBorders>
            <w:shd w:val="clear" w:color="auto" w:fill="FFFFFF"/>
          </w:tcPr>
          <w:p w:rsidR="005B44FB" w:rsidRPr="005B44FB" w:rsidRDefault="005B44FB" w:rsidP="005B44FB">
            <w:pPr>
              <w:autoSpaceDE w:val="0"/>
              <w:autoSpaceDN w:val="0"/>
              <w:adjustRightInd w:val="0"/>
              <w:spacing w:after="0" w:line="320" w:lineRule="atLeast"/>
              <w:ind w:left="60" w:right="60"/>
              <w:rPr>
                <w:rFonts w:ascii="Arial" w:hAnsi="Arial" w:cs="Arial"/>
                <w:color w:val="000000"/>
                <w:sz w:val="18"/>
                <w:szCs w:val="18"/>
              </w:rPr>
            </w:pPr>
            <w:r w:rsidRPr="005B44FB">
              <w:rPr>
                <w:rFonts w:ascii="Arial" w:hAnsi="Arial" w:cs="Arial"/>
                <w:color w:val="000000"/>
                <w:sz w:val="18"/>
                <w:szCs w:val="18"/>
              </w:rPr>
              <w:t xml:space="preserve">4 </w:t>
            </w:r>
            <w:proofErr w:type="spellStart"/>
            <w:r w:rsidRPr="005B44FB">
              <w:rPr>
                <w:rFonts w:ascii="Arial" w:hAnsi="Arial" w:cs="Arial"/>
                <w:color w:val="000000"/>
                <w:sz w:val="18"/>
                <w:szCs w:val="18"/>
              </w:rPr>
              <w:t>through</w:t>
            </w:r>
            <w:proofErr w:type="spellEnd"/>
            <w:r w:rsidRPr="005B44FB">
              <w:rPr>
                <w:rFonts w:ascii="Arial" w:hAnsi="Arial" w:cs="Arial"/>
                <w:color w:val="000000"/>
                <w:sz w:val="18"/>
                <w:szCs w:val="18"/>
              </w:rPr>
              <w:t xml:space="preserve"> 8</w:t>
            </w:r>
          </w:p>
        </w:tc>
        <w:tc>
          <w:tcPr>
            <w:tcW w:w="1475" w:type="dxa"/>
            <w:tcBorders>
              <w:top w:val="nil"/>
              <w:left w:val="single" w:sz="16" w:space="0" w:color="000000"/>
              <w:bottom w:val="nil"/>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,979</w:t>
            </w:r>
          </w:p>
        </w:tc>
        <w:tc>
          <w:tcPr>
            <w:tcW w:w="1245" w:type="dxa"/>
            <w:tcBorders>
              <w:top w:val="nil"/>
              <w:bottom w:val="nil"/>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39,388</w:t>
            </w:r>
          </w:p>
        </w:tc>
        <w:tc>
          <w:tcPr>
            <w:tcW w:w="1029" w:type="dxa"/>
            <w:tcBorders>
              <w:top w:val="nil"/>
              <w:bottom w:val="nil"/>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50</w:t>
            </w:r>
          </w:p>
        </w:tc>
        <w:tc>
          <w:tcPr>
            <w:tcW w:w="1029" w:type="dxa"/>
            <w:tcBorders>
              <w:top w:val="nil"/>
              <w:bottom w:val="nil"/>
              <w:right w:val="single" w:sz="16" w:space="0" w:color="000000"/>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,860</w:t>
            </w:r>
          </w:p>
        </w:tc>
      </w:tr>
      <w:tr w:rsidR="005B44FB" w:rsidRPr="005B44FB">
        <w:trPr>
          <w:cantSplit/>
        </w:trPr>
        <w:tc>
          <w:tcPr>
            <w:tcW w:w="1859" w:type="dxa"/>
            <w:tcBorders>
              <w:top w:val="nil"/>
              <w:left w:val="single" w:sz="16" w:space="0" w:color="000000"/>
              <w:bottom w:val="nil"/>
              <w:right w:val="single" w:sz="16" w:space="0" w:color="000000"/>
            </w:tcBorders>
            <w:shd w:val="clear" w:color="auto" w:fill="FFFFFF"/>
          </w:tcPr>
          <w:p w:rsidR="005B44FB" w:rsidRPr="005B44FB" w:rsidRDefault="005B44FB" w:rsidP="005B44FB">
            <w:pPr>
              <w:autoSpaceDE w:val="0"/>
              <w:autoSpaceDN w:val="0"/>
              <w:adjustRightInd w:val="0"/>
              <w:spacing w:after="0" w:line="320" w:lineRule="atLeast"/>
              <w:ind w:left="60" w:right="60"/>
              <w:rPr>
                <w:rFonts w:ascii="Arial" w:hAnsi="Arial" w:cs="Arial"/>
                <w:color w:val="000000"/>
                <w:sz w:val="18"/>
                <w:szCs w:val="18"/>
              </w:rPr>
            </w:pPr>
            <w:r w:rsidRPr="005B44FB">
              <w:rPr>
                <w:rFonts w:ascii="Arial" w:hAnsi="Arial" w:cs="Arial"/>
                <w:color w:val="000000"/>
                <w:sz w:val="18"/>
                <w:szCs w:val="18"/>
              </w:rPr>
              <w:t xml:space="preserve">5 </w:t>
            </w:r>
            <w:proofErr w:type="spellStart"/>
            <w:r w:rsidRPr="005B44FB">
              <w:rPr>
                <w:rFonts w:ascii="Arial" w:hAnsi="Arial" w:cs="Arial"/>
                <w:color w:val="000000"/>
                <w:sz w:val="18"/>
                <w:szCs w:val="18"/>
              </w:rPr>
              <w:t>through</w:t>
            </w:r>
            <w:proofErr w:type="spellEnd"/>
            <w:r w:rsidRPr="005B44FB">
              <w:rPr>
                <w:rFonts w:ascii="Arial" w:hAnsi="Arial" w:cs="Arial"/>
                <w:color w:val="000000"/>
                <w:sz w:val="18"/>
                <w:szCs w:val="18"/>
              </w:rPr>
              <w:t xml:space="preserve"> 8</w:t>
            </w:r>
          </w:p>
        </w:tc>
        <w:tc>
          <w:tcPr>
            <w:tcW w:w="1475" w:type="dxa"/>
            <w:tcBorders>
              <w:top w:val="nil"/>
              <w:left w:val="single" w:sz="16" w:space="0" w:color="000000"/>
              <w:bottom w:val="nil"/>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,985</w:t>
            </w:r>
          </w:p>
        </w:tc>
        <w:tc>
          <w:tcPr>
            <w:tcW w:w="1245" w:type="dxa"/>
            <w:tcBorders>
              <w:top w:val="nil"/>
              <w:bottom w:val="nil"/>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27,066</w:t>
            </w:r>
          </w:p>
        </w:tc>
        <w:tc>
          <w:tcPr>
            <w:tcW w:w="1029" w:type="dxa"/>
            <w:tcBorders>
              <w:top w:val="nil"/>
              <w:bottom w:val="nil"/>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36</w:t>
            </w:r>
          </w:p>
        </w:tc>
        <w:tc>
          <w:tcPr>
            <w:tcW w:w="1029" w:type="dxa"/>
            <w:tcBorders>
              <w:top w:val="nil"/>
              <w:bottom w:val="nil"/>
              <w:right w:val="single" w:sz="16" w:space="0" w:color="000000"/>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,859</w:t>
            </w:r>
          </w:p>
        </w:tc>
      </w:tr>
      <w:tr w:rsidR="005B44FB" w:rsidRPr="005B44FB">
        <w:trPr>
          <w:cantSplit/>
        </w:trPr>
        <w:tc>
          <w:tcPr>
            <w:tcW w:w="1859" w:type="dxa"/>
            <w:tcBorders>
              <w:top w:val="nil"/>
              <w:left w:val="single" w:sz="16" w:space="0" w:color="000000"/>
              <w:bottom w:val="nil"/>
              <w:right w:val="single" w:sz="16" w:space="0" w:color="000000"/>
            </w:tcBorders>
            <w:shd w:val="clear" w:color="auto" w:fill="FFFFFF"/>
          </w:tcPr>
          <w:p w:rsidR="005B44FB" w:rsidRPr="005B44FB" w:rsidRDefault="005B44FB" w:rsidP="005B44FB">
            <w:pPr>
              <w:autoSpaceDE w:val="0"/>
              <w:autoSpaceDN w:val="0"/>
              <w:adjustRightInd w:val="0"/>
              <w:spacing w:after="0" w:line="320" w:lineRule="atLeast"/>
              <w:ind w:left="60" w:right="60"/>
              <w:rPr>
                <w:rFonts w:ascii="Arial" w:hAnsi="Arial" w:cs="Arial"/>
                <w:color w:val="000000"/>
                <w:sz w:val="18"/>
                <w:szCs w:val="18"/>
              </w:rPr>
            </w:pPr>
            <w:r w:rsidRPr="005B44FB">
              <w:rPr>
                <w:rFonts w:ascii="Arial" w:hAnsi="Arial" w:cs="Arial"/>
                <w:color w:val="000000"/>
                <w:sz w:val="18"/>
                <w:szCs w:val="18"/>
              </w:rPr>
              <w:t xml:space="preserve">6 </w:t>
            </w:r>
            <w:proofErr w:type="spellStart"/>
            <w:r w:rsidRPr="005B44FB">
              <w:rPr>
                <w:rFonts w:ascii="Arial" w:hAnsi="Arial" w:cs="Arial"/>
                <w:color w:val="000000"/>
                <w:sz w:val="18"/>
                <w:szCs w:val="18"/>
              </w:rPr>
              <w:t>through</w:t>
            </w:r>
            <w:proofErr w:type="spellEnd"/>
            <w:r w:rsidRPr="005B44FB">
              <w:rPr>
                <w:rFonts w:ascii="Arial" w:hAnsi="Arial" w:cs="Arial"/>
                <w:color w:val="000000"/>
                <w:sz w:val="18"/>
                <w:szCs w:val="18"/>
              </w:rPr>
              <w:t xml:space="preserve"> 8</w:t>
            </w:r>
          </w:p>
        </w:tc>
        <w:tc>
          <w:tcPr>
            <w:tcW w:w="1475" w:type="dxa"/>
            <w:tcBorders>
              <w:top w:val="nil"/>
              <w:left w:val="single" w:sz="16" w:space="0" w:color="000000"/>
              <w:bottom w:val="nil"/>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,991</w:t>
            </w:r>
          </w:p>
        </w:tc>
        <w:tc>
          <w:tcPr>
            <w:tcW w:w="1245" w:type="dxa"/>
            <w:tcBorders>
              <w:top w:val="nil"/>
              <w:bottom w:val="nil"/>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15,589</w:t>
            </w:r>
          </w:p>
        </w:tc>
        <w:tc>
          <w:tcPr>
            <w:tcW w:w="1029" w:type="dxa"/>
            <w:tcBorders>
              <w:top w:val="nil"/>
              <w:bottom w:val="nil"/>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24</w:t>
            </w:r>
          </w:p>
        </w:tc>
        <w:tc>
          <w:tcPr>
            <w:tcW w:w="1029" w:type="dxa"/>
            <w:tcBorders>
              <w:top w:val="nil"/>
              <w:bottom w:val="nil"/>
              <w:right w:val="single" w:sz="16" w:space="0" w:color="000000"/>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,902</w:t>
            </w:r>
          </w:p>
        </w:tc>
      </w:tr>
      <w:tr w:rsidR="005B44FB" w:rsidRPr="005B44FB">
        <w:trPr>
          <w:cantSplit/>
        </w:trPr>
        <w:tc>
          <w:tcPr>
            <w:tcW w:w="1859" w:type="dxa"/>
            <w:tcBorders>
              <w:top w:val="nil"/>
              <w:left w:val="single" w:sz="16" w:space="0" w:color="000000"/>
              <w:bottom w:val="nil"/>
              <w:right w:val="single" w:sz="16" w:space="0" w:color="000000"/>
            </w:tcBorders>
            <w:shd w:val="clear" w:color="auto" w:fill="FFFFFF"/>
          </w:tcPr>
          <w:p w:rsidR="005B44FB" w:rsidRPr="005B44FB" w:rsidRDefault="005B44FB" w:rsidP="005B44FB">
            <w:pPr>
              <w:autoSpaceDE w:val="0"/>
              <w:autoSpaceDN w:val="0"/>
              <w:adjustRightInd w:val="0"/>
              <w:spacing w:after="0" w:line="320" w:lineRule="atLeast"/>
              <w:ind w:left="60" w:right="60"/>
              <w:rPr>
                <w:rFonts w:ascii="Arial" w:hAnsi="Arial" w:cs="Arial"/>
                <w:color w:val="000000"/>
                <w:sz w:val="18"/>
                <w:szCs w:val="18"/>
              </w:rPr>
            </w:pPr>
            <w:r w:rsidRPr="005B44FB">
              <w:rPr>
                <w:rFonts w:ascii="Arial" w:hAnsi="Arial" w:cs="Arial"/>
                <w:color w:val="000000"/>
                <w:sz w:val="18"/>
                <w:szCs w:val="18"/>
              </w:rPr>
              <w:t xml:space="preserve">7 </w:t>
            </w:r>
            <w:proofErr w:type="spellStart"/>
            <w:r w:rsidRPr="005B44FB">
              <w:rPr>
                <w:rFonts w:ascii="Arial" w:hAnsi="Arial" w:cs="Arial"/>
                <w:color w:val="000000"/>
                <w:sz w:val="18"/>
                <w:szCs w:val="18"/>
              </w:rPr>
              <w:t>through</w:t>
            </w:r>
            <w:proofErr w:type="spellEnd"/>
            <w:r w:rsidRPr="005B44FB">
              <w:rPr>
                <w:rFonts w:ascii="Arial" w:hAnsi="Arial" w:cs="Arial"/>
                <w:color w:val="000000"/>
                <w:sz w:val="18"/>
                <w:szCs w:val="18"/>
              </w:rPr>
              <w:t xml:space="preserve"> 8</w:t>
            </w:r>
          </w:p>
        </w:tc>
        <w:tc>
          <w:tcPr>
            <w:tcW w:w="1475" w:type="dxa"/>
            <w:tcBorders>
              <w:top w:val="nil"/>
              <w:left w:val="single" w:sz="16" w:space="0" w:color="000000"/>
              <w:bottom w:val="nil"/>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,996</w:t>
            </w:r>
          </w:p>
        </w:tc>
        <w:tc>
          <w:tcPr>
            <w:tcW w:w="1245" w:type="dxa"/>
            <w:tcBorders>
              <w:top w:val="nil"/>
              <w:bottom w:val="nil"/>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7,191</w:t>
            </w:r>
          </w:p>
        </w:tc>
        <w:tc>
          <w:tcPr>
            <w:tcW w:w="1029" w:type="dxa"/>
            <w:tcBorders>
              <w:top w:val="nil"/>
              <w:bottom w:val="nil"/>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14</w:t>
            </w:r>
          </w:p>
        </w:tc>
        <w:tc>
          <w:tcPr>
            <w:tcW w:w="1029" w:type="dxa"/>
            <w:tcBorders>
              <w:top w:val="nil"/>
              <w:bottom w:val="nil"/>
              <w:right w:val="single" w:sz="16" w:space="0" w:color="000000"/>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,927</w:t>
            </w:r>
          </w:p>
        </w:tc>
      </w:tr>
      <w:tr w:rsidR="005B44FB" w:rsidRPr="005B44FB">
        <w:trPr>
          <w:cantSplit/>
        </w:trPr>
        <w:tc>
          <w:tcPr>
            <w:tcW w:w="1859" w:type="dxa"/>
            <w:tcBorders>
              <w:top w:val="nil"/>
              <w:left w:val="single" w:sz="16" w:space="0" w:color="000000"/>
              <w:bottom w:val="single" w:sz="16" w:space="0" w:color="000000"/>
              <w:right w:val="single" w:sz="16" w:space="0" w:color="000000"/>
            </w:tcBorders>
            <w:shd w:val="clear" w:color="auto" w:fill="FFFFFF"/>
          </w:tcPr>
          <w:p w:rsidR="005B44FB" w:rsidRPr="005B44FB" w:rsidRDefault="005B44FB" w:rsidP="005B44FB">
            <w:pPr>
              <w:autoSpaceDE w:val="0"/>
              <w:autoSpaceDN w:val="0"/>
              <w:adjustRightInd w:val="0"/>
              <w:spacing w:after="0" w:line="320" w:lineRule="atLeast"/>
              <w:ind w:left="60" w:right="60"/>
              <w:rPr>
                <w:rFonts w:ascii="Arial" w:hAnsi="Arial" w:cs="Arial"/>
                <w:color w:val="000000"/>
                <w:sz w:val="18"/>
                <w:szCs w:val="18"/>
              </w:rPr>
            </w:pPr>
            <w:r w:rsidRPr="005B44FB">
              <w:rPr>
                <w:rFonts w:ascii="Arial" w:hAnsi="Arial" w:cs="Arial"/>
                <w:color w:val="000000"/>
                <w:sz w:val="18"/>
                <w:szCs w:val="18"/>
              </w:rPr>
              <w:t>8</w:t>
            </w:r>
          </w:p>
        </w:tc>
        <w:tc>
          <w:tcPr>
            <w:tcW w:w="1475" w:type="dxa"/>
            <w:tcBorders>
              <w:top w:val="nil"/>
              <w:left w:val="single" w:sz="16" w:space="0" w:color="000000"/>
              <w:bottom w:val="single" w:sz="16" w:space="0" w:color="000000"/>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,999</w:t>
            </w:r>
          </w:p>
        </w:tc>
        <w:tc>
          <w:tcPr>
            <w:tcW w:w="1245" w:type="dxa"/>
            <w:tcBorders>
              <w:top w:val="nil"/>
              <w:bottom w:val="single" w:sz="16" w:space="0" w:color="000000"/>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1,306</w:t>
            </w:r>
          </w:p>
        </w:tc>
        <w:tc>
          <w:tcPr>
            <w:tcW w:w="1029" w:type="dxa"/>
            <w:tcBorders>
              <w:top w:val="nil"/>
              <w:bottom w:val="single" w:sz="16" w:space="0" w:color="000000"/>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6</w:t>
            </w:r>
          </w:p>
        </w:tc>
        <w:tc>
          <w:tcPr>
            <w:tcW w:w="1029" w:type="dxa"/>
            <w:tcBorders>
              <w:top w:val="nil"/>
              <w:bottom w:val="single" w:sz="16" w:space="0" w:color="000000"/>
              <w:right w:val="single" w:sz="16" w:space="0" w:color="000000"/>
            </w:tcBorders>
            <w:shd w:val="clear" w:color="auto" w:fill="FFFFFF"/>
            <w:vAlign w:val="center"/>
          </w:tcPr>
          <w:p w:rsidR="005B44FB" w:rsidRPr="005B44FB" w:rsidRDefault="005B44FB" w:rsidP="005B44FB">
            <w:pPr>
              <w:autoSpaceDE w:val="0"/>
              <w:autoSpaceDN w:val="0"/>
              <w:adjustRightInd w:val="0"/>
              <w:spacing w:after="0" w:line="320" w:lineRule="atLeast"/>
              <w:ind w:left="60" w:right="60"/>
              <w:jc w:val="right"/>
              <w:rPr>
                <w:rFonts w:ascii="Arial" w:hAnsi="Arial" w:cs="Arial"/>
                <w:color w:val="000000"/>
                <w:sz w:val="18"/>
                <w:szCs w:val="18"/>
              </w:rPr>
            </w:pPr>
            <w:r w:rsidRPr="005B44FB">
              <w:rPr>
                <w:rFonts w:ascii="Arial" w:hAnsi="Arial" w:cs="Arial"/>
                <w:color w:val="000000"/>
                <w:sz w:val="18"/>
                <w:szCs w:val="18"/>
              </w:rPr>
              <w:t>,971</w:t>
            </w:r>
          </w:p>
        </w:tc>
      </w:tr>
    </w:tbl>
    <w:p w:rsidR="005B44FB" w:rsidRPr="005B44FB" w:rsidRDefault="005B44FB" w:rsidP="005B44FB">
      <w:pPr>
        <w:autoSpaceDE w:val="0"/>
        <w:autoSpaceDN w:val="0"/>
        <w:adjustRightInd w:val="0"/>
        <w:spacing w:after="0" w:line="400" w:lineRule="atLeast"/>
        <w:rPr>
          <w:rFonts w:ascii="Times New Roman" w:hAnsi="Times New Roman" w:cs="Times New Roman"/>
          <w:sz w:val="24"/>
          <w:szCs w:val="24"/>
        </w:rPr>
      </w:pPr>
    </w:p>
    <w:p w:rsidR="005B44FB" w:rsidRPr="005B44FB" w:rsidRDefault="005B44FB" w:rsidP="005B44FB">
      <w:pPr>
        <w:autoSpaceDE w:val="0"/>
        <w:autoSpaceDN w:val="0"/>
        <w:adjustRightInd w:val="0"/>
        <w:spacing w:after="0" w:line="240" w:lineRule="auto"/>
        <w:rPr>
          <w:rFonts w:ascii="Courier New" w:hAnsi="Courier New" w:cs="Courier New"/>
          <w:color w:val="000000"/>
          <w:sz w:val="20"/>
          <w:szCs w:val="20"/>
        </w:rPr>
      </w:pPr>
    </w:p>
    <w:p w:rsidR="009A28FE" w:rsidRDefault="009A28FE" w:rsidP="005B44FB">
      <w:pPr>
        <w:autoSpaceDE w:val="0"/>
        <w:autoSpaceDN w:val="0"/>
        <w:adjustRightInd w:val="0"/>
        <w:spacing w:after="0" w:line="240" w:lineRule="auto"/>
        <w:rPr>
          <w:rFonts w:ascii="Arial" w:hAnsi="Arial" w:cs="Arial"/>
          <w:b/>
          <w:color w:val="000000"/>
          <w:sz w:val="28"/>
          <w:szCs w:val="28"/>
        </w:rPr>
      </w:pPr>
    </w:p>
    <w:p w:rsidR="009A28FE" w:rsidRDefault="009A28FE" w:rsidP="005B44FB">
      <w:pPr>
        <w:autoSpaceDE w:val="0"/>
        <w:autoSpaceDN w:val="0"/>
        <w:adjustRightInd w:val="0"/>
        <w:spacing w:after="0" w:line="240" w:lineRule="auto"/>
        <w:rPr>
          <w:rFonts w:ascii="Arial" w:hAnsi="Arial" w:cs="Arial"/>
          <w:b/>
          <w:color w:val="000000"/>
          <w:sz w:val="28"/>
          <w:szCs w:val="28"/>
        </w:rPr>
      </w:pPr>
    </w:p>
    <w:p w:rsidR="009A28FE" w:rsidRDefault="009A28FE" w:rsidP="005B44FB">
      <w:pPr>
        <w:autoSpaceDE w:val="0"/>
        <w:autoSpaceDN w:val="0"/>
        <w:adjustRightInd w:val="0"/>
        <w:spacing w:after="0" w:line="240" w:lineRule="auto"/>
        <w:rPr>
          <w:rFonts w:ascii="Arial" w:hAnsi="Arial" w:cs="Arial"/>
          <w:b/>
          <w:color w:val="000000"/>
          <w:sz w:val="28"/>
          <w:szCs w:val="28"/>
        </w:rPr>
      </w:pPr>
    </w:p>
    <w:p w:rsidR="009A28FE" w:rsidRDefault="009A28FE" w:rsidP="005B44FB">
      <w:pPr>
        <w:autoSpaceDE w:val="0"/>
        <w:autoSpaceDN w:val="0"/>
        <w:adjustRightInd w:val="0"/>
        <w:spacing w:after="0" w:line="240" w:lineRule="auto"/>
        <w:rPr>
          <w:rFonts w:ascii="Arial" w:hAnsi="Arial" w:cs="Arial"/>
          <w:b/>
          <w:color w:val="000000"/>
          <w:sz w:val="28"/>
          <w:szCs w:val="28"/>
        </w:rPr>
      </w:pPr>
    </w:p>
    <w:p w:rsidR="00617E2A" w:rsidRDefault="00617E2A" w:rsidP="005B44FB">
      <w:pPr>
        <w:autoSpaceDE w:val="0"/>
        <w:autoSpaceDN w:val="0"/>
        <w:adjustRightInd w:val="0"/>
        <w:spacing w:after="0" w:line="240" w:lineRule="auto"/>
        <w:rPr>
          <w:rFonts w:ascii="Arial" w:hAnsi="Arial" w:cs="Arial"/>
          <w:b/>
          <w:color w:val="000000"/>
          <w:sz w:val="28"/>
          <w:szCs w:val="28"/>
        </w:rPr>
      </w:pPr>
    </w:p>
    <w:p w:rsidR="00617E2A" w:rsidRDefault="00617E2A" w:rsidP="005B44FB">
      <w:pPr>
        <w:autoSpaceDE w:val="0"/>
        <w:autoSpaceDN w:val="0"/>
        <w:adjustRightInd w:val="0"/>
        <w:spacing w:after="0" w:line="240" w:lineRule="auto"/>
        <w:rPr>
          <w:rFonts w:ascii="Arial" w:hAnsi="Arial" w:cs="Arial"/>
          <w:b/>
          <w:color w:val="000000"/>
          <w:sz w:val="28"/>
          <w:szCs w:val="28"/>
        </w:rPr>
      </w:pPr>
    </w:p>
    <w:p w:rsidR="009A28FE" w:rsidRDefault="009A28FE" w:rsidP="005B44FB">
      <w:pPr>
        <w:autoSpaceDE w:val="0"/>
        <w:autoSpaceDN w:val="0"/>
        <w:adjustRightInd w:val="0"/>
        <w:spacing w:after="0" w:line="240" w:lineRule="auto"/>
        <w:rPr>
          <w:rFonts w:ascii="Arial" w:hAnsi="Arial" w:cs="Arial"/>
          <w:b/>
          <w:color w:val="000000"/>
          <w:sz w:val="28"/>
          <w:szCs w:val="28"/>
        </w:rPr>
      </w:pPr>
    </w:p>
    <w:p w:rsidR="00617E2A" w:rsidRDefault="00617E2A" w:rsidP="00010F2E">
      <w:pPr>
        <w:pStyle w:val="Brezrazmikov"/>
      </w:pPr>
    </w:p>
    <w:p w:rsidR="00617E2A" w:rsidRDefault="00617E2A" w:rsidP="00010F2E">
      <w:pPr>
        <w:pStyle w:val="Brezrazmikov"/>
      </w:pPr>
    </w:p>
    <w:p w:rsidR="00617E2A" w:rsidRDefault="00617E2A" w:rsidP="00010F2E">
      <w:pPr>
        <w:pStyle w:val="Brezrazmikov"/>
      </w:pPr>
    </w:p>
    <w:p w:rsidR="00617E2A" w:rsidRDefault="00617E2A" w:rsidP="00010F2E">
      <w:pPr>
        <w:pStyle w:val="Brezrazmikov"/>
      </w:pPr>
    </w:p>
    <w:p w:rsidR="00617E2A" w:rsidRDefault="00617E2A" w:rsidP="00010F2E">
      <w:pPr>
        <w:pStyle w:val="Brezrazmikov"/>
      </w:pPr>
    </w:p>
    <w:p w:rsidR="00010F2E" w:rsidRDefault="00010F2E" w:rsidP="00010F2E">
      <w:pPr>
        <w:pStyle w:val="Brezrazmikov"/>
      </w:pPr>
      <w:r>
        <w:t xml:space="preserve">Iz tabele 5 lahko razvidimo, da funkcija 1 meri, koliko skupine opravičujejo homoseksualnost, </w:t>
      </w:r>
      <w:r w:rsidR="00617E2A">
        <w:t xml:space="preserve">splav, samomor, izogibanje plačevanja javnega prevoza, spolnosti pred poroko in krajo premoženja. Meri pa tudi, koliko skupine ne opravičujejo prostitucije in sprejemanje podkupnin. </w:t>
      </w:r>
    </w:p>
    <w:p w:rsidR="00617E2A" w:rsidRDefault="00617E2A" w:rsidP="00010F2E">
      <w:pPr>
        <w:pStyle w:val="Brezrazmikov"/>
      </w:pPr>
    </w:p>
    <w:p w:rsidR="00010F2E" w:rsidRDefault="00617E2A" w:rsidP="00010F2E">
      <w:pPr>
        <w:pStyle w:val="Brezrazmikov"/>
      </w:pPr>
      <w:r>
        <w:t>Iz tabele koeficientov ni razvidno, da bi bile kakšne tematske povezave med spremenljivkami z visokimi koeficienti.</w:t>
      </w:r>
    </w:p>
    <w:p w:rsidR="00617E2A" w:rsidRPr="00617E2A" w:rsidRDefault="00617E2A" w:rsidP="00010F2E">
      <w:pPr>
        <w:pStyle w:val="Brezrazmikov"/>
      </w:pPr>
    </w:p>
    <w:p w:rsidR="009A28FE" w:rsidRPr="00010F2E" w:rsidRDefault="009A28FE" w:rsidP="00010F2E">
      <w:pPr>
        <w:pStyle w:val="Brezrazmikov"/>
        <w:rPr>
          <w:b/>
          <w:sz w:val="18"/>
          <w:szCs w:val="18"/>
        </w:rPr>
      </w:pPr>
      <w:r w:rsidRPr="009A28FE">
        <w:rPr>
          <w:b/>
          <w:sz w:val="18"/>
          <w:szCs w:val="18"/>
        </w:rPr>
        <w:t>Tabela 5:</w:t>
      </w:r>
      <w:r>
        <w:rPr>
          <w:b/>
          <w:sz w:val="18"/>
          <w:szCs w:val="18"/>
        </w:rPr>
        <w:t xml:space="preserve"> Standardizirani koeficienti</w:t>
      </w:r>
    </w:p>
    <w:tbl>
      <w:tblPr>
        <w:tblW w:w="4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800"/>
        <w:gridCol w:w="922"/>
      </w:tblGrid>
      <w:tr w:rsidR="00010F2E" w:rsidRPr="00010F2E" w:rsidTr="00010F2E">
        <w:trPr>
          <w:trHeight w:val="300"/>
        </w:trPr>
        <w:tc>
          <w:tcPr>
            <w:tcW w:w="4280" w:type="dxa"/>
            <w:gridSpan w:val="2"/>
            <w:shd w:val="clear" w:color="auto" w:fill="auto"/>
            <w:noWrap/>
            <w:vAlign w:val="bottom"/>
            <w:hideMark/>
          </w:tcPr>
          <w:p w:rsidR="00010F2E" w:rsidRPr="00010F2E" w:rsidRDefault="00010F2E" w:rsidP="00010F2E">
            <w:pPr>
              <w:spacing w:after="0" w:line="240" w:lineRule="auto"/>
              <w:rPr>
                <w:rFonts w:ascii="Calibri" w:eastAsia="Times New Roman" w:hAnsi="Calibri" w:cs="Times New Roman"/>
                <w:color w:val="000000"/>
                <w:lang w:eastAsia="sl-SI"/>
              </w:rPr>
            </w:pPr>
            <w:proofErr w:type="spellStart"/>
            <w:r w:rsidRPr="00010F2E">
              <w:rPr>
                <w:rFonts w:ascii="Calibri" w:eastAsia="Times New Roman" w:hAnsi="Calibri" w:cs="Times New Roman"/>
                <w:color w:val="000000"/>
                <w:lang w:eastAsia="sl-SI"/>
              </w:rPr>
              <w:t>Standardized</w:t>
            </w:r>
            <w:proofErr w:type="spellEnd"/>
            <w:r w:rsidRPr="00010F2E">
              <w:rPr>
                <w:rFonts w:ascii="Calibri" w:eastAsia="Times New Roman" w:hAnsi="Calibri" w:cs="Times New Roman"/>
                <w:color w:val="000000"/>
                <w:lang w:eastAsia="sl-SI"/>
              </w:rPr>
              <w:t xml:space="preserve"> </w:t>
            </w:r>
            <w:proofErr w:type="spellStart"/>
            <w:r w:rsidRPr="00010F2E">
              <w:rPr>
                <w:rFonts w:ascii="Calibri" w:eastAsia="Times New Roman" w:hAnsi="Calibri" w:cs="Times New Roman"/>
                <w:color w:val="000000"/>
                <w:lang w:eastAsia="sl-SI"/>
              </w:rPr>
              <w:t>Canonical</w:t>
            </w:r>
            <w:proofErr w:type="spellEnd"/>
            <w:r w:rsidRPr="00010F2E">
              <w:rPr>
                <w:rFonts w:ascii="Calibri" w:eastAsia="Times New Roman" w:hAnsi="Calibri" w:cs="Times New Roman"/>
                <w:color w:val="000000"/>
                <w:lang w:eastAsia="sl-SI"/>
              </w:rPr>
              <w:t xml:space="preserve"> </w:t>
            </w:r>
            <w:proofErr w:type="spellStart"/>
            <w:r w:rsidRPr="00010F2E">
              <w:rPr>
                <w:rFonts w:ascii="Calibri" w:eastAsia="Times New Roman" w:hAnsi="Calibri" w:cs="Times New Roman"/>
                <w:color w:val="000000"/>
                <w:lang w:eastAsia="sl-SI"/>
              </w:rPr>
              <w:t>Discriminant</w:t>
            </w:r>
            <w:proofErr w:type="spellEnd"/>
            <w:r w:rsidRPr="00010F2E">
              <w:rPr>
                <w:rFonts w:ascii="Calibri" w:eastAsia="Times New Roman" w:hAnsi="Calibri" w:cs="Times New Roman"/>
                <w:color w:val="000000"/>
                <w:lang w:eastAsia="sl-SI"/>
              </w:rPr>
              <w:t xml:space="preserve"> </w:t>
            </w:r>
            <w:proofErr w:type="spellStart"/>
            <w:r w:rsidRPr="00010F2E">
              <w:rPr>
                <w:rFonts w:ascii="Calibri" w:eastAsia="Times New Roman" w:hAnsi="Calibri" w:cs="Times New Roman"/>
                <w:color w:val="000000"/>
                <w:lang w:eastAsia="sl-SI"/>
              </w:rPr>
              <w:t>Function</w:t>
            </w:r>
            <w:proofErr w:type="spellEnd"/>
            <w:r w:rsidRPr="00010F2E">
              <w:rPr>
                <w:rFonts w:ascii="Calibri" w:eastAsia="Times New Roman" w:hAnsi="Calibri" w:cs="Times New Roman"/>
                <w:color w:val="000000"/>
                <w:lang w:eastAsia="sl-SI"/>
              </w:rPr>
              <w:t xml:space="preserve"> </w:t>
            </w:r>
            <w:proofErr w:type="spellStart"/>
            <w:r w:rsidRPr="00010F2E">
              <w:rPr>
                <w:rFonts w:ascii="Calibri" w:eastAsia="Times New Roman" w:hAnsi="Calibri" w:cs="Times New Roman"/>
                <w:color w:val="000000"/>
                <w:lang w:eastAsia="sl-SI"/>
              </w:rPr>
              <w:t>Coefficients</w:t>
            </w:r>
            <w:proofErr w:type="spellEnd"/>
          </w:p>
        </w:tc>
      </w:tr>
      <w:tr w:rsidR="00010F2E" w:rsidRPr="00010F2E" w:rsidTr="00010F2E">
        <w:trPr>
          <w:trHeight w:val="300"/>
        </w:trPr>
        <w:tc>
          <w:tcPr>
            <w:tcW w:w="3800" w:type="dxa"/>
            <w:shd w:val="clear" w:color="auto" w:fill="auto"/>
            <w:noWrap/>
            <w:vAlign w:val="bottom"/>
            <w:hideMark/>
          </w:tcPr>
          <w:p w:rsidR="00010F2E" w:rsidRPr="00010F2E" w:rsidRDefault="00010F2E" w:rsidP="00010F2E">
            <w:pPr>
              <w:spacing w:after="0" w:line="240" w:lineRule="auto"/>
              <w:rPr>
                <w:rFonts w:ascii="Calibri" w:eastAsia="Times New Roman" w:hAnsi="Calibri" w:cs="Times New Roman"/>
                <w:color w:val="000000"/>
                <w:lang w:eastAsia="sl-SI"/>
              </w:rPr>
            </w:pPr>
          </w:p>
        </w:tc>
        <w:tc>
          <w:tcPr>
            <w:tcW w:w="480" w:type="dxa"/>
            <w:shd w:val="clear" w:color="auto" w:fill="auto"/>
            <w:noWrap/>
            <w:vAlign w:val="bottom"/>
            <w:hideMark/>
          </w:tcPr>
          <w:p w:rsidR="00010F2E" w:rsidRPr="00010F2E" w:rsidRDefault="00010F2E" w:rsidP="00010F2E">
            <w:pPr>
              <w:spacing w:after="0" w:line="240" w:lineRule="auto"/>
              <w:rPr>
                <w:rFonts w:ascii="Calibri" w:eastAsia="Times New Roman" w:hAnsi="Calibri" w:cs="Times New Roman"/>
                <w:color w:val="000000"/>
                <w:lang w:eastAsia="sl-SI"/>
              </w:rPr>
            </w:pPr>
            <w:proofErr w:type="spellStart"/>
            <w:r w:rsidRPr="00010F2E">
              <w:rPr>
                <w:rFonts w:ascii="Calibri" w:eastAsia="Times New Roman" w:hAnsi="Calibri" w:cs="Times New Roman"/>
                <w:color w:val="000000"/>
                <w:lang w:eastAsia="sl-SI"/>
              </w:rPr>
              <w:t>Function</w:t>
            </w:r>
            <w:proofErr w:type="spellEnd"/>
          </w:p>
        </w:tc>
      </w:tr>
      <w:tr w:rsidR="00010F2E" w:rsidRPr="00010F2E" w:rsidTr="00010F2E">
        <w:trPr>
          <w:trHeight w:val="300"/>
        </w:trPr>
        <w:tc>
          <w:tcPr>
            <w:tcW w:w="3800" w:type="dxa"/>
            <w:shd w:val="clear" w:color="auto" w:fill="auto"/>
            <w:noWrap/>
            <w:vAlign w:val="bottom"/>
            <w:hideMark/>
          </w:tcPr>
          <w:p w:rsidR="00010F2E" w:rsidRPr="00010F2E" w:rsidRDefault="00010F2E" w:rsidP="00010F2E">
            <w:pPr>
              <w:spacing w:after="0" w:line="240" w:lineRule="auto"/>
              <w:rPr>
                <w:rFonts w:ascii="Calibri" w:eastAsia="Times New Roman" w:hAnsi="Calibri" w:cs="Times New Roman"/>
                <w:color w:val="000000"/>
                <w:lang w:eastAsia="sl-SI"/>
              </w:rPr>
            </w:pPr>
          </w:p>
        </w:tc>
        <w:tc>
          <w:tcPr>
            <w:tcW w:w="480" w:type="dxa"/>
            <w:shd w:val="clear" w:color="auto" w:fill="auto"/>
            <w:noWrap/>
            <w:vAlign w:val="bottom"/>
            <w:hideMark/>
          </w:tcPr>
          <w:p w:rsidR="00010F2E" w:rsidRPr="00010F2E" w:rsidRDefault="00010F2E" w:rsidP="00010F2E">
            <w:pPr>
              <w:spacing w:after="0" w:line="240" w:lineRule="auto"/>
              <w:jc w:val="right"/>
              <w:rPr>
                <w:rFonts w:ascii="Calibri" w:eastAsia="Times New Roman" w:hAnsi="Calibri" w:cs="Times New Roman"/>
                <w:color w:val="000000"/>
                <w:lang w:eastAsia="sl-SI"/>
              </w:rPr>
            </w:pPr>
            <w:r w:rsidRPr="00010F2E">
              <w:rPr>
                <w:rFonts w:ascii="Calibri" w:eastAsia="Times New Roman" w:hAnsi="Calibri" w:cs="Times New Roman"/>
                <w:color w:val="000000"/>
                <w:lang w:eastAsia="sl-SI"/>
              </w:rPr>
              <w:t>1</w:t>
            </w:r>
          </w:p>
        </w:tc>
      </w:tr>
      <w:tr w:rsidR="00010F2E" w:rsidRPr="00010F2E" w:rsidTr="00010F2E">
        <w:trPr>
          <w:trHeight w:val="300"/>
        </w:trPr>
        <w:tc>
          <w:tcPr>
            <w:tcW w:w="3800" w:type="dxa"/>
            <w:shd w:val="clear" w:color="auto" w:fill="auto"/>
            <w:noWrap/>
            <w:vAlign w:val="bottom"/>
            <w:hideMark/>
          </w:tcPr>
          <w:p w:rsidR="00010F2E" w:rsidRPr="00010F2E" w:rsidRDefault="00010F2E" w:rsidP="00010F2E">
            <w:pPr>
              <w:spacing w:after="0" w:line="240" w:lineRule="auto"/>
              <w:rPr>
                <w:rFonts w:ascii="Calibri" w:eastAsia="Times New Roman" w:hAnsi="Calibri" w:cs="Times New Roman"/>
                <w:color w:val="000000"/>
                <w:lang w:eastAsia="sl-SI"/>
              </w:rPr>
            </w:pPr>
            <w:proofErr w:type="spellStart"/>
            <w:r w:rsidRPr="00010F2E">
              <w:rPr>
                <w:rFonts w:ascii="Calibri" w:eastAsia="Times New Roman" w:hAnsi="Calibri" w:cs="Times New Roman"/>
                <w:color w:val="000000"/>
                <w:lang w:eastAsia="sl-SI"/>
              </w:rPr>
              <w:t>Justifiable</w:t>
            </w:r>
            <w:proofErr w:type="spellEnd"/>
            <w:r w:rsidRPr="00010F2E">
              <w:rPr>
                <w:rFonts w:ascii="Calibri" w:eastAsia="Times New Roman" w:hAnsi="Calibri" w:cs="Times New Roman"/>
                <w:color w:val="000000"/>
                <w:lang w:eastAsia="sl-SI"/>
              </w:rPr>
              <w:t xml:space="preserve">: </w:t>
            </w:r>
            <w:proofErr w:type="spellStart"/>
            <w:r w:rsidRPr="00010F2E">
              <w:rPr>
                <w:rFonts w:ascii="Calibri" w:eastAsia="Times New Roman" w:hAnsi="Calibri" w:cs="Times New Roman"/>
                <w:color w:val="000000"/>
                <w:lang w:eastAsia="sl-SI"/>
              </w:rPr>
              <w:t>Claiming</w:t>
            </w:r>
            <w:proofErr w:type="spellEnd"/>
            <w:r w:rsidRPr="00010F2E">
              <w:rPr>
                <w:rFonts w:ascii="Calibri" w:eastAsia="Times New Roman" w:hAnsi="Calibri" w:cs="Times New Roman"/>
                <w:color w:val="000000"/>
                <w:lang w:eastAsia="sl-SI"/>
              </w:rPr>
              <w:t xml:space="preserve"> </w:t>
            </w:r>
            <w:proofErr w:type="spellStart"/>
            <w:r w:rsidRPr="00010F2E">
              <w:rPr>
                <w:rFonts w:ascii="Calibri" w:eastAsia="Times New Roman" w:hAnsi="Calibri" w:cs="Times New Roman"/>
                <w:color w:val="000000"/>
                <w:lang w:eastAsia="sl-SI"/>
              </w:rPr>
              <w:t>government</w:t>
            </w:r>
            <w:proofErr w:type="spellEnd"/>
            <w:r w:rsidRPr="00010F2E">
              <w:rPr>
                <w:rFonts w:ascii="Calibri" w:eastAsia="Times New Roman" w:hAnsi="Calibri" w:cs="Times New Roman"/>
                <w:color w:val="000000"/>
                <w:lang w:eastAsia="sl-SI"/>
              </w:rPr>
              <w:t xml:space="preserve"> </w:t>
            </w:r>
            <w:proofErr w:type="spellStart"/>
            <w:r w:rsidRPr="00010F2E">
              <w:rPr>
                <w:rFonts w:ascii="Calibri" w:eastAsia="Times New Roman" w:hAnsi="Calibri" w:cs="Times New Roman"/>
                <w:color w:val="000000"/>
                <w:lang w:eastAsia="sl-SI"/>
              </w:rPr>
              <w:t>benefits</w:t>
            </w:r>
            <w:proofErr w:type="spellEnd"/>
            <w:r w:rsidRPr="00010F2E">
              <w:rPr>
                <w:rFonts w:ascii="Calibri" w:eastAsia="Times New Roman" w:hAnsi="Calibri" w:cs="Times New Roman"/>
                <w:color w:val="000000"/>
                <w:lang w:eastAsia="sl-SI"/>
              </w:rPr>
              <w:t xml:space="preserve"> to </w:t>
            </w:r>
            <w:proofErr w:type="spellStart"/>
            <w:r w:rsidRPr="00010F2E">
              <w:rPr>
                <w:rFonts w:ascii="Calibri" w:eastAsia="Times New Roman" w:hAnsi="Calibri" w:cs="Times New Roman"/>
                <w:color w:val="000000"/>
                <w:lang w:eastAsia="sl-SI"/>
              </w:rPr>
              <w:t>which</w:t>
            </w:r>
            <w:proofErr w:type="spellEnd"/>
            <w:r w:rsidRPr="00010F2E">
              <w:rPr>
                <w:rFonts w:ascii="Calibri" w:eastAsia="Times New Roman" w:hAnsi="Calibri" w:cs="Times New Roman"/>
                <w:color w:val="000000"/>
                <w:lang w:eastAsia="sl-SI"/>
              </w:rPr>
              <w:t xml:space="preserve"> </w:t>
            </w:r>
            <w:proofErr w:type="spellStart"/>
            <w:r w:rsidRPr="00010F2E">
              <w:rPr>
                <w:rFonts w:ascii="Calibri" w:eastAsia="Times New Roman" w:hAnsi="Calibri" w:cs="Times New Roman"/>
                <w:color w:val="000000"/>
                <w:lang w:eastAsia="sl-SI"/>
              </w:rPr>
              <w:t>you</w:t>
            </w:r>
            <w:proofErr w:type="spellEnd"/>
            <w:r w:rsidRPr="00010F2E">
              <w:rPr>
                <w:rFonts w:ascii="Calibri" w:eastAsia="Times New Roman" w:hAnsi="Calibri" w:cs="Times New Roman"/>
                <w:color w:val="000000"/>
                <w:lang w:eastAsia="sl-SI"/>
              </w:rPr>
              <w:t xml:space="preserve"> are not </w:t>
            </w:r>
            <w:proofErr w:type="spellStart"/>
            <w:r w:rsidRPr="00010F2E">
              <w:rPr>
                <w:rFonts w:ascii="Calibri" w:eastAsia="Times New Roman" w:hAnsi="Calibri" w:cs="Times New Roman"/>
                <w:color w:val="000000"/>
                <w:lang w:eastAsia="sl-SI"/>
              </w:rPr>
              <w:t>entitled</w:t>
            </w:r>
            <w:proofErr w:type="spellEnd"/>
          </w:p>
        </w:tc>
        <w:tc>
          <w:tcPr>
            <w:tcW w:w="480" w:type="dxa"/>
            <w:shd w:val="clear" w:color="000000" w:fill="FBF3F6"/>
            <w:noWrap/>
            <w:vAlign w:val="bottom"/>
            <w:hideMark/>
          </w:tcPr>
          <w:p w:rsidR="00010F2E" w:rsidRPr="00010F2E" w:rsidRDefault="00010F2E" w:rsidP="00010F2E">
            <w:pPr>
              <w:spacing w:after="0" w:line="240" w:lineRule="auto"/>
              <w:jc w:val="right"/>
              <w:rPr>
                <w:rFonts w:ascii="Calibri" w:eastAsia="Times New Roman" w:hAnsi="Calibri" w:cs="Times New Roman"/>
                <w:color w:val="000000"/>
                <w:lang w:eastAsia="sl-SI"/>
              </w:rPr>
            </w:pPr>
            <w:r w:rsidRPr="00010F2E">
              <w:rPr>
                <w:rFonts w:ascii="Calibri" w:eastAsia="Times New Roman" w:hAnsi="Calibri" w:cs="Times New Roman"/>
                <w:color w:val="000000"/>
                <w:lang w:eastAsia="sl-SI"/>
              </w:rPr>
              <w:t>-0,06</w:t>
            </w:r>
          </w:p>
        </w:tc>
      </w:tr>
      <w:tr w:rsidR="00010F2E" w:rsidRPr="00010F2E" w:rsidTr="00010F2E">
        <w:trPr>
          <w:trHeight w:val="300"/>
        </w:trPr>
        <w:tc>
          <w:tcPr>
            <w:tcW w:w="3800" w:type="dxa"/>
            <w:shd w:val="clear" w:color="auto" w:fill="auto"/>
            <w:noWrap/>
            <w:vAlign w:val="bottom"/>
            <w:hideMark/>
          </w:tcPr>
          <w:p w:rsidR="00010F2E" w:rsidRPr="00010F2E" w:rsidRDefault="00010F2E" w:rsidP="00010F2E">
            <w:pPr>
              <w:spacing w:after="0" w:line="240" w:lineRule="auto"/>
              <w:rPr>
                <w:rFonts w:ascii="Calibri" w:eastAsia="Times New Roman" w:hAnsi="Calibri" w:cs="Times New Roman"/>
                <w:color w:val="000000"/>
                <w:lang w:eastAsia="sl-SI"/>
              </w:rPr>
            </w:pPr>
            <w:proofErr w:type="spellStart"/>
            <w:r w:rsidRPr="00010F2E">
              <w:rPr>
                <w:rFonts w:ascii="Calibri" w:eastAsia="Times New Roman" w:hAnsi="Calibri" w:cs="Times New Roman"/>
                <w:color w:val="000000"/>
                <w:lang w:eastAsia="sl-SI"/>
              </w:rPr>
              <w:t>Justifiable</w:t>
            </w:r>
            <w:proofErr w:type="spellEnd"/>
            <w:r w:rsidRPr="00010F2E">
              <w:rPr>
                <w:rFonts w:ascii="Calibri" w:eastAsia="Times New Roman" w:hAnsi="Calibri" w:cs="Times New Roman"/>
                <w:color w:val="000000"/>
                <w:lang w:eastAsia="sl-SI"/>
              </w:rPr>
              <w:t xml:space="preserve">: </w:t>
            </w:r>
            <w:proofErr w:type="spellStart"/>
            <w:r w:rsidRPr="00010F2E">
              <w:rPr>
                <w:rFonts w:ascii="Calibri" w:eastAsia="Times New Roman" w:hAnsi="Calibri" w:cs="Times New Roman"/>
                <w:color w:val="000000"/>
                <w:lang w:eastAsia="sl-SI"/>
              </w:rPr>
              <w:t>Avoiding</w:t>
            </w:r>
            <w:proofErr w:type="spellEnd"/>
            <w:r w:rsidRPr="00010F2E">
              <w:rPr>
                <w:rFonts w:ascii="Calibri" w:eastAsia="Times New Roman" w:hAnsi="Calibri" w:cs="Times New Roman"/>
                <w:color w:val="000000"/>
                <w:lang w:eastAsia="sl-SI"/>
              </w:rPr>
              <w:t xml:space="preserve"> a fare on </w:t>
            </w:r>
            <w:proofErr w:type="spellStart"/>
            <w:r w:rsidRPr="00010F2E">
              <w:rPr>
                <w:rFonts w:ascii="Calibri" w:eastAsia="Times New Roman" w:hAnsi="Calibri" w:cs="Times New Roman"/>
                <w:color w:val="000000"/>
                <w:lang w:eastAsia="sl-SI"/>
              </w:rPr>
              <w:t>public</w:t>
            </w:r>
            <w:proofErr w:type="spellEnd"/>
            <w:r w:rsidRPr="00010F2E">
              <w:rPr>
                <w:rFonts w:ascii="Calibri" w:eastAsia="Times New Roman" w:hAnsi="Calibri" w:cs="Times New Roman"/>
                <w:color w:val="000000"/>
                <w:lang w:eastAsia="sl-SI"/>
              </w:rPr>
              <w:t xml:space="preserve"> transport</w:t>
            </w:r>
          </w:p>
        </w:tc>
        <w:tc>
          <w:tcPr>
            <w:tcW w:w="480" w:type="dxa"/>
            <w:shd w:val="clear" w:color="000000" w:fill="C8D8ED"/>
            <w:noWrap/>
            <w:vAlign w:val="bottom"/>
            <w:hideMark/>
          </w:tcPr>
          <w:p w:rsidR="00010F2E" w:rsidRPr="00010F2E" w:rsidRDefault="00010F2E" w:rsidP="00010F2E">
            <w:pPr>
              <w:spacing w:after="0" w:line="240" w:lineRule="auto"/>
              <w:jc w:val="right"/>
              <w:rPr>
                <w:rFonts w:ascii="Calibri" w:eastAsia="Times New Roman" w:hAnsi="Calibri" w:cs="Times New Roman"/>
                <w:color w:val="000000"/>
                <w:lang w:eastAsia="sl-SI"/>
              </w:rPr>
            </w:pPr>
            <w:r w:rsidRPr="00010F2E">
              <w:rPr>
                <w:rFonts w:ascii="Calibri" w:eastAsia="Times New Roman" w:hAnsi="Calibri" w:cs="Times New Roman"/>
                <w:color w:val="000000"/>
                <w:lang w:eastAsia="sl-SI"/>
              </w:rPr>
              <w:t>0,324</w:t>
            </w:r>
          </w:p>
        </w:tc>
      </w:tr>
      <w:tr w:rsidR="00010F2E" w:rsidRPr="00010F2E" w:rsidTr="00010F2E">
        <w:trPr>
          <w:trHeight w:val="300"/>
        </w:trPr>
        <w:tc>
          <w:tcPr>
            <w:tcW w:w="3800" w:type="dxa"/>
            <w:shd w:val="clear" w:color="auto" w:fill="auto"/>
            <w:noWrap/>
            <w:vAlign w:val="bottom"/>
            <w:hideMark/>
          </w:tcPr>
          <w:p w:rsidR="00010F2E" w:rsidRPr="00010F2E" w:rsidRDefault="00010F2E" w:rsidP="00010F2E">
            <w:pPr>
              <w:spacing w:after="0" w:line="240" w:lineRule="auto"/>
              <w:rPr>
                <w:rFonts w:ascii="Calibri" w:eastAsia="Times New Roman" w:hAnsi="Calibri" w:cs="Times New Roman"/>
                <w:color w:val="000000"/>
                <w:lang w:eastAsia="sl-SI"/>
              </w:rPr>
            </w:pPr>
            <w:proofErr w:type="spellStart"/>
            <w:r w:rsidRPr="00010F2E">
              <w:rPr>
                <w:rFonts w:ascii="Calibri" w:eastAsia="Times New Roman" w:hAnsi="Calibri" w:cs="Times New Roman"/>
                <w:color w:val="000000"/>
                <w:lang w:eastAsia="sl-SI"/>
              </w:rPr>
              <w:t>Justifiable</w:t>
            </w:r>
            <w:proofErr w:type="spellEnd"/>
            <w:r w:rsidRPr="00010F2E">
              <w:rPr>
                <w:rFonts w:ascii="Calibri" w:eastAsia="Times New Roman" w:hAnsi="Calibri" w:cs="Times New Roman"/>
                <w:color w:val="000000"/>
                <w:lang w:eastAsia="sl-SI"/>
              </w:rPr>
              <w:t xml:space="preserve">: </w:t>
            </w:r>
            <w:proofErr w:type="spellStart"/>
            <w:r w:rsidRPr="00010F2E">
              <w:rPr>
                <w:rFonts w:ascii="Calibri" w:eastAsia="Times New Roman" w:hAnsi="Calibri" w:cs="Times New Roman"/>
                <w:color w:val="000000"/>
                <w:lang w:eastAsia="sl-SI"/>
              </w:rPr>
              <w:t>Stealing</w:t>
            </w:r>
            <w:proofErr w:type="spellEnd"/>
            <w:r w:rsidRPr="00010F2E">
              <w:rPr>
                <w:rFonts w:ascii="Calibri" w:eastAsia="Times New Roman" w:hAnsi="Calibri" w:cs="Times New Roman"/>
                <w:color w:val="000000"/>
                <w:lang w:eastAsia="sl-SI"/>
              </w:rPr>
              <w:t xml:space="preserve"> </w:t>
            </w:r>
            <w:proofErr w:type="spellStart"/>
            <w:r w:rsidRPr="00010F2E">
              <w:rPr>
                <w:rFonts w:ascii="Calibri" w:eastAsia="Times New Roman" w:hAnsi="Calibri" w:cs="Times New Roman"/>
                <w:color w:val="000000"/>
                <w:lang w:eastAsia="sl-SI"/>
              </w:rPr>
              <w:t>property</w:t>
            </w:r>
            <w:proofErr w:type="spellEnd"/>
          </w:p>
        </w:tc>
        <w:tc>
          <w:tcPr>
            <w:tcW w:w="480" w:type="dxa"/>
            <w:shd w:val="clear" w:color="000000" w:fill="DDE6F4"/>
            <w:noWrap/>
            <w:vAlign w:val="bottom"/>
            <w:hideMark/>
          </w:tcPr>
          <w:p w:rsidR="00010F2E" w:rsidRPr="00010F2E" w:rsidRDefault="00010F2E" w:rsidP="00010F2E">
            <w:pPr>
              <w:spacing w:after="0" w:line="240" w:lineRule="auto"/>
              <w:jc w:val="right"/>
              <w:rPr>
                <w:rFonts w:ascii="Calibri" w:eastAsia="Times New Roman" w:hAnsi="Calibri" w:cs="Times New Roman"/>
                <w:color w:val="000000"/>
                <w:lang w:eastAsia="sl-SI"/>
              </w:rPr>
            </w:pPr>
            <w:r w:rsidRPr="00010F2E">
              <w:rPr>
                <w:rFonts w:ascii="Calibri" w:eastAsia="Times New Roman" w:hAnsi="Calibri" w:cs="Times New Roman"/>
                <w:color w:val="000000"/>
                <w:lang w:eastAsia="sl-SI"/>
              </w:rPr>
              <w:t>0,197</w:t>
            </w:r>
          </w:p>
        </w:tc>
      </w:tr>
      <w:tr w:rsidR="00010F2E" w:rsidRPr="00010F2E" w:rsidTr="00010F2E">
        <w:trPr>
          <w:trHeight w:val="300"/>
        </w:trPr>
        <w:tc>
          <w:tcPr>
            <w:tcW w:w="3800" w:type="dxa"/>
            <w:shd w:val="clear" w:color="auto" w:fill="auto"/>
            <w:noWrap/>
            <w:vAlign w:val="bottom"/>
            <w:hideMark/>
          </w:tcPr>
          <w:p w:rsidR="00010F2E" w:rsidRPr="00010F2E" w:rsidRDefault="00010F2E" w:rsidP="00010F2E">
            <w:pPr>
              <w:spacing w:after="0" w:line="240" w:lineRule="auto"/>
              <w:rPr>
                <w:rFonts w:ascii="Calibri" w:eastAsia="Times New Roman" w:hAnsi="Calibri" w:cs="Times New Roman"/>
                <w:color w:val="000000"/>
                <w:lang w:eastAsia="sl-SI"/>
              </w:rPr>
            </w:pPr>
            <w:proofErr w:type="spellStart"/>
            <w:r w:rsidRPr="00010F2E">
              <w:rPr>
                <w:rFonts w:ascii="Calibri" w:eastAsia="Times New Roman" w:hAnsi="Calibri" w:cs="Times New Roman"/>
                <w:color w:val="000000"/>
                <w:lang w:eastAsia="sl-SI"/>
              </w:rPr>
              <w:t>Justifiable</w:t>
            </w:r>
            <w:proofErr w:type="spellEnd"/>
            <w:r w:rsidRPr="00010F2E">
              <w:rPr>
                <w:rFonts w:ascii="Calibri" w:eastAsia="Times New Roman" w:hAnsi="Calibri" w:cs="Times New Roman"/>
                <w:color w:val="000000"/>
                <w:lang w:eastAsia="sl-SI"/>
              </w:rPr>
              <w:t xml:space="preserve">: </w:t>
            </w:r>
            <w:proofErr w:type="spellStart"/>
            <w:r w:rsidRPr="00010F2E">
              <w:rPr>
                <w:rFonts w:ascii="Calibri" w:eastAsia="Times New Roman" w:hAnsi="Calibri" w:cs="Times New Roman"/>
                <w:color w:val="000000"/>
                <w:lang w:eastAsia="sl-SI"/>
              </w:rPr>
              <w:t>Someone</w:t>
            </w:r>
            <w:proofErr w:type="spellEnd"/>
            <w:r w:rsidRPr="00010F2E">
              <w:rPr>
                <w:rFonts w:ascii="Calibri" w:eastAsia="Times New Roman" w:hAnsi="Calibri" w:cs="Times New Roman"/>
                <w:color w:val="000000"/>
                <w:lang w:eastAsia="sl-SI"/>
              </w:rPr>
              <w:t xml:space="preserve"> </w:t>
            </w:r>
            <w:proofErr w:type="spellStart"/>
            <w:r w:rsidRPr="00010F2E">
              <w:rPr>
                <w:rFonts w:ascii="Calibri" w:eastAsia="Times New Roman" w:hAnsi="Calibri" w:cs="Times New Roman"/>
                <w:color w:val="000000"/>
                <w:lang w:eastAsia="sl-SI"/>
              </w:rPr>
              <w:t>accepting</w:t>
            </w:r>
            <w:proofErr w:type="spellEnd"/>
            <w:r w:rsidRPr="00010F2E">
              <w:rPr>
                <w:rFonts w:ascii="Calibri" w:eastAsia="Times New Roman" w:hAnsi="Calibri" w:cs="Times New Roman"/>
                <w:color w:val="000000"/>
                <w:lang w:eastAsia="sl-SI"/>
              </w:rPr>
              <w:t xml:space="preserve"> a </w:t>
            </w:r>
            <w:proofErr w:type="spellStart"/>
            <w:r w:rsidRPr="00010F2E">
              <w:rPr>
                <w:rFonts w:ascii="Calibri" w:eastAsia="Times New Roman" w:hAnsi="Calibri" w:cs="Times New Roman"/>
                <w:color w:val="000000"/>
                <w:lang w:eastAsia="sl-SI"/>
              </w:rPr>
              <w:t>bribe</w:t>
            </w:r>
            <w:proofErr w:type="spellEnd"/>
            <w:r w:rsidRPr="00010F2E">
              <w:rPr>
                <w:rFonts w:ascii="Calibri" w:eastAsia="Times New Roman" w:hAnsi="Calibri" w:cs="Times New Roman"/>
                <w:color w:val="000000"/>
                <w:lang w:eastAsia="sl-SI"/>
              </w:rPr>
              <w:t xml:space="preserve"> in </w:t>
            </w:r>
            <w:proofErr w:type="spellStart"/>
            <w:r w:rsidRPr="00010F2E">
              <w:rPr>
                <w:rFonts w:ascii="Calibri" w:eastAsia="Times New Roman" w:hAnsi="Calibri" w:cs="Times New Roman"/>
                <w:color w:val="000000"/>
                <w:lang w:eastAsia="sl-SI"/>
              </w:rPr>
              <w:t>the</w:t>
            </w:r>
            <w:proofErr w:type="spellEnd"/>
            <w:r w:rsidRPr="00010F2E">
              <w:rPr>
                <w:rFonts w:ascii="Calibri" w:eastAsia="Times New Roman" w:hAnsi="Calibri" w:cs="Times New Roman"/>
                <w:color w:val="000000"/>
                <w:lang w:eastAsia="sl-SI"/>
              </w:rPr>
              <w:t xml:space="preserve"> </w:t>
            </w:r>
            <w:proofErr w:type="spellStart"/>
            <w:r w:rsidRPr="00010F2E">
              <w:rPr>
                <w:rFonts w:ascii="Calibri" w:eastAsia="Times New Roman" w:hAnsi="Calibri" w:cs="Times New Roman"/>
                <w:color w:val="000000"/>
                <w:lang w:eastAsia="sl-SI"/>
              </w:rPr>
              <w:t>course</w:t>
            </w:r>
            <w:proofErr w:type="spellEnd"/>
            <w:r w:rsidRPr="00010F2E">
              <w:rPr>
                <w:rFonts w:ascii="Calibri" w:eastAsia="Times New Roman" w:hAnsi="Calibri" w:cs="Times New Roman"/>
                <w:color w:val="000000"/>
                <w:lang w:eastAsia="sl-SI"/>
              </w:rPr>
              <w:t xml:space="preserve"> </w:t>
            </w:r>
            <w:proofErr w:type="spellStart"/>
            <w:r w:rsidRPr="00010F2E">
              <w:rPr>
                <w:rFonts w:ascii="Calibri" w:eastAsia="Times New Roman" w:hAnsi="Calibri" w:cs="Times New Roman"/>
                <w:color w:val="000000"/>
                <w:lang w:eastAsia="sl-SI"/>
              </w:rPr>
              <w:t>of</w:t>
            </w:r>
            <w:proofErr w:type="spellEnd"/>
            <w:r w:rsidRPr="00010F2E">
              <w:rPr>
                <w:rFonts w:ascii="Calibri" w:eastAsia="Times New Roman" w:hAnsi="Calibri" w:cs="Times New Roman"/>
                <w:color w:val="000000"/>
                <w:lang w:eastAsia="sl-SI"/>
              </w:rPr>
              <w:t xml:space="preserve"> </w:t>
            </w:r>
            <w:proofErr w:type="spellStart"/>
            <w:r w:rsidRPr="00010F2E">
              <w:rPr>
                <w:rFonts w:ascii="Calibri" w:eastAsia="Times New Roman" w:hAnsi="Calibri" w:cs="Times New Roman"/>
                <w:color w:val="000000"/>
                <w:lang w:eastAsia="sl-SI"/>
              </w:rPr>
              <w:t>their</w:t>
            </w:r>
            <w:proofErr w:type="spellEnd"/>
            <w:r w:rsidRPr="00010F2E">
              <w:rPr>
                <w:rFonts w:ascii="Calibri" w:eastAsia="Times New Roman" w:hAnsi="Calibri" w:cs="Times New Roman"/>
                <w:color w:val="000000"/>
                <w:lang w:eastAsia="sl-SI"/>
              </w:rPr>
              <w:t xml:space="preserve"> </w:t>
            </w:r>
            <w:proofErr w:type="spellStart"/>
            <w:r w:rsidRPr="00010F2E">
              <w:rPr>
                <w:rFonts w:ascii="Calibri" w:eastAsia="Times New Roman" w:hAnsi="Calibri" w:cs="Times New Roman"/>
                <w:color w:val="000000"/>
                <w:lang w:eastAsia="sl-SI"/>
              </w:rPr>
              <w:t>duties</w:t>
            </w:r>
            <w:proofErr w:type="spellEnd"/>
          </w:p>
        </w:tc>
        <w:tc>
          <w:tcPr>
            <w:tcW w:w="480" w:type="dxa"/>
            <w:shd w:val="clear" w:color="000000" w:fill="FBD9DC"/>
            <w:noWrap/>
            <w:vAlign w:val="bottom"/>
            <w:hideMark/>
          </w:tcPr>
          <w:p w:rsidR="00010F2E" w:rsidRPr="00010F2E" w:rsidRDefault="00010F2E" w:rsidP="00010F2E">
            <w:pPr>
              <w:spacing w:after="0" w:line="240" w:lineRule="auto"/>
              <w:jc w:val="right"/>
              <w:rPr>
                <w:rFonts w:ascii="Calibri" w:eastAsia="Times New Roman" w:hAnsi="Calibri" w:cs="Times New Roman"/>
                <w:color w:val="000000"/>
                <w:lang w:eastAsia="sl-SI"/>
              </w:rPr>
            </w:pPr>
            <w:r w:rsidRPr="00010F2E">
              <w:rPr>
                <w:rFonts w:ascii="Calibri" w:eastAsia="Times New Roman" w:hAnsi="Calibri" w:cs="Times New Roman"/>
                <w:color w:val="000000"/>
                <w:lang w:eastAsia="sl-SI"/>
              </w:rPr>
              <w:t>-0,236</w:t>
            </w:r>
          </w:p>
        </w:tc>
      </w:tr>
      <w:tr w:rsidR="00010F2E" w:rsidRPr="00010F2E" w:rsidTr="00010F2E">
        <w:trPr>
          <w:trHeight w:val="300"/>
        </w:trPr>
        <w:tc>
          <w:tcPr>
            <w:tcW w:w="3800" w:type="dxa"/>
            <w:shd w:val="clear" w:color="auto" w:fill="auto"/>
            <w:noWrap/>
            <w:vAlign w:val="bottom"/>
            <w:hideMark/>
          </w:tcPr>
          <w:p w:rsidR="00010F2E" w:rsidRPr="00010F2E" w:rsidRDefault="00010F2E" w:rsidP="00010F2E">
            <w:pPr>
              <w:spacing w:after="0" w:line="240" w:lineRule="auto"/>
              <w:rPr>
                <w:rFonts w:ascii="Calibri" w:eastAsia="Times New Roman" w:hAnsi="Calibri" w:cs="Times New Roman"/>
                <w:color w:val="000000"/>
                <w:lang w:eastAsia="sl-SI"/>
              </w:rPr>
            </w:pPr>
            <w:proofErr w:type="spellStart"/>
            <w:r w:rsidRPr="00010F2E">
              <w:rPr>
                <w:rFonts w:ascii="Calibri" w:eastAsia="Times New Roman" w:hAnsi="Calibri" w:cs="Times New Roman"/>
                <w:color w:val="000000"/>
                <w:lang w:eastAsia="sl-SI"/>
              </w:rPr>
              <w:t>Justifiable</w:t>
            </w:r>
            <w:proofErr w:type="spellEnd"/>
            <w:r w:rsidRPr="00010F2E">
              <w:rPr>
                <w:rFonts w:ascii="Calibri" w:eastAsia="Times New Roman" w:hAnsi="Calibri" w:cs="Times New Roman"/>
                <w:color w:val="000000"/>
                <w:lang w:eastAsia="sl-SI"/>
              </w:rPr>
              <w:t xml:space="preserve">: </w:t>
            </w:r>
            <w:proofErr w:type="spellStart"/>
            <w:r w:rsidRPr="00010F2E">
              <w:rPr>
                <w:rFonts w:ascii="Calibri" w:eastAsia="Times New Roman" w:hAnsi="Calibri" w:cs="Times New Roman"/>
                <w:color w:val="000000"/>
                <w:lang w:eastAsia="sl-SI"/>
              </w:rPr>
              <w:t>Homosexuality</w:t>
            </w:r>
            <w:proofErr w:type="spellEnd"/>
          </w:p>
        </w:tc>
        <w:tc>
          <w:tcPr>
            <w:tcW w:w="480" w:type="dxa"/>
            <w:shd w:val="clear" w:color="000000" w:fill="97B5DC"/>
            <w:noWrap/>
            <w:vAlign w:val="bottom"/>
            <w:hideMark/>
          </w:tcPr>
          <w:p w:rsidR="00010F2E" w:rsidRPr="00010F2E" w:rsidRDefault="00010F2E" w:rsidP="00010F2E">
            <w:pPr>
              <w:spacing w:after="0" w:line="240" w:lineRule="auto"/>
              <w:jc w:val="right"/>
              <w:rPr>
                <w:rFonts w:ascii="Calibri" w:eastAsia="Times New Roman" w:hAnsi="Calibri" w:cs="Times New Roman"/>
                <w:color w:val="000000"/>
                <w:lang w:eastAsia="sl-SI"/>
              </w:rPr>
            </w:pPr>
            <w:r w:rsidRPr="00010F2E">
              <w:rPr>
                <w:rFonts w:ascii="Calibri" w:eastAsia="Times New Roman" w:hAnsi="Calibri" w:cs="Times New Roman"/>
                <w:color w:val="000000"/>
                <w:lang w:eastAsia="sl-SI"/>
              </w:rPr>
              <w:t>0,629</w:t>
            </w:r>
          </w:p>
        </w:tc>
      </w:tr>
      <w:tr w:rsidR="00010F2E" w:rsidRPr="00010F2E" w:rsidTr="00010F2E">
        <w:trPr>
          <w:trHeight w:val="300"/>
        </w:trPr>
        <w:tc>
          <w:tcPr>
            <w:tcW w:w="3800" w:type="dxa"/>
            <w:shd w:val="clear" w:color="auto" w:fill="auto"/>
            <w:noWrap/>
            <w:vAlign w:val="bottom"/>
            <w:hideMark/>
          </w:tcPr>
          <w:p w:rsidR="00010F2E" w:rsidRPr="00010F2E" w:rsidRDefault="00010F2E" w:rsidP="00010F2E">
            <w:pPr>
              <w:spacing w:after="0" w:line="240" w:lineRule="auto"/>
              <w:rPr>
                <w:rFonts w:ascii="Calibri" w:eastAsia="Times New Roman" w:hAnsi="Calibri" w:cs="Times New Roman"/>
                <w:color w:val="000000"/>
                <w:lang w:eastAsia="sl-SI"/>
              </w:rPr>
            </w:pPr>
            <w:proofErr w:type="spellStart"/>
            <w:r w:rsidRPr="00010F2E">
              <w:rPr>
                <w:rFonts w:ascii="Calibri" w:eastAsia="Times New Roman" w:hAnsi="Calibri" w:cs="Times New Roman"/>
                <w:color w:val="000000"/>
                <w:lang w:eastAsia="sl-SI"/>
              </w:rPr>
              <w:t>Justifiable</w:t>
            </w:r>
            <w:proofErr w:type="spellEnd"/>
            <w:r w:rsidRPr="00010F2E">
              <w:rPr>
                <w:rFonts w:ascii="Calibri" w:eastAsia="Times New Roman" w:hAnsi="Calibri" w:cs="Times New Roman"/>
                <w:color w:val="000000"/>
                <w:lang w:eastAsia="sl-SI"/>
              </w:rPr>
              <w:t xml:space="preserve">: </w:t>
            </w:r>
            <w:proofErr w:type="spellStart"/>
            <w:r w:rsidRPr="00010F2E">
              <w:rPr>
                <w:rFonts w:ascii="Calibri" w:eastAsia="Times New Roman" w:hAnsi="Calibri" w:cs="Times New Roman"/>
                <w:color w:val="000000"/>
                <w:lang w:eastAsia="sl-SI"/>
              </w:rPr>
              <w:t>Prostitution</w:t>
            </w:r>
            <w:proofErr w:type="spellEnd"/>
          </w:p>
        </w:tc>
        <w:tc>
          <w:tcPr>
            <w:tcW w:w="480" w:type="dxa"/>
            <w:shd w:val="clear" w:color="000000" w:fill="FAC1C4"/>
            <w:noWrap/>
            <w:vAlign w:val="bottom"/>
            <w:hideMark/>
          </w:tcPr>
          <w:p w:rsidR="00010F2E" w:rsidRPr="00010F2E" w:rsidRDefault="00010F2E" w:rsidP="00010F2E">
            <w:pPr>
              <w:spacing w:after="0" w:line="240" w:lineRule="auto"/>
              <w:jc w:val="right"/>
              <w:rPr>
                <w:rFonts w:ascii="Calibri" w:eastAsia="Times New Roman" w:hAnsi="Calibri" w:cs="Times New Roman"/>
                <w:color w:val="000000"/>
                <w:lang w:eastAsia="sl-SI"/>
              </w:rPr>
            </w:pPr>
            <w:r w:rsidRPr="00010F2E">
              <w:rPr>
                <w:rFonts w:ascii="Calibri" w:eastAsia="Times New Roman" w:hAnsi="Calibri" w:cs="Times New Roman"/>
                <w:color w:val="000000"/>
                <w:lang w:eastAsia="sl-SI"/>
              </w:rPr>
              <w:t>-0,395</w:t>
            </w:r>
          </w:p>
        </w:tc>
      </w:tr>
      <w:tr w:rsidR="00010F2E" w:rsidRPr="00010F2E" w:rsidTr="00010F2E">
        <w:trPr>
          <w:trHeight w:val="300"/>
        </w:trPr>
        <w:tc>
          <w:tcPr>
            <w:tcW w:w="3800" w:type="dxa"/>
            <w:shd w:val="clear" w:color="auto" w:fill="auto"/>
            <w:noWrap/>
            <w:vAlign w:val="bottom"/>
            <w:hideMark/>
          </w:tcPr>
          <w:p w:rsidR="00010F2E" w:rsidRPr="00010F2E" w:rsidRDefault="00010F2E" w:rsidP="00010F2E">
            <w:pPr>
              <w:spacing w:after="0" w:line="240" w:lineRule="auto"/>
              <w:rPr>
                <w:rFonts w:ascii="Calibri" w:eastAsia="Times New Roman" w:hAnsi="Calibri" w:cs="Times New Roman"/>
                <w:color w:val="000000"/>
                <w:lang w:eastAsia="sl-SI"/>
              </w:rPr>
            </w:pPr>
            <w:proofErr w:type="spellStart"/>
            <w:r w:rsidRPr="00010F2E">
              <w:rPr>
                <w:rFonts w:ascii="Calibri" w:eastAsia="Times New Roman" w:hAnsi="Calibri" w:cs="Times New Roman"/>
                <w:color w:val="000000"/>
                <w:lang w:eastAsia="sl-SI"/>
              </w:rPr>
              <w:t>Justifiable</w:t>
            </w:r>
            <w:proofErr w:type="spellEnd"/>
            <w:r w:rsidRPr="00010F2E">
              <w:rPr>
                <w:rFonts w:ascii="Calibri" w:eastAsia="Times New Roman" w:hAnsi="Calibri" w:cs="Times New Roman"/>
                <w:color w:val="000000"/>
                <w:lang w:eastAsia="sl-SI"/>
              </w:rPr>
              <w:t xml:space="preserve">: </w:t>
            </w:r>
            <w:proofErr w:type="spellStart"/>
            <w:r w:rsidRPr="00010F2E">
              <w:rPr>
                <w:rFonts w:ascii="Calibri" w:eastAsia="Times New Roman" w:hAnsi="Calibri" w:cs="Times New Roman"/>
                <w:color w:val="000000"/>
                <w:lang w:eastAsia="sl-SI"/>
              </w:rPr>
              <w:t>Abortion</w:t>
            </w:r>
            <w:proofErr w:type="spellEnd"/>
          </w:p>
        </w:tc>
        <w:tc>
          <w:tcPr>
            <w:tcW w:w="480" w:type="dxa"/>
            <w:shd w:val="clear" w:color="000000" w:fill="C6D6EC"/>
            <w:noWrap/>
            <w:vAlign w:val="bottom"/>
            <w:hideMark/>
          </w:tcPr>
          <w:p w:rsidR="00010F2E" w:rsidRPr="00010F2E" w:rsidRDefault="00010F2E" w:rsidP="00010F2E">
            <w:pPr>
              <w:spacing w:after="0" w:line="240" w:lineRule="auto"/>
              <w:jc w:val="right"/>
              <w:rPr>
                <w:rFonts w:ascii="Calibri" w:eastAsia="Times New Roman" w:hAnsi="Calibri" w:cs="Times New Roman"/>
                <w:color w:val="000000"/>
                <w:lang w:eastAsia="sl-SI"/>
              </w:rPr>
            </w:pPr>
            <w:r w:rsidRPr="00010F2E">
              <w:rPr>
                <w:rFonts w:ascii="Calibri" w:eastAsia="Times New Roman" w:hAnsi="Calibri" w:cs="Times New Roman"/>
                <w:color w:val="000000"/>
                <w:lang w:eastAsia="sl-SI"/>
              </w:rPr>
              <w:t>0,337</w:t>
            </w:r>
          </w:p>
        </w:tc>
      </w:tr>
      <w:tr w:rsidR="00010F2E" w:rsidRPr="00010F2E" w:rsidTr="00010F2E">
        <w:trPr>
          <w:trHeight w:val="300"/>
        </w:trPr>
        <w:tc>
          <w:tcPr>
            <w:tcW w:w="3800" w:type="dxa"/>
            <w:shd w:val="clear" w:color="auto" w:fill="auto"/>
            <w:noWrap/>
            <w:vAlign w:val="bottom"/>
            <w:hideMark/>
          </w:tcPr>
          <w:p w:rsidR="00010F2E" w:rsidRPr="00010F2E" w:rsidRDefault="00010F2E" w:rsidP="00010F2E">
            <w:pPr>
              <w:spacing w:after="0" w:line="240" w:lineRule="auto"/>
              <w:rPr>
                <w:rFonts w:ascii="Calibri" w:eastAsia="Times New Roman" w:hAnsi="Calibri" w:cs="Times New Roman"/>
                <w:color w:val="000000"/>
                <w:lang w:eastAsia="sl-SI"/>
              </w:rPr>
            </w:pPr>
            <w:proofErr w:type="spellStart"/>
            <w:r w:rsidRPr="00010F2E">
              <w:rPr>
                <w:rFonts w:ascii="Calibri" w:eastAsia="Times New Roman" w:hAnsi="Calibri" w:cs="Times New Roman"/>
                <w:color w:val="000000"/>
                <w:lang w:eastAsia="sl-SI"/>
              </w:rPr>
              <w:t>Justifiable</w:t>
            </w:r>
            <w:proofErr w:type="spellEnd"/>
            <w:r w:rsidRPr="00010F2E">
              <w:rPr>
                <w:rFonts w:ascii="Calibri" w:eastAsia="Times New Roman" w:hAnsi="Calibri" w:cs="Times New Roman"/>
                <w:color w:val="000000"/>
                <w:lang w:eastAsia="sl-SI"/>
              </w:rPr>
              <w:t xml:space="preserve">: </w:t>
            </w:r>
            <w:proofErr w:type="spellStart"/>
            <w:r w:rsidRPr="00010F2E">
              <w:rPr>
                <w:rFonts w:ascii="Calibri" w:eastAsia="Times New Roman" w:hAnsi="Calibri" w:cs="Times New Roman"/>
                <w:color w:val="000000"/>
                <w:lang w:eastAsia="sl-SI"/>
              </w:rPr>
              <w:t>Divorce</w:t>
            </w:r>
            <w:proofErr w:type="spellEnd"/>
          </w:p>
        </w:tc>
        <w:tc>
          <w:tcPr>
            <w:tcW w:w="480" w:type="dxa"/>
            <w:shd w:val="clear" w:color="000000" w:fill="FBE9EC"/>
            <w:noWrap/>
            <w:vAlign w:val="bottom"/>
            <w:hideMark/>
          </w:tcPr>
          <w:p w:rsidR="00010F2E" w:rsidRPr="00010F2E" w:rsidRDefault="00010F2E" w:rsidP="00010F2E">
            <w:pPr>
              <w:spacing w:after="0" w:line="240" w:lineRule="auto"/>
              <w:jc w:val="right"/>
              <w:rPr>
                <w:rFonts w:ascii="Calibri" w:eastAsia="Times New Roman" w:hAnsi="Calibri" w:cs="Times New Roman"/>
                <w:color w:val="000000"/>
                <w:lang w:eastAsia="sl-SI"/>
              </w:rPr>
            </w:pPr>
            <w:r w:rsidRPr="00010F2E">
              <w:rPr>
                <w:rFonts w:ascii="Calibri" w:eastAsia="Times New Roman" w:hAnsi="Calibri" w:cs="Times New Roman"/>
                <w:color w:val="000000"/>
                <w:lang w:eastAsia="sl-SI"/>
              </w:rPr>
              <w:t>-0,124</w:t>
            </w:r>
          </w:p>
        </w:tc>
      </w:tr>
      <w:tr w:rsidR="00010F2E" w:rsidRPr="00010F2E" w:rsidTr="00010F2E">
        <w:trPr>
          <w:trHeight w:val="300"/>
        </w:trPr>
        <w:tc>
          <w:tcPr>
            <w:tcW w:w="3800" w:type="dxa"/>
            <w:shd w:val="clear" w:color="auto" w:fill="auto"/>
            <w:noWrap/>
            <w:vAlign w:val="bottom"/>
            <w:hideMark/>
          </w:tcPr>
          <w:p w:rsidR="00010F2E" w:rsidRPr="00010F2E" w:rsidRDefault="00010F2E" w:rsidP="00010F2E">
            <w:pPr>
              <w:spacing w:after="0" w:line="240" w:lineRule="auto"/>
              <w:rPr>
                <w:rFonts w:ascii="Calibri" w:eastAsia="Times New Roman" w:hAnsi="Calibri" w:cs="Times New Roman"/>
                <w:color w:val="000000"/>
                <w:lang w:eastAsia="sl-SI"/>
              </w:rPr>
            </w:pPr>
            <w:proofErr w:type="spellStart"/>
            <w:r w:rsidRPr="00010F2E">
              <w:rPr>
                <w:rFonts w:ascii="Calibri" w:eastAsia="Times New Roman" w:hAnsi="Calibri" w:cs="Times New Roman"/>
                <w:color w:val="000000"/>
                <w:lang w:eastAsia="sl-SI"/>
              </w:rPr>
              <w:t>Justifiable</w:t>
            </w:r>
            <w:proofErr w:type="spellEnd"/>
            <w:r w:rsidRPr="00010F2E">
              <w:rPr>
                <w:rFonts w:ascii="Calibri" w:eastAsia="Times New Roman" w:hAnsi="Calibri" w:cs="Times New Roman"/>
                <w:color w:val="000000"/>
                <w:lang w:eastAsia="sl-SI"/>
              </w:rPr>
              <w:t xml:space="preserve">: </w:t>
            </w:r>
            <w:proofErr w:type="spellStart"/>
            <w:r w:rsidRPr="00010F2E">
              <w:rPr>
                <w:rFonts w:ascii="Calibri" w:eastAsia="Times New Roman" w:hAnsi="Calibri" w:cs="Times New Roman"/>
                <w:color w:val="000000"/>
                <w:lang w:eastAsia="sl-SI"/>
              </w:rPr>
              <w:t>Sex</w:t>
            </w:r>
            <w:proofErr w:type="spellEnd"/>
            <w:r w:rsidRPr="00010F2E">
              <w:rPr>
                <w:rFonts w:ascii="Calibri" w:eastAsia="Times New Roman" w:hAnsi="Calibri" w:cs="Times New Roman"/>
                <w:color w:val="000000"/>
                <w:lang w:eastAsia="sl-SI"/>
              </w:rPr>
              <w:t xml:space="preserve"> </w:t>
            </w:r>
            <w:proofErr w:type="spellStart"/>
            <w:r w:rsidRPr="00010F2E">
              <w:rPr>
                <w:rFonts w:ascii="Calibri" w:eastAsia="Times New Roman" w:hAnsi="Calibri" w:cs="Times New Roman"/>
                <w:color w:val="000000"/>
                <w:lang w:eastAsia="sl-SI"/>
              </w:rPr>
              <w:t>before</w:t>
            </w:r>
            <w:proofErr w:type="spellEnd"/>
            <w:r w:rsidRPr="00010F2E">
              <w:rPr>
                <w:rFonts w:ascii="Calibri" w:eastAsia="Times New Roman" w:hAnsi="Calibri" w:cs="Times New Roman"/>
                <w:color w:val="000000"/>
                <w:lang w:eastAsia="sl-SI"/>
              </w:rPr>
              <w:t xml:space="preserve"> </w:t>
            </w:r>
            <w:proofErr w:type="spellStart"/>
            <w:r w:rsidRPr="00010F2E">
              <w:rPr>
                <w:rFonts w:ascii="Calibri" w:eastAsia="Times New Roman" w:hAnsi="Calibri" w:cs="Times New Roman"/>
                <w:color w:val="000000"/>
                <w:lang w:eastAsia="sl-SI"/>
              </w:rPr>
              <w:t>marriage</w:t>
            </w:r>
            <w:proofErr w:type="spellEnd"/>
          </w:p>
        </w:tc>
        <w:tc>
          <w:tcPr>
            <w:tcW w:w="480" w:type="dxa"/>
            <w:shd w:val="clear" w:color="000000" w:fill="DCE6F4"/>
            <w:noWrap/>
            <w:vAlign w:val="bottom"/>
            <w:hideMark/>
          </w:tcPr>
          <w:p w:rsidR="00010F2E" w:rsidRPr="00010F2E" w:rsidRDefault="00010F2E" w:rsidP="00010F2E">
            <w:pPr>
              <w:spacing w:after="0" w:line="240" w:lineRule="auto"/>
              <w:jc w:val="right"/>
              <w:rPr>
                <w:rFonts w:ascii="Calibri" w:eastAsia="Times New Roman" w:hAnsi="Calibri" w:cs="Times New Roman"/>
                <w:color w:val="000000"/>
                <w:lang w:eastAsia="sl-SI"/>
              </w:rPr>
            </w:pPr>
            <w:r w:rsidRPr="00010F2E">
              <w:rPr>
                <w:rFonts w:ascii="Calibri" w:eastAsia="Times New Roman" w:hAnsi="Calibri" w:cs="Times New Roman"/>
                <w:color w:val="000000"/>
                <w:lang w:eastAsia="sl-SI"/>
              </w:rPr>
              <w:t>0,201</w:t>
            </w:r>
          </w:p>
        </w:tc>
      </w:tr>
      <w:tr w:rsidR="00010F2E" w:rsidRPr="00010F2E" w:rsidTr="00010F2E">
        <w:trPr>
          <w:trHeight w:val="300"/>
        </w:trPr>
        <w:tc>
          <w:tcPr>
            <w:tcW w:w="3800" w:type="dxa"/>
            <w:shd w:val="clear" w:color="auto" w:fill="auto"/>
            <w:noWrap/>
            <w:vAlign w:val="bottom"/>
            <w:hideMark/>
          </w:tcPr>
          <w:p w:rsidR="00010F2E" w:rsidRPr="00010F2E" w:rsidRDefault="00010F2E" w:rsidP="00010F2E">
            <w:pPr>
              <w:spacing w:after="0" w:line="240" w:lineRule="auto"/>
              <w:rPr>
                <w:rFonts w:ascii="Calibri" w:eastAsia="Times New Roman" w:hAnsi="Calibri" w:cs="Times New Roman"/>
                <w:color w:val="000000"/>
                <w:lang w:eastAsia="sl-SI"/>
              </w:rPr>
            </w:pPr>
            <w:proofErr w:type="spellStart"/>
            <w:r w:rsidRPr="00010F2E">
              <w:rPr>
                <w:rFonts w:ascii="Calibri" w:eastAsia="Times New Roman" w:hAnsi="Calibri" w:cs="Times New Roman"/>
                <w:color w:val="000000"/>
                <w:lang w:eastAsia="sl-SI"/>
              </w:rPr>
              <w:t>Justifiable</w:t>
            </w:r>
            <w:proofErr w:type="spellEnd"/>
            <w:r w:rsidRPr="00010F2E">
              <w:rPr>
                <w:rFonts w:ascii="Calibri" w:eastAsia="Times New Roman" w:hAnsi="Calibri" w:cs="Times New Roman"/>
                <w:color w:val="000000"/>
                <w:lang w:eastAsia="sl-SI"/>
              </w:rPr>
              <w:t>: Suicide</w:t>
            </w:r>
          </w:p>
        </w:tc>
        <w:tc>
          <w:tcPr>
            <w:tcW w:w="480" w:type="dxa"/>
            <w:shd w:val="clear" w:color="000000" w:fill="C8D7ED"/>
            <w:noWrap/>
            <w:vAlign w:val="bottom"/>
            <w:hideMark/>
          </w:tcPr>
          <w:p w:rsidR="00010F2E" w:rsidRPr="00010F2E" w:rsidRDefault="00010F2E" w:rsidP="00010F2E">
            <w:pPr>
              <w:spacing w:after="0" w:line="240" w:lineRule="auto"/>
              <w:jc w:val="right"/>
              <w:rPr>
                <w:rFonts w:ascii="Calibri" w:eastAsia="Times New Roman" w:hAnsi="Calibri" w:cs="Times New Roman"/>
                <w:color w:val="000000"/>
                <w:lang w:eastAsia="sl-SI"/>
              </w:rPr>
            </w:pPr>
            <w:r w:rsidRPr="00010F2E">
              <w:rPr>
                <w:rFonts w:ascii="Calibri" w:eastAsia="Times New Roman" w:hAnsi="Calibri" w:cs="Times New Roman"/>
                <w:color w:val="000000"/>
                <w:lang w:eastAsia="sl-SI"/>
              </w:rPr>
              <w:t>0,327</w:t>
            </w:r>
          </w:p>
        </w:tc>
      </w:tr>
      <w:tr w:rsidR="00010F2E" w:rsidRPr="00010F2E" w:rsidTr="00010F2E">
        <w:trPr>
          <w:trHeight w:val="300"/>
        </w:trPr>
        <w:tc>
          <w:tcPr>
            <w:tcW w:w="3800" w:type="dxa"/>
            <w:shd w:val="clear" w:color="auto" w:fill="auto"/>
            <w:noWrap/>
            <w:vAlign w:val="bottom"/>
            <w:hideMark/>
          </w:tcPr>
          <w:p w:rsidR="00010F2E" w:rsidRPr="00010F2E" w:rsidRDefault="00010F2E" w:rsidP="00010F2E">
            <w:pPr>
              <w:spacing w:after="0" w:line="240" w:lineRule="auto"/>
              <w:rPr>
                <w:rFonts w:ascii="Calibri" w:eastAsia="Times New Roman" w:hAnsi="Calibri" w:cs="Times New Roman"/>
                <w:color w:val="000000"/>
                <w:lang w:eastAsia="sl-SI"/>
              </w:rPr>
            </w:pPr>
            <w:proofErr w:type="spellStart"/>
            <w:r w:rsidRPr="00010F2E">
              <w:rPr>
                <w:rFonts w:ascii="Calibri" w:eastAsia="Times New Roman" w:hAnsi="Calibri" w:cs="Times New Roman"/>
                <w:color w:val="000000"/>
                <w:lang w:eastAsia="sl-SI"/>
              </w:rPr>
              <w:t>Justifiable</w:t>
            </w:r>
            <w:proofErr w:type="spellEnd"/>
            <w:r w:rsidRPr="00010F2E">
              <w:rPr>
                <w:rFonts w:ascii="Calibri" w:eastAsia="Times New Roman" w:hAnsi="Calibri" w:cs="Times New Roman"/>
                <w:color w:val="000000"/>
                <w:lang w:eastAsia="sl-SI"/>
              </w:rPr>
              <w:t xml:space="preserve">: </w:t>
            </w:r>
            <w:proofErr w:type="spellStart"/>
            <w:r w:rsidRPr="00010F2E">
              <w:rPr>
                <w:rFonts w:ascii="Calibri" w:eastAsia="Times New Roman" w:hAnsi="Calibri" w:cs="Times New Roman"/>
                <w:color w:val="000000"/>
                <w:lang w:eastAsia="sl-SI"/>
              </w:rPr>
              <w:t>For</w:t>
            </w:r>
            <w:proofErr w:type="spellEnd"/>
            <w:r w:rsidRPr="00010F2E">
              <w:rPr>
                <w:rFonts w:ascii="Calibri" w:eastAsia="Times New Roman" w:hAnsi="Calibri" w:cs="Times New Roman"/>
                <w:color w:val="000000"/>
                <w:lang w:eastAsia="sl-SI"/>
              </w:rPr>
              <w:t xml:space="preserve"> a man to </w:t>
            </w:r>
            <w:proofErr w:type="spellStart"/>
            <w:r w:rsidRPr="00010F2E">
              <w:rPr>
                <w:rFonts w:ascii="Calibri" w:eastAsia="Times New Roman" w:hAnsi="Calibri" w:cs="Times New Roman"/>
                <w:color w:val="000000"/>
                <w:lang w:eastAsia="sl-SI"/>
              </w:rPr>
              <w:t>beat</w:t>
            </w:r>
            <w:proofErr w:type="spellEnd"/>
            <w:r w:rsidRPr="00010F2E">
              <w:rPr>
                <w:rFonts w:ascii="Calibri" w:eastAsia="Times New Roman" w:hAnsi="Calibri" w:cs="Times New Roman"/>
                <w:color w:val="000000"/>
                <w:lang w:eastAsia="sl-SI"/>
              </w:rPr>
              <w:t xml:space="preserve"> his </w:t>
            </w:r>
            <w:proofErr w:type="spellStart"/>
            <w:r w:rsidRPr="00010F2E">
              <w:rPr>
                <w:rFonts w:ascii="Calibri" w:eastAsia="Times New Roman" w:hAnsi="Calibri" w:cs="Times New Roman"/>
                <w:color w:val="000000"/>
                <w:lang w:eastAsia="sl-SI"/>
              </w:rPr>
              <w:t>wife</w:t>
            </w:r>
            <w:proofErr w:type="spellEnd"/>
          </w:p>
        </w:tc>
        <w:tc>
          <w:tcPr>
            <w:tcW w:w="480" w:type="dxa"/>
            <w:shd w:val="clear" w:color="000000" w:fill="FBE9EC"/>
            <w:noWrap/>
            <w:vAlign w:val="bottom"/>
            <w:hideMark/>
          </w:tcPr>
          <w:p w:rsidR="00010F2E" w:rsidRPr="00010F2E" w:rsidRDefault="00010F2E" w:rsidP="00010F2E">
            <w:pPr>
              <w:spacing w:after="0" w:line="240" w:lineRule="auto"/>
              <w:jc w:val="right"/>
              <w:rPr>
                <w:rFonts w:ascii="Calibri" w:eastAsia="Times New Roman" w:hAnsi="Calibri" w:cs="Times New Roman"/>
                <w:color w:val="000000"/>
                <w:lang w:eastAsia="sl-SI"/>
              </w:rPr>
            </w:pPr>
            <w:r w:rsidRPr="00010F2E">
              <w:rPr>
                <w:rFonts w:ascii="Calibri" w:eastAsia="Times New Roman" w:hAnsi="Calibri" w:cs="Times New Roman"/>
                <w:color w:val="000000"/>
                <w:lang w:eastAsia="sl-SI"/>
              </w:rPr>
              <w:t>-0,126</w:t>
            </w:r>
          </w:p>
        </w:tc>
      </w:tr>
      <w:tr w:rsidR="00010F2E" w:rsidRPr="00010F2E" w:rsidTr="00010F2E">
        <w:trPr>
          <w:trHeight w:val="300"/>
        </w:trPr>
        <w:tc>
          <w:tcPr>
            <w:tcW w:w="3800" w:type="dxa"/>
            <w:shd w:val="clear" w:color="auto" w:fill="auto"/>
            <w:noWrap/>
            <w:vAlign w:val="bottom"/>
            <w:hideMark/>
          </w:tcPr>
          <w:p w:rsidR="00010F2E" w:rsidRPr="00010F2E" w:rsidRDefault="00010F2E" w:rsidP="00010F2E">
            <w:pPr>
              <w:spacing w:after="0" w:line="240" w:lineRule="auto"/>
              <w:rPr>
                <w:rFonts w:ascii="Calibri" w:eastAsia="Times New Roman" w:hAnsi="Calibri" w:cs="Times New Roman"/>
                <w:color w:val="000000"/>
                <w:lang w:eastAsia="sl-SI"/>
              </w:rPr>
            </w:pPr>
            <w:proofErr w:type="spellStart"/>
            <w:r w:rsidRPr="00010F2E">
              <w:rPr>
                <w:rFonts w:ascii="Calibri" w:eastAsia="Times New Roman" w:hAnsi="Calibri" w:cs="Times New Roman"/>
                <w:color w:val="000000"/>
                <w:lang w:eastAsia="sl-SI"/>
              </w:rPr>
              <w:t>Justifiable</w:t>
            </w:r>
            <w:proofErr w:type="spellEnd"/>
            <w:r w:rsidRPr="00010F2E">
              <w:rPr>
                <w:rFonts w:ascii="Calibri" w:eastAsia="Times New Roman" w:hAnsi="Calibri" w:cs="Times New Roman"/>
                <w:color w:val="000000"/>
                <w:lang w:eastAsia="sl-SI"/>
              </w:rPr>
              <w:t xml:space="preserve">: </w:t>
            </w:r>
            <w:proofErr w:type="spellStart"/>
            <w:r w:rsidRPr="00010F2E">
              <w:rPr>
                <w:rFonts w:ascii="Calibri" w:eastAsia="Times New Roman" w:hAnsi="Calibri" w:cs="Times New Roman"/>
                <w:color w:val="000000"/>
                <w:lang w:eastAsia="sl-SI"/>
              </w:rPr>
              <w:t>Parents</w:t>
            </w:r>
            <w:proofErr w:type="spellEnd"/>
            <w:r w:rsidRPr="00010F2E">
              <w:rPr>
                <w:rFonts w:ascii="Calibri" w:eastAsia="Times New Roman" w:hAnsi="Calibri" w:cs="Times New Roman"/>
                <w:color w:val="000000"/>
                <w:lang w:eastAsia="sl-SI"/>
              </w:rPr>
              <w:t xml:space="preserve"> </w:t>
            </w:r>
            <w:proofErr w:type="spellStart"/>
            <w:r w:rsidRPr="00010F2E">
              <w:rPr>
                <w:rFonts w:ascii="Calibri" w:eastAsia="Times New Roman" w:hAnsi="Calibri" w:cs="Times New Roman"/>
                <w:color w:val="000000"/>
                <w:lang w:eastAsia="sl-SI"/>
              </w:rPr>
              <w:t>beating</w:t>
            </w:r>
            <w:proofErr w:type="spellEnd"/>
            <w:r w:rsidRPr="00010F2E">
              <w:rPr>
                <w:rFonts w:ascii="Calibri" w:eastAsia="Times New Roman" w:hAnsi="Calibri" w:cs="Times New Roman"/>
                <w:color w:val="000000"/>
                <w:lang w:eastAsia="sl-SI"/>
              </w:rPr>
              <w:t xml:space="preserve"> </w:t>
            </w:r>
            <w:proofErr w:type="spellStart"/>
            <w:r w:rsidRPr="00010F2E">
              <w:rPr>
                <w:rFonts w:ascii="Calibri" w:eastAsia="Times New Roman" w:hAnsi="Calibri" w:cs="Times New Roman"/>
                <w:color w:val="000000"/>
                <w:lang w:eastAsia="sl-SI"/>
              </w:rPr>
              <w:t>children</w:t>
            </w:r>
            <w:proofErr w:type="spellEnd"/>
          </w:p>
        </w:tc>
        <w:tc>
          <w:tcPr>
            <w:tcW w:w="480" w:type="dxa"/>
            <w:shd w:val="clear" w:color="000000" w:fill="FBF4F7"/>
            <w:noWrap/>
            <w:vAlign w:val="bottom"/>
            <w:hideMark/>
          </w:tcPr>
          <w:p w:rsidR="00010F2E" w:rsidRPr="00010F2E" w:rsidRDefault="00010F2E" w:rsidP="00010F2E">
            <w:pPr>
              <w:spacing w:after="0" w:line="240" w:lineRule="auto"/>
              <w:jc w:val="right"/>
              <w:rPr>
                <w:rFonts w:ascii="Calibri" w:eastAsia="Times New Roman" w:hAnsi="Calibri" w:cs="Times New Roman"/>
                <w:color w:val="000000"/>
                <w:lang w:eastAsia="sl-SI"/>
              </w:rPr>
            </w:pPr>
            <w:r w:rsidRPr="00010F2E">
              <w:rPr>
                <w:rFonts w:ascii="Calibri" w:eastAsia="Times New Roman" w:hAnsi="Calibri" w:cs="Times New Roman"/>
                <w:color w:val="000000"/>
                <w:lang w:eastAsia="sl-SI"/>
              </w:rPr>
              <w:t>-0,054</w:t>
            </w:r>
          </w:p>
        </w:tc>
      </w:tr>
      <w:tr w:rsidR="00010F2E" w:rsidRPr="00010F2E" w:rsidTr="00010F2E">
        <w:trPr>
          <w:trHeight w:val="300"/>
        </w:trPr>
        <w:tc>
          <w:tcPr>
            <w:tcW w:w="3800" w:type="dxa"/>
            <w:shd w:val="clear" w:color="auto" w:fill="auto"/>
            <w:noWrap/>
            <w:vAlign w:val="bottom"/>
            <w:hideMark/>
          </w:tcPr>
          <w:p w:rsidR="00010F2E" w:rsidRPr="00010F2E" w:rsidRDefault="00010F2E" w:rsidP="00010F2E">
            <w:pPr>
              <w:spacing w:after="0" w:line="240" w:lineRule="auto"/>
              <w:rPr>
                <w:rFonts w:ascii="Calibri" w:eastAsia="Times New Roman" w:hAnsi="Calibri" w:cs="Times New Roman"/>
                <w:color w:val="000000"/>
                <w:lang w:eastAsia="sl-SI"/>
              </w:rPr>
            </w:pPr>
            <w:proofErr w:type="spellStart"/>
            <w:r w:rsidRPr="00010F2E">
              <w:rPr>
                <w:rFonts w:ascii="Calibri" w:eastAsia="Times New Roman" w:hAnsi="Calibri" w:cs="Times New Roman"/>
                <w:color w:val="000000"/>
                <w:lang w:eastAsia="sl-SI"/>
              </w:rPr>
              <w:t>Justifiable</w:t>
            </w:r>
            <w:proofErr w:type="spellEnd"/>
            <w:r w:rsidRPr="00010F2E">
              <w:rPr>
                <w:rFonts w:ascii="Calibri" w:eastAsia="Times New Roman" w:hAnsi="Calibri" w:cs="Times New Roman"/>
                <w:color w:val="000000"/>
                <w:lang w:eastAsia="sl-SI"/>
              </w:rPr>
              <w:t xml:space="preserve">: Violence </w:t>
            </w:r>
            <w:proofErr w:type="spellStart"/>
            <w:r w:rsidRPr="00010F2E">
              <w:rPr>
                <w:rFonts w:ascii="Calibri" w:eastAsia="Times New Roman" w:hAnsi="Calibri" w:cs="Times New Roman"/>
                <w:color w:val="000000"/>
                <w:lang w:eastAsia="sl-SI"/>
              </w:rPr>
              <w:t>against</w:t>
            </w:r>
            <w:proofErr w:type="spellEnd"/>
            <w:r w:rsidRPr="00010F2E">
              <w:rPr>
                <w:rFonts w:ascii="Calibri" w:eastAsia="Times New Roman" w:hAnsi="Calibri" w:cs="Times New Roman"/>
                <w:color w:val="000000"/>
                <w:lang w:eastAsia="sl-SI"/>
              </w:rPr>
              <w:t xml:space="preserve"> </w:t>
            </w:r>
            <w:proofErr w:type="spellStart"/>
            <w:r w:rsidRPr="00010F2E">
              <w:rPr>
                <w:rFonts w:ascii="Calibri" w:eastAsia="Times New Roman" w:hAnsi="Calibri" w:cs="Times New Roman"/>
                <w:color w:val="000000"/>
                <w:lang w:eastAsia="sl-SI"/>
              </w:rPr>
              <w:t>other</w:t>
            </w:r>
            <w:proofErr w:type="spellEnd"/>
            <w:r w:rsidRPr="00010F2E">
              <w:rPr>
                <w:rFonts w:ascii="Calibri" w:eastAsia="Times New Roman" w:hAnsi="Calibri" w:cs="Times New Roman"/>
                <w:color w:val="000000"/>
                <w:lang w:eastAsia="sl-SI"/>
              </w:rPr>
              <w:t xml:space="preserve"> </w:t>
            </w:r>
            <w:proofErr w:type="spellStart"/>
            <w:r w:rsidRPr="00010F2E">
              <w:rPr>
                <w:rFonts w:ascii="Calibri" w:eastAsia="Times New Roman" w:hAnsi="Calibri" w:cs="Times New Roman"/>
                <w:color w:val="000000"/>
                <w:lang w:eastAsia="sl-SI"/>
              </w:rPr>
              <w:t>people</w:t>
            </w:r>
            <w:proofErr w:type="spellEnd"/>
          </w:p>
        </w:tc>
        <w:tc>
          <w:tcPr>
            <w:tcW w:w="480" w:type="dxa"/>
            <w:shd w:val="clear" w:color="000000" w:fill="E6EDF8"/>
            <w:noWrap/>
            <w:vAlign w:val="bottom"/>
            <w:hideMark/>
          </w:tcPr>
          <w:p w:rsidR="00010F2E" w:rsidRPr="00010F2E" w:rsidRDefault="00010F2E" w:rsidP="00010F2E">
            <w:pPr>
              <w:spacing w:after="0" w:line="240" w:lineRule="auto"/>
              <w:jc w:val="right"/>
              <w:rPr>
                <w:rFonts w:ascii="Calibri" w:eastAsia="Times New Roman" w:hAnsi="Calibri" w:cs="Times New Roman"/>
                <w:color w:val="000000"/>
                <w:lang w:eastAsia="sl-SI"/>
              </w:rPr>
            </w:pPr>
            <w:r w:rsidRPr="00010F2E">
              <w:rPr>
                <w:rFonts w:ascii="Calibri" w:eastAsia="Times New Roman" w:hAnsi="Calibri" w:cs="Times New Roman"/>
                <w:color w:val="000000"/>
                <w:lang w:eastAsia="sl-SI"/>
              </w:rPr>
              <w:t>0,139</w:t>
            </w:r>
          </w:p>
        </w:tc>
      </w:tr>
    </w:tbl>
    <w:p w:rsidR="00010F2E" w:rsidRDefault="00010F2E" w:rsidP="005B44FB">
      <w:pPr>
        <w:autoSpaceDE w:val="0"/>
        <w:autoSpaceDN w:val="0"/>
        <w:adjustRightInd w:val="0"/>
        <w:spacing w:after="0" w:line="240" w:lineRule="auto"/>
        <w:rPr>
          <w:rFonts w:ascii="Arial" w:hAnsi="Arial" w:cs="Arial"/>
          <w:b/>
          <w:color w:val="000000"/>
          <w:sz w:val="28"/>
          <w:szCs w:val="28"/>
        </w:rPr>
      </w:pPr>
    </w:p>
    <w:p w:rsidR="00617E2A" w:rsidRDefault="00617E2A" w:rsidP="00617E2A">
      <w:pPr>
        <w:autoSpaceDE w:val="0"/>
        <w:autoSpaceDN w:val="0"/>
        <w:adjustRightInd w:val="0"/>
        <w:spacing w:after="0" w:line="240" w:lineRule="auto"/>
        <w:rPr>
          <w:rFonts w:ascii="Times New Roman" w:hAnsi="Times New Roman" w:cs="Times New Roman"/>
          <w:sz w:val="24"/>
          <w:szCs w:val="24"/>
        </w:rPr>
      </w:pPr>
    </w:p>
    <w:p w:rsidR="00617E2A" w:rsidRDefault="00617E2A" w:rsidP="00617E2A">
      <w:pPr>
        <w:autoSpaceDE w:val="0"/>
        <w:autoSpaceDN w:val="0"/>
        <w:adjustRightInd w:val="0"/>
        <w:spacing w:after="0" w:line="240" w:lineRule="auto"/>
        <w:rPr>
          <w:rFonts w:ascii="Times New Roman" w:hAnsi="Times New Roman" w:cs="Times New Roman"/>
          <w:sz w:val="24"/>
          <w:szCs w:val="24"/>
        </w:rPr>
      </w:pPr>
    </w:p>
    <w:p w:rsidR="00617E2A" w:rsidRDefault="00617E2A" w:rsidP="00617E2A">
      <w:pPr>
        <w:autoSpaceDE w:val="0"/>
        <w:autoSpaceDN w:val="0"/>
        <w:adjustRightInd w:val="0"/>
        <w:spacing w:after="0" w:line="240" w:lineRule="auto"/>
        <w:rPr>
          <w:rFonts w:ascii="Times New Roman" w:hAnsi="Times New Roman" w:cs="Times New Roman"/>
          <w:sz w:val="24"/>
          <w:szCs w:val="24"/>
        </w:rPr>
      </w:pPr>
    </w:p>
    <w:p w:rsidR="00617E2A" w:rsidRDefault="00617E2A" w:rsidP="00617E2A">
      <w:pPr>
        <w:autoSpaceDE w:val="0"/>
        <w:autoSpaceDN w:val="0"/>
        <w:adjustRightInd w:val="0"/>
        <w:spacing w:after="0" w:line="240" w:lineRule="auto"/>
        <w:rPr>
          <w:rFonts w:ascii="Times New Roman" w:hAnsi="Times New Roman" w:cs="Times New Roman"/>
          <w:sz w:val="24"/>
          <w:szCs w:val="24"/>
        </w:rPr>
      </w:pPr>
    </w:p>
    <w:p w:rsidR="00617E2A" w:rsidRDefault="00617E2A" w:rsidP="00617E2A">
      <w:pPr>
        <w:autoSpaceDE w:val="0"/>
        <w:autoSpaceDN w:val="0"/>
        <w:adjustRightInd w:val="0"/>
        <w:spacing w:after="0" w:line="240" w:lineRule="auto"/>
        <w:rPr>
          <w:rFonts w:ascii="Times New Roman" w:hAnsi="Times New Roman" w:cs="Times New Roman"/>
          <w:sz w:val="24"/>
          <w:szCs w:val="24"/>
        </w:rPr>
      </w:pPr>
    </w:p>
    <w:p w:rsidR="00617E2A" w:rsidRDefault="00617E2A" w:rsidP="00617E2A">
      <w:pPr>
        <w:autoSpaceDE w:val="0"/>
        <w:autoSpaceDN w:val="0"/>
        <w:adjustRightInd w:val="0"/>
        <w:spacing w:after="0" w:line="240" w:lineRule="auto"/>
        <w:rPr>
          <w:rFonts w:ascii="Times New Roman" w:hAnsi="Times New Roman" w:cs="Times New Roman"/>
          <w:sz w:val="24"/>
          <w:szCs w:val="24"/>
        </w:rPr>
      </w:pPr>
    </w:p>
    <w:p w:rsidR="00617E2A" w:rsidRDefault="00617E2A" w:rsidP="00617E2A">
      <w:pPr>
        <w:autoSpaceDE w:val="0"/>
        <w:autoSpaceDN w:val="0"/>
        <w:adjustRightInd w:val="0"/>
        <w:spacing w:after="0" w:line="240" w:lineRule="auto"/>
        <w:rPr>
          <w:rFonts w:ascii="Times New Roman" w:hAnsi="Times New Roman" w:cs="Times New Roman"/>
          <w:sz w:val="24"/>
          <w:szCs w:val="24"/>
        </w:rPr>
      </w:pPr>
    </w:p>
    <w:p w:rsidR="00617E2A" w:rsidRDefault="00617E2A" w:rsidP="00617E2A">
      <w:pPr>
        <w:autoSpaceDE w:val="0"/>
        <w:autoSpaceDN w:val="0"/>
        <w:adjustRightInd w:val="0"/>
        <w:spacing w:after="0" w:line="240" w:lineRule="auto"/>
        <w:rPr>
          <w:rFonts w:ascii="Times New Roman" w:hAnsi="Times New Roman" w:cs="Times New Roman"/>
          <w:sz w:val="24"/>
          <w:szCs w:val="24"/>
        </w:rPr>
      </w:pPr>
    </w:p>
    <w:p w:rsidR="00617E2A" w:rsidRDefault="00617E2A" w:rsidP="00617E2A">
      <w:pPr>
        <w:autoSpaceDE w:val="0"/>
        <w:autoSpaceDN w:val="0"/>
        <w:adjustRightInd w:val="0"/>
        <w:spacing w:after="0" w:line="240" w:lineRule="auto"/>
        <w:rPr>
          <w:rFonts w:ascii="Times New Roman" w:hAnsi="Times New Roman" w:cs="Times New Roman"/>
          <w:sz w:val="24"/>
          <w:szCs w:val="24"/>
        </w:rPr>
      </w:pPr>
    </w:p>
    <w:p w:rsidR="00617E2A" w:rsidRDefault="00617E2A" w:rsidP="00617E2A">
      <w:pPr>
        <w:autoSpaceDE w:val="0"/>
        <w:autoSpaceDN w:val="0"/>
        <w:adjustRightInd w:val="0"/>
        <w:spacing w:after="0" w:line="240" w:lineRule="auto"/>
        <w:rPr>
          <w:rFonts w:ascii="Times New Roman" w:hAnsi="Times New Roman" w:cs="Times New Roman"/>
          <w:sz w:val="24"/>
          <w:szCs w:val="24"/>
        </w:rPr>
      </w:pPr>
    </w:p>
    <w:p w:rsidR="00617E2A" w:rsidRDefault="00617E2A" w:rsidP="00617E2A">
      <w:pPr>
        <w:autoSpaceDE w:val="0"/>
        <w:autoSpaceDN w:val="0"/>
        <w:adjustRightInd w:val="0"/>
        <w:spacing w:after="0" w:line="240" w:lineRule="auto"/>
        <w:rPr>
          <w:rFonts w:ascii="Times New Roman" w:hAnsi="Times New Roman" w:cs="Times New Roman"/>
          <w:sz w:val="24"/>
          <w:szCs w:val="24"/>
        </w:rPr>
      </w:pPr>
    </w:p>
    <w:p w:rsidR="00617E2A" w:rsidRDefault="00617E2A" w:rsidP="00617E2A">
      <w:pPr>
        <w:autoSpaceDE w:val="0"/>
        <w:autoSpaceDN w:val="0"/>
        <w:adjustRightInd w:val="0"/>
        <w:spacing w:after="0" w:line="240" w:lineRule="auto"/>
        <w:rPr>
          <w:rFonts w:ascii="Times New Roman" w:hAnsi="Times New Roman" w:cs="Times New Roman"/>
          <w:sz w:val="24"/>
          <w:szCs w:val="24"/>
        </w:rPr>
      </w:pPr>
    </w:p>
    <w:p w:rsidR="00617E2A" w:rsidRDefault="00617E2A" w:rsidP="00617E2A">
      <w:pPr>
        <w:autoSpaceDE w:val="0"/>
        <w:autoSpaceDN w:val="0"/>
        <w:adjustRightInd w:val="0"/>
        <w:spacing w:after="0" w:line="240" w:lineRule="auto"/>
        <w:rPr>
          <w:rFonts w:ascii="Times New Roman" w:hAnsi="Times New Roman" w:cs="Times New Roman"/>
          <w:sz w:val="24"/>
          <w:szCs w:val="24"/>
        </w:rPr>
      </w:pPr>
    </w:p>
    <w:p w:rsidR="00617E2A" w:rsidRDefault="00617E2A" w:rsidP="00617E2A">
      <w:pPr>
        <w:autoSpaceDE w:val="0"/>
        <w:autoSpaceDN w:val="0"/>
        <w:adjustRightInd w:val="0"/>
        <w:spacing w:after="0" w:line="240" w:lineRule="auto"/>
        <w:rPr>
          <w:rFonts w:ascii="Times New Roman" w:hAnsi="Times New Roman" w:cs="Times New Roman"/>
          <w:sz w:val="24"/>
          <w:szCs w:val="24"/>
        </w:rPr>
      </w:pPr>
    </w:p>
    <w:p w:rsidR="00617E2A" w:rsidRDefault="00617E2A" w:rsidP="00617E2A">
      <w:pPr>
        <w:autoSpaceDE w:val="0"/>
        <w:autoSpaceDN w:val="0"/>
        <w:adjustRightInd w:val="0"/>
        <w:spacing w:after="0" w:line="240" w:lineRule="auto"/>
        <w:rPr>
          <w:rFonts w:ascii="Times New Roman" w:hAnsi="Times New Roman" w:cs="Times New Roman"/>
          <w:sz w:val="24"/>
          <w:szCs w:val="24"/>
        </w:rPr>
      </w:pPr>
    </w:p>
    <w:p w:rsidR="00617E2A" w:rsidRDefault="00617E2A" w:rsidP="00617E2A">
      <w:pPr>
        <w:autoSpaceDE w:val="0"/>
        <w:autoSpaceDN w:val="0"/>
        <w:adjustRightInd w:val="0"/>
        <w:spacing w:after="0" w:line="240" w:lineRule="auto"/>
        <w:rPr>
          <w:rFonts w:ascii="Times New Roman" w:hAnsi="Times New Roman" w:cs="Times New Roman"/>
          <w:sz w:val="24"/>
          <w:szCs w:val="24"/>
        </w:rPr>
      </w:pPr>
    </w:p>
    <w:p w:rsidR="00617E2A" w:rsidRDefault="00617E2A" w:rsidP="00617E2A">
      <w:pPr>
        <w:autoSpaceDE w:val="0"/>
        <w:autoSpaceDN w:val="0"/>
        <w:adjustRightInd w:val="0"/>
        <w:spacing w:after="0" w:line="240" w:lineRule="auto"/>
        <w:rPr>
          <w:rFonts w:ascii="Times New Roman" w:hAnsi="Times New Roman" w:cs="Times New Roman"/>
          <w:sz w:val="24"/>
          <w:szCs w:val="24"/>
        </w:rPr>
      </w:pPr>
    </w:p>
    <w:p w:rsidR="00617E2A" w:rsidRDefault="00617E2A" w:rsidP="00617E2A">
      <w:pPr>
        <w:autoSpaceDE w:val="0"/>
        <w:autoSpaceDN w:val="0"/>
        <w:adjustRightInd w:val="0"/>
        <w:spacing w:after="0" w:line="240" w:lineRule="auto"/>
        <w:rPr>
          <w:rFonts w:ascii="Times New Roman" w:hAnsi="Times New Roman" w:cs="Times New Roman"/>
          <w:sz w:val="24"/>
          <w:szCs w:val="24"/>
        </w:rPr>
      </w:pPr>
    </w:p>
    <w:p w:rsidR="00641052" w:rsidRDefault="00641052" w:rsidP="00641052">
      <w:pPr>
        <w:pStyle w:val="Brezrazmikov"/>
        <w:rPr>
          <w:rFonts w:ascii="Times New Roman" w:hAnsi="Times New Roman" w:cs="Times New Roman"/>
          <w:sz w:val="24"/>
          <w:szCs w:val="24"/>
        </w:rPr>
      </w:pPr>
    </w:p>
    <w:p w:rsidR="00641052" w:rsidRPr="00641052" w:rsidRDefault="00641052" w:rsidP="00641052">
      <w:pPr>
        <w:pStyle w:val="Brezrazmikov"/>
      </w:pPr>
      <w:r>
        <w:t xml:space="preserve">Pri </w:t>
      </w:r>
      <w:proofErr w:type="spellStart"/>
      <w:r w:rsidR="008A1333">
        <w:t>diskriminatni</w:t>
      </w:r>
      <w:proofErr w:type="spellEnd"/>
      <w:r w:rsidR="008A1333">
        <w:t xml:space="preserve"> funkciji najbolj pozitivno korelirajo spremenljivke sklopa liberalnih dejanj (z izjemo prostitucije, ki korelira nekoliko manj). Poleg teh spremenljivk korelira tudi izogibanje plačevanja javnega prevoza, kraja premoženja in nasilje nad ostalimi ljudmi. Negativno korelirajo le opravičevanje, da mož tepe ženo in prejemanje podkupnine, vendar sta obe precej šibke korelacije.</w:t>
      </w:r>
    </w:p>
    <w:p w:rsidR="00641052" w:rsidRDefault="00641052" w:rsidP="00617E2A">
      <w:pPr>
        <w:autoSpaceDE w:val="0"/>
        <w:autoSpaceDN w:val="0"/>
        <w:adjustRightInd w:val="0"/>
        <w:spacing w:after="0" w:line="240" w:lineRule="auto"/>
        <w:rPr>
          <w:rFonts w:ascii="Times New Roman" w:hAnsi="Times New Roman" w:cs="Times New Roman"/>
          <w:sz w:val="24"/>
          <w:szCs w:val="24"/>
        </w:rPr>
      </w:pPr>
    </w:p>
    <w:p w:rsidR="00617E2A" w:rsidRPr="00617E2A" w:rsidRDefault="00617E2A" w:rsidP="00617E2A">
      <w:pPr>
        <w:pStyle w:val="Brezrazmikov"/>
        <w:rPr>
          <w:b/>
          <w:sz w:val="18"/>
          <w:szCs w:val="18"/>
        </w:rPr>
      </w:pPr>
      <w:r w:rsidRPr="00617E2A">
        <w:rPr>
          <w:b/>
          <w:sz w:val="18"/>
          <w:szCs w:val="18"/>
        </w:rPr>
        <w:t>Tabela 6: Strukturna matrika</w:t>
      </w:r>
    </w:p>
    <w:tbl>
      <w:tblPr>
        <w:tblW w:w="34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1014"/>
      </w:tblGrid>
      <w:tr w:rsidR="00617E2A" w:rsidRPr="00617E2A">
        <w:trPr>
          <w:cantSplit/>
        </w:trPr>
        <w:tc>
          <w:tcPr>
            <w:tcW w:w="3473" w:type="dxa"/>
            <w:gridSpan w:val="2"/>
            <w:tcBorders>
              <w:top w:val="nil"/>
              <w:left w:val="nil"/>
              <w:bottom w:val="nil"/>
              <w:right w:val="nil"/>
            </w:tcBorders>
            <w:shd w:val="clear" w:color="auto" w:fill="FFFFFF"/>
            <w:vAlign w:val="center"/>
          </w:tcPr>
          <w:p w:rsidR="00617E2A" w:rsidRPr="00617E2A" w:rsidRDefault="00617E2A" w:rsidP="00617E2A">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617E2A">
              <w:rPr>
                <w:rFonts w:ascii="Arial" w:hAnsi="Arial" w:cs="Arial"/>
                <w:b/>
                <w:bCs/>
                <w:color w:val="000000"/>
                <w:sz w:val="18"/>
                <w:szCs w:val="18"/>
              </w:rPr>
              <w:t>Structure</w:t>
            </w:r>
            <w:proofErr w:type="spellEnd"/>
            <w:r w:rsidRPr="00617E2A">
              <w:rPr>
                <w:rFonts w:ascii="Arial" w:hAnsi="Arial" w:cs="Arial"/>
                <w:b/>
                <w:bCs/>
                <w:color w:val="000000"/>
                <w:sz w:val="18"/>
                <w:szCs w:val="18"/>
              </w:rPr>
              <w:t xml:space="preserve"> </w:t>
            </w:r>
            <w:proofErr w:type="spellStart"/>
            <w:r w:rsidRPr="00617E2A">
              <w:rPr>
                <w:rFonts w:ascii="Arial" w:hAnsi="Arial" w:cs="Arial"/>
                <w:b/>
                <w:bCs/>
                <w:color w:val="000000"/>
                <w:sz w:val="18"/>
                <w:szCs w:val="18"/>
              </w:rPr>
              <w:t>Matrix</w:t>
            </w:r>
            <w:proofErr w:type="spellEnd"/>
          </w:p>
        </w:tc>
      </w:tr>
      <w:tr w:rsidR="00617E2A" w:rsidRPr="00617E2A">
        <w:trPr>
          <w:cantSplit/>
        </w:trPr>
        <w:tc>
          <w:tcPr>
            <w:tcW w:w="2459" w:type="dxa"/>
            <w:vMerge w:val="restart"/>
            <w:tcBorders>
              <w:top w:val="single" w:sz="16" w:space="0" w:color="000000"/>
              <w:left w:val="single" w:sz="16" w:space="0" w:color="000000"/>
              <w:bottom w:val="nil"/>
              <w:right w:val="single" w:sz="16" w:space="0" w:color="000000"/>
            </w:tcBorders>
            <w:shd w:val="clear" w:color="auto" w:fill="FFFFFF"/>
            <w:vAlign w:val="bottom"/>
          </w:tcPr>
          <w:p w:rsidR="00617E2A" w:rsidRPr="00617E2A" w:rsidRDefault="00617E2A" w:rsidP="00617E2A">
            <w:pPr>
              <w:autoSpaceDE w:val="0"/>
              <w:autoSpaceDN w:val="0"/>
              <w:adjustRightInd w:val="0"/>
              <w:spacing w:after="0" w:line="240" w:lineRule="auto"/>
              <w:rPr>
                <w:rFonts w:ascii="Times New Roman" w:hAnsi="Times New Roman" w:cs="Times New Roman"/>
                <w:sz w:val="24"/>
                <w:szCs w:val="24"/>
              </w:rPr>
            </w:pPr>
          </w:p>
        </w:tc>
        <w:tc>
          <w:tcPr>
            <w:tcW w:w="1014" w:type="dxa"/>
            <w:tcBorders>
              <w:top w:val="single" w:sz="16" w:space="0" w:color="000000"/>
              <w:left w:val="single" w:sz="16" w:space="0" w:color="000000"/>
              <w:right w:val="single" w:sz="16" w:space="0" w:color="000000"/>
            </w:tcBorders>
            <w:shd w:val="clear" w:color="auto" w:fill="FFFFFF"/>
            <w:vAlign w:val="bottom"/>
          </w:tcPr>
          <w:p w:rsidR="00617E2A" w:rsidRPr="00617E2A" w:rsidRDefault="00617E2A" w:rsidP="00617E2A">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617E2A">
              <w:rPr>
                <w:rFonts w:ascii="Arial" w:hAnsi="Arial" w:cs="Arial"/>
                <w:color w:val="000000"/>
                <w:sz w:val="18"/>
                <w:szCs w:val="18"/>
              </w:rPr>
              <w:t>Function</w:t>
            </w:r>
            <w:proofErr w:type="spellEnd"/>
          </w:p>
        </w:tc>
      </w:tr>
      <w:tr w:rsidR="00617E2A" w:rsidRPr="00617E2A">
        <w:trPr>
          <w:cantSplit/>
        </w:trPr>
        <w:tc>
          <w:tcPr>
            <w:tcW w:w="2459" w:type="dxa"/>
            <w:vMerge/>
            <w:tcBorders>
              <w:top w:val="single" w:sz="16" w:space="0" w:color="000000"/>
              <w:left w:val="single" w:sz="16" w:space="0" w:color="000000"/>
              <w:bottom w:val="nil"/>
              <w:right w:val="single" w:sz="16" w:space="0" w:color="000000"/>
            </w:tcBorders>
            <w:shd w:val="clear" w:color="auto" w:fill="FFFFFF"/>
            <w:vAlign w:val="bottom"/>
          </w:tcPr>
          <w:p w:rsidR="00617E2A" w:rsidRPr="00617E2A" w:rsidRDefault="00617E2A" w:rsidP="00617E2A">
            <w:pPr>
              <w:autoSpaceDE w:val="0"/>
              <w:autoSpaceDN w:val="0"/>
              <w:adjustRightInd w:val="0"/>
              <w:spacing w:after="0" w:line="240" w:lineRule="auto"/>
              <w:rPr>
                <w:rFonts w:ascii="Arial" w:hAnsi="Arial" w:cs="Arial"/>
                <w:color w:val="000000"/>
                <w:sz w:val="18"/>
                <w:szCs w:val="18"/>
              </w:rPr>
            </w:pPr>
          </w:p>
        </w:tc>
        <w:tc>
          <w:tcPr>
            <w:tcW w:w="1014" w:type="dxa"/>
            <w:tcBorders>
              <w:left w:val="single" w:sz="16" w:space="0" w:color="000000"/>
              <w:bottom w:val="single" w:sz="16" w:space="0" w:color="000000"/>
              <w:right w:val="single" w:sz="16" w:space="0" w:color="000000"/>
            </w:tcBorders>
            <w:shd w:val="clear" w:color="auto" w:fill="FFFFFF"/>
            <w:vAlign w:val="bottom"/>
          </w:tcPr>
          <w:p w:rsidR="00617E2A" w:rsidRPr="00617E2A" w:rsidRDefault="00617E2A" w:rsidP="00617E2A">
            <w:pPr>
              <w:autoSpaceDE w:val="0"/>
              <w:autoSpaceDN w:val="0"/>
              <w:adjustRightInd w:val="0"/>
              <w:spacing w:after="0" w:line="320" w:lineRule="atLeast"/>
              <w:ind w:left="60" w:right="60"/>
              <w:jc w:val="center"/>
              <w:rPr>
                <w:rFonts w:ascii="Arial" w:hAnsi="Arial" w:cs="Arial"/>
                <w:color w:val="000000"/>
                <w:sz w:val="18"/>
                <w:szCs w:val="18"/>
              </w:rPr>
            </w:pPr>
            <w:r w:rsidRPr="00617E2A">
              <w:rPr>
                <w:rFonts w:ascii="Arial" w:hAnsi="Arial" w:cs="Arial"/>
                <w:color w:val="000000"/>
                <w:sz w:val="18"/>
                <w:szCs w:val="18"/>
              </w:rPr>
              <w:t>1</w:t>
            </w:r>
          </w:p>
        </w:tc>
      </w:tr>
      <w:tr w:rsidR="00617E2A" w:rsidRPr="00617E2A">
        <w:trPr>
          <w:cantSplit/>
        </w:trPr>
        <w:tc>
          <w:tcPr>
            <w:tcW w:w="2459" w:type="dxa"/>
            <w:tcBorders>
              <w:top w:val="single" w:sz="16" w:space="0" w:color="000000"/>
              <w:left w:val="single" w:sz="16" w:space="0" w:color="000000"/>
              <w:bottom w:val="nil"/>
              <w:right w:val="single" w:sz="16" w:space="0" w:color="000000"/>
            </w:tcBorders>
            <w:shd w:val="clear" w:color="auto" w:fill="FFFFFF"/>
          </w:tcPr>
          <w:p w:rsidR="00617E2A" w:rsidRPr="00617E2A" w:rsidRDefault="00617E2A" w:rsidP="00617E2A">
            <w:pPr>
              <w:autoSpaceDE w:val="0"/>
              <w:autoSpaceDN w:val="0"/>
              <w:adjustRightInd w:val="0"/>
              <w:spacing w:after="0" w:line="320" w:lineRule="atLeast"/>
              <w:ind w:left="60" w:right="60"/>
              <w:rPr>
                <w:rFonts w:ascii="Arial" w:hAnsi="Arial" w:cs="Arial"/>
                <w:color w:val="000000"/>
                <w:sz w:val="18"/>
                <w:szCs w:val="18"/>
              </w:rPr>
            </w:pPr>
            <w:proofErr w:type="spellStart"/>
            <w:r w:rsidRPr="00617E2A">
              <w:rPr>
                <w:rFonts w:ascii="Arial" w:hAnsi="Arial" w:cs="Arial"/>
                <w:color w:val="000000"/>
                <w:sz w:val="18"/>
                <w:szCs w:val="18"/>
              </w:rPr>
              <w:t>Justifiable</w:t>
            </w:r>
            <w:proofErr w:type="spellEnd"/>
            <w:r w:rsidRPr="00617E2A">
              <w:rPr>
                <w:rFonts w:ascii="Arial" w:hAnsi="Arial" w:cs="Arial"/>
                <w:color w:val="000000"/>
                <w:sz w:val="18"/>
                <w:szCs w:val="18"/>
              </w:rPr>
              <w:t xml:space="preserve">: </w:t>
            </w:r>
            <w:proofErr w:type="spellStart"/>
            <w:r w:rsidRPr="00617E2A">
              <w:rPr>
                <w:rFonts w:ascii="Arial" w:hAnsi="Arial" w:cs="Arial"/>
                <w:color w:val="000000"/>
                <w:sz w:val="18"/>
                <w:szCs w:val="18"/>
              </w:rPr>
              <w:t>Homosexuality</w:t>
            </w:r>
            <w:proofErr w:type="spellEnd"/>
          </w:p>
        </w:tc>
        <w:tc>
          <w:tcPr>
            <w:tcW w:w="1014" w:type="dxa"/>
            <w:tcBorders>
              <w:top w:val="single" w:sz="16" w:space="0" w:color="000000"/>
              <w:left w:val="single" w:sz="16" w:space="0" w:color="000000"/>
              <w:bottom w:val="nil"/>
              <w:right w:val="single" w:sz="16" w:space="0" w:color="000000"/>
            </w:tcBorders>
            <w:shd w:val="clear" w:color="auto" w:fill="FFFFFF"/>
            <w:vAlign w:val="center"/>
          </w:tcPr>
          <w:p w:rsidR="00617E2A" w:rsidRPr="00617E2A" w:rsidRDefault="00617E2A" w:rsidP="00617E2A">
            <w:pPr>
              <w:autoSpaceDE w:val="0"/>
              <w:autoSpaceDN w:val="0"/>
              <w:adjustRightInd w:val="0"/>
              <w:spacing w:after="0" w:line="320" w:lineRule="atLeast"/>
              <w:ind w:left="60" w:right="60"/>
              <w:jc w:val="right"/>
              <w:rPr>
                <w:rFonts w:ascii="Arial" w:hAnsi="Arial" w:cs="Arial"/>
                <w:color w:val="000000"/>
                <w:sz w:val="18"/>
                <w:szCs w:val="18"/>
              </w:rPr>
            </w:pPr>
            <w:r w:rsidRPr="00617E2A">
              <w:rPr>
                <w:rFonts w:ascii="Arial" w:hAnsi="Arial" w:cs="Arial"/>
                <w:color w:val="000000"/>
                <w:sz w:val="18"/>
                <w:szCs w:val="18"/>
              </w:rPr>
              <w:t>,734</w:t>
            </w:r>
          </w:p>
        </w:tc>
      </w:tr>
      <w:tr w:rsidR="00617E2A" w:rsidRPr="00617E2A">
        <w:trPr>
          <w:cantSplit/>
        </w:trPr>
        <w:tc>
          <w:tcPr>
            <w:tcW w:w="2459" w:type="dxa"/>
            <w:tcBorders>
              <w:top w:val="nil"/>
              <w:left w:val="single" w:sz="16" w:space="0" w:color="000000"/>
              <w:bottom w:val="nil"/>
              <w:right w:val="single" w:sz="16" w:space="0" w:color="000000"/>
            </w:tcBorders>
            <w:shd w:val="clear" w:color="auto" w:fill="FFFFFF"/>
          </w:tcPr>
          <w:p w:rsidR="00617E2A" w:rsidRPr="00617E2A" w:rsidRDefault="00617E2A" w:rsidP="00617E2A">
            <w:pPr>
              <w:autoSpaceDE w:val="0"/>
              <w:autoSpaceDN w:val="0"/>
              <w:adjustRightInd w:val="0"/>
              <w:spacing w:after="0" w:line="320" w:lineRule="atLeast"/>
              <w:ind w:left="60" w:right="60"/>
              <w:rPr>
                <w:rFonts w:ascii="Arial" w:hAnsi="Arial" w:cs="Arial"/>
                <w:color w:val="000000"/>
                <w:sz w:val="18"/>
                <w:szCs w:val="18"/>
              </w:rPr>
            </w:pPr>
            <w:proofErr w:type="spellStart"/>
            <w:r w:rsidRPr="00617E2A">
              <w:rPr>
                <w:rFonts w:ascii="Arial" w:hAnsi="Arial" w:cs="Arial"/>
                <w:color w:val="000000"/>
                <w:sz w:val="18"/>
                <w:szCs w:val="18"/>
              </w:rPr>
              <w:t>Justifiable</w:t>
            </w:r>
            <w:proofErr w:type="spellEnd"/>
            <w:r w:rsidRPr="00617E2A">
              <w:rPr>
                <w:rFonts w:ascii="Arial" w:hAnsi="Arial" w:cs="Arial"/>
                <w:color w:val="000000"/>
                <w:sz w:val="18"/>
                <w:szCs w:val="18"/>
              </w:rPr>
              <w:t xml:space="preserve">: </w:t>
            </w:r>
            <w:proofErr w:type="spellStart"/>
            <w:r w:rsidRPr="00617E2A">
              <w:rPr>
                <w:rFonts w:ascii="Arial" w:hAnsi="Arial" w:cs="Arial"/>
                <w:color w:val="000000"/>
                <w:sz w:val="18"/>
                <w:szCs w:val="18"/>
              </w:rPr>
              <w:t>Abortion</w:t>
            </w:r>
            <w:proofErr w:type="spellEnd"/>
          </w:p>
        </w:tc>
        <w:tc>
          <w:tcPr>
            <w:tcW w:w="1014" w:type="dxa"/>
            <w:tcBorders>
              <w:top w:val="nil"/>
              <w:left w:val="single" w:sz="16" w:space="0" w:color="000000"/>
              <w:bottom w:val="nil"/>
              <w:right w:val="single" w:sz="16" w:space="0" w:color="000000"/>
            </w:tcBorders>
            <w:shd w:val="clear" w:color="auto" w:fill="FFFFFF"/>
            <w:vAlign w:val="center"/>
          </w:tcPr>
          <w:p w:rsidR="00617E2A" w:rsidRPr="00617E2A" w:rsidRDefault="00617E2A" w:rsidP="00617E2A">
            <w:pPr>
              <w:autoSpaceDE w:val="0"/>
              <w:autoSpaceDN w:val="0"/>
              <w:adjustRightInd w:val="0"/>
              <w:spacing w:after="0" w:line="320" w:lineRule="atLeast"/>
              <w:ind w:left="60" w:right="60"/>
              <w:jc w:val="right"/>
              <w:rPr>
                <w:rFonts w:ascii="Arial" w:hAnsi="Arial" w:cs="Arial"/>
                <w:color w:val="000000"/>
                <w:sz w:val="18"/>
                <w:szCs w:val="18"/>
              </w:rPr>
            </w:pPr>
            <w:r w:rsidRPr="00617E2A">
              <w:rPr>
                <w:rFonts w:ascii="Arial" w:hAnsi="Arial" w:cs="Arial"/>
                <w:color w:val="000000"/>
                <w:sz w:val="18"/>
                <w:szCs w:val="18"/>
              </w:rPr>
              <w:t>,632</w:t>
            </w:r>
          </w:p>
        </w:tc>
      </w:tr>
      <w:tr w:rsidR="00617E2A" w:rsidRPr="00617E2A">
        <w:trPr>
          <w:cantSplit/>
        </w:trPr>
        <w:tc>
          <w:tcPr>
            <w:tcW w:w="2459" w:type="dxa"/>
            <w:tcBorders>
              <w:top w:val="nil"/>
              <w:left w:val="single" w:sz="16" w:space="0" w:color="000000"/>
              <w:bottom w:val="nil"/>
              <w:right w:val="single" w:sz="16" w:space="0" w:color="000000"/>
            </w:tcBorders>
            <w:shd w:val="clear" w:color="auto" w:fill="FFFFFF"/>
          </w:tcPr>
          <w:p w:rsidR="00617E2A" w:rsidRPr="00617E2A" w:rsidRDefault="00617E2A" w:rsidP="00617E2A">
            <w:pPr>
              <w:autoSpaceDE w:val="0"/>
              <w:autoSpaceDN w:val="0"/>
              <w:adjustRightInd w:val="0"/>
              <w:spacing w:after="0" w:line="320" w:lineRule="atLeast"/>
              <w:ind w:left="60" w:right="60"/>
              <w:rPr>
                <w:rFonts w:ascii="Arial" w:hAnsi="Arial" w:cs="Arial"/>
                <w:color w:val="000000"/>
                <w:sz w:val="18"/>
                <w:szCs w:val="18"/>
              </w:rPr>
            </w:pPr>
            <w:proofErr w:type="spellStart"/>
            <w:r w:rsidRPr="00617E2A">
              <w:rPr>
                <w:rFonts w:ascii="Arial" w:hAnsi="Arial" w:cs="Arial"/>
                <w:color w:val="000000"/>
                <w:sz w:val="18"/>
                <w:szCs w:val="18"/>
              </w:rPr>
              <w:t>Justifiable</w:t>
            </w:r>
            <w:proofErr w:type="spellEnd"/>
            <w:r w:rsidRPr="00617E2A">
              <w:rPr>
                <w:rFonts w:ascii="Arial" w:hAnsi="Arial" w:cs="Arial"/>
                <w:color w:val="000000"/>
                <w:sz w:val="18"/>
                <w:szCs w:val="18"/>
              </w:rPr>
              <w:t>: Suicide</w:t>
            </w:r>
          </w:p>
        </w:tc>
        <w:tc>
          <w:tcPr>
            <w:tcW w:w="1014" w:type="dxa"/>
            <w:tcBorders>
              <w:top w:val="nil"/>
              <w:left w:val="single" w:sz="16" w:space="0" w:color="000000"/>
              <w:bottom w:val="nil"/>
              <w:right w:val="single" w:sz="16" w:space="0" w:color="000000"/>
            </w:tcBorders>
            <w:shd w:val="clear" w:color="auto" w:fill="FFFFFF"/>
            <w:vAlign w:val="center"/>
          </w:tcPr>
          <w:p w:rsidR="00617E2A" w:rsidRPr="00617E2A" w:rsidRDefault="00617E2A" w:rsidP="00617E2A">
            <w:pPr>
              <w:autoSpaceDE w:val="0"/>
              <w:autoSpaceDN w:val="0"/>
              <w:adjustRightInd w:val="0"/>
              <w:spacing w:after="0" w:line="320" w:lineRule="atLeast"/>
              <w:ind w:left="60" w:right="60"/>
              <w:jc w:val="right"/>
              <w:rPr>
                <w:rFonts w:ascii="Arial" w:hAnsi="Arial" w:cs="Arial"/>
                <w:color w:val="000000"/>
                <w:sz w:val="18"/>
                <w:szCs w:val="18"/>
              </w:rPr>
            </w:pPr>
            <w:r w:rsidRPr="00617E2A">
              <w:rPr>
                <w:rFonts w:ascii="Arial" w:hAnsi="Arial" w:cs="Arial"/>
                <w:color w:val="000000"/>
                <w:sz w:val="18"/>
                <w:szCs w:val="18"/>
              </w:rPr>
              <w:t>,583</w:t>
            </w:r>
          </w:p>
        </w:tc>
      </w:tr>
      <w:tr w:rsidR="00617E2A" w:rsidRPr="00617E2A">
        <w:trPr>
          <w:cantSplit/>
        </w:trPr>
        <w:tc>
          <w:tcPr>
            <w:tcW w:w="2459" w:type="dxa"/>
            <w:tcBorders>
              <w:top w:val="nil"/>
              <w:left w:val="single" w:sz="16" w:space="0" w:color="000000"/>
              <w:bottom w:val="nil"/>
              <w:right w:val="single" w:sz="16" w:space="0" w:color="000000"/>
            </w:tcBorders>
            <w:shd w:val="clear" w:color="auto" w:fill="FFFFFF"/>
          </w:tcPr>
          <w:p w:rsidR="00617E2A" w:rsidRPr="00617E2A" w:rsidRDefault="00617E2A" w:rsidP="00617E2A">
            <w:pPr>
              <w:autoSpaceDE w:val="0"/>
              <w:autoSpaceDN w:val="0"/>
              <w:adjustRightInd w:val="0"/>
              <w:spacing w:after="0" w:line="320" w:lineRule="atLeast"/>
              <w:ind w:left="60" w:right="60"/>
              <w:rPr>
                <w:rFonts w:ascii="Arial" w:hAnsi="Arial" w:cs="Arial"/>
                <w:color w:val="000000"/>
                <w:sz w:val="18"/>
                <w:szCs w:val="18"/>
              </w:rPr>
            </w:pPr>
            <w:proofErr w:type="spellStart"/>
            <w:r w:rsidRPr="00617E2A">
              <w:rPr>
                <w:rFonts w:ascii="Arial" w:hAnsi="Arial" w:cs="Arial"/>
                <w:color w:val="000000"/>
                <w:sz w:val="18"/>
                <w:szCs w:val="18"/>
              </w:rPr>
              <w:t>Justifiable</w:t>
            </w:r>
            <w:proofErr w:type="spellEnd"/>
            <w:r w:rsidRPr="00617E2A">
              <w:rPr>
                <w:rFonts w:ascii="Arial" w:hAnsi="Arial" w:cs="Arial"/>
                <w:color w:val="000000"/>
                <w:sz w:val="18"/>
                <w:szCs w:val="18"/>
              </w:rPr>
              <w:t xml:space="preserve">: </w:t>
            </w:r>
            <w:proofErr w:type="spellStart"/>
            <w:r w:rsidRPr="00617E2A">
              <w:rPr>
                <w:rFonts w:ascii="Arial" w:hAnsi="Arial" w:cs="Arial"/>
                <w:color w:val="000000"/>
                <w:sz w:val="18"/>
                <w:szCs w:val="18"/>
              </w:rPr>
              <w:t>Divorce</w:t>
            </w:r>
            <w:proofErr w:type="spellEnd"/>
          </w:p>
        </w:tc>
        <w:tc>
          <w:tcPr>
            <w:tcW w:w="1014" w:type="dxa"/>
            <w:tcBorders>
              <w:top w:val="nil"/>
              <w:left w:val="single" w:sz="16" w:space="0" w:color="000000"/>
              <w:bottom w:val="nil"/>
              <w:right w:val="single" w:sz="16" w:space="0" w:color="000000"/>
            </w:tcBorders>
            <w:shd w:val="clear" w:color="auto" w:fill="FFFFFF"/>
            <w:vAlign w:val="center"/>
          </w:tcPr>
          <w:p w:rsidR="00617E2A" w:rsidRPr="00617E2A" w:rsidRDefault="00617E2A" w:rsidP="00617E2A">
            <w:pPr>
              <w:autoSpaceDE w:val="0"/>
              <w:autoSpaceDN w:val="0"/>
              <w:adjustRightInd w:val="0"/>
              <w:spacing w:after="0" w:line="320" w:lineRule="atLeast"/>
              <w:ind w:left="60" w:right="60"/>
              <w:jc w:val="right"/>
              <w:rPr>
                <w:rFonts w:ascii="Arial" w:hAnsi="Arial" w:cs="Arial"/>
                <w:color w:val="000000"/>
                <w:sz w:val="18"/>
                <w:szCs w:val="18"/>
              </w:rPr>
            </w:pPr>
            <w:r w:rsidRPr="00617E2A">
              <w:rPr>
                <w:rFonts w:ascii="Arial" w:hAnsi="Arial" w:cs="Arial"/>
                <w:color w:val="000000"/>
                <w:sz w:val="18"/>
                <w:szCs w:val="18"/>
              </w:rPr>
              <w:t>,509</w:t>
            </w:r>
          </w:p>
        </w:tc>
      </w:tr>
      <w:tr w:rsidR="00617E2A" w:rsidRPr="00617E2A">
        <w:trPr>
          <w:cantSplit/>
        </w:trPr>
        <w:tc>
          <w:tcPr>
            <w:tcW w:w="2459" w:type="dxa"/>
            <w:tcBorders>
              <w:top w:val="nil"/>
              <w:left w:val="single" w:sz="16" w:space="0" w:color="000000"/>
              <w:bottom w:val="nil"/>
              <w:right w:val="single" w:sz="16" w:space="0" w:color="000000"/>
            </w:tcBorders>
            <w:shd w:val="clear" w:color="auto" w:fill="FFFFFF"/>
          </w:tcPr>
          <w:p w:rsidR="00617E2A" w:rsidRPr="00617E2A" w:rsidRDefault="00617E2A" w:rsidP="00617E2A">
            <w:pPr>
              <w:autoSpaceDE w:val="0"/>
              <w:autoSpaceDN w:val="0"/>
              <w:adjustRightInd w:val="0"/>
              <w:spacing w:after="0" w:line="320" w:lineRule="atLeast"/>
              <w:ind w:left="60" w:right="60"/>
              <w:rPr>
                <w:rFonts w:ascii="Arial" w:hAnsi="Arial" w:cs="Arial"/>
                <w:color w:val="000000"/>
                <w:sz w:val="18"/>
                <w:szCs w:val="18"/>
              </w:rPr>
            </w:pPr>
            <w:proofErr w:type="spellStart"/>
            <w:r w:rsidRPr="00617E2A">
              <w:rPr>
                <w:rFonts w:ascii="Arial" w:hAnsi="Arial" w:cs="Arial"/>
                <w:color w:val="000000"/>
                <w:sz w:val="18"/>
                <w:szCs w:val="18"/>
              </w:rPr>
              <w:t>Justifiable</w:t>
            </w:r>
            <w:proofErr w:type="spellEnd"/>
            <w:r w:rsidRPr="00617E2A">
              <w:rPr>
                <w:rFonts w:ascii="Arial" w:hAnsi="Arial" w:cs="Arial"/>
                <w:color w:val="000000"/>
                <w:sz w:val="18"/>
                <w:szCs w:val="18"/>
              </w:rPr>
              <w:t xml:space="preserve">: </w:t>
            </w:r>
            <w:proofErr w:type="spellStart"/>
            <w:r w:rsidRPr="00617E2A">
              <w:rPr>
                <w:rFonts w:ascii="Arial" w:hAnsi="Arial" w:cs="Arial"/>
                <w:color w:val="000000"/>
                <w:sz w:val="18"/>
                <w:szCs w:val="18"/>
              </w:rPr>
              <w:t>Prostitution</w:t>
            </w:r>
            <w:proofErr w:type="spellEnd"/>
          </w:p>
        </w:tc>
        <w:tc>
          <w:tcPr>
            <w:tcW w:w="1014" w:type="dxa"/>
            <w:tcBorders>
              <w:top w:val="nil"/>
              <w:left w:val="single" w:sz="16" w:space="0" w:color="000000"/>
              <w:bottom w:val="nil"/>
              <w:right w:val="single" w:sz="16" w:space="0" w:color="000000"/>
            </w:tcBorders>
            <w:shd w:val="clear" w:color="auto" w:fill="FFFFFF"/>
            <w:vAlign w:val="center"/>
          </w:tcPr>
          <w:p w:rsidR="00617E2A" w:rsidRPr="00617E2A" w:rsidRDefault="00617E2A" w:rsidP="00617E2A">
            <w:pPr>
              <w:autoSpaceDE w:val="0"/>
              <w:autoSpaceDN w:val="0"/>
              <w:adjustRightInd w:val="0"/>
              <w:spacing w:after="0" w:line="320" w:lineRule="atLeast"/>
              <w:ind w:left="60" w:right="60"/>
              <w:jc w:val="right"/>
              <w:rPr>
                <w:rFonts w:ascii="Arial" w:hAnsi="Arial" w:cs="Arial"/>
                <w:color w:val="000000"/>
                <w:sz w:val="18"/>
                <w:szCs w:val="18"/>
              </w:rPr>
            </w:pPr>
            <w:r w:rsidRPr="00617E2A">
              <w:rPr>
                <w:rFonts w:ascii="Arial" w:hAnsi="Arial" w:cs="Arial"/>
                <w:color w:val="000000"/>
                <w:sz w:val="18"/>
                <w:szCs w:val="18"/>
              </w:rPr>
              <w:t>,257</w:t>
            </w:r>
          </w:p>
        </w:tc>
      </w:tr>
      <w:tr w:rsidR="00617E2A" w:rsidRPr="00617E2A">
        <w:trPr>
          <w:cantSplit/>
        </w:trPr>
        <w:tc>
          <w:tcPr>
            <w:tcW w:w="2459" w:type="dxa"/>
            <w:tcBorders>
              <w:top w:val="nil"/>
              <w:left w:val="single" w:sz="16" w:space="0" w:color="000000"/>
              <w:bottom w:val="nil"/>
              <w:right w:val="single" w:sz="16" w:space="0" w:color="000000"/>
            </w:tcBorders>
            <w:shd w:val="clear" w:color="auto" w:fill="FFFFFF"/>
          </w:tcPr>
          <w:p w:rsidR="00617E2A" w:rsidRPr="00617E2A" w:rsidRDefault="00617E2A" w:rsidP="00617E2A">
            <w:pPr>
              <w:autoSpaceDE w:val="0"/>
              <w:autoSpaceDN w:val="0"/>
              <w:adjustRightInd w:val="0"/>
              <w:spacing w:after="0" w:line="320" w:lineRule="atLeast"/>
              <w:ind w:left="60" w:right="60"/>
              <w:rPr>
                <w:rFonts w:ascii="Arial" w:hAnsi="Arial" w:cs="Arial"/>
                <w:color w:val="000000"/>
                <w:sz w:val="18"/>
                <w:szCs w:val="18"/>
              </w:rPr>
            </w:pPr>
            <w:proofErr w:type="spellStart"/>
            <w:r w:rsidRPr="00617E2A">
              <w:rPr>
                <w:rFonts w:ascii="Arial" w:hAnsi="Arial" w:cs="Arial"/>
                <w:color w:val="000000"/>
                <w:sz w:val="18"/>
                <w:szCs w:val="18"/>
              </w:rPr>
              <w:t>Justifiable</w:t>
            </w:r>
            <w:proofErr w:type="spellEnd"/>
            <w:r w:rsidRPr="00617E2A">
              <w:rPr>
                <w:rFonts w:ascii="Arial" w:hAnsi="Arial" w:cs="Arial"/>
                <w:color w:val="000000"/>
                <w:sz w:val="18"/>
                <w:szCs w:val="18"/>
              </w:rPr>
              <w:t xml:space="preserve">: </w:t>
            </w:r>
            <w:proofErr w:type="spellStart"/>
            <w:r w:rsidRPr="00617E2A">
              <w:rPr>
                <w:rFonts w:ascii="Arial" w:hAnsi="Arial" w:cs="Arial"/>
                <w:color w:val="000000"/>
                <w:sz w:val="18"/>
                <w:szCs w:val="18"/>
              </w:rPr>
              <w:t>Sex</w:t>
            </w:r>
            <w:proofErr w:type="spellEnd"/>
            <w:r w:rsidRPr="00617E2A">
              <w:rPr>
                <w:rFonts w:ascii="Arial" w:hAnsi="Arial" w:cs="Arial"/>
                <w:color w:val="000000"/>
                <w:sz w:val="18"/>
                <w:szCs w:val="18"/>
              </w:rPr>
              <w:t xml:space="preserve"> </w:t>
            </w:r>
            <w:proofErr w:type="spellStart"/>
            <w:r w:rsidRPr="00617E2A">
              <w:rPr>
                <w:rFonts w:ascii="Arial" w:hAnsi="Arial" w:cs="Arial"/>
                <w:color w:val="000000"/>
                <w:sz w:val="18"/>
                <w:szCs w:val="18"/>
              </w:rPr>
              <w:t>before</w:t>
            </w:r>
            <w:proofErr w:type="spellEnd"/>
            <w:r w:rsidRPr="00617E2A">
              <w:rPr>
                <w:rFonts w:ascii="Arial" w:hAnsi="Arial" w:cs="Arial"/>
                <w:color w:val="000000"/>
                <w:sz w:val="18"/>
                <w:szCs w:val="18"/>
              </w:rPr>
              <w:t xml:space="preserve"> </w:t>
            </w:r>
            <w:proofErr w:type="spellStart"/>
            <w:r w:rsidRPr="00617E2A">
              <w:rPr>
                <w:rFonts w:ascii="Arial" w:hAnsi="Arial" w:cs="Arial"/>
                <w:color w:val="000000"/>
                <w:sz w:val="18"/>
                <w:szCs w:val="18"/>
              </w:rPr>
              <w:t>marriage</w:t>
            </w:r>
            <w:proofErr w:type="spellEnd"/>
          </w:p>
        </w:tc>
        <w:tc>
          <w:tcPr>
            <w:tcW w:w="1014" w:type="dxa"/>
            <w:tcBorders>
              <w:top w:val="nil"/>
              <w:left w:val="single" w:sz="16" w:space="0" w:color="000000"/>
              <w:bottom w:val="nil"/>
              <w:right w:val="single" w:sz="16" w:space="0" w:color="000000"/>
            </w:tcBorders>
            <w:shd w:val="clear" w:color="auto" w:fill="FFFFFF"/>
            <w:vAlign w:val="center"/>
          </w:tcPr>
          <w:p w:rsidR="00617E2A" w:rsidRPr="00617E2A" w:rsidRDefault="00617E2A" w:rsidP="00617E2A">
            <w:pPr>
              <w:autoSpaceDE w:val="0"/>
              <w:autoSpaceDN w:val="0"/>
              <w:adjustRightInd w:val="0"/>
              <w:spacing w:after="0" w:line="320" w:lineRule="atLeast"/>
              <w:ind w:left="60" w:right="60"/>
              <w:jc w:val="right"/>
              <w:rPr>
                <w:rFonts w:ascii="Arial" w:hAnsi="Arial" w:cs="Arial"/>
                <w:color w:val="000000"/>
                <w:sz w:val="18"/>
                <w:szCs w:val="18"/>
              </w:rPr>
            </w:pPr>
            <w:r w:rsidRPr="00617E2A">
              <w:rPr>
                <w:rFonts w:ascii="Arial" w:hAnsi="Arial" w:cs="Arial"/>
                <w:color w:val="000000"/>
                <w:sz w:val="18"/>
                <w:szCs w:val="18"/>
              </w:rPr>
              <w:t>,483</w:t>
            </w:r>
          </w:p>
        </w:tc>
      </w:tr>
      <w:tr w:rsidR="00617E2A" w:rsidRPr="00617E2A">
        <w:trPr>
          <w:cantSplit/>
        </w:trPr>
        <w:tc>
          <w:tcPr>
            <w:tcW w:w="2459" w:type="dxa"/>
            <w:tcBorders>
              <w:top w:val="nil"/>
              <w:left w:val="single" w:sz="16" w:space="0" w:color="000000"/>
              <w:bottom w:val="nil"/>
              <w:right w:val="single" w:sz="16" w:space="0" w:color="000000"/>
            </w:tcBorders>
            <w:shd w:val="clear" w:color="auto" w:fill="FFFFFF"/>
          </w:tcPr>
          <w:p w:rsidR="00617E2A" w:rsidRPr="00617E2A" w:rsidRDefault="00617E2A" w:rsidP="00617E2A">
            <w:pPr>
              <w:autoSpaceDE w:val="0"/>
              <w:autoSpaceDN w:val="0"/>
              <w:adjustRightInd w:val="0"/>
              <w:spacing w:after="0" w:line="320" w:lineRule="atLeast"/>
              <w:ind w:left="60" w:right="60"/>
              <w:rPr>
                <w:rFonts w:ascii="Arial" w:hAnsi="Arial" w:cs="Arial"/>
                <w:color w:val="000000"/>
                <w:sz w:val="18"/>
                <w:szCs w:val="18"/>
              </w:rPr>
            </w:pPr>
            <w:proofErr w:type="spellStart"/>
            <w:r w:rsidRPr="00617E2A">
              <w:rPr>
                <w:rFonts w:ascii="Arial" w:hAnsi="Arial" w:cs="Arial"/>
                <w:color w:val="000000"/>
                <w:sz w:val="18"/>
                <w:szCs w:val="18"/>
              </w:rPr>
              <w:t>Justifiable</w:t>
            </w:r>
            <w:proofErr w:type="spellEnd"/>
            <w:r w:rsidRPr="00617E2A">
              <w:rPr>
                <w:rFonts w:ascii="Arial" w:hAnsi="Arial" w:cs="Arial"/>
                <w:color w:val="000000"/>
                <w:sz w:val="18"/>
                <w:szCs w:val="18"/>
              </w:rPr>
              <w:t xml:space="preserve">: </w:t>
            </w:r>
            <w:proofErr w:type="spellStart"/>
            <w:r w:rsidRPr="00617E2A">
              <w:rPr>
                <w:rFonts w:ascii="Arial" w:hAnsi="Arial" w:cs="Arial"/>
                <w:color w:val="000000"/>
                <w:sz w:val="18"/>
                <w:szCs w:val="18"/>
              </w:rPr>
              <w:t>Stealing</w:t>
            </w:r>
            <w:proofErr w:type="spellEnd"/>
            <w:r w:rsidRPr="00617E2A">
              <w:rPr>
                <w:rFonts w:ascii="Arial" w:hAnsi="Arial" w:cs="Arial"/>
                <w:color w:val="000000"/>
                <w:sz w:val="18"/>
                <w:szCs w:val="18"/>
              </w:rPr>
              <w:t xml:space="preserve"> </w:t>
            </w:r>
            <w:proofErr w:type="spellStart"/>
            <w:r w:rsidRPr="00617E2A">
              <w:rPr>
                <w:rFonts w:ascii="Arial" w:hAnsi="Arial" w:cs="Arial"/>
                <w:color w:val="000000"/>
                <w:sz w:val="18"/>
                <w:szCs w:val="18"/>
              </w:rPr>
              <w:t>property</w:t>
            </w:r>
            <w:proofErr w:type="spellEnd"/>
          </w:p>
        </w:tc>
        <w:tc>
          <w:tcPr>
            <w:tcW w:w="1014" w:type="dxa"/>
            <w:tcBorders>
              <w:top w:val="nil"/>
              <w:left w:val="single" w:sz="16" w:space="0" w:color="000000"/>
              <w:bottom w:val="nil"/>
              <w:right w:val="single" w:sz="16" w:space="0" w:color="000000"/>
            </w:tcBorders>
            <w:shd w:val="clear" w:color="auto" w:fill="FFFFFF"/>
            <w:vAlign w:val="center"/>
          </w:tcPr>
          <w:p w:rsidR="00617E2A" w:rsidRPr="00617E2A" w:rsidRDefault="00617E2A" w:rsidP="00617E2A">
            <w:pPr>
              <w:autoSpaceDE w:val="0"/>
              <w:autoSpaceDN w:val="0"/>
              <w:adjustRightInd w:val="0"/>
              <w:spacing w:after="0" w:line="320" w:lineRule="atLeast"/>
              <w:ind w:left="60" w:right="60"/>
              <w:jc w:val="right"/>
              <w:rPr>
                <w:rFonts w:ascii="Arial" w:hAnsi="Arial" w:cs="Arial"/>
                <w:color w:val="000000"/>
                <w:sz w:val="18"/>
                <w:szCs w:val="18"/>
              </w:rPr>
            </w:pPr>
            <w:r w:rsidRPr="00617E2A">
              <w:rPr>
                <w:rFonts w:ascii="Arial" w:hAnsi="Arial" w:cs="Arial"/>
                <w:color w:val="000000"/>
                <w:sz w:val="18"/>
                <w:szCs w:val="18"/>
              </w:rPr>
              <w:t>,241</w:t>
            </w:r>
          </w:p>
        </w:tc>
      </w:tr>
      <w:tr w:rsidR="00617E2A" w:rsidRPr="00617E2A">
        <w:trPr>
          <w:cantSplit/>
        </w:trPr>
        <w:tc>
          <w:tcPr>
            <w:tcW w:w="2459" w:type="dxa"/>
            <w:tcBorders>
              <w:top w:val="nil"/>
              <w:left w:val="single" w:sz="16" w:space="0" w:color="000000"/>
              <w:bottom w:val="nil"/>
              <w:right w:val="single" w:sz="16" w:space="0" w:color="000000"/>
            </w:tcBorders>
            <w:shd w:val="clear" w:color="auto" w:fill="FFFFFF"/>
          </w:tcPr>
          <w:p w:rsidR="00617E2A" w:rsidRPr="00617E2A" w:rsidRDefault="00617E2A" w:rsidP="00617E2A">
            <w:pPr>
              <w:autoSpaceDE w:val="0"/>
              <w:autoSpaceDN w:val="0"/>
              <w:adjustRightInd w:val="0"/>
              <w:spacing w:after="0" w:line="320" w:lineRule="atLeast"/>
              <w:ind w:left="60" w:right="60"/>
              <w:rPr>
                <w:rFonts w:ascii="Arial" w:hAnsi="Arial" w:cs="Arial"/>
                <w:color w:val="000000"/>
                <w:sz w:val="18"/>
                <w:szCs w:val="18"/>
              </w:rPr>
            </w:pPr>
            <w:proofErr w:type="spellStart"/>
            <w:r w:rsidRPr="00617E2A">
              <w:rPr>
                <w:rFonts w:ascii="Arial" w:hAnsi="Arial" w:cs="Arial"/>
                <w:color w:val="000000"/>
                <w:sz w:val="18"/>
                <w:szCs w:val="18"/>
              </w:rPr>
              <w:t>Justifiable</w:t>
            </w:r>
            <w:proofErr w:type="spellEnd"/>
            <w:r w:rsidRPr="00617E2A">
              <w:rPr>
                <w:rFonts w:ascii="Arial" w:hAnsi="Arial" w:cs="Arial"/>
                <w:color w:val="000000"/>
                <w:sz w:val="18"/>
                <w:szCs w:val="18"/>
              </w:rPr>
              <w:t xml:space="preserve">: Violence </w:t>
            </w:r>
            <w:proofErr w:type="spellStart"/>
            <w:r w:rsidRPr="00617E2A">
              <w:rPr>
                <w:rFonts w:ascii="Arial" w:hAnsi="Arial" w:cs="Arial"/>
                <w:color w:val="000000"/>
                <w:sz w:val="18"/>
                <w:szCs w:val="18"/>
              </w:rPr>
              <w:t>against</w:t>
            </w:r>
            <w:proofErr w:type="spellEnd"/>
            <w:r w:rsidRPr="00617E2A">
              <w:rPr>
                <w:rFonts w:ascii="Arial" w:hAnsi="Arial" w:cs="Arial"/>
                <w:color w:val="000000"/>
                <w:sz w:val="18"/>
                <w:szCs w:val="18"/>
              </w:rPr>
              <w:t xml:space="preserve"> </w:t>
            </w:r>
            <w:proofErr w:type="spellStart"/>
            <w:r w:rsidRPr="00617E2A">
              <w:rPr>
                <w:rFonts w:ascii="Arial" w:hAnsi="Arial" w:cs="Arial"/>
                <w:color w:val="000000"/>
                <w:sz w:val="18"/>
                <w:szCs w:val="18"/>
              </w:rPr>
              <w:t>other</w:t>
            </w:r>
            <w:proofErr w:type="spellEnd"/>
            <w:r w:rsidRPr="00617E2A">
              <w:rPr>
                <w:rFonts w:ascii="Arial" w:hAnsi="Arial" w:cs="Arial"/>
                <w:color w:val="000000"/>
                <w:sz w:val="18"/>
                <w:szCs w:val="18"/>
              </w:rPr>
              <w:t xml:space="preserve"> </w:t>
            </w:r>
            <w:proofErr w:type="spellStart"/>
            <w:r w:rsidRPr="00617E2A">
              <w:rPr>
                <w:rFonts w:ascii="Arial" w:hAnsi="Arial" w:cs="Arial"/>
                <w:color w:val="000000"/>
                <w:sz w:val="18"/>
                <w:szCs w:val="18"/>
              </w:rPr>
              <w:t>people</w:t>
            </w:r>
            <w:proofErr w:type="spellEnd"/>
          </w:p>
        </w:tc>
        <w:tc>
          <w:tcPr>
            <w:tcW w:w="1014" w:type="dxa"/>
            <w:tcBorders>
              <w:top w:val="nil"/>
              <w:left w:val="single" w:sz="16" w:space="0" w:color="000000"/>
              <w:bottom w:val="nil"/>
              <w:right w:val="single" w:sz="16" w:space="0" w:color="000000"/>
            </w:tcBorders>
            <w:shd w:val="clear" w:color="auto" w:fill="FFFFFF"/>
            <w:vAlign w:val="center"/>
          </w:tcPr>
          <w:p w:rsidR="00617E2A" w:rsidRPr="00617E2A" w:rsidRDefault="00617E2A" w:rsidP="00617E2A">
            <w:pPr>
              <w:autoSpaceDE w:val="0"/>
              <w:autoSpaceDN w:val="0"/>
              <w:adjustRightInd w:val="0"/>
              <w:spacing w:after="0" w:line="320" w:lineRule="atLeast"/>
              <w:ind w:left="60" w:right="60"/>
              <w:jc w:val="right"/>
              <w:rPr>
                <w:rFonts w:ascii="Arial" w:hAnsi="Arial" w:cs="Arial"/>
                <w:color w:val="000000"/>
                <w:sz w:val="18"/>
                <w:szCs w:val="18"/>
              </w:rPr>
            </w:pPr>
            <w:r w:rsidRPr="00617E2A">
              <w:rPr>
                <w:rFonts w:ascii="Arial" w:hAnsi="Arial" w:cs="Arial"/>
                <w:color w:val="000000"/>
                <w:sz w:val="18"/>
                <w:szCs w:val="18"/>
              </w:rPr>
              <w:t>,115</w:t>
            </w:r>
          </w:p>
        </w:tc>
      </w:tr>
      <w:tr w:rsidR="00617E2A" w:rsidRPr="00617E2A">
        <w:trPr>
          <w:cantSplit/>
        </w:trPr>
        <w:tc>
          <w:tcPr>
            <w:tcW w:w="2459" w:type="dxa"/>
            <w:tcBorders>
              <w:top w:val="nil"/>
              <w:left w:val="single" w:sz="16" w:space="0" w:color="000000"/>
              <w:bottom w:val="nil"/>
              <w:right w:val="single" w:sz="16" w:space="0" w:color="000000"/>
            </w:tcBorders>
            <w:shd w:val="clear" w:color="auto" w:fill="FFFFFF"/>
          </w:tcPr>
          <w:p w:rsidR="00617E2A" w:rsidRPr="00617E2A" w:rsidRDefault="00617E2A" w:rsidP="00617E2A">
            <w:pPr>
              <w:autoSpaceDE w:val="0"/>
              <w:autoSpaceDN w:val="0"/>
              <w:adjustRightInd w:val="0"/>
              <w:spacing w:after="0" w:line="320" w:lineRule="atLeast"/>
              <w:ind w:left="60" w:right="60"/>
              <w:rPr>
                <w:rFonts w:ascii="Arial" w:hAnsi="Arial" w:cs="Arial"/>
                <w:color w:val="000000"/>
                <w:sz w:val="18"/>
                <w:szCs w:val="18"/>
              </w:rPr>
            </w:pPr>
            <w:proofErr w:type="spellStart"/>
            <w:r w:rsidRPr="00617E2A">
              <w:rPr>
                <w:rFonts w:ascii="Arial" w:hAnsi="Arial" w:cs="Arial"/>
                <w:color w:val="000000"/>
                <w:sz w:val="18"/>
                <w:szCs w:val="18"/>
              </w:rPr>
              <w:t>Justifiable</w:t>
            </w:r>
            <w:proofErr w:type="spellEnd"/>
            <w:r w:rsidRPr="00617E2A">
              <w:rPr>
                <w:rFonts w:ascii="Arial" w:hAnsi="Arial" w:cs="Arial"/>
                <w:color w:val="000000"/>
                <w:sz w:val="18"/>
                <w:szCs w:val="18"/>
              </w:rPr>
              <w:t xml:space="preserve">: </w:t>
            </w:r>
            <w:proofErr w:type="spellStart"/>
            <w:r w:rsidRPr="00617E2A">
              <w:rPr>
                <w:rFonts w:ascii="Arial" w:hAnsi="Arial" w:cs="Arial"/>
                <w:color w:val="000000"/>
                <w:sz w:val="18"/>
                <w:szCs w:val="18"/>
              </w:rPr>
              <w:t>Avoiding</w:t>
            </w:r>
            <w:proofErr w:type="spellEnd"/>
            <w:r w:rsidRPr="00617E2A">
              <w:rPr>
                <w:rFonts w:ascii="Arial" w:hAnsi="Arial" w:cs="Arial"/>
                <w:color w:val="000000"/>
                <w:sz w:val="18"/>
                <w:szCs w:val="18"/>
              </w:rPr>
              <w:t xml:space="preserve"> a fare on </w:t>
            </w:r>
            <w:proofErr w:type="spellStart"/>
            <w:r w:rsidRPr="00617E2A">
              <w:rPr>
                <w:rFonts w:ascii="Arial" w:hAnsi="Arial" w:cs="Arial"/>
                <w:color w:val="000000"/>
                <w:sz w:val="18"/>
                <w:szCs w:val="18"/>
              </w:rPr>
              <w:t>public</w:t>
            </w:r>
            <w:proofErr w:type="spellEnd"/>
            <w:r w:rsidRPr="00617E2A">
              <w:rPr>
                <w:rFonts w:ascii="Arial" w:hAnsi="Arial" w:cs="Arial"/>
                <w:color w:val="000000"/>
                <w:sz w:val="18"/>
                <w:szCs w:val="18"/>
              </w:rPr>
              <w:t xml:space="preserve"> transport</w:t>
            </w:r>
          </w:p>
        </w:tc>
        <w:tc>
          <w:tcPr>
            <w:tcW w:w="1014" w:type="dxa"/>
            <w:tcBorders>
              <w:top w:val="nil"/>
              <w:left w:val="single" w:sz="16" w:space="0" w:color="000000"/>
              <w:bottom w:val="nil"/>
              <w:right w:val="single" w:sz="16" w:space="0" w:color="000000"/>
            </w:tcBorders>
            <w:shd w:val="clear" w:color="auto" w:fill="FFFFFF"/>
            <w:vAlign w:val="center"/>
          </w:tcPr>
          <w:p w:rsidR="00617E2A" w:rsidRPr="00617E2A" w:rsidRDefault="00617E2A" w:rsidP="00617E2A">
            <w:pPr>
              <w:autoSpaceDE w:val="0"/>
              <w:autoSpaceDN w:val="0"/>
              <w:adjustRightInd w:val="0"/>
              <w:spacing w:after="0" w:line="320" w:lineRule="atLeast"/>
              <w:ind w:left="60" w:right="60"/>
              <w:jc w:val="right"/>
              <w:rPr>
                <w:rFonts w:ascii="Arial" w:hAnsi="Arial" w:cs="Arial"/>
                <w:color w:val="000000"/>
                <w:sz w:val="18"/>
                <w:szCs w:val="18"/>
              </w:rPr>
            </w:pPr>
            <w:r w:rsidRPr="00617E2A">
              <w:rPr>
                <w:rFonts w:ascii="Arial" w:hAnsi="Arial" w:cs="Arial"/>
                <w:color w:val="000000"/>
                <w:sz w:val="18"/>
                <w:szCs w:val="18"/>
              </w:rPr>
              <w:t>,402</w:t>
            </w:r>
          </w:p>
        </w:tc>
      </w:tr>
      <w:tr w:rsidR="00617E2A" w:rsidRPr="00617E2A">
        <w:trPr>
          <w:cantSplit/>
        </w:trPr>
        <w:tc>
          <w:tcPr>
            <w:tcW w:w="2459" w:type="dxa"/>
            <w:tcBorders>
              <w:top w:val="nil"/>
              <w:left w:val="single" w:sz="16" w:space="0" w:color="000000"/>
              <w:bottom w:val="nil"/>
              <w:right w:val="single" w:sz="16" w:space="0" w:color="000000"/>
            </w:tcBorders>
            <w:shd w:val="clear" w:color="auto" w:fill="FFFFFF"/>
          </w:tcPr>
          <w:p w:rsidR="00617E2A" w:rsidRPr="00617E2A" w:rsidRDefault="00617E2A" w:rsidP="00617E2A">
            <w:pPr>
              <w:autoSpaceDE w:val="0"/>
              <w:autoSpaceDN w:val="0"/>
              <w:adjustRightInd w:val="0"/>
              <w:spacing w:after="0" w:line="320" w:lineRule="atLeast"/>
              <w:ind w:left="60" w:right="60"/>
              <w:rPr>
                <w:rFonts w:ascii="Arial" w:hAnsi="Arial" w:cs="Arial"/>
                <w:color w:val="000000"/>
                <w:sz w:val="18"/>
                <w:szCs w:val="18"/>
              </w:rPr>
            </w:pPr>
            <w:proofErr w:type="spellStart"/>
            <w:r w:rsidRPr="00617E2A">
              <w:rPr>
                <w:rFonts w:ascii="Arial" w:hAnsi="Arial" w:cs="Arial"/>
                <w:color w:val="000000"/>
                <w:sz w:val="18"/>
                <w:szCs w:val="18"/>
              </w:rPr>
              <w:t>Justifiable</w:t>
            </w:r>
            <w:proofErr w:type="spellEnd"/>
            <w:r w:rsidRPr="00617E2A">
              <w:rPr>
                <w:rFonts w:ascii="Arial" w:hAnsi="Arial" w:cs="Arial"/>
                <w:color w:val="000000"/>
                <w:sz w:val="18"/>
                <w:szCs w:val="18"/>
              </w:rPr>
              <w:t xml:space="preserve">: </w:t>
            </w:r>
            <w:proofErr w:type="spellStart"/>
            <w:r w:rsidRPr="00617E2A">
              <w:rPr>
                <w:rFonts w:ascii="Arial" w:hAnsi="Arial" w:cs="Arial"/>
                <w:color w:val="000000"/>
                <w:sz w:val="18"/>
                <w:szCs w:val="18"/>
              </w:rPr>
              <w:t>For</w:t>
            </w:r>
            <w:proofErr w:type="spellEnd"/>
            <w:r w:rsidRPr="00617E2A">
              <w:rPr>
                <w:rFonts w:ascii="Arial" w:hAnsi="Arial" w:cs="Arial"/>
                <w:color w:val="000000"/>
                <w:sz w:val="18"/>
                <w:szCs w:val="18"/>
              </w:rPr>
              <w:t xml:space="preserve"> a man to </w:t>
            </w:r>
            <w:proofErr w:type="spellStart"/>
            <w:r w:rsidRPr="00617E2A">
              <w:rPr>
                <w:rFonts w:ascii="Arial" w:hAnsi="Arial" w:cs="Arial"/>
                <w:color w:val="000000"/>
                <w:sz w:val="18"/>
                <w:szCs w:val="18"/>
              </w:rPr>
              <w:t>beat</w:t>
            </w:r>
            <w:proofErr w:type="spellEnd"/>
            <w:r w:rsidRPr="00617E2A">
              <w:rPr>
                <w:rFonts w:ascii="Arial" w:hAnsi="Arial" w:cs="Arial"/>
                <w:color w:val="000000"/>
                <w:sz w:val="18"/>
                <w:szCs w:val="18"/>
              </w:rPr>
              <w:t xml:space="preserve"> his </w:t>
            </w:r>
            <w:proofErr w:type="spellStart"/>
            <w:r w:rsidRPr="00617E2A">
              <w:rPr>
                <w:rFonts w:ascii="Arial" w:hAnsi="Arial" w:cs="Arial"/>
                <w:color w:val="000000"/>
                <w:sz w:val="18"/>
                <w:szCs w:val="18"/>
              </w:rPr>
              <w:t>wife</w:t>
            </w:r>
            <w:proofErr w:type="spellEnd"/>
          </w:p>
        </w:tc>
        <w:tc>
          <w:tcPr>
            <w:tcW w:w="1014" w:type="dxa"/>
            <w:tcBorders>
              <w:top w:val="nil"/>
              <w:left w:val="single" w:sz="16" w:space="0" w:color="000000"/>
              <w:bottom w:val="nil"/>
              <w:right w:val="single" w:sz="16" w:space="0" w:color="000000"/>
            </w:tcBorders>
            <w:shd w:val="clear" w:color="auto" w:fill="FFFFFF"/>
            <w:vAlign w:val="center"/>
          </w:tcPr>
          <w:p w:rsidR="00617E2A" w:rsidRPr="00617E2A" w:rsidRDefault="00617E2A" w:rsidP="00617E2A">
            <w:pPr>
              <w:autoSpaceDE w:val="0"/>
              <w:autoSpaceDN w:val="0"/>
              <w:adjustRightInd w:val="0"/>
              <w:spacing w:after="0" w:line="320" w:lineRule="atLeast"/>
              <w:ind w:left="60" w:right="60"/>
              <w:jc w:val="right"/>
              <w:rPr>
                <w:rFonts w:ascii="Arial" w:hAnsi="Arial" w:cs="Arial"/>
                <w:color w:val="000000"/>
                <w:sz w:val="18"/>
                <w:szCs w:val="18"/>
              </w:rPr>
            </w:pPr>
            <w:r w:rsidRPr="00617E2A">
              <w:rPr>
                <w:rFonts w:ascii="Arial" w:hAnsi="Arial" w:cs="Arial"/>
                <w:color w:val="000000"/>
                <w:sz w:val="18"/>
                <w:szCs w:val="18"/>
              </w:rPr>
              <w:t>-,046</w:t>
            </w:r>
          </w:p>
        </w:tc>
      </w:tr>
      <w:tr w:rsidR="00617E2A" w:rsidRPr="00617E2A">
        <w:trPr>
          <w:cantSplit/>
        </w:trPr>
        <w:tc>
          <w:tcPr>
            <w:tcW w:w="2459" w:type="dxa"/>
            <w:tcBorders>
              <w:top w:val="nil"/>
              <w:left w:val="single" w:sz="16" w:space="0" w:color="000000"/>
              <w:bottom w:val="nil"/>
              <w:right w:val="single" w:sz="16" w:space="0" w:color="000000"/>
            </w:tcBorders>
            <w:shd w:val="clear" w:color="auto" w:fill="FFFFFF"/>
          </w:tcPr>
          <w:p w:rsidR="00617E2A" w:rsidRPr="00617E2A" w:rsidRDefault="00617E2A" w:rsidP="00617E2A">
            <w:pPr>
              <w:autoSpaceDE w:val="0"/>
              <w:autoSpaceDN w:val="0"/>
              <w:adjustRightInd w:val="0"/>
              <w:spacing w:after="0" w:line="320" w:lineRule="atLeast"/>
              <w:ind w:left="60" w:right="60"/>
              <w:rPr>
                <w:rFonts w:ascii="Arial" w:hAnsi="Arial" w:cs="Arial"/>
                <w:color w:val="000000"/>
                <w:sz w:val="18"/>
                <w:szCs w:val="18"/>
              </w:rPr>
            </w:pPr>
            <w:proofErr w:type="spellStart"/>
            <w:r w:rsidRPr="00617E2A">
              <w:rPr>
                <w:rFonts w:ascii="Arial" w:hAnsi="Arial" w:cs="Arial"/>
                <w:color w:val="000000"/>
                <w:sz w:val="18"/>
                <w:szCs w:val="18"/>
              </w:rPr>
              <w:t>Justifiable</w:t>
            </w:r>
            <w:proofErr w:type="spellEnd"/>
            <w:r w:rsidRPr="00617E2A">
              <w:rPr>
                <w:rFonts w:ascii="Arial" w:hAnsi="Arial" w:cs="Arial"/>
                <w:color w:val="000000"/>
                <w:sz w:val="18"/>
                <w:szCs w:val="18"/>
              </w:rPr>
              <w:t xml:space="preserve">: </w:t>
            </w:r>
            <w:proofErr w:type="spellStart"/>
            <w:r w:rsidRPr="00617E2A">
              <w:rPr>
                <w:rFonts w:ascii="Arial" w:hAnsi="Arial" w:cs="Arial"/>
                <w:color w:val="000000"/>
                <w:sz w:val="18"/>
                <w:szCs w:val="18"/>
              </w:rPr>
              <w:t>Someone</w:t>
            </w:r>
            <w:proofErr w:type="spellEnd"/>
            <w:r w:rsidRPr="00617E2A">
              <w:rPr>
                <w:rFonts w:ascii="Arial" w:hAnsi="Arial" w:cs="Arial"/>
                <w:color w:val="000000"/>
                <w:sz w:val="18"/>
                <w:szCs w:val="18"/>
              </w:rPr>
              <w:t xml:space="preserve"> </w:t>
            </w:r>
            <w:proofErr w:type="spellStart"/>
            <w:r w:rsidRPr="00617E2A">
              <w:rPr>
                <w:rFonts w:ascii="Arial" w:hAnsi="Arial" w:cs="Arial"/>
                <w:color w:val="000000"/>
                <w:sz w:val="18"/>
                <w:szCs w:val="18"/>
              </w:rPr>
              <w:t>accepting</w:t>
            </w:r>
            <w:proofErr w:type="spellEnd"/>
            <w:r w:rsidRPr="00617E2A">
              <w:rPr>
                <w:rFonts w:ascii="Arial" w:hAnsi="Arial" w:cs="Arial"/>
                <w:color w:val="000000"/>
                <w:sz w:val="18"/>
                <w:szCs w:val="18"/>
              </w:rPr>
              <w:t xml:space="preserve"> a </w:t>
            </w:r>
            <w:proofErr w:type="spellStart"/>
            <w:r w:rsidRPr="00617E2A">
              <w:rPr>
                <w:rFonts w:ascii="Arial" w:hAnsi="Arial" w:cs="Arial"/>
                <w:color w:val="000000"/>
                <w:sz w:val="18"/>
                <w:szCs w:val="18"/>
              </w:rPr>
              <w:t>bribe</w:t>
            </w:r>
            <w:proofErr w:type="spellEnd"/>
            <w:r w:rsidRPr="00617E2A">
              <w:rPr>
                <w:rFonts w:ascii="Arial" w:hAnsi="Arial" w:cs="Arial"/>
                <w:color w:val="000000"/>
                <w:sz w:val="18"/>
                <w:szCs w:val="18"/>
              </w:rPr>
              <w:t xml:space="preserve"> in </w:t>
            </w:r>
            <w:proofErr w:type="spellStart"/>
            <w:r w:rsidRPr="00617E2A">
              <w:rPr>
                <w:rFonts w:ascii="Arial" w:hAnsi="Arial" w:cs="Arial"/>
                <w:color w:val="000000"/>
                <w:sz w:val="18"/>
                <w:szCs w:val="18"/>
              </w:rPr>
              <w:t>the</w:t>
            </w:r>
            <w:proofErr w:type="spellEnd"/>
            <w:r w:rsidRPr="00617E2A">
              <w:rPr>
                <w:rFonts w:ascii="Arial" w:hAnsi="Arial" w:cs="Arial"/>
                <w:color w:val="000000"/>
                <w:sz w:val="18"/>
                <w:szCs w:val="18"/>
              </w:rPr>
              <w:t xml:space="preserve"> </w:t>
            </w:r>
            <w:proofErr w:type="spellStart"/>
            <w:r w:rsidRPr="00617E2A">
              <w:rPr>
                <w:rFonts w:ascii="Arial" w:hAnsi="Arial" w:cs="Arial"/>
                <w:color w:val="000000"/>
                <w:sz w:val="18"/>
                <w:szCs w:val="18"/>
              </w:rPr>
              <w:t>course</w:t>
            </w:r>
            <w:proofErr w:type="spellEnd"/>
            <w:r w:rsidRPr="00617E2A">
              <w:rPr>
                <w:rFonts w:ascii="Arial" w:hAnsi="Arial" w:cs="Arial"/>
                <w:color w:val="000000"/>
                <w:sz w:val="18"/>
                <w:szCs w:val="18"/>
              </w:rPr>
              <w:t xml:space="preserve"> </w:t>
            </w:r>
            <w:proofErr w:type="spellStart"/>
            <w:r w:rsidRPr="00617E2A">
              <w:rPr>
                <w:rFonts w:ascii="Arial" w:hAnsi="Arial" w:cs="Arial"/>
                <w:color w:val="000000"/>
                <w:sz w:val="18"/>
                <w:szCs w:val="18"/>
              </w:rPr>
              <w:t>of</w:t>
            </w:r>
            <w:proofErr w:type="spellEnd"/>
            <w:r w:rsidRPr="00617E2A">
              <w:rPr>
                <w:rFonts w:ascii="Arial" w:hAnsi="Arial" w:cs="Arial"/>
                <w:color w:val="000000"/>
                <w:sz w:val="18"/>
                <w:szCs w:val="18"/>
              </w:rPr>
              <w:t xml:space="preserve"> </w:t>
            </w:r>
            <w:proofErr w:type="spellStart"/>
            <w:r w:rsidRPr="00617E2A">
              <w:rPr>
                <w:rFonts w:ascii="Arial" w:hAnsi="Arial" w:cs="Arial"/>
                <w:color w:val="000000"/>
                <w:sz w:val="18"/>
                <w:szCs w:val="18"/>
              </w:rPr>
              <w:t>their</w:t>
            </w:r>
            <w:proofErr w:type="spellEnd"/>
            <w:r w:rsidRPr="00617E2A">
              <w:rPr>
                <w:rFonts w:ascii="Arial" w:hAnsi="Arial" w:cs="Arial"/>
                <w:color w:val="000000"/>
                <w:sz w:val="18"/>
                <w:szCs w:val="18"/>
              </w:rPr>
              <w:t xml:space="preserve"> </w:t>
            </w:r>
            <w:proofErr w:type="spellStart"/>
            <w:r w:rsidRPr="00617E2A">
              <w:rPr>
                <w:rFonts w:ascii="Arial" w:hAnsi="Arial" w:cs="Arial"/>
                <w:color w:val="000000"/>
                <w:sz w:val="18"/>
                <w:szCs w:val="18"/>
              </w:rPr>
              <w:t>duties</w:t>
            </w:r>
            <w:proofErr w:type="spellEnd"/>
          </w:p>
        </w:tc>
        <w:tc>
          <w:tcPr>
            <w:tcW w:w="1014" w:type="dxa"/>
            <w:tcBorders>
              <w:top w:val="nil"/>
              <w:left w:val="single" w:sz="16" w:space="0" w:color="000000"/>
              <w:bottom w:val="nil"/>
              <w:right w:val="single" w:sz="16" w:space="0" w:color="000000"/>
            </w:tcBorders>
            <w:shd w:val="clear" w:color="auto" w:fill="FFFFFF"/>
            <w:vAlign w:val="center"/>
          </w:tcPr>
          <w:p w:rsidR="00617E2A" w:rsidRPr="00617E2A" w:rsidRDefault="00617E2A" w:rsidP="00617E2A">
            <w:pPr>
              <w:autoSpaceDE w:val="0"/>
              <w:autoSpaceDN w:val="0"/>
              <w:adjustRightInd w:val="0"/>
              <w:spacing w:after="0" w:line="320" w:lineRule="atLeast"/>
              <w:ind w:left="60" w:right="60"/>
              <w:jc w:val="right"/>
              <w:rPr>
                <w:rFonts w:ascii="Arial" w:hAnsi="Arial" w:cs="Arial"/>
                <w:color w:val="000000"/>
                <w:sz w:val="18"/>
                <w:szCs w:val="18"/>
              </w:rPr>
            </w:pPr>
            <w:r w:rsidRPr="00617E2A">
              <w:rPr>
                <w:rFonts w:ascii="Arial" w:hAnsi="Arial" w:cs="Arial"/>
                <w:color w:val="000000"/>
                <w:sz w:val="18"/>
                <w:szCs w:val="18"/>
              </w:rPr>
              <w:t>-,039</w:t>
            </w:r>
          </w:p>
        </w:tc>
      </w:tr>
      <w:tr w:rsidR="00617E2A" w:rsidRPr="00617E2A">
        <w:trPr>
          <w:cantSplit/>
        </w:trPr>
        <w:tc>
          <w:tcPr>
            <w:tcW w:w="2459" w:type="dxa"/>
            <w:tcBorders>
              <w:top w:val="nil"/>
              <w:left w:val="single" w:sz="16" w:space="0" w:color="000000"/>
              <w:bottom w:val="nil"/>
              <w:right w:val="single" w:sz="16" w:space="0" w:color="000000"/>
            </w:tcBorders>
            <w:shd w:val="clear" w:color="auto" w:fill="FFFFFF"/>
          </w:tcPr>
          <w:p w:rsidR="00617E2A" w:rsidRPr="00617E2A" w:rsidRDefault="00617E2A" w:rsidP="00617E2A">
            <w:pPr>
              <w:autoSpaceDE w:val="0"/>
              <w:autoSpaceDN w:val="0"/>
              <w:adjustRightInd w:val="0"/>
              <w:spacing w:after="0" w:line="320" w:lineRule="atLeast"/>
              <w:ind w:left="60" w:right="60"/>
              <w:rPr>
                <w:rFonts w:ascii="Arial" w:hAnsi="Arial" w:cs="Arial"/>
                <w:color w:val="000000"/>
                <w:sz w:val="18"/>
                <w:szCs w:val="18"/>
              </w:rPr>
            </w:pPr>
            <w:proofErr w:type="spellStart"/>
            <w:r w:rsidRPr="00617E2A">
              <w:rPr>
                <w:rFonts w:ascii="Arial" w:hAnsi="Arial" w:cs="Arial"/>
                <w:color w:val="000000"/>
                <w:sz w:val="18"/>
                <w:szCs w:val="18"/>
              </w:rPr>
              <w:t>Justifiable</w:t>
            </w:r>
            <w:proofErr w:type="spellEnd"/>
            <w:r w:rsidRPr="00617E2A">
              <w:rPr>
                <w:rFonts w:ascii="Arial" w:hAnsi="Arial" w:cs="Arial"/>
                <w:color w:val="000000"/>
                <w:sz w:val="18"/>
                <w:szCs w:val="18"/>
              </w:rPr>
              <w:t xml:space="preserve">: </w:t>
            </w:r>
            <w:proofErr w:type="spellStart"/>
            <w:r w:rsidRPr="00617E2A">
              <w:rPr>
                <w:rFonts w:ascii="Arial" w:hAnsi="Arial" w:cs="Arial"/>
                <w:color w:val="000000"/>
                <w:sz w:val="18"/>
                <w:szCs w:val="18"/>
              </w:rPr>
              <w:t>Parents</w:t>
            </w:r>
            <w:proofErr w:type="spellEnd"/>
            <w:r w:rsidRPr="00617E2A">
              <w:rPr>
                <w:rFonts w:ascii="Arial" w:hAnsi="Arial" w:cs="Arial"/>
                <w:color w:val="000000"/>
                <w:sz w:val="18"/>
                <w:szCs w:val="18"/>
              </w:rPr>
              <w:t xml:space="preserve"> </w:t>
            </w:r>
            <w:proofErr w:type="spellStart"/>
            <w:r w:rsidRPr="00617E2A">
              <w:rPr>
                <w:rFonts w:ascii="Arial" w:hAnsi="Arial" w:cs="Arial"/>
                <w:color w:val="000000"/>
                <w:sz w:val="18"/>
                <w:szCs w:val="18"/>
              </w:rPr>
              <w:t>beating</w:t>
            </w:r>
            <w:proofErr w:type="spellEnd"/>
            <w:r w:rsidRPr="00617E2A">
              <w:rPr>
                <w:rFonts w:ascii="Arial" w:hAnsi="Arial" w:cs="Arial"/>
                <w:color w:val="000000"/>
                <w:sz w:val="18"/>
                <w:szCs w:val="18"/>
              </w:rPr>
              <w:t xml:space="preserve"> </w:t>
            </w:r>
            <w:proofErr w:type="spellStart"/>
            <w:r w:rsidRPr="00617E2A">
              <w:rPr>
                <w:rFonts w:ascii="Arial" w:hAnsi="Arial" w:cs="Arial"/>
                <w:color w:val="000000"/>
                <w:sz w:val="18"/>
                <w:szCs w:val="18"/>
              </w:rPr>
              <w:t>children</w:t>
            </w:r>
            <w:proofErr w:type="spellEnd"/>
          </w:p>
        </w:tc>
        <w:tc>
          <w:tcPr>
            <w:tcW w:w="1014" w:type="dxa"/>
            <w:tcBorders>
              <w:top w:val="nil"/>
              <w:left w:val="single" w:sz="16" w:space="0" w:color="000000"/>
              <w:bottom w:val="nil"/>
              <w:right w:val="single" w:sz="16" w:space="0" w:color="000000"/>
            </w:tcBorders>
            <w:shd w:val="clear" w:color="auto" w:fill="FFFFFF"/>
            <w:vAlign w:val="center"/>
          </w:tcPr>
          <w:p w:rsidR="00617E2A" w:rsidRPr="00617E2A" w:rsidRDefault="00617E2A" w:rsidP="00617E2A">
            <w:pPr>
              <w:autoSpaceDE w:val="0"/>
              <w:autoSpaceDN w:val="0"/>
              <w:adjustRightInd w:val="0"/>
              <w:spacing w:after="0" w:line="320" w:lineRule="atLeast"/>
              <w:ind w:left="60" w:right="60"/>
              <w:jc w:val="right"/>
              <w:rPr>
                <w:rFonts w:ascii="Arial" w:hAnsi="Arial" w:cs="Arial"/>
                <w:color w:val="000000"/>
                <w:sz w:val="18"/>
                <w:szCs w:val="18"/>
              </w:rPr>
            </w:pPr>
            <w:r w:rsidRPr="00617E2A">
              <w:rPr>
                <w:rFonts w:ascii="Arial" w:hAnsi="Arial" w:cs="Arial"/>
                <w:color w:val="000000"/>
                <w:sz w:val="18"/>
                <w:szCs w:val="18"/>
              </w:rPr>
              <w:t>,027</w:t>
            </w:r>
          </w:p>
        </w:tc>
      </w:tr>
      <w:tr w:rsidR="00617E2A" w:rsidRPr="00617E2A">
        <w:trPr>
          <w:cantSplit/>
        </w:trPr>
        <w:tc>
          <w:tcPr>
            <w:tcW w:w="2459" w:type="dxa"/>
            <w:tcBorders>
              <w:top w:val="nil"/>
              <w:left w:val="single" w:sz="16" w:space="0" w:color="000000"/>
              <w:bottom w:val="single" w:sz="16" w:space="0" w:color="000000"/>
              <w:right w:val="single" w:sz="16" w:space="0" w:color="000000"/>
            </w:tcBorders>
            <w:shd w:val="clear" w:color="auto" w:fill="FFFFFF"/>
          </w:tcPr>
          <w:p w:rsidR="00617E2A" w:rsidRPr="00617E2A" w:rsidRDefault="00617E2A" w:rsidP="00617E2A">
            <w:pPr>
              <w:autoSpaceDE w:val="0"/>
              <w:autoSpaceDN w:val="0"/>
              <w:adjustRightInd w:val="0"/>
              <w:spacing w:after="0" w:line="320" w:lineRule="atLeast"/>
              <w:ind w:left="60" w:right="60"/>
              <w:rPr>
                <w:rFonts w:ascii="Arial" w:hAnsi="Arial" w:cs="Arial"/>
                <w:color w:val="000000"/>
                <w:sz w:val="18"/>
                <w:szCs w:val="18"/>
              </w:rPr>
            </w:pPr>
            <w:proofErr w:type="spellStart"/>
            <w:r w:rsidRPr="00617E2A">
              <w:rPr>
                <w:rFonts w:ascii="Arial" w:hAnsi="Arial" w:cs="Arial"/>
                <w:color w:val="000000"/>
                <w:sz w:val="18"/>
                <w:szCs w:val="18"/>
              </w:rPr>
              <w:t>Justifiable</w:t>
            </w:r>
            <w:proofErr w:type="spellEnd"/>
            <w:r w:rsidRPr="00617E2A">
              <w:rPr>
                <w:rFonts w:ascii="Arial" w:hAnsi="Arial" w:cs="Arial"/>
                <w:color w:val="000000"/>
                <w:sz w:val="18"/>
                <w:szCs w:val="18"/>
              </w:rPr>
              <w:t xml:space="preserve">: </w:t>
            </w:r>
            <w:proofErr w:type="spellStart"/>
            <w:r w:rsidRPr="00617E2A">
              <w:rPr>
                <w:rFonts w:ascii="Arial" w:hAnsi="Arial" w:cs="Arial"/>
                <w:color w:val="000000"/>
                <w:sz w:val="18"/>
                <w:szCs w:val="18"/>
              </w:rPr>
              <w:t>Claiming</w:t>
            </w:r>
            <w:proofErr w:type="spellEnd"/>
            <w:r w:rsidRPr="00617E2A">
              <w:rPr>
                <w:rFonts w:ascii="Arial" w:hAnsi="Arial" w:cs="Arial"/>
                <w:color w:val="000000"/>
                <w:sz w:val="18"/>
                <w:szCs w:val="18"/>
              </w:rPr>
              <w:t xml:space="preserve"> </w:t>
            </w:r>
            <w:proofErr w:type="spellStart"/>
            <w:r w:rsidRPr="00617E2A">
              <w:rPr>
                <w:rFonts w:ascii="Arial" w:hAnsi="Arial" w:cs="Arial"/>
                <w:color w:val="000000"/>
                <w:sz w:val="18"/>
                <w:szCs w:val="18"/>
              </w:rPr>
              <w:t>government</w:t>
            </w:r>
            <w:proofErr w:type="spellEnd"/>
            <w:r w:rsidRPr="00617E2A">
              <w:rPr>
                <w:rFonts w:ascii="Arial" w:hAnsi="Arial" w:cs="Arial"/>
                <w:color w:val="000000"/>
                <w:sz w:val="18"/>
                <w:szCs w:val="18"/>
              </w:rPr>
              <w:t xml:space="preserve"> </w:t>
            </w:r>
            <w:proofErr w:type="spellStart"/>
            <w:r w:rsidRPr="00617E2A">
              <w:rPr>
                <w:rFonts w:ascii="Arial" w:hAnsi="Arial" w:cs="Arial"/>
                <w:color w:val="000000"/>
                <w:sz w:val="18"/>
                <w:szCs w:val="18"/>
              </w:rPr>
              <w:t>benefits</w:t>
            </w:r>
            <w:proofErr w:type="spellEnd"/>
            <w:r w:rsidRPr="00617E2A">
              <w:rPr>
                <w:rFonts w:ascii="Arial" w:hAnsi="Arial" w:cs="Arial"/>
                <w:color w:val="000000"/>
                <w:sz w:val="18"/>
                <w:szCs w:val="18"/>
              </w:rPr>
              <w:t xml:space="preserve"> to </w:t>
            </w:r>
            <w:proofErr w:type="spellStart"/>
            <w:r w:rsidRPr="00617E2A">
              <w:rPr>
                <w:rFonts w:ascii="Arial" w:hAnsi="Arial" w:cs="Arial"/>
                <w:color w:val="000000"/>
                <w:sz w:val="18"/>
                <w:szCs w:val="18"/>
              </w:rPr>
              <w:t>which</w:t>
            </w:r>
            <w:proofErr w:type="spellEnd"/>
            <w:r w:rsidRPr="00617E2A">
              <w:rPr>
                <w:rFonts w:ascii="Arial" w:hAnsi="Arial" w:cs="Arial"/>
                <w:color w:val="000000"/>
                <w:sz w:val="18"/>
                <w:szCs w:val="18"/>
              </w:rPr>
              <w:t xml:space="preserve"> </w:t>
            </w:r>
            <w:proofErr w:type="spellStart"/>
            <w:r w:rsidRPr="00617E2A">
              <w:rPr>
                <w:rFonts w:ascii="Arial" w:hAnsi="Arial" w:cs="Arial"/>
                <w:color w:val="000000"/>
                <w:sz w:val="18"/>
                <w:szCs w:val="18"/>
              </w:rPr>
              <w:t>you</w:t>
            </w:r>
            <w:proofErr w:type="spellEnd"/>
            <w:r w:rsidRPr="00617E2A">
              <w:rPr>
                <w:rFonts w:ascii="Arial" w:hAnsi="Arial" w:cs="Arial"/>
                <w:color w:val="000000"/>
                <w:sz w:val="18"/>
                <w:szCs w:val="18"/>
              </w:rPr>
              <w:t xml:space="preserve"> are not </w:t>
            </w:r>
            <w:proofErr w:type="spellStart"/>
            <w:r w:rsidRPr="00617E2A">
              <w:rPr>
                <w:rFonts w:ascii="Arial" w:hAnsi="Arial" w:cs="Arial"/>
                <w:color w:val="000000"/>
                <w:sz w:val="18"/>
                <w:szCs w:val="18"/>
              </w:rPr>
              <w:t>entitled</w:t>
            </w:r>
            <w:proofErr w:type="spellEnd"/>
          </w:p>
        </w:tc>
        <w:tc>
          <w:tcPr>
            <w:tcW w:w="1014" w:type="dxa"/>
            <w:tcBorders>
              <w:top w:val="nil"/>
              <w:left w:val="single" w:sz="16" w:space="0" w:color="000000"/>
              <w:bottom w:val="single" w:sz="16" w:space="0" w:color="000000"/>
              <w:right w:val="single" w:sz="16" w:space="0" w:color="000000"/>
            </w:tcBorders>
            <w:shd w:val="clear" w:color="auto" w:fill="FFFFFF"/>
            <w:vAlign w:val="center"/>
          </w:tcPr>
          <w:p w:rsidR="00617E2A" w:rsidRPr="00617E2A" w:rsidRDefault="00617E2A" w:rsidP="00617E2A">
            <w:pPr>
              <w:autoSpaceDE w:val="0"/>
              <w:autoSpaceDN w:val="0"/>
              <w:adjustRightInd w:val="0"/>
              <w:spacing w:after="0" w:line="320" w:lineRule="atLeast"/>
              <w:ind w:left="60" w:right="60"/>
              <w:jc w:val="right"/>
              <w:rPr>
                <w:rFonts w:ascii="Arial" w:hAnsi="Arial" w:cs="Arial"/>
                <w:color w:val="000000"/>
                <w:sz w:val="18"/>
                <w:szCs w:val="18"/>
              </w:rPr>
            </w:pPr>
            <w:r w:rsidRPr="00617E2A">
              <w:rPr>
                <w:rFonts w:ascii="Arial" w:hAnsi="Arial" w:cs="Arial"/>
                <w:color w:val="000000"/>
                <w:sz w:val="18"/>
                <w:szCs w:val="18"/>
              </w:rPr>
              <w:t>,081</w:t>
            </w:r>
          </w:p>
        </w:tc>
      </w:tr>
      <w:tr w:rsidR="00617E2A" w:rsidRPr="00617E2A">
        <w:trPr>
          <w:cantSplit/>
        </w:trPr>
        <w:tc>
          <w:tcPr>
            <w:tcW w:w="3473" w:type="dxa"/>
            <w:gridSpan w:val="2"/>
            <w:tcBorders>
              <w:top w:val="nil"/>
              <w:left w:val="nil"/>
              <w:bottom w:val="nil"/>
              <w:right w:val="nil"/>
            </w:tcBorders>
            <w:shd w:val="clear" w:color="auto" w:fill="FFFFFF"/>
          </w:tcPr>
          <w:p w:rsidR="00617E2A" w:rsidRPr="00617E2A" w:rsidRDefault="00617E2A" w:rsidP="00617E2A">
            <w:pPr>
              <w:autoSpaceDE w:val="0"/>
              <w:autoSpaceDN w:val="0"/>
              <w:adjustRightInd w:val="0"/>
              <w:spacing w:after="0" w:line="320" w:lineRule="atLeast"/>
              <w:ind w:left="60" w:right="60"/>
              <w:rPr>
                <w:rFonts w:ascii="Arial" w:hAnsi="Arial" w:cs="Arial"/>
                <w:color w:val="000000"/>
                <w:sz w:val="18"/>
                <w:szCs w:val="18"/>
              </w:rPr>
            </w:pPr>
            <w:proofErr w:type="spellStart"/>
            <w:r w:rsidRPr="00617E2A">
              <w:rPr>
                <w:rFonts w:ascii="Arial" w:hAnsi="Arial" w:cs="Arial"/>
                <w:color w:val="000000"/>
                <w:sz w:val="18"/>
                <w:szCs w:val="18"/>
              </w:rPr>
              <w:t>Pooled</w:t>
            </w:r>
            <w:proofErr w:type="spellEnd"/>
            <w:r w:rsidRPr="00617E2A">
              <w:rPr>
                <w:rFonts w:ascii="Arial" w:hAnsi="Arial" w:cs="Arial"/>
                <w:color w:val="000000"/>
                <w:sz w:val="18"/>
                <w:szCs w:val="18"/>
              </w:rPr>
              <w:t xml:space="preserve"> </w:t>
            </w:r>
            <w:proofErr w:type="spellStart"/>
            <w:r w:rsidRPr="00617E2A">
              <w:rPr>
                <w:rFonts w:ascii="Arial" w:hAnsi="Arial" w:cs="Arial"/>
                <w:color w:val="000000"/>
                <w:sz w:val="18"/>
                <w:szCs w:val="18"/>
              </w:rPr>
              <w:t>within-groups</w:t>
            </w:r>
            <w:proofErr w:type="spellEnd"/>
            <w:r w:rsidRPr="00617E2A">
              <w:rPr>
                <w:rFonts w:ascii="Arial" w:hAnsi="Arial" w:cs="Arial"/>
                <w:color w:val="000000"/>
                <w:sz w:val="18"/>
                <w:szCs w:val="18"/>
              </w:rPr>
              <w:t xml:space="preserve"> </w:t>
            </w:r>
            <w:proofErr w:type="spellStart"/>
            <w:r w:rsidRPr="00617E2A">
              <w:rPr>
                <w:rFonts w:ascii="Arial" w:hAnsi="Arial" w:cs="Arial"/>
                <w:color w:val="000000"/>
                <w:sz w:val="18"/>
                <w:szCs w:val="18"/>
              </w:rPr>
              <w:t>correlations</w:t>
            </w:r>
            <w:proofErr w:type="spellEnd"/>
            <w:r w:rsidRPr="00617E2A">
              <w:rPr>
                <w:rFonts w:ascii="Arial" w:hAnsi="Arial" w:cs="Arial"/>
                <w:color w:val="000000"/>
                <w:sz w:val="18"/>
                <w:szCs w:val="18"/>
              </w:rPr>
              <w:t xml:space="preserve"> </w:t>
            </w:r>
            <w:proofErr w:type="spellStart"/>
            <w:r w:rsidRPr="00617E2A">
              <w:rPr>
                <w:rFonts w:ascii="Arial" w:hAnsi="Arial" w:cs="Arial"/>
                <w:color w:val="000000"/>
                <w:sz w:val="18"/>
                <w:szCs w:val="18"/>
              </w:rPr>
              <w:t>between</w:t>
            </w:r>
            <w:proofErr w:type="spellEnd"/>
            <w:r w:rsidRPr="00617E2A">
              <w:rPr>
                <w:rFonts w:ascii="Arial" w:hAnsi="Arial" w:cs="Arial"/>
                <w:color w:val="000000"/>
                <w:sz w:val="18"/>
                <w:szCs w:val="18"/>
              </w:rPr>
              <w:t xml:space="preserve"> </w:t>
            </w:r>
            <w:proofErr w:type="spellStart"/>
            <w:r w:rsidRPr="00617E2A">
              <w:rPr>
                <w:rFonts w:ascii="Arial" w:hAnsi="Arial" w:cs="Arial"/>
                <w:color w:val="000000"/>
                <w:sz w:val="18"/>
                <w:szCs w:val="18"/>
              </w:rPr>
              <w:t>discriminating</w:t>
            </w:r>
            <w:proofErr w:type="spellEnd"/>
            <w:r w:rsidRPr="00617E2A">
              <w:rPr>
                <w:rFonts w:ascii="Arial" w:hAnsi="Arial" w:cs="Arial"/>
                <w:color w:val="000000"/>
                <w:sz w:val="18"/>
                <w:szCs w:val="18"/>
              </w:rPr>
              <w:t xml:space="preserve"> </w:t>
            </w:r>
            <w:proofErr w:type="spellStart"/>
            <w:r w:rsidRPr="00617E2A">
              <w:rPr>
                <w:rFonts w:ascii="Arial" w:hAnsi="Arial" w:cs="Arial"/>
                <w:color w:val="000000"/>
                <w:sz w:val="18"/>
                <w:szCs w:val="18"/>
              </w:rPr>
              <w:t>variables</w:t>
            </w:r>
            <w:proofErr w:type="spellEnd"/>
            <w:r w:rsidRPr="00617E2A">
              <w:rPr>
                <w:rFonts w:ascii="Arial" w:hAnsi="Arial" w:cs="Arial"/>
                <w:color w:val="000000"/>
                <w:sz w:val="18"/>
                <w:szCs w:val="18"/>
              </w:rPr>
              <w:t xml:space="preserve"> </w:t>
            </w:r>
            <w:proofErr w:type="spellStart"/>
            <w:r w:rsidRPr="00617E2A">
              <w:rPr>
                <w:rFonts w:ascii="Arial" w:hAnsi="Arial" w:cs="Arial"/>
                <w:color w:val="000000"/>
                <w:sz w:val="18"/>
                <w:szCs w:val="18"/>
              </w:rPr>
              <w:t>and</w:t>
            </w:r>
            <w:proofErr w:type="spellEnd"/>
            <w:r w:rsidRPr="00617E2A">
              <w:rPr>
                <w:rFonts w:ascii="Arial" w:hAnsi="Arial" w:cs="Arial"/>
                <w:color w:val="000000"/>
                <w:sz w:val="18"/>
                <w:szCs w:val="18"/>
              </w:rPr>
              <w:t xml:space="preserve"> </w:t>
            </w:r>
            <w:proofErr w:type="spellStart"/>
            <w:r w:rsidRPr="00617E2A">
              <w:rPr>
                <w:rFonts w:ascii="Arial" w:hAnsi="Arial" w:cs="Arial"/>
                <w:color w:val="000000"/>
                <w:sz w:val="18"/>
                <w:szCs w:val="18"/>
              </w:rPr>
              <w:t>standardized</w:t>
            </w:r>
            <w:proofErr w:type="spellEnd"/>
            <w:r w:rsidRPr="00617E2A">
              <w:rPr>
                <w:rFonts w:ascii="Arial" w:hAnsi="Arial" w:cs="Arial"/>
                <w:color w:val="000000"/>
                <w:sz w:val="18"/>
                <w:szCs w:val="18"/>
              </w:rPr>
              <w:t xml:space="preserve"> </w:t>
            </w:r>
            <w:proofErr w:type="spellStart"/>
            <w:r w:rsidRPr="00617E2A">
              <w:rPr>
                <w:rFonts w:ascii="Arial" w:hAnsi="Arial" w:cs="Arial"/>
                <w:color w:val="000000"/>
                <w:sz w:val="18"/>
                <w:szCs w:val="18"/>
              </w:rPr>
              <w:t>canonical</w:t>
            </w:r>
            <w:proofErr w:type="spellEnd"/>
            <w:r w:rsidRPr="00617E2A">
              <w:rPr>
                <w:rFonts w:ascii="Arial" w:hAnsi="Arial" w:cs="Arial"/>
                <w:color w:val="000000"/>
                <w:sz w:val="18"/>
                <w:szCs w:val="18"/>
              </w:rPr>
              <w:t xml:space="preserve"> </w:t>
            </w:r>
            <w:proofErr w:type="spellStart"/>
            <w:r w:rsidRPr="00617E2A">
              <w:rPr>
                <w:rFonts w:ascii="Arial" w:hAnsi="Arial" w:cs="Arial"/>
                <w:color w:val="000000"/>
                <w:sz w:val="18"/>
                <w:szCs w:val="18"/>
              </w:rPr>
              <w:t>discriminant</w:t>
            </w:r>
            <w:proofErr w:type="spellEnd"/>
            <w:r w:rsidRPr="00617E2A">
              <w:rPr>
                <w:rFonts w:ascii="Arial" w:hAnsi="Arial" w:cs="Arial"/>
                <w:color w:val="000000"/>
                <w:sz w:val="18"/>
                <w:szCs w:val="18"/>
              </w:rPr>
              <w:t xml:space="preserve"> </w:t>
            </w:r>
            <w:proofErr w:type="spellStart"/>
            <w:r w:rsidRPr="00617E2A">
              <w:rPr>
                <w:rFonts w:ascii="Arial" w:hAnsi="Arial" w:cs="Arial"/>
                <w:color w:val="000000"/>
                <w:sz w:val="18"/>
                <w:szCs w:val="18"/>
              </w:rPr>
              <w:t>functions</w:t>
            </w:r>
            <w:proofErr w:type="spellEnd"/>
            <w:r w:rsidRPr="00617E2A">
              <w:rPr>
                <w:rFonts w:ascii="Arial" w:hAnsi="Arial" w:cs="Arial"/>
                <w:color w:val="000000"/>
                <w:sz w:val="18"/>
                <w:szCs w:val="18"/>
              </w:rPr>
              <w:t xml:space="preserve"> </w:t>
            </w:r>
          </w:p>
          <w:p w:rsidR="00617E2A" w:rsidRPr="00617E2A" w:rsidRDefault="00617E2A" w:rsidP="00617E2A">
            <w:pPr>
              <w:autoSpaceDE w:val="0"/>
              <w:autoSpaceDN w:val="0"/>
              <w:adjustRightInd w:val="0"/>
              <w:spacing w:after="0" w:line="320" w:lineRule="atLeast"/>
              <w:ind w:left="60" w:right="60"/>
              <w:rPr>
                <w:rFonts w:ascii="Arial" w:hAnsi="Arial" w:cs="Arial"/>
                <w:color w:val="000000"/>
                <w:sz w:val="18"/>
                <w:szCs w:val="18"/>
              </w:rPr>
            </w:pPr>
            <w:r w:rsidRPr="00617E2A">
              <w:rPr>
                <w:rFonts w:ascii="Arial" w:hAnsi="Arial" w:cs="Arial"/>
                <w:color w:val="000000"/>
                <w:sz w:val="18"/>
                <w:szCs w:val="18"/>
              </w:rPr>
              <w:t xml:space="preserve"> </w:t>
            </w:r>
            <w:proofErr w:type="spellStart"/>
            <w:r w:rsidRPr="00617E2A">
              <w:rPr>
                <w:rFonts w:ascii="Arial" w:hAnsi="Arial" w:cs="Arial"/>
                <w:color w:val="000000"/>
                <w:sz w:val="18"/>
                <w:szCs w:val="18"/>
              </w:rPr>
              <w:t>Variables</w:t>
            </w:r>
            <w:proofErr w:type="spellEnd"/>
            <w:r w:rsidRPr="00617E2A">
              <w:rPr>
                <w:rFonts w:ascii="Arial" w:hAnsi="Arial" w:cs="Arial"/>
                <w:color w:val="000000"/>
                <w:sz w:val="18"/>
                <w:szCs w:val="18"/>
              </w:rPr>
              <w:t xml:space="preserve"> </w:t>
            </w:r>
            <w:proofErr w:type="spellStart"/>
            <w:r w:rsidRPr="00617E2A">
              <w:rPr>
                <w:rFonts w:ascii="Arial" w:hAnsi="Arial" w:cs="Arial"/>
                <w:color w:val="000000"/>
                <w:sz w:val="18"/>
                <w:szCs w:val="18"/>
              </w:rPr>
              <w:t>ordered</w:t>
            </w:r>
            <w:proofErr w:type="spellEnd"/>
            <w:r w:rsidRPr="00617E2A">
              <w:rPr>
                <w:rFonts w:ascii="Arial" w:hAnsi="Arial" w:cs="Arial"/>
                <w:color w:val="000000"/>
                <w:sz w:val="18"/>
                <w:szCs w:val="18"/>
              </w:rPr>
              <w:t xml:space="preserve"> </w:t>
            </w:r>
            <w:proofErr w:type="spellStart"/>
            <w:r w:rsidRPr="00617E2A">
              <w:rPr>
                <w:rFonts w:ascii="Arial" w:hAnsi="Arial" w:cs="Arial"/>
                <w:color w:val="000000"/>
                <w:sz w:val="18"/>
                <w:szCs w:val="18"/>
              </w:rPr>
              <w:t>by</w:t>
            </w:r>
            <w:proofErr w:type="spellEnd"/>
            <w:r w:rsidRPr="00617E2A">
              <w:rPr>
                <w:rFonts w:ascii="Arial" w:hAnsi="Arial" w:cs="Arial"/>
                <w:color w:val="000000"/>
                <w:sz w:val="18"/>
                <w:szCs w:val="18"/>
              </w:rPr>
              <w:t xml:space="preserve"> absolute </w:t>
            </w:r>
            <w:proofErr w:type="spellStart"/>
            <w:r w:rsidRPr="00617E2A">
              <w:rPr>
                <w:rFonts w:ascii="Arial" w:hAnsi="Arial" w:cs="Arial"/>
                <w:color w:val="000000"/>
                <w:sz w:val="18"/>
                <w:szCs w:val="18"/>
              </w:rPr>
              <w:t>size</w:t>
            </w:r>
            <w:proofErr w:type="spellEnd"/>
            <w:r w:rsidRPr="00617E2A">
              <w:rPr>
                <w:rFonts w:ascii="Arial" w:hAnsi="Arial" w:cs="Arial"/>
                <w:color w:val="000000"/>
                <w:sz w:val="18"/>
                <w:szCs w:val="18"/>
              </w:rPr>
              <w:t xml:space="preserve"> </w:t>
            </w:r>
            <w:proofErr w:type="spellStart"/>
            <w:r w:rsidRPr="00617E2A">
              <w:rPr>
                <w:rFonts w:ascii="Arial" w:hAnsi="Arial" w:cs="Arial"/>
                <w:color w:val="000000"/>
                <w:sz w:val="18"/>
                <w:szCs w:val="18"/>
              </w:rPr>
              <w:t>of</w:t>
            </w:r>
            <w:proofErr w:type="spellEnd"/>
            <w:r w:rsidRPr="00617E2A">
              <w:rPr>
                <w:rFonts w:ascii="Arial" w:hAnsi="Arial" w:cs="Arial"/>
                <w:color w:val="000000"/>
                <w:sz w:val="18"/>
                <w:szCs w:val="18"/>
              </w:rPr>
              <w:t xml:space="preserve"> </w:t>
            </w:r>
            <w:proofErr w:type="spellStart"/>
            <w:r w:rsidRPr="00617E2A">
              <w:rPr>
                <w:rFonts w:ascii="Arial" w:hAnsi="Arial" w:cs="Arial"/>
                <w:color w:val="000000"/>
                <w:sz w:val="18"/>
                <w:szCs w:val="18"/>
              </w:rPr>
              <w:t>correlation</w:t>
            </w:r>
            <w:proofErr w:type="spellEnd"/>
            <w:r w:rsidRPr="00617E2A">
              <w:rPr>
                <w:rFonts w:ascii="Arial" w:hAnsi="Arial" w:cs="Arial"/>
                <w:color w:val="000000"/>
                <w:sz w:val="18"/>
                <w:szCs w:val="18"/>
              </w:rPr>
              <w:t xml:space="preserve"> </w:t>
            </w:r>
            <w:proofErr w:type="spellStart"/>
            <w:r w:rsidRPr="00617E2A">
              <w:rPr>
                <w:rFonts w:ascii="Arial" w:hAnsi="Arial" w:cs="Arial"/>
                <w:color w:val="000000"/>
                <w:sz w:val="18"/>
                <w:szCs w:val="18"/>
              </w:rPr>
              <w:t>within</w:t>
            </w:r>
            <w:proofErr w:type="spellEnd"/>
            <w:r w:rsidRPr="00617E2A">
              <w:rPr>
                <w:rFonts w:ascii="Arial" w:hAnsi="Arial" w:cs="Arial"/>
                <w:color w:val="000000"/>
                <w:sz w:val="18"/>
                <w:szCs w:val="18"/>
              </w:rPr>
              <w:t xml:space="preserve"> </w:t>
            </w:r>
            <w:proofErr w:type="spellStart"/>
            <w:r w:rsidRPr="00617E2A">
              <w:rPr>
                <w:rFonts w:ascii="Arial" w:hAnsi="Arial" w:cs="Arial"/>
                <w:color w:val="000000"/>
                <w:sz w:val="18"/>
                <w:szCs w:val="18"/>
              </w:rPr>
              <w:t>function</w:t>
            </w:r>
            <w:proofErr w:type="spellEnd"/>
            <w:r w:rsidRPr="00617E2A">
              <w:rPr>
                <w:rFonts w:ascii="Arial" w:hAnsi="Arial" w:cs="Arial"/>
                <w:color w:val="000000"/>
                <w:sz w:val="18"/>
                <w:szCs w:val="18"/>
              </w:rPr>
              <w:t>.</w:t>
            </w:r>
          </w:p>
        </w:tc>
      </w:tr>
    </w:tbl>
    <w:p w:rsidR="00617E2A" w:rsidRPr="00617E2A" w:rsidRDefault="00617E2A" w:rsidP="00617E2A">
      <w:pPr>
        <w:autoSpaceDE w:val="0"/>
        <w:autoSpaceDN w:val="0"/>
        <w:adjustRightInd w:val="0"/>
        <w:spacing w:after="0" w:line="400" w:lineRule="atLeast"/>
        <w:rPr>
          <w:rFonts w:ascii="Times New Roman" w:hAnsi="Times New Roman" w:cs="Times New Roman"/>
          <w:sz w:val="24"/>
          <w:szCs w:val="24"/>
        </w:rPr>
      </w:pPr>
    </w:p>
    <w:p w:rsidR="00010F2E" w:rsidRDefault="00010F2E" w:rsidP="005B44FB">
      <w:pPr>
        <w:autoSpaceDE w:val="0"/>
        <w:autoSpaceDN w:val="0"/>
        <w:adjustRightInd w:val="0"/>
        <w:spacing w:after="0" w:line="240" w:lineRule="auto"/>
        <w:rPr>
          <w:rFonts w:ascii="Arial" w:hAnsi="Arial" w:cs="Arial"/>
          <w:b/>
          <w:color w:val="000000"/>
          <w:sz w:val="28"/>
          <w:szCs w:val="28"/>
        </w:rPr>
      </w:pPr>
    </w:p>
    <w:p w:rsidR="00617E2A" w:rsidRDefault="00617E2A" w:rsidP="005B44FB">
      <w:pPr>
        <w:autoSpaceDE w:val="0"/>
        <w:autoSpaceDN w:val="0"/>
        <w:adjustRightInd w:val="0"/>
        <w:spacing w:after="0" w:line="240" w:lineRule="auto"/>
        <w:rPr>
          <w:rFonts w:ascii="Arial" w:hAnsi="Arial" w:cs="Arial"/>
          <w:b/>
          <w:color w:val="000000"/>
          <w:sz w:val="28"/>
          <w:szCs w:val="28"/>
        </w:rPr>
      </w:pPr>
    </w:p>
    <w:p w:rsidR="00617E2A" w:rsidRDefault="00617E2A" w:rsidP="005B44FB">
      <w:pPr>
        <w:autoSpaceDE w:val="0"/>
        <w:autoSpaceDN w:val="0"/>
        <w:adjustRightInd w:val="0"/>
        <w:spacing w:after="0" w:line="240" w:lineRule="auto"/>
        <w:rPr>
          <w:rFonts w:ascii="Arial" w:hAnsi="Arial" w:cs="Arial"/>
          <w:b/>
          <w:color w:val="000000"/>
          <w:sz w:val="28"/>
          <w:szCs w:val="28"/>
        </w:rPr>
      </w:pPr>
    </w:p>
    <w:p w:rsidR="002E4BE5" w:rsidRDefault="002E4BE5" w:rsidP="009D74D8">
      <w:pPr>
        <w:pStyle w:val="Brezrazmikov"/>
      </w:pPr>
    </w:p>
    <w:p w:rsidR="009D74D8" w:rsidRPr="009D74D8" w:rsidRDefault="009D74D8" w:rsidP="009D74D8">
      <w:pPr>
        <w:pStyle w:val="Brezrazmikov"/>
      </w:pPr>
      <w:proofErr w:type="spellStart"/>
      <w:r>
        <w:lastRenderedPageBreak/>
        <w:t>Diskriminatna</w:t>
      </w:r>
      <w:proofErr w:type="spellEnd"/>
      <w:r>
        <w:t xml:space="preserve"> funkcija loči </w:t>
      </w:r>
      <w:r w:rsidR="002E4BE5">
        <w:t>med tistimi z nizko izobrazbo od tistih z visoko izobrazbo.</w:t>
      </w:r>
    </w:p>
    <w:p w:rsidR="009D74D8" w:rsidRDefault="009D74D8" w:rsidP="009D74D8">
      <w:pPr>
        <w:pStyle w:val="Brezrazmikov"/>
        <w:rPr>
          <w:b/>
          <w:sz w:val="18"/>
          <w:szCs w:val="18"/>
        </w:rPr>
      </w:pPr>
    </w:p>
    <w:p w:rsidR="009D74D8" w:rsidRPr="009D74D8" w:rsidRDefault="009D74D8" w:rsidP="009D74D8">
      <w:pPr>
        <w:pStyle w:val="Brezrazmikov"/>
        <w:rPr>
          <w:b/>
          <w:sz w:val="18"/>
          <w:szCs w:val="18"/>
        </w:rPr>
      </w:pPr>
      <w:r w:rsidRPr="009D74D8">
        <w:rPr>
          <w:b/>
          <w:sz w:val="18"/>
          <w:szCs w:val="18"/>
        </w:rPr>
        <w:t>Tabela 7:</w:t>
      </w:r>
      <w:r>
        <w:rPr>
          <w:b/>
          <w:sz w:val="18"/>
          <w:szCs w:val="18"/>
        </w:rPr>
        <w:t xml:space="preserve"> Povprečja spremenljivk po skupinah</w:t>
      </w:r>
    </w:p>
    <w:tbl>
      <w:tblPr>
        <w:tblW w:w="34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1014"/>
      </w:tblGrid>
      <w:tr w:rsidR="009D74D8" w:rsidRPr="009D74D8">
        <w:trPr>
          <w:cantSplit/>
        </w:trPr>
        <w:tc>
          <w:tcPr>
            <w:tcW w:w="3473" w:type="dxa"/>
            <w:gridSpan w:val="2"/>
            <w:tcBorders>
              <w:top w:val="nil"/>
              <w:left w:val="nil"/>
              <w:bottom w:val="nil"/>
              <w:right w:val="nil"/>
            </w:tcBorders>
            <w:shd w:val="clear" w:color="auto" w:fill="FFFFFF"/>
            <w:vAlign w:val="center"/>
          </w:tcPr>
          <w:p w:rsidR="009D74D8" w:rsidRPr="009D74D8" w:rsidRDefault="009D74D8" w:rsidP="009D74D8">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9D74D8">
              <w:rPr>
                <w:rFonts w:ascii="Arial" w:hAnsi="Arial" w:cs="Arial"/>
                <w:b/>
                <w:bCs/>
                <w:color w:val="000000"/>
                <w:sz w:val="18"/>
                <w:szCs w:val="18"/>
              </w:rPr>
              <w:t>Functions</w:t>
            </w:r>
            <w:proofErr w:type="spellEnd"/>
            <w:r w:rsidRPr="009D74D8">
              <w:rPr>
                <w:rFonts w:ascii="Arial" w:hAnsi="Arial" w:cs="Arial"/>
                <w:b/>
                <w:bCs/>
                <w:color w:val="000000"/>
                <w:sz w:val="18"/>
                <w:szCs w:val="18"/>
              </w:rPr>
              <w:t xml:space="preserve"> at </w:t>
            </w:r>
            <w:proofErr w:type="spellStart"/>
            <w:r w:rsidRPr="009D74D8">
              <w:rPr>
                <w:rFonts w:ascii="Arial" w:hAnsi="Arial" w:cs="Arial"/>
                <w:b/>
                <w:bCs/>
                <w:color w:val="000000"/>
                <w:sz w:val="18"/>
                <w:szCs w:val="18"/>
              </w:rPr>
              <w:t>Group</w:t>
            </w:r>
            <w:proofErr w:type="spellEnd"/>
            <w:r w:rsidRPr="009D74D8">
              <w:rPr>
                <w:rFonts w:ascii="Arial" w:hAnsi="Arial" w:cs="Arial"/>
                <w:b/>
                <w:bCs/>
                <w:color w:val="000000"/>
                <w:sz w:val="18"/>
                <w:szCs w:val="18"/>
              </w:rPr>
              <w:t xml:space="preserve"> </w:t>
            </w:r>
            <w:proofErr w:type="spellStart"/>
            <w:r w:rsidRPr="009D74D8">
              <w:rPr>
                <w:rFonts w:ascii="Arial" w:hAnsi="Arial" w:cs="Arial"/>
                <w:b/>
                <w:bCs/>
                <w:color w:val="000000"/>
                <w:sz w:val="18"/>
                <w:szCs w:val="18"/>
              </w:rPr>
              <w:t>Centroids</w:t>
            </w:r>
            <w:proofErr w:type="spellEnd"/>
          </w:p>
        </w:tc>
      </w:tr>
      <w:tr w:rsidR="009D74D8" w:rsidRPr="009D74D8">
        <w:trPr>
          <w:cantSplit/>
        </w:trPr>
        <w:tc>
          <w:tcPr>
            <w:tcW w:w="2459" w:type="dxa"/>
            <w:vMerge w:val="restart"/>
            <w:tcBorders>
              <w:top w:val="single" w:sz="16" w:space="0" w:color="000000"/>
              <w:left w:val="single" w:sz="16" w:space="0" w:color="000000"/>
              <w:bottom w:val="nil"/>
              <w:right w:val="single" w:sz="16" w:space="0" w:color="000000"/>
            </w:tcBorders>
            <w:shd w:val="clear" w:color="auto" w:fill="FFFFFF"/>
            <w:vAlign w:val="bottom"/>
          </w:tcPr>
          <w:p w:rsidR="009D74D8" w:rsidRPr="009D74D8" w:rsidRDefault="009D74D8" w:rsidP="009D74D8">
            <w:pPr>
              <w:autoSpaceDE w:val="0"/>
              <w:autoSpaceDN w:val="0"/>
              <w:adjustRightInd w:val="0"/>
              <w:spacing w:after="0" w:line="320" w:lineRule="atLeast"/>
              <w:ind w:left="60" w:right="60"/>
              <w:rPr>
                <w:rFonts w:ascii="Arial" w:hAnsi="Arial" w:cs="Arial"/>
                <w:color w:val="000000"/>
                <w:sz w:val="18"/>
                <w:szCs w:val="18"/>
              </w:rPr>
            </w:pPr>
            <w:proofErr w:type="spellStart"/>
            <w:r w:rsidRPr="009D74D8">
              <w:rPr>
                <w:rFonts w:ascii="Arial" w:hAnsi="Arial" w:cs="Arial"/>
                <w:color w:val="000000"/>
                <w:sz w:val="18"/>
                <w:szCs w:val="18"/>
              </w:rPr>
              <w:t>Highest</w:t>
            </w:r>
            <w:proofErr w:type="spellEnd"/>
            <w:r w:rsidRPr="009D74D8">
              <w:rPr>
                <w:rFonts w:ascii="Arial" w:hAnsi="Arial" w:cs="Arial"/>
                <w:color w:val="000000"/>
                <w:sz w:val="18"/>
                <w:szCs w:val="18"/>
              </w:rPr>
              <w:t xml:space="preserve"> </w:t>
            </w:r>
            <w:proofErr w:type="spellStart"/>
            <w:r w:rsidRPr="009D74D8">
              <w:rPr>
                <w:rFonts w:ascii="Arial" w:hAnsi="Arial" w:cs="Arial"/>
                <w:color w:val="000000"/>
                <w:sz w:val="18"/>
                <w:szCs w:val="18"/>
              </w:rPr>
              <w:t>educational</w:t>
            </w:r>
            <w:proofErr w:type="spellEnd"/>
            <w:r w:rsidRPr="009D74D8">
              <w:rPr>
                <w:rFonts w:ascii="Arial" w:hAnsi="Arial" w:cs="Arial"/>
                <w:color w:val="000000"/>
                <w:sz w:val="18"/>
                <w:szCs w:val="18"/>
              </w:rPr>
              <w:t xml:space="preserve"> </w:t>
            </w:r>
            <w:proofErr w:type="spellStart"/>
            <w:r w:rsidRPr="009D74D8">
              <w:rPr>
                <w:rFonts w:ascii="Arial" w:hAnsi="Arial" w:cs="Arial"/>
                <w:color w:val="000000"/>
                <w:sz w:val="18"/>
                <w:szCs w:val="18"/>
              </w:rPr>
              <w:t>level</w:t>
            </w:r>
            <w:proofErr w:type="spellEnd"/>
            <w:r w:rsidRPr="009D74D8">
              <w:rPr>
                <w:rFonts w:ascii="Arial" w:hAnsi="Arial" w:cs="Arial"/>
                <w:color w:val="000000"/>
                <w:sz w:val="18"/>
                <w:szCs w:val="18"/>
              </w:rPr>
              <w:t xml:space="preserve"> </w:t>
            </w:r>
            <w:proofErr w:type="spellStart"/>
            <w:r w:rsidRPr="009D74D8">
              <w:rPr>
                <w:rFonts w:ascii="Arial" w:hAnsi="Arial" w:cs="Arial"/>
                <w:color w:val="000000"/>
                <w:sz w:val="18"/>
                <w:szCs w:val="18"/>
              </w:rPr>
              <w:t>attained</w:t>
            </w:r>
            <w:proofErr w:type="spellEnd"/>
          </w:p>
        </w:tc>
        <w:tc>
          <w:tcPr>
            <w:tcW w:w="1014" w:type="dxa"/>
            <w:tcBorders>
              <w:top w:val="single" w:sz="16" w:space="0" w:color="000000"/>
              <w:left w:val="single" w:sz="16" w:space="0" w:color="000000"/>
              <w:right w:val="single" w:sz="16" w:space="0" w:color="000000"/>
            </w:tcBorders>
            <w:shd w:val="clear" w:color="auto" w:fill="FFFFFF"/>
            <w:vAlign w:val="bottom"/>
          </w:tcPr>
          <w:p w:rsidR="009D74D8" w:rsidRPr="009D74D8" w:rsidRDefault="009D74D8" w:rsidP="009D74D8">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9D74D8">
              <w:rPr>
                <w:rFonts w:ascii="Arial" w:hAnsi="Arial" w:cs="Arial"/>
                <w:color w:val="000000"/>
                <w:sz w:val="18"/>
                <w:szCs w:val="18"/>
              </w:rPr>
              <w:t>Function</w:t>
            </w:r>
            <w:proofErr w:type="spellEnd"/>
          </w:p>
        </w:tc>
      </w:tr>
      <w:tr w:rsidR="009D74D8" w:rsidRPr="009D74D8">
        <w:trPr>
          <w:cantSplit/>
        </w:trPr>
        <w:tc>
          <w:tcPr>
            <w:tcW w:w="2459" w:type="dxa"/>
            <w:vMerge/>
            <w:tcBorders>
              <w:top w:val="single" w:sz="16" w:space="0" w:color="000000"/>
              <w:left w:val="single" w:sz="16" w:space="0" w:color="000000"/>
              <w:bottom w:val="nil"/>
              <w:right w:val="single" w:sz="16" w:space="0" w:color="000000"/>
            </w:tcBorders>
            <w:shd w:val="clear" w:color="auto" w:fill="FFFFFF"/>
            <w:vAlign w:val="bottom"/>
          </w:tcPr>
          <w:p w:rsidR="009D74D8" w:rsidRPr="009D74D8" w:rsidRDefault="009D74D8" w:rsidP="009D74D8">
            <w:pPr>
              <w:autoSpaceDE w:val="0"/>
              <w:autoSpaceDN w:val="0"/>
              <w:adjustRightInd w:val="0"/>
              <w:spacing w:after="0" w:line="240" w:lineRule="auto"/>
              <w:rPr>
                <w:rFonts w:ascii="Arial" w:hAnsi="Arial" w:cs="Arial"/>
                <w:color w:val="000000"/>
                <w:sz w:val="18"/>
                <w:szCs w:val="18"/>
              </w:rPr>
            </w:pPr>
          </w:p>
        </w:tc>
        <w:tc>
          <w:tcPr>
            <w:tcW w:w="1014" w:type="dxa"/>
            <w:tcBorders>
              <w:left w:val="single" w:sz="16" w:space="0" w:color="000000"/>
              <w:bottom w:val="single" w:sz="16" w:space="0" w:color="000000"/>
              <w:right w:val="single" w:sz="16" w:space="0" w:color="000000"/>
            </w:tcBorders>
            <w:shd w:val="clear" w:color="auto" w:fill="FFFFFF"/>
            <w:vAlign w:val="bottom"/>
          </w:tcPr>
          <w:p w:rsidR="009D74D8" w:rsidRPr="009D74D8" w:rsidRDefault="009D74D8" w:rsidP="009D74D8">
            <w:pPr>
              <w:autoSpaceDE w:val="0"/>
              <w:autoSpaceDN w:val="0"/>
              <w:adjustRightInd w:val="0"/>
              <w:spacing w:after="0" w:line="320" w:lineRule="atLeast"/>
              <w:ind w:left="60" w:right="60"/>
              <w:jc w:val="center"/>
              <w:rPr>
                <w:rFonts w:ascii="Arial" w:hAnsi="Arial" w:cs="Arial"/>
                <w:color w:val="000000"/>
                <w:sz w:val="18"/>
                <w:szCs w:val="18"/>
              </w:rPr>
            </w:pPr>
            <w:r w:rsidRPr="009D74D8">
              <w:rPr>
                <w:rFonts w:ascii="Arial" w:hAnsi="Arial" w:cs="Arial"/>
                <w:color w:val="000000"/>
                <w:sz w:val="18"/>
                <w:szCs w:val="18"/>
              </w:rPr>
              <w:t>1</w:t>
            </w:r>
          </w:p>
        </w:tc>
      </w:tr>
      <w:tr w:rsidR="009D74D8" w:rsidRPr="009D74D8">
        <w:trPr>
          <w:cantSplit/>
        </w:trPr>
        <w:tc>
          <w:tcPr>
            <w:tcW w:w="2459" w:type="dxa"/>
            <w:tcBorders>
              <w:top w:val="single" w:sz="16" w:space="0" w:color="000000"/>
              <w:left w:val="single" w:sz="16" w:space="0" w:color="000000"/>
              <w:bottom w:val="nil"/>
              <w:right w:val="single" w:sz="16" w:space="0" w:color="000000"/>
            </w:tcBorders>
            <w:shd w:val="clear" w:color="auto" w:fill="FFFFFF"/>
          </w:tcPr>
          <w:p w:rsidR="009D74D8" w:rsidRPr="009D74D8" w:rsidRDefault="009D74D8" w:rsidP="009D74D8">
            <w:pPr>
              <w:autoSpaceDE w:val="0"/>
              <w:autoSpaceDN w:val="0"/>
              <w:adjustRightInd w:val="0"/>
              <w:spacing w:after="0" w:line="320" w:lineRule="atLeast"/>
              <w:ind w:left="60" w:right="60"/>
              <w:rPr>
                <w:rFonts w:ascii="Arial" w:hAnsi="Arial" w:cs="Arial"/>
                <w:color w:val="000000"/>
                <w:sz w:val="18"/>
                <w:szCs w:val="18"/>
              </w:rPr>
            </w:pPr>
            <w:r w:rsidRPr="009D74D8">
              <w:rPr>
                <w:rFonts w:ascii="Arial" w:hAnsi="Arial" w:cs="Arial"/>
                <w:color w:val="000000"/>
                <w:sz w:val="18"/>
                <w:szCs w:val="18"/>
              </w:rPr>
              <w:t xml:space="preserve">No formal </w:t>
            </w:r>
            <w:proofErr w:type="spellStart"/>
            <w:r w:rsidRPr="009D74D8">
              <w:rPr>
                <w:rFonts w:ascii="Arial" w:hAnsi="Arial" w:cs="Arial"/>
                <w:color w:val="000000"/>
                <w:sz w:val="18"/>
                <w:szCs w:val="18"/>
              </w:rPr>
              <w:t>education</w:t>
            </w:r>
            <w:proofErr w:type="spellEnd"/>
          </w:p>
        </w:tc>
        <w:tc>
          <w:tcPr>
            <w:tcW w:w="1014" w:type="dxa"/>
            <w:tcBorders>
              <w:top w:val="single" w:sz="16" w:space="0" w:color="000000"/>
              <w:left w:val="single" w:sz="16" w:space="0" w:color="000000"/>
              <w:bottom w:val="nil"/>
              <w:right w:val="single" w:sz="16" w:space="0" w:color="000000"/>
            </w:tcBorders>
            <w:shd w:val="clear" w:color="auto" w:fill="FFFFFF"/>
            <w:vAlign w:val="center"/>
          </w:tcPr>
          <w:p w:rsidR="009D74D8" w:rsidRPr="009D74D8" w:rsidRDefault="009D74D8" w:rsidP="009D74D8">
            <w:pPr>
              <w:autoSpaceDE w:val="0"/>
              <w:autoSpaceDN w:val="0"/>
              <w:adjustRightInd w:val="0"/>
              <w:spacing w:after="0" w:line="320" w:lineRule="atLeast"/>
              <w:ind w:left="60" w:right="60"/>
              <w:jc w:val="right"/>
              <w:rPr>
                <w:rFonts w:ascii="Arial" w:hAnsi="Arial" w:cs="Arial"/>
                <w:color w:val="000000"/>
                <w:sz w:val="18"/>
                <w:szCs w:val="18"/>
              </w:rPr>
            </w:pPr>
            <w:r w:rsidRPr="009D74D8">
              <w:rPr>
                <w:rFonts w:ascii="Arial" w:hAnsi="Arial" w:cs="Arial"/>
                <w:color w:val="000000"/>
                <w:sz w:val="18"/>
                <w:szCs w:val="18"/>
              </w:rPr>
              <w:t>-,660</w:t>
            </w:r>
          </w:p>
        </w:tc>
      </w:tr>
      <w:tr w:rsidR="009D74D8" w:rsidRPr="009D74D8">
        <w:trPr>
          <w:cantSplit/>
        </w:trPr>
        <w:tc>
          <w:tcPr>
            <w:tcW w:w="2459" w:type="dxa"/>
            <w:tcBorders>
              <w:top w:val="nil"/>
              <w:left w:val="single" w:sz="16" w:space="0" w:color="000000"/>
              <w:bottom w:val="nil"/>
              <w:right w:val="single" w:sz="16" w:space="0" w:color="000000"/>
            </w:tcBorders>
            <w:shd w:val="clear" w:color="auto" w:fill="FFFFFF"/>
          </w:tcPr>
          <w:p w:rsidR="009D74D8" w:rsidRPr="009D74D8" w:rsidRDefault="009D74D8" w:rsidP="009D74D8">
            <w:pPr>
              <w:autoSpaceDE w:val="0"/>
              <w:autoSpaceDN w:val="0"/>
              <w:adjustRightInd w:val="0"/>
              <w:spacing w:after="0" w:line="320" w:lineRule="atLeast"/>
              <w:ind w:left="60" w:right="60"/>
              <w:rPr>
                <w:rFonts w:ascii="Arial" w:hAnsi="Arial" w:cs="Arial"/>
                <w:color w:val="000000"/>
                <w:sz w:val="18"/>
                <w:szCs w:val="18"/>
              </w:rPr>
            </w:pPr>
            <w:proofErr w:type="spellStart"/>
            <w:r w:rsidRPr="009D74D8">
              <w:rPr>
                <w:rFonts w:ascii="Arial" w:hAnsi="Arial" w:cs="Arial"/>
                <w:color w:val="000000"/>
                <w:sz w:val="18"/>
                <w:szCs w:val="18"/>
              </w:rPr>
              <w:t>Incomplete</w:t>
            </w:r>
            <w:proofErr w:type="spellEnd"/>
            <w:r w:rsidRPr="009D74D8">
              <w:rPr>
                <w:rFonts w:ascii="Arial" w:hAnsi="Arial" w:cs="Arial"/>
                <w:color w:val="000000"/>
                <w:sz w:val="18"/>
                <w:szCs w:val="18"/>
              </w:rPr>
              <w:t xml:space="preserve"> </w:t>
            </w:r>
            <w:proofErr w:type="spellStart"/>
            <w:r w:rsidRPr="009D74D8">
              <w:rPr>
                <w:rFonts w:ascii="Arial" w:hAnsi="Arial" w:cs="Arial"/>
                <w:color w:val="000000"/>
                <w:sz w:val="18"/>
                <w:szCs w:val="18"/>
              </w:rPr>
              <w:t>primary</w:t>
            </w:r>
            <w:proofErr w:type="spellEnd"/>
            <w:r w:rsidRPr="009D74D8">
              <w:rPr>
                <w:rFonts w:ascii="Arial" w:hAnsi="Arial" w:cs="Arial"/>
                <w:color w:val="000000"/>
                <w:sz w:val="18"/>
                <w:szCs w:val="18"/>
              </w:rPr>
              <w:t xml:space="preserve"> </w:t>
            </w:r>
            <w:proofErr w:type="spellStart"/>
            <w:r w:rsidRPr="009D74D8">
              <w:rPr>
                <w:rFonts w:ascii="Arial" w:hAnsi="Arial" w:cs="Arial"/>
                <w:color w:val="000000"/>
                <w:sz w:val="18"/>
                <w:szCs w:val="18"/>
              </w:rPr>
              <w:t>school</w:t>
            </w:r>
            <w:proofErr w:type="spellEnd"/>
          </w:p>
        </w:tc>
        <w:tc>
          <w:tcPr>
            <w:tcW w:w="1014" w:type="dxa"/>
            <w:tcBorders>
              <w:top w:val="nil"/>
              <w:left w:val="single" w:sz="16" w:space="0" w:color="000000"/>
              <w:bottom w:val="nil"/>
              <w:right w:val="single" w:sz="16" w:space="0" w:color="000000"/>
            </w:tcBorders>
            <w:shd w:val="clear" w:color="auto" w:fill="FFFFFF"/>
            <w:vAlign w:val="center"/>
          </w:tcPr>
          <w:p w:rsidR="009D74D8" w:rsidRPr="009D74D8" w:rsidRDefault="009D74D8" w:rsidP="009D74D8">
            <w:pPr>
              <w:autoSpaceDE w:val="0"/>
              <w:autoSpaceDN w:val="0"/>
              <w:adjustRightInd w:val="0"/>
              <w:spacing w:after="0" w:line="320" w:lineRule="atLeast"/>
              <w:ind w:left="60" w:right="60"/>
              <w:jc w:val="right"/>
              <w:rPr>
                <w:rFonts w:ascii="Arial" w:hAnsi="Arial" w:cs="Arial"/>
                <w:color w:val="000000"/>
                <w:sz w:val="18"/>
                <w:szCs w:val="18"/>
              </w:rPr>
            </w:pPr>
            <w:r w:rsidRPr="009D74D8">
              <w:rPr>
                <w:rFonts w:ascii="Arial" w:hAnsi="Arial" w:cs="Arial"/>
                <w:color w:val="000000"/>
                <w:sz w:val="18"/>
                <w:szCs w:val="18"/>
              </w:rPr>
              <w:t>-,537</w:t>
            </w:r>
          </w:p>
        </w:tc>
      </w:tr>
      <w:tr w:rsidR="009D74D8" w:rsidRPr="009D74D8">
        <w:trPr>
          <w:cantSplit/>
        </w:trPr>
        <w:tc>
          <w:tcPr>
            <w:tcW w:w="2459" w:type="dxa"/>
            <w:tcBorders>
              <w:top w:val="nil"/>
              <w:left w:val="single" w:sz="16" w:space="0" w:color="000000"/>
              <w:bottom w:val="nil"/>
              <w:right w:val="single" w:sz="16" w:space="0" w:color="000000"/>
            </w:tcBorders>
            <w:shd w:val="clear" w:color="auto" w:fill="FFFFFF"/>
          </w:tcPr>
          <w:p w:rsidR="009D74D8" w:rsidRPr="009D74D8" w:rsidRDefault="009D74D8" w:rsidP="009D74D8">
            <w:pPr>
              <w:autoSpaceDE w:val="0"/>
              <w:autoSpaceDN w:val="0"/>
              <w:adjustRightInd w:val="0"/>
              <w:spacing w:after="0" w:line="320" w:lineRule="atLeast"/>
              <w:ind w:left="60" w:right="60"/>
              <w:rPr>
                <w:rFonts w:ascii="Arial" w:hAnsi="Arial" w:cs="Arial"/>
                <w:color w:val="000000"/>
                <w:sz w:val="18"/>
                <w:szCs w:val="18"/>
              </w:rPr>
            </w:pPr>
            <w:proofErr w:type="spellStart"/>
            <w:r w:rsidRPr="009D74D8">
              <w:rPr>
                <w:rFonts w:ascii="Arial" w:hAnsi="Arial" w:cs="Arial"/>
                <w:color w:val="000000"/>
                <w:sz w:val="18"/>
                <w:szCs w:val="18"/>
              </w:rPr>
              <w:t>Complete</w:t>
            </w:r>
            <w:proofErr w:type="spellEnd"/>
            <w:r w:rsidRPr="009D74D8">
              <w:rPr>
                <w:rFonts w:ascii="Arial" w:hAnsi="Arial" w:cs="Arial"/>
                <w:color w:val="000000"/>
                <w:sz w:val="18"/>
                <w:szCs w:val="18"/>
              </w:rPr>
              <w:t xml:space="preserve"> </w:t>
            </w:r>
            <w:proofErr w:type="spellStart"/>
            <w:r w:rsidRPr="009D74D8">
              <w:rPr>
                <w:rFonts w:ascii="Arial" w:hAnsi="Arial" w:cs="Arial"/>
                <w:color w:val="000000"/>
                <w:sz w:val="18"/>
                <w:szCs w:val="18"/>
              </w:rPr>
              <w:t>primary</w:t>
            </w:r>
            <w:proofErr w:type="spellEnd"/>
            <w:r w:rsidRPr="009D74D8">
              <w:rPr>
                <w:rFonts w:ascii="Arial" w:hAnsi="Arial" w:cs="Arial"/>
                <w:color w:val="000000"/>
                <w:sz w:val="18"/>
                <w:szCs w:val="18"/>
              </w:rPr>
              <w:t xml:space="preserve"> </w:t>
            </w:r>
            <w:proofErr w:type="spellStart"/>
            <w:r w:rsidRPr="009D74D8">
              <w:rPr>
                <w:rFonts w:ascii="Arial" w:hAnsi="Arial" w:cs="Arial"/>
                <w:color w:val="000000"/>
                <w:sz w:val="18"/>
                <w:szCs w:val="18"/>
              </w:rPr>
              <w:t>school</w:t>
            </w:r>
            <w:proofErr w:type="spellEnd"/>
          </w:p>
        </w:tc>
        <w:tc>
          <w:tcPr>
            <w:tcW w:w="1014" w:type="dxa"/>
            <w:tcBorders>
              <w:top w:val="nil"/>
              <w:left w:val="single" w:sz="16" w:space="0" w:color="000000"/>
              <w:bottom w:val="nil"/>
              <w:right w:val="single" w:sz="16" w:space="0" w:color="000000"/>
            </w:tcBorders>
            <w:shd w:val="clear" w:color="auto" w:fill="FFFFFF"/>
            <w:vAlign w:val="center"/>
          </w:tcPr>
          <w:p w:rsidR="009D74D8" w:rsidRPr="009D74D8" w:rsidRDefault="009D74D8" w:rsidP="009D74D8">
            <w:pPr>
              <w:autoSpaceDE w:val="0"/>
              <w:autoSpaceDN w:val="0"/>
              <w:adjustRightInd w:val="0"/>
              <w:spacing w:after="0" w:line="320" w:lineRule="atLeast"/>
              <w:ind w:left="60" w:right="60"/>
              <w:jc w:val="right"/>
              <w:rPr>
                <w:rFonts w:ascii="Arial" w:hAnsi="Arial" w:cs="Arial"/>
                <w:color w:val="000000"/>
                <w:sz w:val="18"/>
                <w:szCs w:val="18"/>
              </w:rPr>
            </w:pPr>
            <w:r w:rsidRPr="009D74D8">
              <w:rPr>
                <w:rFonts w:ascii="Arial" w:hAnsi="Arial" w:cs="Arial"/>
                <w:color w:val="000000"/>
                <w:sz w:val="18"/>
                <w:szCs w:val="18"/>
              </w:rPr>
              <w:t>-,450</w:t>
            </w:r>
          </w:p>
        </w:tc>
      </w:tr>
      <w:tr w:rsidR="009D74D8" w:rsidRPr="009D74D8">
        <w:trPr>
          <w:cantSplit/>
        </w:trPr>
        <w:tc>
          <w:tcPr>
            <w:tcW w:w="2459" w:type="dxa"/>
            <w:tcBorders>
              <w:top w:val="nil"/>
              <w:left w:val="single" w:sz="16" w:space="0" w:color="000000"/>
              <w:bottom w:val="nil"/>
              <w:right w:val="single" w:sz="16" w:space="0" w:color="000000"/>
            </w:tcBorders>
            <w:shd w:val="clear" w:color="auto" w:fill="FFFFFF"/>
          </w:tcPr>
          <w:p w:rsidR="009D74D8" w:rsidRPr="009D74D8" w:rsidRDefault="009D74D8" w:rsidP="009D74D8">
            <w:pPr>
              <w:autoSpaceDE w:val="0"/>
              <w:autoSpaceDN w:val="0"/>
              <w:adjustRightInd w:val="0"/>
              <w:spacing w:after="0" w:line="320" w:lineRule="atLeast"/>
              <w:ind w:left="60" w:right="60"/>
              <w:rPr>
                <w:rFonts w:ascii="Arial" w:hAnsi="Arial" w:cs="Arial"/>
                <w:color w:val="000000"/>
                <w:sz w:val="18"/>
                <w:szCs w:val="18"/>
              </w:rPr>
            </w:pPr>
            <w:proofErr w:type="spellStart"/>
            <w:r w:rsidRPr="009D74D8">
              <w:rPr>
                <w:rFonts w:ascii="Arial" w:hAnsi="Arial" w:cs="Arial"/>
                <w:color w:val="000000"/>
                <w:sz w:val="18"/>
                <w:szCs w:val="18"/>
              </w:rPr>
              <w:t>Incomplete</w:t>
            </w:r>
            <w:proofErr w:type="spellEnd"/>
            <w:r w:rsidRPr="009D74D8">
              <w:rPr>
                <w:rFonts w:ascii="Arial" w:hAnsi="Arial" w:cs="Arial"/>
                <w:color w:val="000000"/>
                <w:sz w:val="18"/>
                <w:szCs w:val="18"/>
              </w:rPr>
              <w:t xml:space="preserve"> </w:t>
            </w:r>
            <w:proofErr w:type="spellStart"/>
            <w:r w:rsidRPr="009D74D8">
              <w:rPr>
                <w:rFonts w:ascii="Arial" w:hAnsi="Arial" w:cs="Arial"/>
                <w:color w:val="000000"/>
                <w:sz w:val="18"/>
                <w:szCs w:val="18"/>
              </w:rPr>
              <w:t>secondary</w:t>
            </w:r>
            <w:proofErr w:type="spellEnd"/>
            <w:r w:rsidRPr="009D74D8">
              <w:rPr>
                <w:rFonts w:ascii="Arial" w:hAnsi="Arial" w:cs="Arial"/>
                <w:color w:val="000000"/>
                <w:sz w:val="18"/>
                <w:szCs w:val="18"/>
              </w:rPr>
              <w:t xml:space="preserve"> </w:t>
            </w:r>
            <w:proofErr w:type="spellStart"/>
            <w:r w:rsidRPr="009D74D8">
              <w:rPr>
                <w:rFonts w:ascii="Arial" w:hAnsi="Arial" w:cs="Arial"/>
                <w:color w:val="000000"/>
                <w:sz w:val="18"/>
                <w:szCs w:val="18"/>
              </w:rPr>
              <w:t>school</w:t>
            </w:r>
            <w:proofErr w:type="spellEnd"/>
            <w:r w:rsidRPr="009D74D8">
              <w:rPr>
                <w:rFonts w:ascii="Arial" w:hAnsi="Arial" w:cs="Arial"/>
                <w:color w:val="000000"/>
                <w:sz w:val="18"/>
                <w:szCs w:val="18"/>
              </w:rPr>
              <w:t xml:space="preserve">: </w:t>
            </w:r>
            <w:proofErr w:type="spellStart"/>
            <w:r w:rsidRPr="009D74D8">
              <w:rPr>
                <w:rFonts w:ascii="Arial" w:hAnsi="Arial" w:cs="Arial"/>
                <w:color w:val="000000"/>
                <w:sz w:val="18"/>
                <w:szCs w:val="18"/>
              </w:rPr>
              <w:t>technical</w:t>
            </w:r>
            <w:proofErr w:type="spellEnd"/>
            <w:r w:rsidRPr="009D74D8">
              <w:rPr>
                <w:rFonts w:ascii="Arial" w:hAnsi="Arial" w:cs="Arial"/>
                <w:color w:val="000000"/>
                <w:sz w:val="18"/>
                <w:szCs w:val="18"/>
              </w:rPr>
              <w:t xml:space="preserve">/ </w:t>
            </w:r>
            <w:proofErr w:type="spellStart"/>
            <w:r w:rsidRPr="009D74D8">
              <w:rPr>
                <w:rFonts w:ascii="Arial" w:hAnsi="Arial" w:cs="Arial"/>
                <w:color w:val="000000"/>
                <w:sz w:val="18"/>
                <w:szCs w:val="18"/>
              </w:rPr>
              <w:t>vocational</w:t>
            </w:r>
            <w:proofErr w:type="spellEnd"/>
            <w:r w:rsidRPr="009D74D8">
              <w:rPr>
                <w:rFonts w:ascii="Arial" w:hAnsi="Arial" w:cs="Arial"/>
                <w:color w:val="000000"/>
                <w:sz w:val="18"/>
                <w:szCs w:val="18"/>
              </w:rPr>
              <w:t xml:space="preserve"> </w:t>
            </w:r>
            <w:proofErr w:type="spellStart"/>
            <w:r w:rsidRPr="009D74D8">
              <w:rPr>
                <w:rFonts w:ascii="Arial" w:hAnsi="Arial" w:cs="Arial"/>
                <w:color w:val="000000"/>
                <w:sz w:val="18"/>
                <w:szCs w:val="18"/>
              </w:rPr>
              <w:t>type</w:t>
            </w:r>
            <w:proofErr w:type="spellEnd"/>
          </w:p>
        </w:tc>
        <w:tc>
          <w:tcPr>
            <w:tcW w:w="1014" w:type="dxa"/>
            <w:tcBorders>
              <w:top w:val="nil"/>
              <w:left w:val="single" w:sz="16" w:space="0" w:color="000000"/>
              <w:bottom w:val="nil"/>
              <w:right w:val="single" w:sz="16" w:space="0" w:color="000000"/>
            </w:tcBorders>
            <w:shd w:val="clear" w:color="auto" w:fill="FFFFFF"/>
            <w:vAlign w:val="center"/>
          </w:tcPr>
          <w:p w:rsidR="009D74D8" w:rsidRPr="009D74D8" w:rsidRDefault="009D74D8" w:rsidP="009D74D8">
            <w:pPr>
              <w:autoSpaceDE w:val="0"/>
              <w:autoSpaceDN w:val="0"/>
              <w:adjustRightInd w:val="0"/>
              <w:spacing w:after="0" w:line="320" w:lineRule="atLeast"/>
              <w:ind w:left="60" w:right="60"/>
              <w:jc w:val="right"/>
              <w:rPr>
                <w:rFonts w:ascii="Arial" w:hAnsi="Arial" w:cs="Arial"/>
                <w:color w:val="000000"/>
                <w:sz w:val="18"/>
                <w:szCs w:val="18"/>
              </w:rPr>
            </w:pPr>
            <w:r w:rsidRPr="009D74D8">
              <w:rPr>
                <w:rFonts w:ascii="Arial" w:hAnsi="Arial" w:cs="Arial"/>
                <w:color w:val="000000"/>
                <w:sz w:val="18"/>
                <w:szCs w:val="18"/>
              </w:rPr>
              <w:t>-,140</w:t>
            </w:r>
          </w:p>
        </w:tc>
      </w:tr>
      <w:tr w:rsidR="009D74D8" w:rsidRPr="009D74D8">
        <w:trPr>
          <w:cantSplit/>
        </w:trPr>
        <w:tc>
          <w:tcPr>
            <w:tcW w:w="2459" w:type="dxa"/>
            <w:tcBorders>
              <w:top w:val="nil"/>
              <w:left w:val="single" w:sz="16" w:space="0" w:color="000000"/>
              <w:bottom w:val="nil"/>
              <w:right w:val="single" w:sz="16" w:space="0" w:color="000000"/>
            </w:tcBorders>
            <w:shd w:val="clear" w:color="auto" w:fill="FFFFFF"/>
          </w:tcPr>
          <w:p w:rsidR="009D74D8" w:rsidRPr="009D74D8" w:rsidRDefault="009D74D8" w:rsidP="009D74D8">
            <w:pPr>
              <w:autoSpaceDE w:val="0"/>
              <w:autoSpaceDN w:val="0"/>
              <w:adjustRightInd w:val="0"/>
              <w:spacing w:after="0" w:line="320" w:lineRule="atLeast"/>
              <w:ind w:left="60" w:right="60"/>
              <w:rPr>
                <w:rFonts w:ascii="Arial" w:hAnsi="Arial" w:cs="Arial"/>
                <w:color w:val="000000"/>
                <w:sz w:val="18"/>
                <w:szCs w:val="18"/>
              </w:rPr>
            </w:pPr>
            <w:proofErr w:type="spellStart"/>
            <w:r w:rsidRPr="009D74D8">
              <w:rPr>
                <w:rFonts w:ascii="Arial" w:hAnsi="Arial" w:cs="Arial"/>
                <w:color w:val="000000"/>
                <w:sz w:val="18"/>
                <w:szCs w:val="18"/>
              </w:rPr>
              <w:t>Complete</w:t>
            </w:r>
            <w:proofErr w:type="spellEnd"/>
            <w:r w:rsidRPr="009D74D8">
              <w:rPr>
                <w:rFonts w:ascii="Arial" w:hAnsi="Arial" w:cs="Arial"/>
                <w:color w:val="000000"/>
                <w:sz w:val="18"/>
                <w:szCs w:val="18"/>
              </w:rPr>
              <w:t xml:space="preserve"> </w:t>
            </w:r>
            <w:proofErr w:type="spellStart"/>
            <w:r w:rsidRPr="009D74D8">
              <w:rPr>
                <w:rFonts w:ascii="Arial" w:hAnsi="Arial" w:cs="Arial"/>
                <w:color w:val="000000"/>
                <w:sz w:val="18"/>
                <w:szCs w:val="18"/>
              </w:rPr>
              <w:t>secondary</w:t>
            </w:r>
            <w:proofErr w:type="spellEnd"/>
            <w:r w:rsidRPr="009D74D8">
              <w:rPr>
                <w:rFonts w:ascii="Arial" w:hAnsi="Arial" w:cs="Arial"/>
                <w:color w:val="000000"/>
                <w:sz w:val="18"/>
                <w:szCs w:val="18"/>
              </w:rPr>
              <w:t xml:space="preserve"> </w:t>
            </w:r>
            <w:proofErr w:type="spellStart"/>
            <w:r w:rsidRPr="009D74D8">
              <w:rPr>
                <w:rFonts w:ascii="Arial" w:hAnsi="Arial" w:cs="Arial"/>
                <w:color w:val="000000"/>
                <w:sz w:val="18"/>
                <w:szCs w:val="18"/>
              </w:rPr>
              <w:t>school</w:t>
            </w:r>
            <w:proofErr w:type="spellEnd"/>
            <w:r w:rsidRPr="009D74D8">
              <w:rPr>
                <w:rFonts w:ascii="Arial" w:hAnsi="Arial" w:cs="Arial"/>
                <w:color w:val="000000"/>
                <w:sz w:val="18"/>
                <w:szCs w:val="18"/>
              </w:rPr>
              <w:t xml:space="preserve">: </w:t>
            </w:r>
            <w:proofErr w:type="spellStart"/>
            <w:r w:rsidRPr="009D74D8">
              <w:rPr>
                <w:rFonts w:ascii="Arial" w:hAnsi="Arial" w:cs="Arial"/>
                <w:color w:val="000000"/>
                <w:sz w:val="18"/>
                <w:szCs w:val="18"/>
              </w:rPr>
              <w:t>technical</w:t>
            </w:r>
            <w:proofErr w:type="spellEnd"/>
            <w:r w:rsidRPr="009D74D8">
              <w:rPr>
                <w:rFonts w:ascii="Arial" w:hAnsi="Arial" w:cs="Arial"/>
                <w:color w:val="000000"/>
                <w:sz w:val="18"/>
                <w:szCs w:val="18"/>
              </w:rPr>
              <w:t xml:space="preserve">/ </w:t>
            </w:r>
            <w:proofErr w:type="spellStart"/>
            <w:r w:rsidRPr="009D74D8">
              <w:rPr>
                <w:rFonts w:ascii="Arial" w:hAnsi="Arial" w:cs="Arial"/>
                <w:color w:val="000000"/>
                <w:sz w:val="18"/>
                <w:szCs w:val="18"/>
              </w:rPr>
              <w:t>vocational</w:t>
            </w:r>
            <w:proofErr w:type="spellEnd"/>
            <w:r w:rsidRPr="009D74D8">
              <w:rPr>
                <w:rFonts w:ascii="Arial" w:hAnsi="Arial" w:cs="Arial"/>
                <w:color w:val="000000"/>
                <w:sz w:val="18"/>
                <w:szCs w:val="18"/>
              </w:rPr>
              <w:t xml:space="preserve"> </w:t>
            </w:r>
            <w:proofErr w:type="spellStart"/>
            <w:r w:rsidRPr="009D74D8">
              <w:rPr>
                <w:rFonts w:ascii="Arial" w:hAnsi="Arial" w:cs="Arial"/>
                <w:color w:val="000000"/>
                <w:sz w:val="18"/>
                <w:szCs w:val="18"/>
              </w:rPr>
              <w:t>type</w:t>
            </w:r>
            <w:proofErr w:type="spellEnd"/>
          </w:p>
        </w:tc>
        <w:tc>
          <w:tcPr>
            <w:tcW w:w="1014" w:type="dxa"/>
            <w:tcBorders>
              <w:top w:val="nil"/>
              <w:left w:val="single" w:sz="16" w:space="0" w:color="000000"/>
              <w:bottom w:val="nil"/>
              <w:right w:val="single" w:sz="16" w:space="0" w:color="000000"/>
            </w:tcBorders>
            <w:shd w:val="clear" w:color="auto" w:fill="FFFFFF"/>
            <w:vAlign w:val="center"/>
          </w:tcPr>
          <w:p w:rsidR="009D74D8" w:rsidRPr="009D74D8" w:rsidRDefault="009D74D8" w:rsidP="009D74D8">
            <w:pPr>
              <w:autoSpaceDE w:val="0"/>
              <w:autoSpaceDN w:val="0"/>
              <w:adjustRightInd w:val="0"/>
              <w:spacing w:after="0" w:line="320" w:lineRule="atLeast"/>
              <w:ind w:left="60" w:right="60"/>
              <w:jc w:val="right"/>
              <w:rPr>
                <w:rFonts w:ascii="Arial" w:hAnsi="Arial" w:cs="Arial"/>
                <w:color w:val="000000"/>
                <w:sz w:val="18"/>
                <w:szCs w:val="18"/>
              </w:rPr>
            </w:pPr>
            <w:r w:rsidRPr="009D74D8">
              <w:rPr>
                <w:rFonts w:ascii="Arial" w:hAnsi="Arial" w:cs="Arial"/>
                <w:color w:val="000000"/>
                <w:sz w:val="18"/>
                <w:szCs w:val="18"/>
              </w:rPr>
              <w:t>-,006</w:t>
            </w:r>
          </w:p>
        </w:tc>
      </w:tr>
      <w:tr w:rsidR="009D74D8" w:rsidRPr="009D74D8">
        <w:trPr>
          <w:cantSplit/>
        </w:trPr>
        <w:tc>
          <w:tcPr>
            <w:tcW w:w="2459" w:type="dxa"/>
            <w:tcBorders>
              <w:top w:val="nil"/>
              <w:left w:val="single" w:sz="16" w:space="0" w:color="000000"/>
              <w:bottom w:val="nil"/>
              <w:right w:val="single" w:sz="16" w:space="0" w:color="000000"/>
            </w:tcBorders>
            <w:shd w:val="clear" w:color="auto" w:fill="FFFFFF"/>
          </w:tcPr>
          <w:p w:rsidR="009D74D8" w:rsidRPr="009D74D8" w:rsidRDefault="009D74D8" w:rsidP="009D74D8">
            <w:pPr>
              <w:autoSpaceDE w:val="0"/>
              <w:autoSpaceDN w:val="0"/>
              <w:adjustRightInd w:val="0"/>
              <w:spacing w:after="0" w:line="320" w:lineRule="atLeast"/>
              <w:ind w:left="60" w:right="60"/>
              <w:rPr>
                <w:rFonts w:ascii="Arial" w:hAnsi="Arial" w:cs="Arial"/>
                <w:color w:val="000000"/>
                <w:sz w:val="18"/>
                <w:szCs w:val="18"/>
              </w:rPr>
            </w:pPr>
            <w:proofErr w:type="spellStart"/>
            <w:r w:rsidRPr="009D74D8">
              <w:rPr>
                <w:rFonts w:ascii="Arial" w:hAnsi="Arial" w:cs="Arial"/>
                <w:color w:val="000000"/>
                <w:sz w:val="18"/>
                <w:szCs w:val="18"/>
              </w:rPr>
              <w:t>Incomplete</w:t>
            </w:r>
            <w:proofErr w:type="spellEnd"/>
            <w:r w:rsidRPr="009D74D8">
              <w:rPr>
                <w:rFonts w:ascii="Arial" w:hAnsi="Arial" w:cs="Arial"/>
                <w:color w:val="000000"/>
                <w:sz w:val="18"/>
                <w:szCs w:val="18"/>
              </w:rPr>
              <w:t xml:space="preserve"> </w:t>
            </w:r>
            <w:proofErr w:type="spellStart"/>
            <w:r w:rsidRPr="009D74D8">
              <w:rPr>
                <w:rFonts w:ascii="Arial" w:hAnsi="Arial" w:cs="Arial"/>
                <w:color w:val="000000"/>
                <w:sz w:val="18"/>
                <w:szCs w:val="18"/>
              </w:rPr>
              <w:t>secondary</w:t>
            </w:r>
            <w:proofErr w:type="spellEnd"/>
            <w:r w:rsidRPr="009D74D8">
              <w:rPr>
                <w:rFonts w:ascii="Arial" w:hAnsi="Arial" w:cs="Arial"/>
                <w:color w:val="000000"/>
                <w:sz w:val="18"/>
                <w:szCs w:val="18"/>
              </w:rPr>
              <w:t xml:space="preserve"> </w:t>
            </w:r>
            <w:proofErr w:type="spellStart"/>
            <w:r w:rsidRPr="009D74D8">
              <w:rPr>
                <w:rFonts w:ascii="Arial" w:hAnsi="Arial" w:cs="Arial"/>
                <w:color w:val="000000"/>
                <w:sz w:val="18"/>
                <w:szCs w:val="18"/>
              </w:rPr>
              <w:t>school</w:t>
            </w:r>
            <w:proofErr w:type="spellEnd"/>
            <w:r w:rsidRPr="009D74D8">
              <w:rPr>
                <w:rFonts w:ascii="Arial" w:hAnsi="Arial" w:cs="Arial"/>
                <w:color w:val="000000"/>
                <w:sz w:val="18"/>
                <w:szCs w:val="18"/>
              </w:rPr>
              <w:t xml:space="preserve">: </w:t>
            </w:r>
            <w:proofErr w:type="spellStart"/>
            <w:r w:rsidRPr="009D74D8">
              <w:rPr>
                <w:rFonts w:ascii="Arial" w:hAnsi="Arial" w:cs="Arial"/>
                <w:color w:val="000000"/>
                <w:sz w:val="18"/>
                <w:szCs w:val="18"/>
              </w:rPr>
              <w:t>university-preparatory</w:t>
            </w:r>
            <w:proofErr w:type="spellEnd"/>
            <w:r w:rsidRPr="009D74D8">
              <w:rPr>
                <w:rFonts w:ascii="Arial" w:hAnsi="Arial" w:cs="Arial"/>
                <w:color w:val="000000"/>
                <w:sz w:val="18"/>
                <w:szCs w:val="18"/>
              </w:rPr>
              <w:t xml:space="preserve"> </w:t>
            </w:r>
            <w:proofErr w:type="spellStart"/>
            <w:r w:rsidRPr="009D74D8">
              <w:rPr>
                <w:rFonts w:ascii="Arial" w:hAnsi="Arial" w:cs="Arial"/>
                <w:color w:val="000000"/>
                <w:sz w:val="18"/>
                <w:szCs w:val="18"/>
              </w:rPr>
              <w:t>type</w:t>
            </w:r>
            <w:proofErr w:type="spellEnd"/>
          </w:p>
        </w:tc>
        <w:tc>
          <w:tcPr>
            <w:tcW w:w="1014" w:type="dxa"/>
            <w:tcBorders>
              <w:top w:val="nil"/>
              <w:left w:val="single" w:sz="16" w:space="0" w:color="000000"/>
              <w:bottom w:val="nil"/>
              <w:right w:val="single" w:sz="16" w:space="0" w:color="000000"/>
            </w:tcBorders>
            <w:shd w:val="clear" w:color="auto" w:fill="FFFFFF"/>
            <w:vAlign w:val="center"/>
          </w:tcPr>
          <w:p w:rsidR="009D74D8" w:rsidRPr="009D74D8" w:rsidRDefault="009D74D8" w:rsidP="009D74D8">
            <w:pPr>
              <w:autoSpaceDE w:val="0"/>
              <w:autoSpaceDN w:val="0"/>
              <w:adjustRightInd w:val="0"/>
              <w:spacing w:after="0" w:line="320" w:lineRule="atLeast"/>
              <w:ind w:left="60" w:right="60"/>
              <w:jc w:val="right"/>
              <w:rPr>
                <w:rFonts w:ascii="Arial" w:hAnsi="Arial" w:cs="Arial"/>
                <w:color w:val="000000"/>
                <w:sz w:val="18"/>
                <w:szCs w:val="18"/>
              </w:rPr>
            </w:pPr>
            <w:r w:rsidRPr="009D74D8">
              <w:rPr>
                <w:rFonts w:ascii="Arial" w:hAnsi="Arial" w:cs="Arial"/>
                <w:color w:val="000000"/>
                <w:sz w:val="18"/>
                <w:szCs w:val="18"/>
              </w:rPr>
              <w:t>,132</w:t>
            </w:r>
          </w:p>
        </w:tc>
      </w:tr>
      <w:tr w:rsidR="009D74D8" w:rsidRPr="009D74D8">
        <w:trPr>
          <w:cantSplit/>
        </w:trPr>
        <w:tc>
          <w:tcPr>
            <w:tcW w:w="2459" w:type="dxa"/>
            <w:tcBorders>
              <w:top w:val="nil"/>
              <w:left w:val="single" w:sz="16" w:space="0" w:color="000000"/>
              <w:bottom w:val="nil"/>
              <w:right w:val="single" w:sz="16" w:space="0" w:color="000000"/>
            </w:tcBorders>
            <w:shd w:val="clear" w:color="auto" w:fill="FFFFFF"/>
          </w:tcPr>
          <w:p w:rsidR="009D74D8" w:rsidRPr="009D74D8" w:rsidRDefault="009D74D8" w:rsidP="009D74D8">
            <w:pPr>
              <w:autoSpaceDE w:val="0"/>
              <w:autoSpaceDN w:val="0"/>
              <w:adjustRightInd w:val="0"/>
              <w:spacing w:after="0" w:line="320" w:lineRule="atLeast"/>
              <w:ind w:left="60" w:right="60"/>
              <w:rPr>
                <w:rFonts w:ascii="Arial" w:hAnsi="Arial" w:cs="Arial"/>
                <w:color w:val="000000"/>
                <w:sz w:val="18"/>
                <w:szCs w:val="18"/>
              </w:rPr>
            </w:pPr>
            <w:proofErr w:type="spellStart"/>
            <w:r w:rsidRPr="009D74D8">
              <w:rPr>
                <w:rFonts w:ascii="Arial" w:hAnsi="Arial" w:cs="Arial"/>
                <w:color w:val="000000"/>
                <w:sz w:val="18"/>
                <w:szCs w:val="18"/>
              </w:rPr>
              <w:t>Complete</w:t>
            </w:r>
            <w:proofErr w:type="spellEnd"/>
            <w:r w:rsidRPr="009D74D8">
              <w:rPr>
                <w:rFonts w:ascii="Arial" w:hAnsi="Arial" w:cs="Arial"/>
                <w:color w:val="000000"/>
                <w:sz w:val="18"/>
                <w:szCs w:val="18"/>
              </w:rPr>
              <w:t xml:space="preserve"> </w:t>
            </w:r>
            <w:proofErr w:type="spellStart"/>
            <w:r w:rsidRPr="009D74D8">
              <w:rPr>
                <w:rFonts w:ascii="Arial" w:hAnsi="Arial" w:cs="Arial"/>
                <w:color w:val="000000"/>
                <w:sz w:val="18"/>
                <w:szCs w:val="18"/>
              </w:rPr>
              <w:t>secondary</w:t>
            </w:r>
            <w:proofErr w:type="spellEnd"/>
            <w:r w:rsidRPr="009D74D8">
              <w:rPr>
                <w:rFonts w:ascii="Arial" w:hAnsi="Arial" w:cs="Arial"/>
                <w:color w:val="000000"/>
                <w:sz w:val="18"/>
                <w:szCs w:val="18"/>
              </w:rPr>
              <w:t xml:space="preserve"> </w:t>
            </w:r>
            <w:proofErr w:type="spellStart"/>
            <w:r w:rsidRPr="009D74D8">
              <w:rPr>
                <w:rFonts w:ascii="Arial" w:hAnsi="Arial" w:cs="Arial"/>
                <w:color w:val="000000"/>
                <w:sz w:val="18"/>
                <w:szCs w:val="18"/>
              </w:rPr>
              <w:t>school</w:t>
            </w:r>
            <w:proofErr w:type="spellEnd"/>
            <w:r w:rsidRPr="009D74D8">
              <w:rPr>
                <w:rFonts w:ascii="Arial" w:hAnsi="Arial" w:cs="Arial"/>
                <w:color w:val="000000"/>
                <w:sz w:val="18"/>
                <w:szCs w:val="18"/>
              </w:rPr>
              <w:t xml:space="preserve">: </w:t>
            </w:r>
            <w:proofErr w:type="spellStart"/>
            <w:r w:rsidRPr="009D74D8">
              <w:rPr>
                <w:rFonts w:ascii="Arial" w:hAnsi="Arial" w:cs="Arial"/>
                <w:color w:val="000000"/>
                <w:sz w:val="18"/>
                <w:szCs w:val="18"/>
              </w:rPr>
              <w:t>university-preparatory</w:t>
            </w:r>
            <w:proofErr w:type="spellEnd"/>
            <w:r w:rsidRPr="009D74D8">
              <w:rPr>
                <w:rFonts w:ascii="Arial" w:hAnsi="Arial" w:cs="Arial"/>
                <w:color w:val="000000"/>
                <w:sz w:val="18"/>
                <w:szCs w:val="18"/>
              </w:rPr>
              <w:t xml:space="preserve"> </w:t>
            </w:r>
            <w:proofErr w:type="spellStart"/>
            <w:r w:rsidRPr="009D74D8">
              <w:rPr>
                <w:rFonts w:ascii="Arial" w:hAnsi="Arial" w:cs="Arial"/>
                <w:color w:val="000000"/>
                <w:sz w:val="18"/>
                <w:szCs w:val="18"/>
              </w:rPr>
              <w:t>type</w:t>
            </w:r>
            <w:proofErr w:type="spellEnd"/>
          </w:p>
        </w:tc>
        <w:tc>
          <w:tcPr>
            <w:tcW w:w="1014" w:type="dxa"/>
            <w:tcBorders>
              <w:top w:val="nil"/>
              <w:left w:val="single" w:sz="16" w:space="0" w:color="000000"/>
              <w:bottom w:val="nil"/>
              <w:right w:val="single" w:sz="16" w:space="0" w:color="000000"/>
            </w:tcBorders>
            <w:shd w:val="clear" w:color="auto" w:fill="FFFFFF"/>
            <w:vAlign w:val="center"/>
          </w:tcPr>
          <w:p w:rsidR="009D74D8" w:rsidRPr="009D74D8" w:rsidRDefault="009D74D8" w:rsidP="009D74D8">
            <w:pPr>
              <w:autoSpaceDE w:val="0"/>
              <w:autoSpaceDN w:val="0"/>
              <w:adjustRightInd w:val="0"/>
              <w:spacing w:after="0" w:line="320" w:lineRule="atLeast"/>
              <w:ind w:left="60" w:right="60"/>
              <w:jc w:val="right"/>
              <w:rPr>
                <w:rFonts w:ascii="Arial" w:hAnsi="Arial" w:cs="Arial"/>
                <w:color w:val="000000"/>
                <w:sz w:val="18"/>
                <w:szCs w:val="18"/>
              </w:rPr>
            </w:pPr>
            <w:r w:rsidRPr="009D74D8">
              <w:rPr>
                <w:rFonts w:ascii="Arial" w:hAnsi="Arial" w:cs="Arial"/>
                <w:color w:val="000000"/>
                <w:sz w:val="18"/>
                <w:szCs w:val="18"/>
              </w:rPr>
              <w:t>,436</w:t>
            </w:r>
          </w:p>
        </w:tc>
      </w:tr>
      <w:tr w:rsidR="009D74D8" w:rsidRPr="009D74D8">
        <w:trPr>
          <w:cantSplit/>
        </w:trPr>
        <w:tc>
          <w:tcPr>
            <w:tcW w:w="2459" w:type="dxa"/>
            <w:tcBorders>
              <w:top w:val="nil"/>
              <w:left w:val="single" w:sz="16" w:space="0" w:color="000000"/>
              <w:bottom w:val="nil"/>
              <w:right w:val="single" w:sz="16" w:space="0" w:color="000000"/>
            </w:tcBorders>
            <w:shd w:val="clear" w:color="auto" w:fill="FFFFFF"/>
          </w:tcPr>
          <w:p w:rsidR="009D74D8" w:rsidRPr="009D74D8" w:rsidRDefault="009D74D8" w:rsidP="009D74D8">
            <w:pPr>
              <w:autoSpaceDE w:val="0"/>
              <w:autoSpaceDN w:val="0"/>
              <w:adjustRightInd w:val="0"/>
              <w:spacing w:after="0" w:line="320" w:lineRule="atLeast"/>
              <w:ind w:left="60" w:right="60"/>
              <w:rPr>
                <w:rFonts w:ascii="Arial" w:hAnsi="Arial" w:cs="Arial"/>
                <w:color w:val="000000"/>
                <w:sz w:val="18"/>
                <w:szCs w:val="18"/>
              </w:rPr>
            </w:pPr>
            <w:r w:rsidRPr="009D74D8">
              <w:rPr>
                <w:rFonts w:ascii="Arial" w:hAnsi="Arial" w:cs="Arial"/>
                <w:color w:val="000000"/>
                <w:sz w:val="18"/>
                <w:szCs w:val="18"/>
              </w:rPr>
              <w:t xml:space="preserve">Some </w:t>
            </w:r>
            <w:proofErr w:type="spellStart"/>
            <w:r w:rsidRPr="009D74D8">
              <w:rPr>
                <w:rFonts w:ascii="Arial" w:hAnsi="Arial" w:cs="Arial"/>
                <w:color w:val="000000"/>
                <w:sz w:val="18"/>
                <w:szCs w:val="18"/>
              </w:rPr>
              <w:t>university-level</w:t>
            </w:r>
            <w:proofErr w:type="spellEnd"/>
            <w:r w:rsidRPr="009D74D8">
              <w:rPr>
                <w:rFonts w:ascii="Arial" w:hAnsi="Arial" w:cs="Arial"/>
                <w:color w:val="000000"/>
                <w:sz w:val="18"/>
                <w:szCs w:val="18"/>
              </w:rPr>
              <w:t xml:space="preserve"> </w:t>
            </w:r>
            <w:proofErr w:type="spellStart"/>
            <w:r w:rsidRPr="009D74D8">
              <w:rPr>
                <w:rFonts w:ascii="Arial" w:hAnsi="Arial" w:cs="Arial"/>
                <w:color w:val="000000"/>
                <w:sz w:val="18"/>
                <w:szCs w:val="18"/>
              </w:rPr>
              <w:t>education</w:t>
            </w:r>
            <w:proofErr w:type="spellEnd"/>
            <w:r w:rsidRPr="009D74D8">
              <w:rPr>
                <w:rFonts w:ascii="Arial" w:hAnsi="Arial" w:cs="Arial"/>
                <w:color w:val="000000"/>
                <w:sz w:val="18"/>
                <w:szCs w:val="18"/>
              </w:rPr>
              <w:t xml:space="preserve">, </w:t>
            </w:r>
            <w:proofErr w:type="spellStart"/>
            <w:r w:rsidRPr="009D74D8">
              <w:rPr>
                <w:rFonts w:ascii="Arial" w:hAnsi="Arial" w:cs="Arial"/>
                <w:color w:val="000000"/>
                <w:sz w:val="18"/>
                <w:szCs w:val="18"/>
              </w:rPr>
              <w:t>without</w:t>
            </w:r>
            <w:proofErr w:type="spellEnd"/>
            <w:r w:rsidRPr="009D74D8">
              <w:rPr>
                <w:rFonts w:ascii="Arial" w:hAnsi="Arial" w:cs="Arial"/>
                <w:color w:val="000000"/>
                <w:sz w:val="18"/>
                <w:szCs w:val="18"/>
              </w:rPr>
              <w:t xml:space="preserve"> </w:t>
            </w:r>
            <w:proofErr w:type="spellStart"/>
            <w:r w:rsidRPr="009D74D8">
              <w:rPr>
                <w:rFonts w:ascii="Arial" w:hAnsi="Arial" w:cs="Arial"/>
                <w:color w:val="000000"/>
                <w:sz w:val="18"/>
                <w:szCs w:val="18"/>
              </w:rPr>
              <w:t>degree</w:t>
            </w:r>
            <w:proofErr w:type="spellEnd"/>
          </w:p>
        </w:tc>
        <w:tc>
          <w:tcPr>
            <w:tcW w:w="1014" w:type="dxa"/>
            <w:tcBorders>
              <w:top w:val="nil"/>
              <w:left w:val="single" w:sz="16" w:space="0" w:color="000000"/>
              <w:bottom w:val="nil"/>
              <w:right w:val="single" w:sz="16" w:space="0" w:color="000000"/>
            </w:tcBorders>
            <w:shd w:val="clear" w:color="auto" w:fill="FFFFFF"/>
            <w:vAlign w:val="center"/>
          </w:tcPr>
          <w:p w:rsidR="009D74D8" w:rsidRPr="009D74D8" w:rsidRDefault="009D74D8" w:rsidP="009D74D8">
            <w:pPr>
              <w:autoSpaceDE w:val="0"/>
              <w:autoSpaceDN w:val="0"/>
              <w:adjustRightInd w:val="0"/>
              <w:spacing w:after="0" w:line="320" w:lineRule="atLeast"/>
              <w:ind w:left="60" w:right="60"/>
              <w:jc w:val="right"/>
              <w:rPr>
                <w:rFonts w:ascii="Arial" w:hAnsi="Arial" w:cs="Arial"/>
                <w:color w:val="000000"/>
                <w:sz w:val="18"/>
                <w:szCs w:val="18"/>
              </w:rPr>
            </w:pPr>
            <w:r w:rsidRPr="009D74D8">
              <w:rPr>
                <w:rFonts w:ascii="Arial" w:hAnsi="Arial" w:cs="Arial"/>
                <w:color w:val="000000"/>
                <w:sz w:val="18"/>
                <w:szCs w:val="18"/>
              </w:rPr>
              <w:t>,632</w:t>
            </w:r>
          </w:p>
        </w:tc>
      </w:tr>
      <w:tr w:rsidR="009D74D8" w:rsidRPr="009D74D8">
        <w:trPr>
          <w:cantSplit/>
        </w:trPr>
        <w:tc>
          <w:tcPr>
            <w:tcW w:w="2459" w:type="dxa"/>
            <w:tcBorders>
              <w:top w:val="nil"/>
              <w:left w:val="single" w:sz="16" w:space="0" w:color="000000"/>
              <w:bottom w:val="single" w:sz="16" w:space="0" w:color="000000"/>
              <w:right w:val="single" w:sz="16" w:space="0" w:color="000000"/>
            </w:tcBorders>
            <w:shd w:val="clear" w:color="auto" w:fill="FFFFFF"/>
          </w:tcPr>
          <w:p w:rsidR="009D74D8" w:rsidRPr="009D74D8" w:rsidRDefault="009D74D8" w:rsidP="009D74D8">
            <w:pPr>
              <w:autoSpaceDE w:val="0"/>
              <w:autoSpaceDN w:val="0"/>
              <w:adjustRightInd w:val="0"/>
              <w:spacing w:after="0" w:line="320" w:lineRule="atLeast"/>
              <w:ind w:left="60" w:right="60"/>
              <w:rPr>
                <w:rFonts w:ascii="Arial" w:hAnsi="Arial" w:cs="Arial"/>
                <w:color w:val="000000"/>
                <w:sz w:val="18"/>
                <w:szCs w:val="18"/>
              </w:rPr>
            </w:pPr>
            <w:proofErr w:type="spellStart"/>
            <w:r w:rsidRPr="009D74D8">
              <w:rPr>
                <w:rFonts w:ascii="Arial" w:hAnsi="Arial" w:cs="Arial"/>
                <w:color w:val="000000"/>
                <w:sz w:val="18"/>
                <w:szCs w:val="18"/>
              </w:rPr>
              <w:t>University</w:t>
            </w:r>
            <w:proofErr w:type="spellEnd"/>
            <w:r w:rsidRPr="009D74D8">
              <w:rPr>
                <w:rFonts w:ascii="Arial" w:hAnsi="Arial" w:cs="Arial"/>
                <w:color w:val="000000"/>
                <w:sz w:val="18"/>
                <w:szCs w:val="18"/>
              </w:rPr>
              <w:t xml:space="preserve"> - </w:t>
            </w:r>
            <w:proofErr w:type="spellStart"/>
            <w:r w:rsidRPr="009D74D8">
              <w:rPr>
                <w:rFonts w:ascii="Arial" w:hAnsi="Arial" w:cs="Arial"/>
                <w:color w:val="000000"/>
                <w:sz w:val="18"/>
                <w:szCs w:val="18"/>
              </w:rPr>
              <w:t>level</w:t>
            </w:r>
            <w:proofErr w:type="spellEnd"/>
            <w:r w:rsidRPr="009D74D8">
              <w:rPr>
                <w:rFonts w:ascii="Arial" w:hAnsi="Arial" w:cs="Arial"/>
                <w:color w:val="000000"/>
                <w:sz w:val="18"/>
                <w:szCs w:val="18"/>
              </w:rPr>
              <w:t xml:space="preserve"> </w:t>
            </w:r>
            <w:proofErr w:type="spellStart"/>
            <w:r w:rsidRPr="009D74D8">
              <w:rPr>
                <w:rFonts w:ascii="Arial" w:hAnsi="Arial" w:cs="Arial"/>
                <w:color w:val="000000"/>
                <w:sz w:val="18"/>
                <w:szCs w:val="18"/>
              </w:rPr>
              <w:t>education</w:t>
            </w:r>
            <w:proofErr w:type="spellEnd"/>
            <w:r w:rsidRPr="009D74D8">
              <w:rPr>
                <w:rFonts w:ascii="Arial" w:hAnsi="Arial" w:cs="Arial"/>
                <w:color w:val="000000"/>
                <w:sz w:val="18"/>
                <w:szCs w:val="18"/>
              </w:rPr>
              <w:t xml:space="preserve">, </w:t>
            </w:r>
            <w:proofErr w:type="spellStart"/>
            <w:r w:rsidRPr="009D74D8">
              <w:rPr>
                <w:rFonts w:ascii="Arial" w:hAnsi="Arial" w:cs="Arial"/>
                <w:color w:val="000000"/>
                <w:sz w:val="18"/>
                <w:szCs w:val="18"/>
              </w:rPr>
              <w:t>with</w:t>
            </w:r>
            <w:proofErr w:type="spellEnd"/>
            <w:r w:rsidRPr="009D74D8">
              <w:rPr>
                <w:rFonts w:ascii="Arial" w:hAnsi="Arial" w:cs="Arial"/>
                <w:color w:val="000000"/>
                <w:sz w:val="18"/>
                <w:szCs w:val="18"/>
              </w:rPr>
              <w:t xml:space="preserve"> </w:t>
            </w:r>
            <w:proofErr w:type="spellStart"/>
            <w:r w:rsidRPr="009D74D8">
              <w:rPr>
                <w:rFonts w:ascii="Arial" w:hAnsi="Arial" w:cs="Arial"/>
                <w:color w:val="000000"/>
                <w:sz w:val="18"/>
                <w:szCs w:val="18"/>
              </w:rPr>
              <w:t>degree</w:t>
            </w:r>
            <w:proofErr w:type="spellEnd"/>
          </w:p>
        </w:tc>
        <w:tc>
          <w:tcPr>
            <w:tcW w:w="1014" w:type="dxa"/>
            <w:tcBorders>
              <w:top w:val="nil"/>
              <w:left w:val="single" w:sz="16" w:space="0" w:color="000000"/>
              <w:bottom w:val="single" w:sz="16" w:space="0" w:color="000000"/>
              <w:right w:val="single" w:sz="16" w:space="0" w:color="000000"/>
            </w:tcBorders>
            <w:shd w:val="clear" w:color="auto" w:fill="FFFFFF"/>
            <w:vAlign w:val="center"/>
          </w:tcPr>
          <w:p w:rsidR="009D74D8" w:rsidRPr="009D74D8" w:rsidRDefault="009D74D8" w:rsidP="009D74D8">
            <w:pPr>
              <w:autoSpaceDE w:val="0"/>
              <w:autoSpaceDN w:val="0"/>
              <w:adjustRightInd w:val="0"/>
              <w:spacing w:after="0" w:line="320" w:lineRule="atLeast"/>
              <w:ind w:left="60" w:right="60"/>
              <w:jc w:val="right"/>
              <w:rPr>
                <w:rFonts w:ascii="Arial" w:hAnsi="Arial" w:cs="Arial"/>
                <w:color w:val="000000"/>
                <w:sz w:val="18"/>
                <w:szCs w:val="18"/>
              </w:rPr>
            </w:pPr>
            <w:r w:rsidRPr="009D74D8">
              <w:rPr>
                <w:rFonts w:ascii="Arial" w:hAnsi="Arial" w:cs="Arial"/>
                <w:color w:val="000000"/>
                <w:sz w:val="18"/>
                <w:szCs w:val="18"/>
              </w:rPr>
              <w:t>,513</w:t>
            </w:r>
          </w:p>
        </w:tc>
      </w:tr>
      <w:tr w:rsidR="009D74D8" w:rsidRPr="009D74D8">
        <w:trPr>
          <w:cantSplit/>
        </w:trPr>
        <w:tc>
          <w:tcPr>
            <w:tcW w:w="3473" w:type="dxa"/>
            <w:gridSpan w:val="2"/>
            <w:tcBorders>
              <w:top w:val="nil"/>
              <w:left w:val="nil"/>
              <w:bottom w:val="nil"/>
              <w:right w:val="nil"/>
            </w:tcBorders>
            <w:shd w:val="clear" w:color="auto" w:fill="FFFFFF"/>
          </w:tcPr>
          <w:p w:rsidR="009D74D8" w:rsidRPr="009D74D8" w:rsidRDefault="009D74D8" w:rsidP="009D74D8">
            <w:pPr>
              <w:autoSpaceDE w:val="0"/>
              <w:autoSpaceDN w:val="0"/>
              <w:adjustRightInd w:val="0"/>
              <w:spacing w:after="0" w:line="320" w:lineRule="atLeast"/>
              <w:ind w:left="60" w:right="60"/>
              <w:rPr>
                <w:rFonts w:ascii="Arial" w:hAnsi="Arial" w:cs="Arial"/>
                <w:color w:val="000000"/>
                <w:sz w:val="18"/>
                <w:szCs w:val="18"/>
              </w:rPr>
            </w:pPr>
            <w:proofErr w:type="spellStart"/>
            <w:r w:rsidRPr="009D74D8">
              <w:rPr>
                <w:rFonts w:ascii="Arial" w:hAnsi="Arial" w:cs="Arial"/>
                <w:color w:val="000000"/>
                <w:sz w:val="18"/>
                <w:szCs w:val="18"/>
              </w:rPr>
              <w:t>Unstandardized</w:t>
            </w:r>
            <w:proofErr w:type="spellEnd"/>
            <w:r w:rsidRPr="009D74D8">
              <w:rPr>
                <w:rFonts w:ascii="Arial" w:hAnsi="Arial" w:cs="Arial"/>
                <w:color w:val="000000"/>
                <w:sz w:val="18"/>
                <w:szCs w:val="18"/>
              </w:rPr>
              <w:t xml:space="preserve"> </w:t>
            </w:r>
            <w:proofErr w:type="spellStart"/>
            <w:r w:rsidRPr="009D74D8">
              <w:rPr>
                <w:rFonts w:ascii="Arial" w:hAnsi="Arial" w:cs="Arial"/>
                <w:color w:val="000000"/>
                <w:sz w:val="18"/>
                <w:szCs w:val="18"/>
              </w:rPr>
              <w:t>canonical</w:t>
            </w:r>
            <w:proofErr w:type="spellEnd"/>
            <w:r w:rsidRPr="009D74D8">
              <w:rPr>
                <w:rFonts w:ascii="Arial" w:hAnsi="Arial" w:cs="Arial"/>
                <w:color w:val="000000"/>
                <w:sz w:val="18"/>
                <w:szCs w:val="18"/>
              </w:rPr>
              <w:t xml:space="preserve"> </w:t>
            </w:r>
            <w:proofErr w:type="spellStart"/>
            <w:r w:rsidRPr="009D74D8">
              <w:rPr>
                <w:rFonts w:ascii="Arial" w:hAnsi="Arial" w:cs="Arial"/>
                <w:color w:val="000000"/>
                <w:sz w:val="18"/>
                <w:szCs w:val="18"/>
              </w:rPr>
              <w:t>discriminant</w:t>
            </w:r>
            <w:proofErr w:type="spellEnd"/>
            <w:r w:rsidRPr="009D74D8">
              <w:rPr>
                <w:rFonts w:ascii="Arial" w:hAnsi="Arial" w:cs="Arial"/>
                <w:color w:val="000000"/>
                <w:sz w:val="18"/>
                <w:szCs w:val="18"/>
              </w:rPr>
              <w:t xml:space="preserve"> </w:t>
            </w:r>
            <w:proofErr w:type="spellStart"/>
            <w:r w:rsidRPr="009D74D8">
              <w:rPr>
                <w:rFonts w:ascii="Arial" w:hAnsi="Arial" w:cs="Arial"/>
                <w:color w:val="000000"/>
                <w:sz w:val="18"/>
                <w:szCs w:val="18"/>
              </w:rPr>
              <w:t>functions</w:t>
            </w:r>
            <w:proofErr w:type="spellEnd"/>
            <w:r w:rsidRPr="009D74D8">
              <w:rPr>
                <w:rFonts w:ascii="Arial" w:hAnsi="Arial" w:cs="Arial"/>
                <w:color w:val="000000"/>
                <w:sz w:val="18"/>
                <w:szCs w:val="18"/>
              </w:rPr>
              <w:t xml:space="preserve"> </w:t>
            </w:r>
            <w:proofErr w:type="spellStart"/>
            <w:r w:rsidRPr="009D74D8">
              <w:rPr>
                <w:rFonts w:ascii="Arial" w:hAnsi="Arial" w:cs="Arial"/>
                <w:color w:val="000000"/>
                <w:sz w:val="18"/>
                <w:szCs w:val="18"/>
              </w:rPr>
              <w:t>evaluated</w:t>
            </w:r>
            <w:proofErr w:type="spellEnd"/>
            <w:r w:rsidRPr="009D74D8">
              <w:rPr>
                <w:rFonts w:ascii="Arial" w:hAnsi="Arial" w:cs="Arial"/>
                <w:color w:val="000000"/>
                <w:sz w:val="18"/>
                <w:szCs w:val="18"/>
              </w:rPr>
              <w:t xml:space="preserve"> at </w:t>
            </w:r>
            <w:proofErr w:type="spellStart"/>
            <w:r w:rsidRPr="009D74D8">
              <w:rPr>
                <w:rFonts w:ascii="Arial" w:hAnsi="Arial" w:cs="Arial"/>
                <w:color w:val="000000"/>
                <w:sz w:val="18"/>
                <w:szCs w:val="18"/>
              </w:rPr>
              <w:t>group</w:t>
            </w:r>
            <w:proofErr w:type="spellEnd"/>
            <w:r w:rsidRPr="009D74D8">
              <w:rPr>
                <w:rFonts w:ascii="Arial" w:hAnsi="Arial" w:cs="Arial"/>
                <w:color w:val="000000"/>
                <w:sz w:val="18"/>
                <w:szCs w:val="18"/>
              </w:rPr>
              <w:t xml:space="preserve"> </w:t>
            </w:r>
            <w:proofErr w:type="spellStart"/>
            <w:r w:rsidRPr="009D74D8">
              <w:rPr>
                <w:rFonts w:ascii="Arial" w:hAnsi="Arial" w:cs="Arial"/>
                <w:color w:val="000000"/>
                <w:sz w:val="18"/>
                <w:szCs w:val="18"/>
              </w:rPr>
              <w:t>means</w:t>
            </w:r>
            <w:proofErr w:type="spellEnd"/>
          </w:p>
        </w:tc>
      </w:tr>
    </w:tbl>
    <w:p w:rsidR="009D74D8" w:rsidRPr="009D74D8" w:rsidRDefault="009D74D8" w:rsidP="009D74D8">
      <w:pPr>
        <w:autoSpaceDE w:val="0"/>
        <w:autoSpaceDN w:val="0"/>
        <w:adjustRightInd w:val="0"/>
        <w:spacing w:after="0" w:line="400" w:lineRule="atLeast"/>
        <w:rPr>
          <w:rFonts w:ascii="Times New Roman" w:hAnsi="Times New Roman" w:cs="Times New Roman"/>
          <w:sz w:val="24"/>
          <w:szCs w:val="24"/>
        </w:rPr>
      </w:pPr>
    </w:p>
    <w:p w:rsidR="00CF642F" w:rsidRDefault="00CF642F" w:rsidP="005B44FB">
      <w:pPr>
        <w:autoSpaceDE w:val="0"/>
        <w:autoSpaceDN w:val="0"/>
        <w:adjustRightInd w:val="0"/>
        <w:spacing w:after="0" w:line="240" w:lineRule="auto"/>
        <w:rPr>
          <w:rFonts w:ascii="Arial" w:hAnsi="Arial" w:cs="Arial"/>
          <w:b/>
          <w:color w:val="000000"/>
          <w:sz w:val="24"/>
          <w:szCs w:val="24"/>
        </w:rPr>
      </w:pPr>
    </w:p>
    <w:p w:rsidR="00CF642F" w:rsidRDefault="00CF642F" w:rsidP="005B44FB">
      <w:pPr>
        <w:autoSpaceDE w:val="0"/>
        <w:autoSpaceDN w:val="0"/>
        <w:adjustRightInd w:val="0"/>
        <w:spacing w:after="0" w:line="240" w:lineRule="auto"/>
        <w:rPr>
          <w:rFonts w:ascii="Arial" w:hAnsi="Arial" w:cs="Arial"/>
          <w:b/>
          <w:color w:val="000000"/>
          <w:sz w:val="24"/>
          <w:szCs w:val="24"/>
        </w:rPr>
      </w:pPr>
    </w:p>
    <w:p w:rsidR="009D0924" w:rsidRDefault="009D0924" w:rsidP="005B44FB">
      <w:pPr>
        <w:autoSpaceDE w:val="0"/>
        <w:autoSpaceDN w:val="0"/>
        <w:adjustRightInd w:val="0"/>
        <w:spacing w:after="0" w:line="240" w:lineRule="auto"/>
        <w:rPr>
          <w:rFonts w:ascii="Arial" w:hAnsi="Arial" w:cs="Arial"/>
          <w:b/>
          <w:color w:val="000000"/>
          <w:sz w:val="24"/>
          <w:szCs w:val="24"/>
        </w:rPr>
      </w:pPr>
    </w:p>
    <w:p w:rsidR="009D0924" w:rsidRDefault="009D0924" w:rsidP="005B44FB">
      <w:pPr>
        <w:autoSpaceDE w:val="0"/>
        <w:autoSpaceDN w:val="0"/>
        <w:adjustRightInd w:val="0"/>
        <w:spacing w:after="0" w:line="240" w:lineRule="auto"/>
        <w:rPr>
          <w:rFonts w:ascii="Arial" w:hAnsi="Arial" w:cs="Arial"/>
          <w:b/>
          <w:color w:val="000000"/>
          <w:sz w:val="24"/>
          <w:szCs w:val="24"/>
        </w:rPr>
      </w:pPr>
    </w:p>
    <w:p w:rsidR="009D0924" w:rsidRDefault="009D0924" w:rsidP="005B44FB">
      <w:pPr>
        <w:autoSpaceDE w:val="0"/>
        <w:autoSpaceDN w:val="0"/>
        <w:adjustRightInd w:val="0"/>
        <w:spacing w:after="0" w:line="240" w:lineRule="auto"/>
        <w:rPr>
          <w:rFonts w:ascii="Arial" w:hAnsi="Arial" w:cs="Arial"/>
          <w:b/>
          <w:color w:val="000000"/>
          <w:sz w:val="24"/>
          <w:szCs w:val="24"/>
        </w:rPr>
      </w:pPr>
    </w:p>
    <w:p w:rsidR="009D0924" w:rsidRDefault="009D0924" w:rsidP="005B44FB">
      <w:pPr>
        <w:autoSpaceDE w:val="0"/>
        <w:autoSpaceDN w:val="0"/>
        <w:adjustRightInd w:val="0"/>
        <w:spacing w:after="0" w:line="240" w:lineRule="auto"/>
        <w:rPr>
          <w:rFonts w:ascii="Arial" w:hAnsi="Arial" w:cs="Arial"/>
          <w:b/>
          <w:color w:val="000000"/>
          <w:sz w:val="24"/>
          <w:szCs w:val="24"/>
        </w:rPr>
      </w:pPr>
    </w:p>
    <w:p w:rsidR="009D0924" w:rsidRDefault="009D0924" w:rsidP="005B44FB">
      <w:pPr>
        <w:autoSpaceDE w:val="0"/>
        <w:autoSpaceDN w:val="0"/>
        <w:adjustRightInd w:val="0"/>
        <w:spacing w:after="0" w:line="240" w:lineRule="auto"/>
        <w:rPr>
          <w:rFonts w:ascii="Arial" w:hAnsi="Arial" w:cs="Arial"/>
          <w:b/>
          <w:color w:val="000000"/>
          <w:sz w:val="24"/>
          <w:szCs w:val="24"/>
        </w:rPr>
      </w:pPr>
    </w:p>
    <w:p w:rsidR="009D0924" w:rsidRDefault="009D0924" w:rsidP="005B44FB">
      <w:pPr>
        <w:autoSpaceDE w:val="0"/>
        <w:autoSpaceDN w:val="0"/>
        <w:adjustRightInd w:val="0"/>
        <w:spacing w:after="0" w:line="240" w:lineRule="auto"/>
        <w:rPr>
          <w:rFonts w:ascii="Arial" w:hAnsi="Arial" w:cs="Arial"/>
          <w:b/>
          <w:color w:val="000000"/>
          <w:sz w:val="24"/>
          <w:szCs w:val="24"/>
        </w:rPr>
      </w:pPr>
    </w:p>
    <w:p w:rsidR="009D0924" w:rsidRDefault="009D0924" w:rsidP="005B44FB">
      <w:pPr>
        <w:autoSpaceDE w:val="0"/>
        <w:autoSpaceDN w:val="0"/>
        <w:adjustRightInd w:val="0"/>
        <w:spacing w:after="0" w:line="240" w:lineRule="auto"/>
        <w:rPr>
          <w:rFonts w:ascii="Arial" w:hAnsi="Arial" w:cs="Arial"/>
          <w:b/>
          <w:color w:val="000000"/>
          <w:sz w:val="24"/>
          <w:szCs w:val="24"/>
        </w:rPr>
      </w:pPr>
    </w:p>
    <w:p w:rsidR="009D0924" w:rsidRDefault="009D0924" w:rsidP="005B44FB">
      <w:pPr>
        <w:autoSpaceDE w:val="0"/>
        <w:autoSpaceDN w:val="0"/>
        <w:adjustRightInd w:val="0"/>
        <w:spacing w:after="0" w:line="240" w:lineRule="auto"/>
        <w:rPr>
          <w:rFonts w:ascii="Arial" w:hAnsi="Arial" w:cs="Arial"/>
          <w:b/>
          <w:color w:val="000000"/>
          <w:sz w:val="24"/>
          <w:szCs w:val="24"/>
        </w:rPr>
      </w:pPr>
    </w:p>
    <w:p w:rsidR="009D0924" w:rsidRDefault="009D0924" w:rsidP="005B44FB">
      <w:pPr>
        <w:autoSpaceDE w:val="0"/>
        <w:autoSpaceDN w:val="0"/>
        <w:adjustRightInd w:val="0"/>
        <w:spacing w:after="0" w:line="240" w:lineRule="auto"/>
        <w:rPr>
          <w:rFonts w:ascii="Arial" w:hAnsi="Arial" w:cs="Arial"/>
          <w:b/>
          <w:color w:val="000000"/>
          <w:sz w:val="24"/>
          <w:szCs w:val="24"/>
        </w:rPr>
      </w:pPr>
    </w:p>
    <w:p w:rsidR="009D0924" w:rsidRDefault="009D0924" w:rsidP="005B44FB">
      <w:pPr>
        <w:autoSpaceDE w:val="0"/>
        <w:autoSpaceDN w:val="0"/>
        <w:adjustRightInd w:val="0"/>
        <w:spacing w:after="0" w:line="240" w:lineRule="auto"/>
        <w:rPr>
          <w:rFonts w:ascii="Arial" w:hAnsi="Arial" w:cs="Arial"/>
          <w:b/>
          <w:color w:val="000000"/>
          <w:sz w:val="24"/>
          <w:szCs w:val="24"/>
        </w:rPr>
      </w:pPr>
    </w:p>
    <w:p w:rsidR="009D0924" w:rsidRDefault="009D0924" w:rsidP="005B44FB">
      <w:pPr>
        <w:autoSpaceDE w:val="0"/>
        <w:autoSpaceDN w:val="0"/>
        <w:adjustRightInd w:val="0"/>
        <w:spacing w:after="0" w:line="240" w:lineRule="auto"/>
        <w:rPr>
          <w:rFonts w:ascii="Arial" w:hAnsi="Arial" w:cs="Arial"/>
          <w:b/>
          <w:color w:val="000000"/>
          <w:sz w:val="24"/>
          <w:szCs w:val="24"/>
        </w:rPr>
      </w:pPr>
    </w:p>
    <w:p w:rsidR="009D0924" w:rsidRDefault="009D0924" w:rsidP="005B44FB">
      <w:pPr>
        <w:autoSpaceDE w:val="0"/>
        <w:autoSpaceDN w:val="0"/>
        <w:adjustRightInd w:val="0"/>
        <w:spacing w:after="0" w:line="240" w:lineRule="auto"/>
        <w:rPr>
          <w:rFonts w:ascii="Arial" w:hAnsi="Arial" w:cs="Arial"/>
          <w:b/>
          <w:color w:val="000000"/>
          <w:sz w:val="24"/>
          <w:szCs w:val="24"/>
        </w:rPr>
      </w:pPr>
    </w:p>
    <w:p w:rsidR="009D0924" w:rsidRDefault="009D0924" w:rsidP="005B44FB">
      <w:pPr>
        <w:autoSpaceDE w:val="0"/>
        <w:autoSpaceDN w:val="0"/>
        <w:adjustRightInd w:val="0"/>
        <w:spacing w:after="0" w:line="240" w:lineRule="auto"/>
        <w:rPr>
          <w:rFonts w:ascii="Arial" w:hAnsi="Arial" w:cs="Arial"/>
          <w:b/>
          <w:color w:val="000000"/>
          <w:sz w:val="24"/>
          <w:szCs w:val="24"/>
        </w:rPr>
      </w:pPr>
    </w:p>
    <w:p w:rsidR="009D0924" w:rsidRDefault="009D0924" w:rsidP="005B44FB">
      <w:pPr>
        <w:autoSpaceDE w:val="0"/>
        <w:autoSpaceDN w:val="0"/>
        <w:adjustRightInd w:val="0"/>
        <w:spacing w:after="0" w:line="240" w:lineRule="auto"/>
        <w:rPr>
          <w:rFonts w:ascii="Arial" w:hAnsi="Arial" w:cs="Arial"/>
          <w:b/>
          <w:color w:val="000000"/>
          <w:sz w:val="24"/>
          <w:szCs w:val="24"/>
        </w:rPr>
      </w:pPr>
    </w:p>
    <w:p w:rsidR="009D0924" w:rsidRDefault="009D0924" w:rsidP="005B44FB">
      <w:pPr>
        <w:autoSpaceDE w:val="0"/>
        <w:autoSpaceDN w:val="0"/>
        <w:adjustRightInd w:val="0"/>
        <w:spacing w:after="0" w:line="240" w:lineRule="auto"/>
        <w:rPr>
          <w:rFonts w:ascii="Arial" w:hAnsi="Arial" w:cs="Arial"/>
          <w:b/>
          <w:color w:val="000000"/>
          <w:sz w:val="24"/>
          <w:szCs w:val="24"/>
        </w:rPr>
      </w:pPr>
    </w:p>
    <w:p w:rsidR="009D0924" w:rsidRDefault="009D0924" w:rsidP="005B44FB">
      <w:pPr>
        <w:autoSpaceDE w:val="0"/>
        <w:autoSpaceDN w:val="0"/>
        <w:adjustRightInd w:val="0"/>
        <w:spacing w:after="0" w:line="240" w:lineRule="auto"/>
        <w:rPr>
          <w:rFonts w:ascii="Arial" w:hAnsi="Arial" w:cs="Arial"/>
          <w:b/>
          <w:color w:val="000000"/>
          <w:sz w:val="24"/>
          <w:szCs w:val="24"/>
        </w:rPr>
      </w:pPr>
    </w:p>
    <w:p w:rsidR="009D0924" w:rsidRDefault="009D0924" w:rsidP="005B44FB">
      <w:pPr>
        <w:autoSpaceDE w:val="0"/>
        <w:autoSpaceDN w:val="0"/>
        <w:adjustRightInd w:val="0"/>
        <w:spacing w:after="0" w:line="240" w:lineRule="auto"/>
        <w:rPr>
          <w:rFonts w:ascii="Arial" w:hAnsi="Arial" w:cs="Arial"/>
          <w:b/>
          <w:color w:val="000000"/>
          <w:sz w:val="24"/>
          <w:szCs w:val="24"/>
        </w:rPr>
      </w:pPr>
    </w:p>
    <w:p w:rsidR="009D0924" w:rsidRDefault="009D0924" w:rsidP="005B44FB">
      <w:pPr>
        <w:autoSpaceDE w:val="0"/>
        <w:autoSpaceDN w:val="0"/>
        <w:adjustRightInd w:val="0"/>
        <w:spacing w:after="0" w:line="240" w:lineRule="auto"/>
        <w:rPr>
          <w:rFonts w:ascii="Arial" w:hAnsi="Arial" w:cs="Arial"/>
          <w:b/>
          <w:color w:val="000000"/>
          <w:sz w:val="24"/>
          <w:szCs w:val="24"/>
        </w:rPr>
      </w:pPr>
    </w:p>
    <w:p w:rsidR="00F93297" w:rsidRPr="009A4112" w:rsidRDefault="00F93297" w:rsidP="00F93297">
      <w:pPr>
        <w:pStyle w:val="Brezrazmikov"/>
        <w:rPr>
          <w:b/>
          <w:sz w:val="18"/>
          <w:szCs w:val="18"/>
        </w:rPr>
      </w:pPr>
      <w:r w:rsidRPr="009A4112">
        <w:rPr>
          <w:b/>
          <w:sz w:val="18"/>
          <w:szCs w:val="18"/>
        </w:rPr>
        <w:lastRenderedPageBreak/>
        <w:t xml:space="preserve">Tabela </w:t>
      </w:r>
      <w:r>
        <w:rPr>
          <w:b/>
          <w:sz w:val="18"/>
          <w:szCs w:val="18"/>
        </w:rPr>
        <w:t>8</w:t>
      </w:r>
      <w:r w:rsidRPr="009A4112">
        <w:rPr>
          <w:b/>
          <w:sz w:val="18"/>
          <w:szCs w:val="18"/>
        </w:rPr>
        <w:t>:</w:t>
      </w:r>
      <w:r>
        <w:rPr>
          <w:b/>
          <w:sz w:val="18"/>
          <w:szCs w:val="18"/>
        </w:rPr>
        <w:t xml:space="preserve"> Začetne vrednosti skupin izračunane iz velikosti skupin</w:t>
      </w:r>
    </w:p>
    <w:tbl>
      <w:tblPr>
        <w:tblW w:w="5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1"/>
        <w:gridCol w:w="1029"/>
        <w:gridCol w:w="1306"/>
        <w:gridCol w:w="1168"/>
      </w:tblGrid>
      <w:tr w:rsidR="00F93297" w:rsidRPr="00DE6B88" w:rsidTr="0090514A">
        <w:trPr>
          <w:cantSplit/>
        </w:trPr>
        <w:tc>
          <w:tcPr>
            <w:tcW w:w="5962" w:type="dxa"/>
            <w:gridSpan w:val="4"/>
            <w:tcBorders>
              <w:top w:val="nil"/>
              <w:left w:val="nil"/>
              <w:bottom w:val="nil"/>
              <w:right w:val="nil"/>
            </w:tcBorders>
            <w:shd w:val="clear" w:color="auto" w:fill="FFFFFF"/>
            <w:vAlign w:val="center"/>
          </w:tcPr>
          <w:p w:rsidR="00F93297" w:rsidRPr="00DE6B88" w:rsidRDefault="00F93297" w:rsidP="0090514A">
            <w:pPr>
              <w:autoSpaceDE w:val="0"/>
              <w:autoSpaceDN w:val="0"/>
              <w:adjustRightInd w:val="0"/>
              <w:spacing w:after="0" w:line="320" w:lineRule="atLeast"/>
              <w:ind w:left="60" w:right="60"/>
              <w:jc w:val="center"/>
              <w:rPr>
                <w:rFonts w:ascii="Arial" w:hAnsi="Arial" w:cs="Arial"/>
                <w:color w:val="000000"/>
                <w:sz w:val="18"/>
                <w:szCs w:val="18"/>
              </w:rPr>
            </w:pPr>
            <w:r w:rsidRPr="00DE6B88">
              <w:rPr>
                <w:rFonts w:ascii="Arial" w:hAnsi="Arial" w:cs="Arial"/>
                <w:b/>
                <w:bCs/>
                <w:color w:val="000000"/>
                <w:sz w:val="18"/>
                <w:szCs w:val="18"/>
              </w:rPr>
              <w:t xml:space="preserve">Prior </w:t>
            </w:r>
            <w:proofErr w:type="spellStart"/>
            <w:r w:rsidRPr="00DE6B88">
              <w:rPr>
                <w:rFonts w:ascii="Arial" w:hAnsi="Arial" w:cs="Arial"/>
                <w:b/>
                <w:bCs/>
                <w:color w:val="000000"/>
                <w:sz w:val="18"/>
                <w:szCs w:val="18"/>
              </w:rPr>
              <w:t>Probabilities</w:t>
            </w:r>
            <w:proofErr w:type="spellEnd"/>
            <w:r w:rsidRPr="00DE6B88">
              <w:rPr>
                <w:rFonts w:ascii="Arial" w:hAnsi="Arial" w:cs="Arial"/>
                <w:b/>
                <w:bCs/>
                <w:color w:val="000000"/>
                <w:sz w:val="18"/>
                <w:szCs w:val="18"/>
              </w:rPr>
              <w:t xml:space="preserve"> </w:t>
            </w:r>
            <w:proofErr w:type="spellStart"/>
            <w:r w:rsidRPr="00DE6B88">
              <w:rPr>
                <w:rFonts w:ascii="Arial" w:hAnsi="Arial" w:cs="Arial"/>
                <w:b/>
                <w:bCs/>
                <w:color w:val="000000"/>
                <w:sz w:val="18"/>
                <w:szCs w:val="18"/>
              </w:rPr>
              <w:t>for</w:t>
            </w:r>
            <w:proofErr w:type="spellEnd"/>
            <w:r w:rsidRPr="00DE6B88">
              <w:rPr>
                <w:rFonts w:ascii="Arial" w:hAnsi="Arial" w:cs="Arial"/>
                <w:b/>
                <w:bCs/>
                <w:color w:val="000000"/>
                <w:sz w:val="18"/>
                <w:szCs w:val="18"/>
              </w:rPr>
              <w:t xml:space="preserve"> </w:t>
            </w:r>
            <w:proofErr w:type="spellStart"/>
            <w:r w:rsidRPr="00DE6B88">
              <w:rPr>
                <w:rFonts w:ascii="Arial" w:hAnsi="Arial" w:cs="Arial"/>
                <w:b/>
                <w:bCs/>
                <w:color w:val="000000"/>
                <w:sz w:val="18"/>
                <w:szCs w:val="18"/>
              </w:rPr>
              <w:t>Groups</w:t>
            </w:r>
            <w:proofErr w:type="spellEnd"/>
          </w:p>
        </w:tc>
      </w:tr>
      <w:tr w:rsidR="00F93297" w:rsidRPr="00DE6B88" w:rsidTr="0090514A">
        <w:trPr>
          <w:cantSplit/>
        </w:trPr>
        <w:tc>
          <w:tcPr>
            <w:tcW w:w="2459" w:type="dxa"/>
            <w:vMerge w:val="restart"/>
            <w:tcBorders>
              <w:top w:val="single" w:sz="16" w:space="0" w:color="000000"/>
              <w:left w:val="single" w:sz="16" w:space="0" w:color="000000"/>
              <w:bottom w:val="nil"/>
              <w:right w:val="single" w:sz="16" w:space="0" w:color="000000"/>
            </w:tcBorders>
            <w:shd w:val="clear" w:color="auto" w:fill="FFFFFF"/>
            <w:vAlign w:val="bottom"/>
          </w:tcPr>
          <w:p w:rsidR="00F93297" w:rsidRPr="00DE6B88" w:rsidRDefault="00F93297" w:rsidP="0090514A">
            <w:pPr>
              <w:autoSpaceDE w:val="0"/>
              <w:autoSpaceDN w:val="0"/>
              <w:adjustRightInd w:val="0"/>
              <w:spacing w:after="0" w:line="320" w:lineRule="atLeast"/>
              <w:ind w:left="60" w:right="60"/>
              <w:rPr>
                <w:rFonts w:ascii="Arial" w:hAnsi="Arial" w:cs="Arial"/>
                <w:color w:val="000000"/>
                <w:sz w:val="18"/>
                <w:szCs w:val="18"/>
              </w:rPr>
            </w:pPr>
            <w:proofErr w:type="spellStart"/>
            <w:r w:rsidRPr="00DE6B88">
              <w:rPr>
                <w:rFonts w:ascii="Arial" w:hAnsi="Arial" w:cs="Arial"/>
                <w:color w:val="000000"/>
                <w:sz w:val="18"/>
                <w:szCs w:val="18"/>
              </w:rPr>
              <w:t>Highest</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educational</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level</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attained</w:t>
            </w:r>
            <w:proofErr w:type="spellEnd"/>
          </w:p>
        </w:tc>
        <w:tc>
          <w:tcPr>
            <w:tcW w:w="1029" w:type="dxa"/>
            <w:vMerge w:val="restart"/>
            <w:tcBorders>
              <w:top w:val="single" w:sz="16" w:space="0" w:color="000000"/>
              <w:left w:val="single" w:sz="16" w:space="0" w:color="000000"/>
            </w:tcBorders>
            <w:shd w:val="clear" w:color="auto" w:fill="FFFFFF"/>
            <w:vAlign w:val="bottom"/>
          </w:tcPr>
          <w:p w:rsidR="00F93297" w:rsidRPr="00DE6B88" w:rsidRDefault="00F93297" w:rsidP="0090514A">
            <w:pPr>
              <w:autoSpaceDE w:val="0"/>
              <w:autoSpaceDN w:val="0"/>
              <w:adjustRightInd w:val="0"/>
              <w:spacing w:after="0" w:line="320" w:lineRule="atLeast"/>
              <w:ind w:left="60" w:right="60"/>
              <w:jc w:val="center"/>
              <w:rPr>
                <w:rFonts w:ascii="Arial" w:hAnsi="Arial" w:cs="Arial"/>
                <w:color w:val="000000"/>
                <w:sz w:val="18"/>
                <w:szCs w:val="18"/>
              </w:rPr>
            </w:pPr>
            <w:r w:rsidRPr="00DE6B88">
              <w:rPr>
                <w:rFonts w:ascii="Arial" w:hAnsi="Arial" w:cs="Arial"/>
                <w:color w:val="000000"/>
                <w:sz w:val="18"/>
                <w:szCs w:val="18"/>
              </w:rPr>
              <w:t>Prior</w:t>
            </w:r>
          </w:p>
        </w:tc>
        <w:tc>
          <w:tcPr>
            <w:tcW w:w="2474" w:type="dxa"/>
            <w:gridSpan w:val="2"/>
            <w:tcBorders>
              <w:top w:val="single" w:sz="16" w:space="0" w:color="000000"/>
              <w:right w:val="single" w:sz="16" w:space="0" w:color="000000"/>
            </w:tcBorders>
            <w:shd w:val="clear" w:color="auto" w:fill="FFFFFF"/>
            <w:vAlign w:val="bottom"/>
          </w:tcPr>
          <w:p w:rsidR="00F93297" w:rsidRPr="00DE6B88" w:rsidRDefault="00F93297" w:rsidP="0090514A">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DE6B88">
              <w:rPr>
                <w:rFonts w:ascii="Arial" w:hAnsi="Arial" w:cs="Arial"/>
                <w:color w:val="000000"/>
                <w:sz w:val="18"/>
                <w:szCs w:val="18"/>
              </w:rPr>
              <w:t>Cases</w:t>
            </w:r>
            <w:proofErr w:type="spellEnd"/>
            <w:r w:rsidRPr="00DE6B88">
              <w:rPr>
                <w:rFonts w:ascii="Arial" w:hAnsi="Arial" w:cs="Arial"/>
                <w:color w:val="000000"/>
                <w:sz w:val="18"/>
                <w:szCs w:val="18"/>
              </w:rPr>
              <w:t xml:space="preserve"> Used in </w:t>
            </w:r>
            <w:proofErr w:type="spellStart"/>
            <w:r w:rsidRPr="00DE6B88">
              <w:rPr>
                <w:rFonts w:ascii="Arial" w:hAnsi="Arial" w:cs="Arial"/>
                <w:color w:val="000000"/>
                <w:sz w:val="18"/>
                <w:szCs w:val="18"/>
              </w:rPr>
              <w:t>Analysis</w:t>
            </w:r>
            <w:proofErr w:type="spellEnd"/>
          </w:p>
        </w:tc>
      </w:tr>
      <w:tr w:rsidR="00F93297" w:rsidRPr="00DE6B88" w:rsidTr="0090514A">
        <w:trPr>
          <w:cantSplit/>
        </w:trPr>
        <w:tc>
          <w:tcPr>
            <w:tcW w:w="2459" w:type="dxa"/>
            <w:vMerge/>
            <w:tcBorders>
              <w:top w:val="single" w:sz="16" w:space="0" w:color="000000"/>
              <w:left w:val="single" w:sz="16" w:space="0" w:color="000000"/>
              <w:bottom w:val="nil"/>
              <w:right w:val="single" w:sz="16" w:space="0" w:color="000000"/>
            </w:tcBorders>
            <w:shd w:val="clear" w:color="auto" w:fill="FFFFFF"/>
            <w:vAlign w:val="bottom"/>
          </w:tcPr>
          <w:p w:rsidR="00F93297" w:rsidRPr="00DE6B88" w:rsidRDefault="00F93297" w:rsidP="0090514A">
            <w:pPr>
              <w:autoSpaceDE w:val="0"/>
              <w:autoSpaceDN w:val="0"/>
              <w:adjustRightInd w:val="0"/>
              <w:spacing w:after="0" w:line="240" w:lineRule="auto"/>
              <w:rPr>
                <w:rFonts w:ascii="Arial" w:hAnsi="Arial" w:cs="Arial"/>
                <w:color w:val="000000"/>
                <w:sz w:val="18"/>
                <w:szCs w:val="18"/>
              </w:rPr>
            </w:pPr>
          </w:p>
        </w:tc>
        <w:tc>
          <w:tcPr>
            <w:tcW w:w="1029" w:type="dxa"/>
            <w:vMerge/>
            <w:tcBorders>
              <w:top w:val="single" w:sz="16" w:space="0" w:color="000000"/>
              <w:left w:val="single" w:sz="16" w:space="0" w:color="000000"/>
            </w:tcBorders>
            <w:shd w:val="clear" w:color="auto" w:fill="FFFFFF"/>
            <w:vAlign w:val="bottom"/>
          </w:tcPr>
          <w:p w:rsidR="00F93297" w:rsidRPr="00DE6B88" w:rsidRDefault="00F93297" w:rsidP="0090514A">
            <w:pPr>
              <w:autoSpaceDE w:val="0"/>
              <w:autoSpaceDN w:val="0"/>
              <w:adjustRightInd w:val="0"/>
              <w:spacing w:after="0" w:line="240" w:lineRule="auto"/>
              <w:rPr>
                <w:rFonts w:ascii="Arial" w:hAnsi="Arial" w:cs="Arial"/>
                <w:color w:val="000000"/>
                <w:sz w:val="18"/>
                <w:szCs w:val="18"/>
              </w:rPr>
            </w:pPr>
          </w:p>
        </w:tc>
        <w:tc>
          <w:tcPr>
            <w:tcW w:w="1306" w:type="dxa"/>
            <w:tcBorders>
              <w:bottom w:val="single" w:sz="16" w:space="0" w:color="000000"/>
            </w:tcBorders>
            <w:shd w:val="clear" w:color="auto" w:fill="FFFFFF"/>
            <w:vAlign w:val="bottom"/>
          </w:tcPr>
          <w:p w:rsidR="00F93297" w:rsidRPr="00DE6B88" w:rsidRDefault="00F93297" w:rsidP="0090514A">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DE6B88">
              <w:rPr>
                <w:rFonts w:ascii="Arial" w:hAnsi="Arial" w:cs="Arial"/>
                <w:color w:val="000000"/>
                <w:sz w:val="18"/>
                <w:szCs w:val="18"/>
              </w:rPr>
              <w:t>Unweighted</w:t>
            </w:r>
            <w:proofErr w:type="spellEnd"/>
          </w:p>
        </w:tc>
        <w:tc>
          <w:tcPr>
            <w:tcW w:w="1168" w:type="dxa"/>
            <w:tcBorders>
              <w:bottom w:val="single" w:sz="16" w:space="0" w:color="000000"/>
              <w:right w:val="single" w:sz="16" w:space="0" w:color="000000"/>
            </w:tcBorders>
            <w:shd w:val="clear" w:color="auto" w:fill="FFFFFF"/>
            <w:vAlign w:val="bottom"/>
          </w:tcPr>
          <w:p w:rsidR="00F93297" w:rsidRPr="00DE6B88" w:rsidRDefault="00F93297" w:rsidP="0090514A">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DE6B88">
              <w:rPr>
                <w:rFonts w:ascii="Arial" w:hAnsi="Arial" w:cs="Arial"/>
                <w:color w:val="000000"/>
                <w:sz w:val="18"/>
                <w:szCs w:val="18"/>
              </w:rPr>
              <w:t>Weighted</w:t>
            </w:r>
            <w:proofErr w:type="spellEnd"/>
          </w:p>
        </w:tc>
      </w:tr>
      <w:tr w:rsidR="00F93297" w:rsidRPr="00DE6B88" w:rsidTr="0090514A">
        <w:trPr>
          <w:cantSplit/>
        </w:trPr>
        <w:tc>
          <w:tcPr>
            <w:tcW w:w="2459" w:type="dxa"/>
            <w:tcBorders>
              <w:top w:val="single" w:sz="16" w:space="0" w:color="000000"/>
              <w:left w:val="single" w:sz="16" w:space="0" w:color="000000"/>
              <w:bottom w:val="nil"/>
              <w:right w:val="single" w:sz="16" w:space="0" w:color="000000"/>
            </w:tcBorders>
            <w:shd w:val="clear" w:color="auto" w:fill="FFFFFF"/>
          </w:tcPr>
          <w:p w:rsidR="00F93297" w:rsidRPr="00DE6B88" w:rsidRDefault="00F93297" w:rsidP="0090514A">
            <w:pPr>
              <w:autoSpaceDE w:val="0"/>
              <w:autoSpaceDN w:val="0"/>
              <w:adjustRightInd w:val="0"/>
              <w:spacing w:after="0" w:line="320" w:lineRule="atLeast"/>
              <w:ind w:left="60" w:right="60"/>
              <w:rPr>
                <w:rFonts w:ascii="Arial" w:hAnsi="Arial" w:cs="Arial"/>
                <w:color w:val="000000"/>
                <w:sz w:val="18"/>
                <w:szCs w:val="18"/>
              </w:rPr>
            </w:pPr>
            <w:r w:rsidRPr="00DE6B88">
              <w:rPr>
                <w:rFonts w:ascii="Arial" w:hAnsi="Arial" w:cs="Arial"/>
                <w:color w:val="000000"/>
                <w:sz w:val="18"/>
                <w:szCs w:val="18"/>
              </w:rPr>
              <w:t xml:space="preserve">No formal </w:t>
            </w:r>
            <w:proofErr w:type="spellStart"/>
            <w:r w:rsidRPr="00DE6B88">
              <w:rPr>
                <w:rFonts w:ascii="Arial" w:hAnsi="Arial" w:cs="Arial"/>
                <w:color w:val="000000"/>
                <w:sz w:val="18"/>
                <w:szCs w:val="18"/>
              </w:rPr>
              <w:t>education</w:t>
            </w:r>
            <w:proofErr w:type="spellEnd"/>
          </w:p>
        </w:tc>
        <w:tc>
          <w:tcPr>
            <w:tcW w:w="1029" w:type="dxa"/>
            <w:tcBorders>
              <w:top w:val="single" w:sz="16" w:space="0" w:color="000000"/>
              <w:left w:val="single" w:sz="16" w:space="0" w:color="000000"/>
              <w:bottom w:val="nil"/>
            </w:tcBorders>
            <w:shd w:val="clear" w:color="auto" w:fill="FFFFFF"/>
            <w:vAlign w:val="center"/>
          </w:tcPr>
          <w:p w:rsidR="00F93297" w:rsidRPr="00DE6B88" w:rsidRDefault="00F93297" w:rsidP="0090514A">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,010</w:t>
            </w:r>
          </w:p>
        </w:tc>
        <w:tc>
          <w:tcPr>
            <w:tcW w:w="1306" w:type="dxa"/>
            <w:tcBorders>
              <w:top w:val="single" w:sz="16" w:space="0" w:color="000000"/>
              <w:bottom w:val="nil"/>
            </w:tcBorders>
            <w:shd w:val="clear" w:color="auto" w:fill="FFFFFF"/>
            <w:vAlign w:val="center"/>
          </w:tcPr>
          <w:p w:rsidR="00F93297" w:rsidRPr="00DE6B88" w:rsidRDefault="00F93297" w:rsidP="0090514A">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18</w:t>
            </w:r>
          </w:p>
        </w:tc>
        <w:tc>
          <w:tcPr>
            <w:tcW w:w="1168" w:type="dxa"/>
            <w:tcBorders>
              <w:top w:val="single" w:sz="16" w:space="0" w:color="000000"/>
              <w:bottom w:val="nil"/>
              <w:right w:val="single" w:sz="16" w:space="0" w:color="000000"/>
            </w:tcBorders>
            <w:shd w:val="clear" w:color="auto" w:fill="FFFFFF"/>
            <w:vAlign w:val="center"/>
          </w:tcPr>
          <w:p w:rsidR="00F93297" w:rsidRPr="00DE6B88" w:rsidRDefault="00F93297" w:rsidP="0090514A">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18,000</w:t>
            </w:r>
          </w:p>
        </w:tc>
      </w:tr>
      <w:tr w:rsidR="00F93297" w:rsidRPr="00DE6B88" w:rsidTr="0090514A">
        <w:trPr>
          <w:cantSplit/>
        </w:trPr>
        <w:tc>
          <w:tcPr>
            <w:tcW w:w="2459" w:type="dxa"/>
            <w:tcBorders>
              <w:top w:val="nil"/>
              <w:left w:val="single" w:sz="16" w:space="0" w:color="000000"/>
              <w:bottom w:val="nil"/>
              <w:right w:val="single" w:sz="16" w:space="0" w:color="000000"/>
            </w:tcBorders>
            <w:shd w:val="clear" w:color="auto" w:fill="FFFFFF"/>
          </w:tcPr>
          <w:p w:rsidR="00F93297" w:rsidRPr="00DE6B88" w:rsidRDefault="00F93297" w:rsidP="0090514A">
            <w:pPr>
              <w:autoSpaceDE w:val="0"/>
              <w:autoSpaceDN w:val="0"/>
              <w:adjustRightInd w:val="0"/>
              <w:spacing w:after="0" w:line="320" w:lineRule="atLeast"/>
              <w:ind w:left="60" w:right="60"/>
              <w:rPr>
                <w:rFonts w:ascii="Arial" w:hAnsi="Arial" w:cs="Arial"/>
                <w:color w:val="000000"/>
                <w:sz w:val="18"/>
                <w:szCs w:val="18"/>
              </w:rPr>
            </w:pPr>
            <w:proofErr w:type="spellStart"/>
            <w:r w:rsidRPr="00DE6B88">
              <w:rPr>
                <w:rFonts w:ascii="Arial" w:hAnsi="Arial" w:cs="Arial"/>
                <w:color w:val="000000"/>
                <w:sz w:val="18"/>
                <w:szCs w:val="18"/>
              </w:rPr>
              <w:t>Incomplete</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primary</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school</w:t>
            </w:r>
            <w:proofErr w:type="spellEnd"/>
          </w:p>
        </w:tc>
        <w:tc>
          <w:tcPr>
            <w:tcW w:w="1029" w:type="dxa"/>
            <w:tcBorders>
              <w:top w:val="nil"/>
              <w:left w:val="single" w:sz="16" w:space="0" w:color="000000"/>
              <w:bottom w:val="nil"/>
            </w:tcBorders>
            <w:shd w:val="clear" w:color="auto" w:fill="FFFFFF"/>
            <w:vAlign w:val="center"/>
          </w:tcPr>
          <w:p w:rsidR="00F93297" w:rsidRPr="00DE6B88" w:rsidRDefault="00F93297" w:rsidP="0090514A">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,066</w:t>
            </w:r>
          </w:p>
        </w:tc>
        <w:tc>
          <w:tcPr>
            <w:tcW w:w="1306" w:type="dxa"/>
            <w:tcBorders>
              <w:top w:val="nil"/>
              <w:bottom w:val="nil"/>
            </w:tcBorders>
            <w:shd w:val="clear" w:color="auto" w:fill="FFFFFF"/>
            <w:vAlign w:val="center"/>
          </w:tcPr>
          <w:p w:rsidR="00F93297" w:rsidRPr="00DE6B88" w:rsidRDefault="00F93297" w:rsidP="0090514A">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122</w:t>
            </w:r>
          </w:p>
        </w:tc>
        <w:tc>
          <w:tcPr>
            <w:tcW w:w="1168" w:type="dxa"/>
            <w:tcBorders>
              <w:top w:val="nil"/>
              <w:bottom w:val="nil"/>
              <w:right w:val="single" w:sz="16" w:space="0" w:color="000000"/>
            </w:tcBorders>
            <w:shd w:val="clear" w:color="auto" w:fill="FFFFFF"/>
            <w:vAlign w:val="center"/>
          </w:tcPr>
          <w:p w:rsidR="00F93297" w:rsidRPr="00DE6B88" w:rsidRDefault="00F93297" w:rsidP="0090514A">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122,000</w:t>
            </w:r>
          </w:p>
        </w:tc>
      </w:tr>
      <w:tr w:rsidR="00F93297" w:rsidRPr="00DE6B88" w:rsidTr="0090514A">
        <w:trPr>
          <w:cantSplit/>
        </w:trPr>
        <w:tc>
          <w:tcPr>
            <w:tcW w:w="2459" w:type="dxa"/>
            <w:tcBorders>
              <w:top w:val="nil"/>
              <w:left w:val="single" w:sz="16" w:space="0" w:color="000000"/>
              <w:bottom w:val="nil"/>
              <w:right w:val="single" w:sz="16" w:space="0" w:color="000000"/>
            </w:tcBorders>
            <w:shd w:val="clear" w:color="auto" w:fill="FFFFFF"/>
          </w:tcPr>
          <w:p w:rsidR="00F93297" w:rsidRPr="00DE6B88" w:rsidRDefault="00F93297" w:rsidP="0090514A">
            <w:pPr>
              <w:autoSpaceDE w:val="0"/>
              <w:autoSpaceDN w:val="0"/>
              <w:adjustRightInd w:val="0"/>
              <w:spacing w:after="0" w:line="320" w:lineRule="atLeast"/>
              <w:ind w:left="60" w:right="60"/>
              <w:rPr>
                <w:rFonts w:ascii="Arial" w:hAnsi="Arial" w:cs="Arial"/>
                <w:color w:val="000000"/>
                <w:sz w:val="18"/>
                <w:szCs w:val="18"/>
              </w:rPr>
            </w:pPr>
            <w:proofErr w:type="spellStart"/>
            <w:r w:rsidRPr="00DE6B88">
              <w:rPr>
                <w:rFonts w:ascii="Arial" w:hAnsi="Arial" w:cs="Arial"/>
                <w:color w:val="000000"/>
                <w:sz w:val="18"/>
                <w:szCs w:val="18"/>
              </w:rPr>
              <w:t>Complete</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primary</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school</w:t>
            </w:r>
            <w:proofErr w:type="spellEnd"/>
          </w:p>
        </w:tc>
        <w:tc>
          <w:tcPr>
            <w:tcW w:w="1029" w:type="dxa"/>
            <w:tcBorders>
              <w:top w:val="nil"/>
              <w:left w:val="single" w:sz="16" w:space="0" w:color="000000"/>
              <w:bottom w:val="nil"/>
            </w:tcBorders>
            <w:shd w:val="clear" w:color="auto" w:fill="FFFFFF"/>
            <w:vAlign w:val="center"/>
          </w:tcPr>
          <w:p w:rsidR="00F93297" w:rsidRPr="00DE6B88" w:rsidRDefault="00F93297" w:rsidP="0090514A">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,229</w:t>
            </w:r>
          </w:p>
        </w:tc>
        <w:tc>
          <w:tcPr>
            <w:tcW w:w="1306" w:type="dxa"/>
            <w:tcBorders>
              <w:top w:val="nil"/>
              <w:bottom w:val="nil"/>
            </w:tcBorders>
            <w:shd w:val="clear" w:color="auto" w:fill="FFFFFF"/>
            <w:vAlign w:val="center"/>
          </w:tcPr>
          <w:p w:rsidR="00F93297" w:rsidRPr="00DE6B88" w:rsidRDefault="00F93297" w:rsidP="0090514A">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421</w:t>
            </w:r>
          </w:p>
        </w:tc>
        <w:tc>
          <w:tcPr>
            <w:tcW w:w="1168" w:type="dxa"/>
            <w:tcBorders>
              <w:top w:val="nil"/>
              <w:bottom w:val="nil"/>
              <w:right w:val="single" w:sz="16" w:space="0" w:color="000000"/>
            </w:tcBorders>
            <w:shd w:val="clear" w:color="auto" w:fill="FFFFFF"/>
            <w:vAlign w:val="center"/>
          </w:tcPr>
          <w:p w:rsidR="00F93297" w:rsidRPr="00DE6B88" w:rsidRDefault="00F93297" w:rsidP="0090514A">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421,000</w:t>
            </w:r>
          </w:p>
        </w:tc>
      </w:tr>
      <w:tr w:rsidR="00F93297" w:rsidRPr="00DE6B88" w:rsidTr="0090514A">
        <w:trPr>
          <w:cantSplit/>
        </w:trPr>
        <w:tc>
          <w:tcPr>
            <w:tcW w:w="2459" w:type="dxa"/>
            <w:tcBorders>
              <w:top w:val="nil"/>
              <w:left w:val="single" w:sz="16" w:space="0" w:color="000000"/>
              <w:bottom w:val="nil"/>
              <w:right w:val="single" w:sz="16" w:space="0" w:color="000000"/>
            </w:tcBorders>
            <w:shd w:val="clear" w:color="auto" w:fill="FFFFFF"/>
          </w:tcPr>
          <w:p w:rsidR="00F93297" w:rsidRPr="00DE6B88" w:rsidRDefault="00F93297" w:rsidP="0090514A">
            <w:pPr>
              <w:autoSpaceDE w:val="0"/>
              <w:autoSpaceDN w:val="0"/>
              <w:adjustRightInd w:val="0"/>
              <w:spacing w:after="0" w:line="320" w:lineRule="atLeast"/>
              <w:ind w:left="60" w:right="60"/>
              <w:rPr>
                <w:rFonts w:ascii="Arial" w:hAnsi="Arial" w:cs="Arial"/>
                <w:color w:val="000000"/>
                <w:sz w:val="18"/>
                <w:szCs w:val="18"/>
              </w:rPr>
            </w:pPr>
            <w:proofErr w:type="spellStart"/>
            <w:r w:rsidRPr="00DE6B88">
              <w:rPr>
                <w:rFonts w:ascii="Arial" w:hAnsi="Arial" w:cs="Arial"/>
                <w:color w:val="000000"/>
                <w:sz w:val="18"/>
                <w:szCs w:val="18"/>
              </w:rPr>
              <w:t>Incomplete</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secondary</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school</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technical</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vocational</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type</w:t>
            </w:r>
            <w:proofErr w:type="spellEnd"/>
          </w:p>
        </w:tc>
        <w:tc>
          <w:tcPr>
            <w:tcW w:w="1029" w:type="dxa"/>
            <w:tcBorders>
              <w:top w:val="nil"/>
              <w:left w:val="single" w:sz="16" w:space="0" w:color="000000"/>
              <w:bottom w:val="nil"/>
            </w:tcBorders>
            <w:shd w:val="clear" w:color="auto" w:fill="FFFFFF"/>
            <w:vAlign w:val="center"/>
          </w:tcPr>
          <w:p w:rsidR="00F93297" w:rsidRPr="00DE6B88" w:rsidRDefault="00F93297" w:rsidP="0090514A">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,041</w:t>
            </w:r>
          </w:p>
        </w:tc>
        <w:tc>
          <w:tcPr>
            <w:tcW w:w="1306" w:type="dxa"/>
            <w:tcBorders>
              <w:top w:val="nil"/>
              <w:bottom w:val="nil"/>
            </w:tcBorders>
            <w:shd w:val="clear" w:color="auto" w:fill="FFFFFF"/>
            <w:vAlign w:val="center"/>
          </w:tcPr>
          <w:p w:rsidR="00F93297" w:rsidRPr="00DE6B88" w:rsidRDefault="00F93297" w:rsidP="0090514A">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75</w:t>
            </w:r>
          </w:p>
        </w:tc>
        <w:tc>
          <w:tcPr>
            <w:tcW w:w="1168" w:type="dxa"/>
            <w:tcBorders>
              <w:top w:val="nil"/>
              <w:bottom w:val="nil"/>
              <w:right w:val="single" w:sz="16" w:space="0" w:color="000000"/>
            </w:tcBorders>
            <w:shd w:val="clear" w:color="auto" w:fill="FFFFFF"/>
            <w:vAlign w:val="center"/>
          </w:tcPr>
          <w:p w:rsidR="00F93297" w:rsidRPr="00DE6B88" w:rsidRDefault="00F93297" w:rsidP="0090514A">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75,000</w:t>
            </w:r>
          </w:p>
        </w:tc>
      </w:tr>
      <w:tr w:rsidR="00F93297" w:rsidRPr="00DE6B88" w:rsidTr="0090514A">
        <w:trPr>
          <w:cantSplit/>
        </w:trPr>
        <w:tc>
          <w:tcPr>
            <w:tcW w:w="2459" w:type="dxa"/>
            <w:tcBorders>
              <w:top w:val="nil"/>
              <w:left w:val="single" w:sz="16" w:space="0" w:color="000000"/>
              <w:bottom w:val="nil"/>
              <w:right w:val="single" w:sz="16" w:space="0" w:color="000000"/>
            </w:tcBorders>
            <w:shd w:val="clear" w:color="auto" w:fill="FFFFFF"/>
          </w:tcPr>
          <w:p w:rsidR="00F93297" w:rsidRPr="00DE6B88" w:rsidRDefault="00F93297" w:rsidP="0090514A">
            <w:pPr>
              <w:autoSpaceDE w:val="0"/>
              <w:autoSpaceDN w:val="0"/>
              <w:adjustRightInd w:val="0"/>
              <w:spacing w:after="0" w:line="320" w:lineRule="atLeast"/>
              <w:ind w:left="60" w:right="60"/>
              <w:rPr>
                <w:rFonts w:ascii="Arial" w:hAnsi="Arial" w:cs="Arial"/>
                <w:color w:val="000000"/>
                <w:sz w:val="18"/>
                <w:szCs w:val="18"/>
              </w:rPr>
            </w:pPr>
            <w:proofErr w:type="spellStart"/>
            <w:r w:rsidRPr="00DE6B88">
              <w:rPr>
                <w:rFonts w:ascii="Arial" w:hAnsi="Arial" w:cs="Arial"/>
                <w:color w:val="000000"/>
                <w:sz w:val="18"/>
                <w:szCs w:val="18"/>
              </w:rPr>
              <w:t>Complete</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secondary</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school</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technical</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vocational</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type</w:t>
            </w:r>
            <w:proofErr w:type="spellEnd"/>
          </w:p>
        </w:tc>
        <w:tc>
          <w:tcPr>
            <w:tcW w:w="1029" w:type="dxa"/>
            <w:tcBorders>
              <w:top w:val="nil"/>
              <w:left w:val="single" w:sz="16" w:space="0" w:color="000000"/>
              <w:bottom w:val="nil"/>
            </w:tcBorders>
            <w:shd w:val="clear" w:color="auto" w:fill="FFFFFF"/>
            <w:vAlign w:val="center"/>
          </w:tcPr>
          <w:p w:rsidR="00F93297" w:rsidRPr="00DE6B88" w:rsidRDefault="00F93297" w:rsidP="0090514A">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,323</w:t>
            </w:r>
          </w:p>
        </w:tc>
        <w:tc>
          <w:tcPr>
            <w:tcW w:w="1306" w:type="dxa"/>
            <w:tcBorders>
              <w:top w:val="nil"/>
              <w:bottom w:val="nil"/>
            </w:tcBorders>
            <w:shd w:val="clear" w:color="auto" w:fill="FFFFFF"/>
            <w:vAlign w:val="center"/>
          </w:tcPr>
          <w:p w:rsidR="00F93297" w:rsidRPr="00DE6B88" w:rsidRDefault="00F93297" w:rsidP="0090514A">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593</w:t>
            </w:r>
          </w:p>
        </w:tc>
        <w:tc>
          <w:tcPr>
            <w:tcW w:w="1168" w:type="dxa"/>
            <w:tcBorders>
              <w:top w:val="nil"/>
              <w:bottom w:val="nil"/>
              <w:right w:val="single" w:sz="16" w:space="0" w:color="000000"/>
            </w:tcBorders>
            <w:shd w:val="clear" w:color="auto" w:fill="FFFFFF"/>
            <w:vAlign w:val="center"/>
          </w:tcPr>
          <w:p w:rsidR="00F93297" w:rsidRPr="00DE6B88" w:rsidRDefault="00F93297" w:rsidP="0090514A">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593,000</w:t>
            </w:r>
          </w:p>
        </w:tc>
      </w:tr>
      <w:tr w:rsidR="00F93297" w:rsidRPr="00DE6B88" w:rsidTr="0090514A">
        <w:trPr>
          <w:cantSplit/>
        </w:trPr>
        <w:tc>
          <w:tcPr>
            <w:tcW w:w="2459" w:type="dxa"/>
            <w:tcBorders>
              <w:top w:val="nil"/>
              <w:left w:val="single" w:sz="16" w:space="0" w:color="000000"/>
              <w:bottom w:val="nil"/>
              <w:right w:val="single" w:sz="16" w:space="0" w:color="000000"/>
            </w:tcBorders>
            <w:shd w:val="clear" w:color="auto" w:fill="FFFFFF"/>
          </w:tcPr>
          <w:p w:rsidR="00F93297" w:rsidRPr="00DE6B88" w:rsidRDefault="00F93297" w:rsidP="0090514A">
            <w:pPr>
              <w:autoSpaceDE w:val="0"/>
              <w:autoSpaceDN w:val="0"/>
              <w:adjustRightInd w:val="0"/>
              <w:spacing w:after="0" w:line="320" w:lineRule="atLeast"/>
              <w:ind w:left="60" w:right="60"/>
              <w:rPr>
                <w:rFonts w:ascii="Arial" w:hAnsi="Arial" w:cs="Arial"/>
                <w:color w:val="000000"/>
                <w:sz w:val="18"/>
                <w:szCs w:val="18"/>
              </w:rPr>
            </w:pPr>
            <w:proofErr w:type="spellStart"/>
            <w:r w:rsidRPr="00DE6B88">
              <w:rPr>
                <w:rFonts w:ascii="Arial" w:hAnsi="Arial" w:cs="Arial"/>
                <w:color w:val="000000"/>
                <w:sz w:val="18"/>
                <w:szCs w:val="18"/>
              </w:rPr>
              <w:t>Incomplete</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secondary</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school</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university-preparatory</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type</w:t>
            </w:r>
            <w:proofErr w:type="spellEnd"/>
          </w:p>
        </w:tc>
        <w:tc>
          <w:tcPr>
            <w:tcW w:w="1029" w:type="dxa"/>
            <w:tcBorders>
              <w:top w:val="nil"/>
              <w:left w:val="single" w:sz="16" w:space="0" w:color="000000"/>
              <w:bottom w:val="nil"/>
            </w:tcBorders>
            <w:shd w:val="clear" w:color="auto" w:fill="FFFFFF"/>
            <w:vAlign w:val="center"/>
          </w:tcPr>
          <w:p w:rsidR="00F93297" w:rsidRPr="00DE6B88" w:rsidRDefault="00F93297" w:rsidP="0090514A">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,023</w:t>
            </w:r>
          </w:p>
        </w:tc>
        <w:tc>
          <w:tcPr>
            <w:tcW w:w="1306" w:type="dxa"/>
            <w:tcBorders>
              <w:top w:val="nil"/>
              <w:bottom w:val="nil"/>
            </w:tcBorders>
            <w:shd w:val="clear" w:color="auto" w:fill="FFFFFF"/>
            <w:vAlign w:val="center"/>
          </w:tcPr>
          <w:p w:rsidR="00F93297" w:rsidRPr="00DE6B88" w:rsidRDefault="00F93297" w:rsidP="0090514A">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43</w:t>
            </w:r>
          </w:p>
        </w:tc>
        <w:tc>
          <w:tcPr>
            <w:tcW w:w="1168" w:type="dxa"/>
            <w:tcBorders>
              <w:top w:val="nil"/>
              <w:bottom w:val="nil"/>
              <w:right w:val="single" w:sz="16" w:space="0" w:color="000000"/>
            </w:tcBorders>
            <w:shd w:val="clear" w:color="auto" w:fill="FFFFFF"/>
            <w:vAlign w:val="center"/>
          </w:tcPr>
          <w:p w:rsidR="00F93297" w:rsidRPr="00DE6B88" w:rsidRDefault="00F93297" w:rsidP="0090514A">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43,000</w:t>
            </w:r>
          </w:p>
        </w:tc>
      </w:tr>
      <w:tr w:rsidR="00F93297" w:rsidRPr="00DE6B88" w:rsidTr="0090514A">
        <w:trPr>
          <w:cantSplit/>
        </w:trPr>
        <w:tc>
          <w:tcPr>
            <w:tcW w:w="2459" w:type="dxa"/>
            <w:tcBorders>
              <w:top w:val="nil"/>
              <w:left w:val="single" w:sz="16" w:space="0" w:color="000000"/>
              <w:bottom w:val="nil"/>
              <w:right w:val="single" w:sz="16" w:space="0" w:color="000000"/>
            </w:tcBorders>
            <w:shd w:val="clear" w:color="auto" w:fill="FFFFFF"/>
          </w:tcPr>
          <w:p w:rsidR="00F93297" w:rsidRPr="00DE6B88" w:rsidRDefault="00F93297" w:rsidP="0090514A">
            <w:pPr>
              <w:autoSpaceDE w:val="0"/>
              <w:autoSpaceDN w:val="0"/>
              <w:adjustRightInd w:val="0"/>
              <w:spacing w:after="0" w:line="320" w:lineRule="atLeast"/>
              <w:ind w:left="60" w:right="60"/>
              <w:rPr>
                <w:rFonts w:ascii="Arial" w:hAnsi="Arial" w:cs="Arial"/>
                <w:color w:val="000000"/>
                <w:sz w:val="18"/>
                <w:szCs w:val="18"/>
              </w:rPr>
            </w:pPr>
            <w:proofErr w:type="spellStart"/>
            <w:r w:rsidRPr="00DE6B88">
              <w:rPr>
                <w:rFonts w:ascii="Arial" w:hAnsi="Arial" w:cs="Arial"/>
                <w:color w:val="000000"/>
                <w:sz w:val="18"/>
                <w:szCs w:val="18"/>
              </w:rPr>
              <w:t>Complete</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secondary</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school</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university-preparatory</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type</w:t>
            </w:r>
            <w:proofErr w:type="spellEnd"/>
          </w:p>
        </w:tc>
        <w:tc>
          <w:tcPr>
            <w:tcW w:w="1029" w:type="dxa"/>
            <w:tcBorders>
              <w:top w:val="nil"/>
              <w:left w:val="single" w:sz="16" w:space="0" w:color="000000"/>
              <w:bottom w:val="nil"/>
            </w:tcBorders>
            <w:shd w:val="clear" w:color="auto" w:fill="FFFFFF"/>
            <w:vAlign w:val="center"/>
          </w:tcPr>
          <w:p w:rsidR="00F93297" w:rsidRPr="00DE6B88" w:rsidRDefault="00F93297" w:rsidP="0090514A">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,112</w:t>
            </w:r>
          </w:p>
        </w:tc>
        <w:tc>
          <w:tcPr>
            <w:tcW w:w="1306" w:type="dxa"/>
            <w:tcBorders>
              <w:top w:val="nil"/>
              <w:bottom w:val="nil"/>
            </w:tcBorders>
            <w:shd w:val="clear" w:color="auto" w:fill="FFFFFF"/>
            <w:vAlign w:val="center"/>
          </w:tcPr>
          <w:p w:rsidR="00F93297" w:rsidRPr="00DE6B88" w:rsidRDefault="00F93297" w:rsidP="0090514A">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205</w:t>
            </w:r>
          </w:p>
        </w:tc>
        <w:tc>
          <w:tcPr>
            <w:tcW w:w="1168" w:type="dxa"/>
            <w:tcBorders>
              <w:top w:val="nil"/>
              <w:bottom w:val="nil"/>
              <w:right w:val="single" w:sz="16" w:space="0" w:color="000000"/>
            </w:tcBorders>
            <w:shd w:val="clear" w:color="auto" w:fill="FFFFFF"/>
            <w:vAlign w:val="center"/>
          </w:tcPr>
          <w:p w:rsidR="00F93297" w:rsidRPr="00DE6B88" w:rsidRDefault="00F93297" w:rsidP="0090514A">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205,000</w:t>
            </w:r>
          </w:p>
        </w:tc>
      </w:tr>
      <w:tr w:rsidR="00F93297" w:rsidRPr="00DE6B88" w:rsidTr="0090514A">
        <w:trPr>
          <w:cantSplit/>
        </w:trPr>
        <w:tc>
          <w:tcPr>
            <w:tcW w:w="2459" w:type="dxa"/>
            <w:tcBorders>
              <w:top w:val="nil"/>
              <w:left w:val="single" w:sz="16" w:space="0" w:color="000000"/>
              <w:bottom w:val="nil"/>
              <w:right w:val="single" w:sz="16" w:space="0" w:color="000000"/>
            </w:tcBorders>
            <w:shd w:val="clear" w:color="auto" w:fill="FFFFFF"/>
          </w:tcPr>
          <w:p w:rsidR="00F93297" w:rsidRPr="00DE6B88" w:rsidRDefault="00F93297" w:rsidP="0090514A">
            <w:pPr>
              <w:autoSpaceDE w:val="0"/>
              <w:autoSpaceDN w:val="0"/>
              <w:adjustRightInd w:val="0"/>
              <w:spacing w:after="0" w:line="320" w:lineRule="atLeast"/>
              <w:ind w:left="60" w:right="60"/>
              <w:rPr>
                <w:rFonts w:ascii="Arial" w:hAnsi="Arial" w:cs="Arial"/>
                <w:color w:val="000000"/>
                <w:sz w:val="18"/>
                <w:szCs w:val="18"/>
              </w:rPr>
            </w:pPr>
            <w:r w:rsidRPr="00DE6B88">
              <w:rPr>
                <w:rFonts w:ascii="Arial" w:hAnsi="Arial" w:cs="Arial"/>
                <w:color w:val="000000"/>
                <w:sz w:val="18"/>
                <w:szCs w:val="18"/>
              </w:rPr>
              <w:t xml:space="preserve">Some </w:t>
            </w:r>
            <w:proofErr w:type="spellStart"/>
            <w:r w:rsidRPr="00DE6B88">
              <w:rPr>
                <w:rFonts w:ascii="Arial" w:hAnsi="Arial" w:cs="Arial"/>
                <w:color w:val="000000"/>
                <w:sz w:val="18"/>
                <w:szCs w:val="18"/>
              </w:rPr>
              <w:t>university-level</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education</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without</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degree</w:t>
            </w:r>
            <w:proofErr w:type="spellEnd"/>
          </w:p>
        </w:tc>
        <w:tc>
          <w:tcPr>
            <w:tcW w:w="1029" w:type="dxa"/>
            <w:tcBorders>
              <w:top w:val="nil"/>
              <w:left w:val="single" w:sz="16" w:space="0" w:color="000000"/>
              <w:bottom w:val="nil"/>
            </w:tcBorders>
            <w:shd w:val="clear" w:color="auto" w:fill="FFFFFF"/>
            <w:vAlign w:val="center"/>
          </w:tcPr>
          <w:p w:rsidR="00F93297" w:rsidRPr="00DE6B88" w:rsidRDefault="00F93297" w:rsidP="0090514A">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,011</w:t>
            </w:r>
          </w:p>
        </w:tc>
        <w:tc>
          <w:tcPr>
            <w:tcW w:w="1306" w:type="dxa"/>
            <w:tcBorders>
              <w:top w:val="nil"/>
              <w:bottom w:val="nil"/>
            </w:tcBorders>
            <w:shd w:val="clear" w:color="auto" w:fill="FFFFFF"/>
            <w:vAlign w:val="center"/>
          </w:tcPr>
          <w:p w:rsidR="00F93297" w:rsidRPr="00DE6B88" w:rsidRDefault="00F93297" w:rsidP="0090514A">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20</w:t>
            </w:r>
          </w:p>
        </w:tc>
        <w:tc>
          <w:tcPr>
            <w:tcW w:w="1168" w:type="dxa"/>
            <w:tcBorders>
              <w:top w:val="nil"/>
              <w:bottom w:val="nil"/>
              <w:right w:val="single" w:sz="16" w:space="0" w:color="000000"/>
            </w:tcBorders>
            <w:shd w:val="clear" w:color="auto" w:fill="FFFFFF"/>
            <w:vAlign w:val="center"/>
          </w:tcPr>
          <w:p w:rsidR="00F93297" w:rsidRPr="00DE6B88" w:rsidRDefault="00F93297" w:rsidP="0090514A">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20,000</w:t>
            </w:r>
          </w:p>
        </w:tc>
      </w:tr>
      <w:tr w:rsidR="00F93297" w:rsidRPr="00DE6B88" w:rsidTr="0090514A">
        <w:trPr>
          <w:cantSplit/>
        </w:trPr>
        <w:tc>
          <w:tcPr>
            <w:tcW w:w="2459" w:type="dxa"/>
            <w:tcBorders>
              <w:top w:val="nil"/>
              <w:left w:val="single" w:sz="16" w:space="0" w:color="000000"/>
              <w:bottom w:val="nil"/>
              <w:right w:val="single" w:sz="16" w:space="0" w:color="000000"/>
            </w:tcBorders>
            <w:shd w:val="clear" w:color="auto" w:fill="FFFFFF"/>
          </w:tcPr>
          <w:p w:rsidR="00F93297" w:rsidRPr="00DE6B88" w:rsidRDefault="00F93297" w:rsidP="0090514A">
            <w:pPr>
              <w:autoSpaceDE w:val="0"/>
              <w:autoSpaceDN w:val="0"/>
              <w:adjustRightInd w:val="0"/>
              <w:spacing w:after="0" w:line="320" w:lineRule="atLeast"/>
              <w:ind w:left="60" w:right="60"/>
              <w:rPr>
                <w:rFonts w:ascii="Arial" w:hAnsi="Arial" w:cs="Arial"/>
                <w:color w:val="000000"/>
                <w:sz w:val="18"/>
                <w:szCs w:val="18"/>
              </w:rPr>
            </w:pPr>
            <w:proofErr w:type="spellStart"/>
            <w:r w:rsidRPr="00DE6B88">
              <w:rPr>
                <w:rFonts w:ascii="Arial" w:hAnsi="Arial" w:cs="Arial"/>
                <w:color w:val="000000"/>
                <w:sz w:val="18"/>
                <w:szCs w:val="18"/>
              </w:rPr>
              <w:t>University</w:t>
            </w:r>
            <w:proofErr w:type="spellEnd"/>
            <w:r w:rsidRPr="00DE6B88">
              <w:rPr>
                <w:rFonts w:ascii="Arial" w:hAnsi="Arial" w:cs="Arial"/>
                <w:color w:val="000000"/>
                <w:sz w:val="18"/>
                <w:szCs w:val="18"/>
              </w:rPr>
              <w:t xml:space="preserve"> - </w:t>
            </w:r>
            <w:proofErr w:type="spellStart"/>
            <w:r w:rsidRPr="00DE6B88">
              <w:rPr>
                <w:rFonts w:ascii="Arial" w:hAnsi="Arial" w:cs="Arial"/>
                <w:color w:val="000000"/>
                <w:sz w:val="18"/>
                <w:szCs w:val="18"/>
              </w:rPr>
              <w:t>level</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education</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with</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degree</w:t>
            </w:r>
            <w:proofErr w:type="spellEnd"/>
          </w:p>
        </w:tc>
        <w:tc>
          <w:tcPr>
            <w:tcW w:w="1029" w:type="dxa"/>
            <w:tcBorders>
              <w:top w:val="nil"/>
              <w:left w:val="single" w:sz="16" w:space="0" w:color="000000"/>
              <w:bottom w:val="nil"/>
            </w:tcBorders>
            <w:shd w:val="clear" w:color="auto" w:fill="FFFFFF"/>
            <w:vAlign w:val="center"/>
          </w:tcPr>
          <w:p w:rsidR="00F93297" w:rsidRPr="00DE6B88" w:rsidRDefault="00F93297" w:rsidP="0090514A">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,184</w:t>
            </w:r>
          </w:p>
        </w:tc>
        <w:tc>
          <w:tcPr>
            <w:tcW w:w="1306" w:type="dxa"/>
            <w:tcBorders>
              <w:top w:val="nil"/>
              <w:bottom w:val="nil"/>
            </w:tcBorders>
            <w:shd w:val="clear" w:color="auto" w:fill="FFFFFF"/>
            <w:vAlign w:val="center"/>
          </w:tcPr>
          <w:p w:rsidR="00F93297" w:rsidRPr="00DE6B88" w:rsidRDefault="00F93297" w:rsidP="0090514A">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338</w:t>
            </w:r>
          </w:p>
        </w:tc>
        <w:tc>
          <w:tcPr>
            <w:tcW w:w="1168" w:type="dxa"/>
            <w:tcBorders>
              <w:top w:val="nil"/>
              <w:bottom w:val="nil"/>
              <w:right w:val="single" w:sz="16" w:space="0" w:color="000000"/>
            </w:tcBorders>
            <w:shd w:val="clear" w:color="auto" w:fill="FFFFFF"/>
            <w:vAlign w:val="center"/>
          </w:tcPr>
          <w:p w:rsidR="00F93297" w:rsidRPr="00DE6B88" w:rsidRDefault="00F93297" w:rsidP="0090514A">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338,000</w:t>
            </w:r>
          </w:p>
        </w:tc>
      </w:tr>
      <w:tr w:rsidR="00F93297" w:rsidRPr="00DE6B88" w:rsidTr="0090514A">
        <w:trPr>
          <w:cantSplit/>
        </w:trPr>
        <w:tc>
          <w:tcPr>
            <w:tcW w:w="2459" w:type="dxa"/>
            <w:tcBorders>
              <w:top w:val="nil"/>
              <w:left w:val="single" w:sz="16" w:space="0" w:color="000000"/>
              <w:bottom w:val="single" w:sz="16" w:space="0" w:color="000000"/>
              <w:right w:val="single" w:sz="16" w:space="0" w:color="000000"/>
            </w:tcBorders>
            <w:shd w:val="clear" w:color="auto" w:fill="FFFFFF"/>
          </w:tcPr>
          <w:p w:rsidR="00F93297" w:rsidRPr="00DE6B88" w:rsidRDefault="00F93297" w:rsidP="0090514A">
            <w:pPr>
              <w:autoSpaceDE w:val="0"/>
              <w:autoSpaceDN w:val="0"/>
              <w:adjustRightInd w:val="0"/>
              <w:spacing w:after="0" w:line="320" w:lineRule="atLeast"/>
              <w:ind w:left="60" w:right="60"/>
              <w:rPr>
                <w:rFonts w:ascii="Arial" w:hAnsi="Arial" w:cs="Arial"/>
                <w:color w:val="000000"/>
                <w:sz w:val="18"/>
                <w:szCs w:val="18"/>
              </w:rPr>
            </w:pPr>
            <w:r w:rsidRPr="00DE6B88">
              <w:rPr>
                <w:rFonts w:ascii="Arial" w:hAnsi="Arial" w:cs="Arial"/>
                <w:color w:val="000000"/>
                <w:sz w:val="18"/>
                <w:szCs w:val="18"/>
              </w:rPr>
              <w:t>Total</w:t>
            </w:r>
          </w:p>
        </w:tc>
        <w:tc>
          <w:tcPr>
            <w:tcW w:w="1029" w:type="dxa"/>
            <w:tcBorders>
              <w:top w:val="nil"/>
              <w:left w:val="single" w:sz="16" w:space="0" w:color="000000"/>
              <w:bottom w:val="single" w:sz="16" w:space="0" w:color="000000"/>
            </w:tcBorders>
            <w:shd w:val="clear" w:color="auto" w:fill="FFFFFF"/>
            <w:vAlign w:val="center"/>
          </w:tcPr>
          <w:p w:rsidR="00F93297" w:rsidRPr="00DE6B88" w:rsidRDefault="00F93297" w:rsidP="0090514A">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1,000</w:t>
            </w:r>
          </w:p>
        </w:tc>
        <w:tc>
          <w:tcPr>
            <w:tcW w:w="1306" w:type="dxa"/>
            <w:tcBorders>
              <w:top w:val="nil"/>
              <w:bottom w:val="single" w:sz="16" w:space="0" w:color="000000"/>
            </w:tcBorders>
            <w:shd w:val="clear" w:color="auto" w:fill="FFFFFF"/>
            <w:vAlign w:val="center"/>
          </w:tcPr>
          <w:p w:rsidR="00F93297" w:rsidRPr="00DE6B88" w:rsidRDefault="00F93297" w:rsidP="0090514A">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1835</w:t>
            </w:r>
          </w:p>
        </w:tc>
        <w:tc>
          <w:tcPr>
            <w:tcW w:w="1168" w:type="dxa"/>
            <w:tcBorders>
              <w:top w:val="nil"/>
              <w:bottom w:val="single" w:sz="16" w:space="0" w:color="000000"/>
              <w:right w:val="single" w:sz="16" w:space="0" w:color="000000"/>
            </w:tcBorders>
            <w:shd w:val="clear" w:color="auto" w:fill="FFFFFF"/>
            <w:vAlign w:val="center"/>
          </w:tcPr>
          <w:p w:rsidR="00F93297" w:rsidRPr="00DE6B88" w:rsidRDefault="00F93297" w:rsidP="0090514A">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1835,000</w:t>
            </w:r>
          </w:p>
        </w:tc>
      </w:tr>
    </w:tbl>
    <w:p w:rsidR="00CF642F" w:rsidRDefault="00CF642F" w:rsidP="005B44FB">
      <w:pPr>
        <w:autoSpaceDE w:val="0"/>
        <w:autoSpaceDN w:val="0"/>
        <w:adjustRightInd w:val="0"/>
        <w:spacing w:after="0" w:line="240" w:lineRule="auto"/>
        <w:rPr>
          <w:rFonts w:ascii="Arial" w:hAnsi="Arial" w:cs="Arial"/>
          <w:b/>
          <w:color w:val="000000"/>
          <w:sz w:val="24"/>
          <w:szCs w:val="24"/>
        </w:rPr>
      </w:pPr>
    </w:p>
    <w:p w:rsidR="00CF642F" w:rsidRDefault="00CF642F" w:rsidP="005B44FB">
      <w:pPr>
        <w:autoSpaceDE w:val="0"/>
        <w:autoSpaceDN w:val="0"/>
        <w:adjustRightInd w:val="0"/>
        <w:spacing w:after="0" w:line="240" w:lineRule="auto"/>
        <w:rPr>
          <w:rFonts w:ascii="Arial" w:hAnsi="Arial" w:cs="Arial"/>
          <w:b/>
          <w:color w:val="000000"/>
          <w:sz w:val="24"/>
          <w:szCs w:val="24"/>
        </w:rPr>
      </w:pPr>
    </w:p>
    <w:p w:rsidR="00CF642F" w:rsidRDefault="00CF642F" w:rsidP="005B44FB">
      <w:pPr>
        <w:autoSpaceDE w:val="0"/>
        <w:autoSpaceDN w:val="0"/>
        <w:adjustRightInd w:val="0"/>
        <w:spacing w:after="0" w:line="240" w:lineRule="auto"/>
        <w:rPr>
          <w:rFonts w:ascii="Arial" w:hAnsi="Arial" w:cs="Arial"/>
          <w:b/>
          <w:color w:val="000000"/>
          <w:sz w:val="24"/>
          <w:szCs w:val="24"/>
        </w:rPr>
      </w:pPr>
    </w:p>
    <w:p w:rsidR="00CF642F" w:rsidRDefault="00CF642F" w:rsidP="005B44FB">
      <w:pPr>
        <w:autoSpaceDE w:val="0"/>
        <w:autoSpaceDN w:val="0"/>
        <w:adjustRightInd w:val="0"/>
        <w:spacing w:after="0" w:line="240" w:lineRule="auto"/>
        <w:rPr>
          <w:rFonts w:ascii="Arial" w:hAnsi="Arial" w:cs="Arial"/>
          <w:b/>
          <w:color w:val="000000"/>
          <w:sz w:val="24"/>
          <w:szCs w:val="24"/>
        </w:rPr>
      </w:pPr>
    </w:p>
    <w:p w:rsidR="00CF642F" w:rsidRDefault="00CF642F" w:rsidP="005B44FB">
      <w:pPr>
        <w:autoSpaceDE w:val="0"/>
        <w:autoSpaceDN w:val="0"/>
        <w:adjustRightInd w:val="0"/>
        <w:spacing w:after="0" w:line="240" w:lineRule="auto"/>
        <w:rPr>
          <w:rFonts w:ascii="Arial" w:hAnsi="Arial" w:cs="Arial"/>
          <w:b/>
          <w:color w:val="000000"/>
          <w:sz w:val="24"/>
          <w:szCs w:val="24"/>
        </w:rPr>
      </w:pPr>
    </w:p>
    <w:p w:rsidR="00CF642F" w:rsidRDefault="00CF642F" w:rsidP="005B44FB">
      <w:pPr>
        <w:autoSpaceDE w:val="0"/>
        <w:autoSpaceDN w:val="0"/>
        <w:adjustRightInd w:val="0"/>
        <w:spacing w:after="0" w:line="240" w:lineRule="auto"/>
        <w:rPr>
          <w:rFonts w:ascii="Arial" w:hAnsi="Arial" w:cs="Arial"/>
          <w:b/>
          <w:color w:val="000000"/>
          <w:sz w:val="24"/>
          <w:szCs w:val="24"/>
        </w:rPr>
      </w:pPr>
    </w:p>
    <w:p w:rsidR="00CF642F" w:rsidRDefault="00CF642F" w:rsidP="005B44FB">
      <w:pPr>
        <w:autoSpaceDE w:val="0"/>
        <w:autoSpaceDN w:val="0"/>
        <w:adjustRightInd w:val="0"/>
        <w:spacing w:after="0" w:line="240" w:lineRule="auto"/>
        <w:rPr>
          <w:rFonts w:ascii="Arial" w:hAnsi="Arial" w:cs="Arial"/>
          <w:b/>
          <w:color w:val="000000"/>
          <w:sz w:val="24"/>
          <w:szCs w:val="24"/>
        </w:rPr>
      </w:pPr>
    </w:p>
    <w:p w:rsidR="00CF642F" w:rsidRDefault="00CF642F" w:rsidP="005B44FB">
      <w:pPr>
        <w:autoSpaceDE w:val="0"/>
        <w:autoSpaceDN w:val="0"/>
        <w:adjustRightInd w:val="0"/>
        <w:spacing w:after="0" w:line="240" w:lineRule="auto"/>
        <w:rPr>
          <w:rFonts w:ascii="Arial" w:hAnsi="Arial" w:cs="Arial"/>
          <w:b/>
          <w:color w:val="000000"/>
          <w:sz w:val="24"/>
          <w:szCs w:val="24"/>
        </w:rPr>
      </w:pPr>
    </w:p>
    <w:p w:rsidR="00CF642F" w:rsidRDefault="00CF642F" w:rsidP="005B44FB">
      <w:pPr>
        <w:autoSpaceDE w:val="0"/>
        <w:autoSpaceDN w:val="0"/>
        <w:adjustRightInd w:val="0"/>
        <w:spacing w:after="0" w:line="240" w:lineRule="auto"/>
        <w:rPr>
          <w:rFonts w:ascii="Arial" w:hAnsi="Arial" w:cs="Arial"/>
          <w:b/>
          <w:color w:val="000000"/>
          <w:sz w:val="24"/>
          <w:szCs w:val="24"/>
        </w:rPr>
      </w:pPr>
    </w:p>
    <w:p w:rsidR="00CF642F" w:rsidRDefault="00CF642F" w:rsidP="005B44FB">
      <w:pPr>
        <w:autoSpaceDE w:val="0"/>
        <w:autoSpaceDN w:val="0"/>
        <w:adjustRightInd w:val="0"/>
        <w:spacing w:after="0" w:line="240" w:lineRule="auto"/>
        <w:rPr>
          <w:rFonts w:ascii="Arial" w:hAnsi="Arial" w:cs="Arial"/>
          <w:b/>
          <w:color w:val="000000"/>
          <w:sz w:val="24"/>
          <w:szCs w:val="24"/>
        </w:rPr>
      </w:pPr>
    </w:p>
    <w:p w:rsidR="00CF642F" w:rsidRDefault="00CF642F" w:rsidP="005B44FB">
      <w:pPr>
        <w:autoSpaceDE w:val="0"/>
        <w:autoSpaceDN w:val="0"/>
        <w:adjustRightInd w:val="0"/>
        <w:spacing w:after="0" w:line="240" w:lineRule="auto"/>
        <w:rPr>
          <w:rFonts w:ascii="Arial" w:hAnsi="Arial" w:cs="Arial"/>
          <w:b/>
          <w:color w:val="000000"/>
          <w:sz w:val="24"/>
          <w:szCs w:val="24"/>
        </w:rPr>
      </w:pPr>
    </w:p>
    <w:p w:rsidR="00F93297" w:rsidRDefault="00F93297" w:rsidP="005B44FB">
      <w:pPr>
        <w:autoSpaceDE w:val="0"/>
        <w:autoSpaceDN w:val="0"/>
        <w:adjustRightInd w:val="0"/>
        <w:spacing w:after="0" w:line="240" w:lineRule="auto"/>
        <w:rPr>
          <w:rFonts w:ascii="Arial" w:hAnsi="Arial" w:cs="Arial"/>
          <w:b/>
          <w:color w:val="000000"/>
          <w:sz w:val="24"/>
          <w:szCs w:val="24"/>
        </w:rPr>
      </w:pPr>
    </w:p>
    <w:p w:rsidR="00F93297" w:rsidRDefault="00F93297" w:rsidP="005B44FB">
      <w:pPr>
        <w:autoSpaceDE w:val="0"/>
        <w:autoSpaceDN w:val="0"/>
        <w:adjustRightInd w:val="0"/>
        <w:spacing w:after="0" w:line="240" w:lineRule="auto"/>
        <w:rPr>
          <w:rFonts w:ascii="Arial" w:hAnsi="Arial" w:cs="Arial"/>
          <w:b/>
          <w:color w:val="000000"/>
          <w:sz w:val="24"/>
          <w:szCs w:val="24"/>
        </w:rPr>
      </w:pPr>
    </w:p>
    <w:p w:rsidR="00F93297" w:rsidRDefault="00F93297" w:rsidP="005B44FB">
      <w:pPr>
        <w:autoSpaceDE w:val="0"/>
        <w:autoSpaceDN w:val="0"/>
        <w:adjustRightInd w:val="0"/>
        <w:spacing w:after="0" w:line="240" w:lineRule="auto"/>
        <w:rPr>
          <w:rFonts w:ascii="Arial" w:hAnsi="Arial" w:cs="Arial"/>
          <w:b/>
          <w:color w:val="000000"/>
          <w:sz w:val="24"/>
          <w:szCs w:val="24"/>
        </w:rPr>
      </w:pPr>
    </w:p>
    <w:p w:rsidR="00F93297" w:rsidRDefault="00F93297" w:rsidP="005B44FB">
      <w:pPr>
        <w:autoSpaceDE w:val="0"/>
        <w:autoSpaceDN w:val="0"/>
        <w:adjustRightInd w:val="0"/>
        <w:spacing w:after="0" w:line="240" w:lineRule="auto"/>
        <w:rPr>
          <w:rFonts w:ascii="Arial" w:hAnsi="Arial" w:cs="Arial"/>
          <w:b/>
          <w:color w:val="000000"/>
          <w:sz w:val="24"/>
          <w:szCs w:val="24"/>
        </w:rPr>
      </w:pPr>
    </w:p>
    <w:p w:rsidR="00CF642F" w:rsidRDefault="00CF642F" w:rsidP="005B44FB">
      <w:pPr>
        <w:autoSpaceDE w:val="0"/>
        <w:autoSpaceDN w:val="0"/>
        <w:adjustRightInd w:val="0"/>
        <w:spacing w:after="0" w:line="240" w:lineRule="auto"/>
        <w:rPr>
          <w:rFonts w:ascii="Arial" w:hAnsi="Arial" w:cs="Arial"/>
          <w:b/>
          <w:color w:val="000000"/>
          <w:sz w:val="24"/>
          <w:szCs w:val="24"/>
        </w:rPr>
      </w:pPr>
    </w:p>
    <w:p w:rsidR="00CF642F" w:rsidRDefault="00CF642F" w:rsidP="005B44FB">
      <w:pPr>
        <w:autoSpaceDE w:val="0"/>
        <w:autoSpaceDN w:val="0"/>
        <w:adjustRightInd w:val="0"/>
        <w:spacing w:after="0" w:line="240" w:lineRule="auto"/>
        <w:rPr>
          <w:rFonts w:ascii="Arial" w:hAnsi="Arial" w:cs="Arial"/>
          <w:b/>
          <w:color w:val="000000"/>
          <w:sz w:val="24"/>
          <w:szCs w:val="24"/>
        </w:rPr>
      </w:pPr>
    </w:p>
    <w:p w:rsidR="009D0924" w:rsidRDefault="009D0924" w:rsidP="005B44FB">
      <w:pPr>
        <w:autoSpaceDE w:val="0"/>
        <w:autoSpaceDN w:val="0"/>
        <w:adjustRightInd w:val="0"/>
        <w:spacing w:after="0" w:line="240" w:lineRule="auto"/>
        <w:rPr>
          <w:rFonts w:ascii="Arial" w:hAnsi="Arial" w:cs="Arial"/>
          <w:b/>
          <w:color w:val="000000"/>
          <w:sz w:val="24"/>
          <w:szCs w:val="24"/>
        </w:rPr>
      </w:pPr>
    </w:p>
    <w:p w:rsidR="009D0924" w:rsidRDefault="009D0924" w:rsidP="005B44FB">
      <w:pPr>
        <w:autoSpaceDE w:val="0"/>
        <w:autoSpaceDN w:val="0"/>
        <w:adjustRightInd w:val="0"/>
        <w:spacing w:after="0" w:line="240" w:lineRule="auto"/>
        <w:rPr>
          <w:rFonts w:ascii="Arial" w:hAnsi="Arial" w:cs="Arial"/>
          <w:b/>
          <w:color w:val="000000"/>
          <w:sz w:val="24"/>
          <w:szCs w:val="24"/>
        </w:rPr>
      </w:pPr>
    </w:p>
    <w:p w:rsidR="009D0924" w:rsidRDefault="009D0924" w:rsidP="005B44FB">
      <w:pPr>
        <w:autoSpaceDE w:val="0"/>
        <w:autoSpaceDN w:val="0"/>
        <w:adjustRightInd w:val="0"/>
        <w:spacing w:after="0" w:line="240" w:lineRule="auto"/>
        <w:rPr>
          <w:rFonts w:ascii="Arial" w:hAnsi="Arial" w:cs="Arial"/>
          <w:b/>
          <w:color w:val="000000"/>
          <w:sz w:val="24"/>
          <w:szCs w:val="24"/>
        </w:rPr>
      </w:pPr>
    </w:p>
    <w:p w:rsidR="009D0924" w:rsidRDefault="009D0924" w:rsidP="005B44FB">
      <w:pPr>
        <w:autoSpaceDE w:val="0"/>
        <w:autoSpaceDN w:val="0"/>
        <w:adjustRightInd w:val="0"/>
        <w:spacing w:after="0" w:line="240" w:lineRule="auto"/>
        <w:rPr>
          <w:rFonts w:ascii="Arial" w:hAnsi="Arial" w:cs="Arial"/>
          <w:b/>
          <w:color w:val="000000"/>
          <w:sz w:val="24"/>
          <w:szCs w:val="24"/>
        </w:rPr>
      </w:pPr>
    </w:p>
    <w:p w:rsidR="009D0924" w:rsidRDefault="009D0924" w:rsidP="005B44FB">
      <w:pPr>
        <w:autoSpaceDE w:val="0"/>
        <w:autoSpaceDN w:val="0"/>
        <w:adjustRightInd w:val="0"/>
        <w:spacing w:after="0" w:line="240" w:lineRule="auto"/>
        <w:rPr>
          <w:rFonts w:ascii="Arial" w:hAnsi="Arial" w:cs="Arial"/>
          <w:b/>
          <w:color w:val="000000"/>
          <w:sz w:val="24"/>
          <w:szCs w:val="24"/>
        </w:rPr>
      </w:pPr>
    </w:p>
    <w:p w:rsidR="009D0924" w:rsidRDefault="009D0924" w:rsidP="005B44FB">
      <w:pPr>
        <w:autoSpaceDE w:val="0"/>
        <w:autoSpaceDN w:val="0"/>
        <w:adjustRightInd w:val="0"/>
        <w:spacing w:after="0" w:line="240" w:lineRule="auto"/>
        <w:rPr>
          <w:rFonts w:ascii="Arial" w:hAnsi="Arial" w:cs="Arial"/>
          <w:b/>
          <w:color w:val="000000"/>
          <w:sz w:val="24"/>
          <w:szCs w:val="24"/>
        </w:rPr>
      </w:pPr>
    </w:p>
    <w:p w:rsidR="009D0924" w:rsidRDefault="009D0924" w:rsidP="005B44FB">
      <w:pPr>
        <w:autoSpaceDE w:val="0"/>
        <w:autoSpaceDN w:val="0"/>
        <w:adjustRightInd w:val="0"/>
        <w:spacing w:after="0" w:line="240" w:lineRule="auto"/>
        <w:rPr>
          <w:rFonts w:ascii="Arial" w:hAnsi="Arial" w:cs="Arial"/>
          <w:b/>
          <w:color w:val="000000"/>
          <w:sz w:val="24"/>
          <w:szCs w:val="24"/>
        </w:rPr>
      </w:pPr>
    </w:p>
    <w:p w:rsidR="00CF642F" w:rsidRDefault="00CF642F" w:rsidP="005B44FB">
      <w:pPr>
        <w:autoSpaceDE w:val="0"/>
        <w:autoSpaceDN w:val="0"/>
        <w:adjustRightInd w:val="0"/>
        <w:spacing w:after="0" w:line="240" w:lineRule="auto"/>
        <w:rPr>
          <w:rFonts w:ascii="Arial" w:hAnsi="Arial" w:cs="Arial"/>
          <w:b/>
          <w:color w:val="000000"/>
          <w:sz w:val="24"/>
          <w:szCs w:val="24"/>
        </w:rPr>
      </w:pPr>
    </w:p>
    <w:p w:rsidR="009D74D8" w:rsidRPr="002E4BE5" w:rsidRDefault="002E4BE5" w:rsidP="005B44FB">
      <w:pPr>
        <w:autoSpaceDE w:val="0"/>
        <w:autoSpaceDN w:val="0"/>
        <w:adjustRightInd w:val="0"/>
        <w:spacing w:after="0" w:line="240" w:lineRule="auto"/>
        <w:rPr>
          <w:rFonts w:ascii="Arial" w:hAnsi="Arial" w:cs="Arial"/>
          <w:b/>
          <w:color w:val="000000"/>
          <w:sz w:val="24"/>
          <w:szCs w:val="24"/>
        </w:rPr>
      </w:pPr>
      <w:r w:rsidRPr="002E4BE5">
        <w:rPr>
          <w:rFonts w:ascii="Arial" w:hAnsi="Arial" w:cs="Arial"/>
          <w:b/>
          <w:color w:val="000000"/>
          <w:sz w:val="24"/>
          <w:szCs w:val="24"/>
        </w:rPr>
        <w:lastRenderedPageBreak/>
        <w:t>Ocena kvalitete modela</w:t>
      </w:r>
    </w:p>
    <w:p w:rsidR="00617E2A" w:rsidRDefault="00617E2A" w:rsidP="005B44FB">
      <w:pPr>
        <w:autoSpaceDE w:val="0"/>
        <w:autoSpaceDN w:val="0"/>
        <w:adjustRightInd w:val="0"/>
        <w:spacing w:after="0" w:line="240" w:lineRule="auto"/>
        <w:rPr>
          <w:rFonts w:ascii="Arial" w:hAnsi="Arial" w:cs="Arial"/>
          <w:b/>
          <w:color w:val="000000"/>
          <w:sz w:val="28"/>
          <w:szCs w:val="28"/>
        </w:rPr>
      </w:pPr>
    </w:p>
    <w:p w:rsidR="006E4FA5" w:rsidRDefault="006E4FA5" w:rsidP="005B44FB">
      <w:pPr>
        <w:autoSpaceDE w:val="0"/>
        <w:autoSpaceDN w:val="0"/>
        <w:adjustRightInd w:val="0"/>
        <w:spacing w:after="0" w:line="240" w:lineRule="auto"/>
        <w:rPr>
          <w:rFonts w:ascii="Arial" w:hAnsi="Arial" w:cs="Arial"/>
          <w:b/>
          <w:color w:val="000000"/>
          <w:sz w:val="28"/>
          <w:szCs w:val="28"/>
        </w:rPr>
      </w:pPr>
    </w:p>
    <w:p w:rsidR="006E4FA5" w:rsidRDefault="006E4FA5" w:rsidP="006E4FA5">
      <w:pPr>
        <w:pStyle w:val="Brezrazmikov"/>
      </w:pPr>
      <w:r>
        <w:t>Po originalni razvrstitvi smo vse skupine (</w:t>
      </w:r>
      <w:r w:rsidR="003C5868">
        <w:t xml:space="preserve">razen 5. – končana srednja tehnična šola </w:t>
      </w:r>
      <w:r>
        <w:t>) klasificirali narobe</w:t>
      </w:r>
      <w:r w:rsidR="003C5868">
        <w:t>.</w:t>
      </w:r>
      <w:r w:rsidR="00454A8E">
        <w:t xml:space="preserve"> Pri 5. skupini smo razvrstili 71.0% eno pravilno. Med ostale skupine, ki smo jih še uvrstili najbolje je 3. skupina (končana osnovna šola) z 33.0% in 9. skupina (univerzitetna izobrazba) z 25.7% . </w:t>
      </w:r>
      <w:r w:rsidR="00035B4D">
        <w:t>Skupno smo pravilno razvrstili 35.7% enot.</w:t>
      </w:r>
    </w:p>
    <w:p w:rsidR="006E4FA5" w:rsidRDefault="006E4FA5" w:rsidP="006E4FA5">
      <w:pPr>
        <w:pStyle w:val="Brezrazmikov"/>
      </w:pPr>
    </w:p>
    <w:p w:rsidR="00454A8E" w:rsidRDefault="00454A8E" w:rsidP="006E4FA5">
      <w:pPr>
        <w:pStyle w:val="Brezrazmikov"/>
      </w:pPr>
      <w:r>
        <w:t>Po navzkrižni klasifikaciji je klasificiranje precej podobno. Ponovno smo edino pravilno klasificirali 5. skupino (končana srednja tehnična šola)</w:t>
      </w:r>
      <w:r w:rsidR="004E63BF">
        <w:t xml:space="preserve"> sicer malo slabše z </w:t>
      </w:r>
      <w:r w:rsidR="00035B4D">
        <w:t xml:space="preserve">68,1%. Prav tako sta nekoliko slabši 3. skupina (končana osnovna šola) z 31.4% in 9. skupina (univerzitetna izobrazba) z 22.5%. </w:t>
      </w:r>
    </w:p>
    <w:p w:rsidR="00035B4D" w:rsidRDefault="00035B4D" w:rsidP="006E4FA5">
      <w:pPr>
        <w:pStyle w:val="Brezrazmikov"/>
      </w:pPr>
      <w:r>
        <w:t>Skupno je bilo navzkrižno pravilno razvrščenih 33.7% enot.</w:t>
      </w:r>
    </w:p>
    <w:p w:rsidR="00BE351E" w:rsidRPr="00BE351E" w:rsidRDefault="00035B4D" w:rsidP="00035B4D">
      <w:pPr>
        <w:pStyle w:val="Brezrazmikov"/>
      </w:pPr>
      <w:r>
        <w:t>Nasploh je model precej slab, kar je bilo že razvidno na začetku, ko smo p</w:t>
      </w:r>
      <w:r w:rsidR="00BE351E">
        <w:t>rekršili predpostavko. Prav tako imamo veliko število skupin, za kar je normalno, da bodo enote slabše razvrščene.</w:t>
      </w:r>
    </w:p>
    <w:p w:rsidR="00BE351E" w:rsidRDefault="00BE351E" w:rsidP="00035B4D">
      <w:pPr>
        <w:pStyle w:val="Brezrazmikov"/>
        <w:rPr>
          <w:b/>
          <w:sz w:val="18"/>
          <w:szCs w:val="18"/>
        </w:rPr>
      </w:pPr>
    </w:p>
    <w:p w:rsidR="006E4FA5" w:rsidRPr="00035B4D" w:rsidRDefault="00BE351E" w:rsidP="00035B4D">
      <w:pPr>
        <w:pStyle w:val="Brezrazmikov"/>
        <w:rPr>
          <w:b/>
          <w:sz w:val="18"/>
          <w:szCs w:val="18"/>
        </w:rPr>
      </w:pPr>
      <w:r w:rsidRPr="00CF642F">
        <w:rPr>
          <w:rFonts w:ascii="Arial" w:hAnsi="Arial" w:cs="Arial"/>
          <w:b/>
          <w:color w:val="000000"/>
          <w:sz w:val="28"/>
          <w:szCs w:val="28"/>
        </w:rPr>
        <w:drawing>
          <wp:anchor distT="0" distB="0" distL="114300" distR="114300" simplePos="0" relativeHeight="251662336" behindDoc="0" locked="0" layoutInCell="1" allowOverlap="1" wp14:anchorId="45893EDB" wp14:editId="3D3D4302">
            <wp:simplePos x="0" y="0"/>
            <wp:positionH relativeFrom="margin">
              <wp:align>center</wp:align>
            </wp:positionH>
            <wp:positionV relativeFrom="paragraph">
              <wp:posOffset>200025</wp:posOffset>
            </wp:positionV>
            <wp:extent cx="6743700" cy="5785485"/>
            <wp:effectExtent l="0" t="0" r="0" b="5715"/>
            <wp:wrapTopAndBottom/>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743700" cy="5785485"/>
                    </a:xfrm>
                    <a:prstGeom prst="rect">
                      <a:avLst/>
                    </a:prstGeom>
                  </pic:spPr>
                </pic:pic>
              </a:graphicData>
            </a:graphic>
            <wp14:sizeRelH relativeFrom="margin">
              <wp14:pctWidth>0</wp14:pctWidth>
            </wp14:sizeRelH>
            <wp14:sizeRelV relativeFrom="margin">
              <wp14:pctHeight>0</wp14:pctHeight>
            </wp14:sizeRelV>
          </wp:anchor>
        </w:drawing>
      </w:r>
      <w:r w:rsidR="00CF642F" w:rsidRPr="00CF642F">
        <w:rPr>
          <w:b/>
          <w:sz w:val="18"/>
          <w:szCs w:val="18"/>
        </w:rPr>
        <w:t xml:space="preserve">Tabela </w:t>
      </w:r>
      <w:r w:rsidR="00F93297">
        <w:rPr>
          <w:b/>
          <w:sz w:val="18"/>
          <w:szCs w:val="18"/>
        </w:rPr>
        <w:t>9</w:t>
      </w:r>
      <w:r w:rsidR="00CF642F" w:rsidRPr="00CF642F">
        <w:rPr>
          <w:b/>
          <w:sz w:val="18"/>
          <w:szCs w:val="18"/>
        </w:rPr>
        <w:t>:</w:t>
      </w:r>
      <w:r w:rsidR="00CF642F">
        <w:rPr>
          <w:b/>
          <w:sz w:val="18"/>
          <w:szCs w:val="18"/>
        </w:rPr>
        <w:t xml:space="preserve"> </w:t>
      </w:r>
      <w:proofErr w:type="spellStart"/>
      <w:r w:rsidR="00CF642F">
        <w:rPr>
          <w:b/>
          <w:sz w:val="18"/>
          <w:szCs w:val="18"/>
        </w:rPr>
        <w:t>Klasifacijska</w:t>
      </w:r>
      <w:proofErr w:type="spellEnd"/>
      <w:r w:rsidR="00CF642F">
        <w:rPr>
          <w:b/>
          <w:sz w:val="18"/>
          <w:szCs w:val="18"/>
        </w:rPr>
        <w:t xml:space="preserve"> tabela – original</w:t>
      </w:r>
      <w:r w:rsidR="006E4FA5">
        <w:rPr>
          <w:b/>
          <w:sz w:val="18"/>
          <w:szCs w:val="18"/>
        </w:rPr>
        <w:t>na razvrstitev</w:t>
      </w:r>
    </w:p>
    <w:p w:rsidR="006E4FA5" w:rsidRDefault="006E4FA5" w:rsidP="002E4BE5">
      <w:pPr>
        <w:autoSpaceDE w:val="0"/>
        <w:autoSpaceDN w:val="0"/>
        <w:adjustRightInd w:val="0"/>
        <w:spacing w:after="0" w:line="240" w:lineRule="auto"/>
        <w:rPr>
          <w:rFonts w:ascii="Arial" w:hAnsi="Arial" w:cs="Arial"/>
          <w:b/>
          <w:color w:val="000000"/>
          <w:sz w:val="28"/>
          <w:szCs w:val="28"/>
        </w:rPr>
      </w:pPr>
    </w:p>
    <w:p w:rsidR="006E4FA5" w:rsidRPr="006E4FA5" w:rsidRDefault="006E4FA5" w:rsidP="006E4FA5">
      <w:pPr>
        <w:pStyle w:val="Brezrazmikov"/>
        <w:rPr>
          <w:b/>
          <w:sz w:val="18"/>
          <w:szCs w:val="18"/>
        </w:rPr>
      </w:pPr>
      <w:r w:rsidRPr="006E4FA5">
        <w:rPr>
          <w:b/>
          <w:sz w:val="18"/>
          <w:szCs w:val="18"/>
        </w:rPr>
        <w:lastRenderedPageBreak/>
        <w:drawing>
          <wp:anchor distT="0" distB="0" distL="114300" distR="114300" simplePos="0" relativeHeight="251663360" behindDoc="0" locked="0" layoutInCell="1" allowOverlap="1" wp14:anchorId="68C27070" wp14:editId="0660632A">
            <wp:simplePos x="0" y="0"/>
            <wp:positionH relativeFrom="margin">
              <wp:posOffset>-795020</wp:posOffset>
            </wp:positionH>
            <wp:positionV relativeFrom="paragraph">
              <wp:posOffset>194945</wp:posOffset>
            </wp:positionV>
            <wp:extent cx="7324725" cy="6352540"/>
            <wp:effectExtent l="0" t="0" r="9525" b="0"/>
            <wp:wrapTopAndBottom/>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324725" cy="6352540"/>
                    </a:xfrm>
                    <a:prstGeom prst="rect">
                      <a:avLst/>
                    </a:prstGeom>
                  </pic:spPr>
                </pic:pic>
              </a:graphicData>
            </a:graphic>
            <wp14:sizeRelH relativeFrom="margin">
              <wp14:pctWidth>0</wp14:pctWidth>
            </wp14:sizeRelH>
            <wp14:sizeRelV relativeFrom="margin">
              <wp14:pctHeight>0</wp14:pctHeight>
            </wp14:sizeRelV>
          </wp:anchor>
        </w:drawing>
      </w:r>
      <w:r w:rsidRPr="006E4FA5">
        <w:rPr>
          <w:b/>
          <w:sz w:val="18"/>
          <w:szCs w:val="18"/>
        </w:rPr>
        <w:t xml:space="preserve">Tabela </w:t>
      </w:r>
      <w:r w:rsidR="00F93297">
        <w:rPr>
          <w:b/>
          <w:sz w:val="18"/>
          <w:szCs w:val="18"/>
        </w:rPr>
        <w:t>10</w:t>
      </w:r>
      <w:r w:rsidRPr="006E4FA5">
        <w:rPr>
          <w:b/>
          <w:sz w:val="18"/>
          <w:szCs w:val="18"/>
        </w:rPr>
        <w:t xml:space="preserve">: </w:t>
      </w:r>
      <w:proofErr w:type="spellStart"/>
      <w:r w:rsidRPr="006E4FA5">
        <w:rPr>
          <w:b/>
          <w:sz w:val="18"/>
          <w:szCs w:val="18"/>
        </w:rPr>
        <w:t>Klasifacijska</w:t>
      </w:r>
      <w:proofErr w:type="spellEnd"/>
      <w:r w:rsidRPr="006E4FA5">
        <w:rPr>
          <w:b/>
          <w:sz w:val="18"/>
          <w:szCs w:val="18"/>
        </w:rPr>
        <w:t xml:space="preserve"> tabela – navzkrižna klasifikacija</w:t>
      </w:r>
    </w:p>
    <w:p w:rsidR="002E4BE5" w:rsidRDefault="002E4BE5" w:rsidP="002E4BE5">
      <w:pPr>
        <w:autoSpaceDE w:val="0"/>
        <w:autoSpaceDN w:val="0"/>
        <w:adjustRightInd w:val="0"/>
        <w:spacing w:after="0" w:line="240" w:lineRule="auto"/>
        <w:rPr>
          <w:rFonts w:ascii="Arial" w:hAnsi="Arial" w:cs="Arial"/>
          <w:b/>
          <w:color w:val="000000"/>
          <w:sz w:val="28"/>
          <w:szCs w:val="28"/>
        </w:rPr>
      </w:pPr>
    </w:p>
    <w:p w:rsidR="002E4BE5" w:rsidRDefault="002E4BE5" w:rsidP="002E4BE5">
      <w:pPr>
        <w:autoSpaceDE w:val="0"/>
        <w:autoSpaceDN w:val="0"/>
        <w:adjustRightInd w:val="0"/>
        <w:spacing w:after="0" w:line="240" w:lineRule="auto"/>
        <w:rPr>
          <w:rFonts w:ascii="Arial" w:hAnsi="Arial" w:cs="Arial"/>
          <w:b/>
          <w:color w:val="000000"/>
          <w:sz w:val="28"/>
          <w:szCs w:val="28"/>
        </w:rPr>
      </w:pPr>
    </w:p>
    <w:p w:rsidR="002E4BE5" w:rsidRDefault="002E4BE5" w:rsidP="002E4BE5">
      <w:pPr>
        <w:autoSpaceDE w:val="0"/>
        <w:autoSpaceDN w:val="0"/>
        <w:adjustRightInd w:val="0"/>
        <w:spacing w:after="0" w:line="240" w:lineRule="auto"/>
        <w:rPr>
          <w:rFonts w:ascii="Arial" w:hAnsi="Arial" w:cs="Arial"/>
          <w:b/>
          <w:color w:val="000000"/>
          <w:sz w:val="28"/>
          <w:szCs w:val="28"/>
        </w:rPr>
      </w:pPr>
    </w:p>
    <w:p w:rsidR="002E4BE5" w:rsidRDefault="002E4BE5" w:rsidP="002E4BE5">
      <w:pPr>
        <w:autoSpaceDE w:val="0"/>
        <w:autoSpaceDN w:val="0"/>
        <w:adjustRightInd w:val="0"/>
        <w:spacing w:after="0" w:line="240" w:lineRule="auto"/>
        <w:rPr>
          <w:rFonts w:ascii="Arial" w:hAnsi="Arial" w:cs="Arial"/>
          <w:b/>
          <w:color w:val="000000"/>
          <w:sz w:val="28"/>
          <w:szCs w:val="28"/>
        </w:rPr>
      </w:pPr>
    </w:p>
    <w:p w:rsidR="00035B4D" w:rsidRDefault="00035B4D" w:rsidP="002E4BE5">
      <w:pPr>
        <w:autoSpaceDE w:val="0"/>
        <w:autoSpaceDN w:val="0"/>
        <w:adjustRightInd w:val="0"/>
        <w:spacing w:after="0" w:line="240" w:lineRule="auto"/>
        <w:rPr>
          <w:rFonts w:ascii="Arial" w:hAnsi="Arial" w:cs="Arial"/>
          <w:b/>
          <w:color w:val="000000"/>
          <w:sz w:val="28"/>
          <w:szCs w:val="28"/>
        </w:rPr>
      </w:pPr>
    </w:p>
    <w:p w:rsidR="00035B4D" w:rsidRDefault="00035B4D" w:rsidP="002E4BE5">
      <w:pPr>
        <w:autoSpaceDE w:val="0"/>
        <w:autoSpaceDN w:val="0"/>
        <w:adjustRightInd w:val="0"/>
        <w:spacing w:after="0" w:line="240" w:lineRule="auto"/>
        <w:rPr>
          <w:rFonts w:ascii="Arial" w:hAnsi="Arial" w:cs="Arial"/>
          <w:b/>
          <w:color w:val="000000"/>
          <w:sz w:val="28"/>
          <w:szCs w:val="28"/>
        </w:rPr>
      </w:pPr>
    </w:p>
    <w:p w:rsidR="00035B4D" w:rsidRDefault="00035B4D" w:rsidP="002E4BE5">
      <w:pPr>
        <w:autoSpaceDE w:val="0"/>
        <w:autoSpaceDN w:val="0"/>
        <w:adjustRightInd w:val="0"/>
        <w:spacing w:after="0" w:line="240" w:lineRule="auto"/>
        <w:rPr>
          <w:rFonts w:ascii="Arial" w:hAnsi="Arial" w:cs="Arial"/>
          <w:b/>
          <w:color w:val="000000"/>
          <w:sz w:val="28"/>
          <w:szCs w:val="28"/>
        </w:rPr>
      </w:pPr>
    </w:p>
    <w:p w:rsidR="00035B4D" w:rsidRDefault="00035B4D" w:rsidP="002E4BE5">
      <w:pPr>
        <w:autoSpaceDE w:val="0"/>
        <w:autoSpaceDN w:val="0"/>
        <w:adjustRightInd w:val="0"/>
        <w:spacing w:after="0" w:line="240" w:lineRule="auto"/>
        <w:rPr>
          <w:rFonts w:ascii="Arial" w:hAnsi="Arial" w:cs="Arial"/>
          <w:b/>
          <w:color w:val="000000"/>
          <w:sz w:val="28"/>
          <w:szCs w:val="28"/>
        </w:rPr>
      </w:pPr>
    </w:p>
    <w:p w:rsidR="00035B4D" w:rsidRDefault="00035B4D" w:rsidP="002E4BE5">
      <w:pPr>
        <w:autoSpaceDE w:val="0"/>
        <w:autoSpaceDN w:val="0"/>
        <w:adjustRightInd w:val="0"/>
        <w:spacing w:after="0" w:line="240" w:lineRule="auto"/>
        <w:rPr>
          <w:rFonts w:ascii="Arial" w:hAnsi="Arial" w:cs="Arial"/>
          <w:b/>
          <w:color w:val="000000"/>
          <w:sz w:val="28"/>
          <w:szCs w:val="28"/>
        </w:rPr>
      </w:pPr>
    </w:p>
    <w:p w:rsidR="00035B4D" w:rsidRDefault="00035B4D" w:rsidP="002E4BE5">
      <w:pPr>
        <w:autoSpaceDE w:val="0"/>
        <w:autoSpaceDN w:val="0"/>
        <w:adjustRightInd w:val="0"/>
        <w:spacing w:after="0" w:line="240" w:lineRule="auto"/>
        <w:rPr>
          <w:rFonts w:ascii="Arial" w:hAnsi="Arial" w:cs="Arial"/>
          <w:b/>
          <w:color w:val="000000"/>
          <w:sz w:val="28"/>
          <w:szCs w:val="28"/>
        </w:rPr>
      </w:pPr>
    </w:p>
    <w:p w:rsidR="009D0924" w:rsidRDefault="009D0924" w:rsidP="002E4BE5">
      <w:pPr>
        <w:autoSpaceDE w:val="0"/>
        <w:autoSpaceDN w:val="0"/>
        <w:adjustRightInd w:val="0"/>
        <w:spacing w:after="0" w:line="240" w:lineRule="auto"/>
        <w:rPr>
          <w:rFonts w:ascii="Arial" w:hAnsi="Arial" w:cs="Arial"/>
          <w:b/>
          <w:color w:val="000000"/>
          <w:sz w:val="28"/>
          <w:szCs w:val="28"/>
        </w:rPr>
      </w:pPr>
    </w:p>
    <w:p w:rsidR="002E4BE5" w:rsidRDefault="002E4BE5" w:rsidP="002E4BE5">
      <w:pPr>
        <w:autoSpaceDE w:val="0"/>
        <w:autoSpaceDN w:val="0"/>
        <w:adjustRightInd w:val="0"/>
        <w:spacing w:after="0" w:line="240" w:lineRule="auto"/>
        <w:rPr>
          <w:rFonts w:ascii="Arial" w:hAnsi="Arial" w:cs="Arial"/>
          <w:b/>
          <w:color w:val="000000"/>
          <w:sz w:val="28"/>
          <w:szCs w:val="28"/>
        </w:rPr>
      </w:pPr>
      <w:r>
        <w:rPr>
          <w:rFonts w:ascii="Arial" w:hAnsi="Arial" w:cs="Arial"/>
          <w:b/>
          <w:color w:val="000000"/>
          <w:sz w:val="28"/>
          <w:szCs w:val="28"/>
        </w:rPr>
        <w:lastRenderedPageBreak/>
        <w:t>Grafičen prikaz</w:t>
      </w:r>
    </w:p>
    <w:p w:rsidR="002E4BE5" w:rsidRDefault="002E4BE5" w:rsidP="002E4BE5">
      <w:pPr>
        <w:autoSpaceDE w:val="0"/>
        <w:autoSpaceDN w:val="0"/>
        <w:adjustRightInd w:val="0"/>
        <w:spacing w:after="0" w:line="240" w:lineRule="auto"/>
        <w:rPr>
          <w:rFonts w:ascii="Arial" w:hAnsi="Arial" w:cs="Arial"/>
          <w:b/>
          <w:color w:val="000000"/>
          <w:sz w:val="28"/>
          <w:szCs w:val="28"/>
        </w:rPr>
      </w:pPr>
    </w:p>
    <w:p w:rsidR="00BB00EC" w:rsidRDefault="00BB00EC" w:rsidP="00BB00EC">
      <w:pPr>
        <w:pStyle w:val="Brezrazmikov"/>
      </w:pPr>
      <w:r>
        <w:t>Predpostavili</w:t>
      </w:r>
      <w:r w:rsidR="00472D4A">
        <w:t xml:space="preserve"> smo, da niso vse skupine enako velike, v tabeli </w:t>
      </w:r>
      <w:r w:rsidR="00035B4D">
        <w:t>1</w:t>
      </w:r>
      <w:r w:rsidR="00615B77">
        <w:t>1</w:t>
      </w:r>
      <w:r w:rsidR="00472D4A">
        <w:t xml:space="preserve"> so začetne vrednosti skupin.</w:t>
      </w:r>
    </w:p>
    <w:p w:rsidR="00DE6B88" w:rsidRDefault="00DE6B88" w:rsidP="00DE6B88">
      <w:pPr>
        <w:pStyle w:val="Brezrazmikov"/>
      </w:pPr>
    </w:p>
    <w:p w:rsidR="00DE6B88" w:rsidRPr="009A4112" w:rsidRDefault="009A4112" w:rsidP="009A4112">
      <w:pPr>
        <w:pStyle w:val="Brezrazmikov"/>
        <w:rPr>
          <w:b/>
          <w:sz w:val="18"/>
          <w:szCs w:val="18"/>
        </w:rPr>
      </w:pPr>
      <w:r w:rsidRPr="009A4112">
        <w:rPr>
          <w:b/>
          <w:sz w:val="18"/>
          <w:szCs w:val="18"/>
        </w:rPr>
        <w:t xml:space="preserve">Tabela </w:t>
      </w:r>
      <w:r w:rsidR="00035B4D">
        <w:rPr>
          <w:b/>
          <w:sz w:val="18"/>
          <w:szCs w:val="18"/>
        </w:rPr>
        <w:t>1</w:t>
      </w:r>
      <w:r w:rsidR="00615B77">
        <w:rPr>
          <w:b/>
          <w:sz w:val="18"/>
          <w:szCs w:val="18"/>
        </w:rPr>
        <w:t>1</w:t>
      </w:r>
      <w:r w:rsidRPr="009A4112">
        <w:rPr>
          <w:b/>
          <w:sz w:val="18"/>
          <w:szCs w:val="18"/>
        </w:rPr>
        <w:t>:</w:t>
      </w:r>
      <w:r>
        <w:rPr>
          <w:b/>
          <w:sz w:val="18"/>
          <w:szCs w:val="18"/>
        </w:rPr>
        <w:t xml:space="preserve"> Začetne vrednosti skupin izračunane iz velikosti skupin</w:t>
      </w:r>
    </w:p>
    <w:tbl>
      <w:tblPr>
        <w:tblW w:w="5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1"/>
        <w:gridCol w:w="1029"/>
        <w:gridCol w:w="1306"/>
        <w:gridCol w:w="1168"/>
      </w:tblGrid>
      <w:tr w:rsidR="00DE6B88" w:rsidRPr="00DE6B88">
        <w:trPr>
          <w:cantSplit/>
        </w:trPr>
        <w:tc>
          <w:tcPr>
            <w:tcW w:w="5962" w:type="dxa"/>
            <w:gridSpan w:val="4"/>
            <w:tcBorders>
              <w:top w:val="nil"/>
              <w:left w:val="nil"/>
              <w:bottom w:val="nil"/>
              <w:right w:val="nil"/>
            </w:tcBorders>
            <w:shd w:val="clear" w:color="auto" w:fill="FFFFFF"/>
            <w:vAlign w:val="center"/>
          </w:tcPr>
          <w:p w:rsidR="00DE6B88" w:rsidRPr="00DE6B88" w:rsidRDefault="00DE6B88" w:rsidP="00DE6B88">
            <w:pPr>
              <w:autoSpaceDE w:val="0"/>
              <w:autoSpaceDN w:val="0"/>
              <w:adjustRightInd w:val="0"/>
              <w:spacing w:after="0" w:line="320" w:lineRule="atLeast"/>
              <w:ind w:left="60" w:right="60"/>
              <w:jc w:val="center"/>
              <w:rPr>
                <w:rFonts w:ascii="Arial" w:hAnsi="Arial" w:cs="Arial"/>
                <w:color w:val="000000"/>
                <w:sz w:val="18"/>
                <w:szCs w:val="18"/>
              </w:rPr>
            </w:pPr>
            <w:r w:rsidRPr="00DE6B88">
              <w:rPr>
                <w:rFonts w:ascii="Arial" w:hAnsi="Arial" w:cs="Arial"/>
                <w:b/>
                <w:bCs/>
                <w:color w:val="000000"/>
                <w:sz w:val="18"/>
                <w:szCs w:val="18"/>
              </w:rPr>
              <w:t xml:space="preserve">Prior </w:t>
            </w:r>
            <w:proofErr w:type="spellStart"/>
            <w:r w:rsidRPr="00DE6B88">
              <w:rPr>
                <w:rFonts w:ascii="Arial" w:hAnsi="Arial" w:cs="Arial"/>
                <w:b/>
                <w:bCs/>
                <w:color w:val="000000"/>
                <w:sz w:val="18"/>
                <w:szCs w:val="18"/>
              </w:rPr>
              <w:t>Probabilities</w:t>
            </w:r>
            <w:proofErr w:type="spellEnd"/>
            <w:r w:rsidRPr="00DE6B88">
              <w:rPr>
                <w:rFonts w:ascii="Arial" w:hAnsi="Arial" w:cs="Arial"/>
                <w:b/>
                <w:bCs/>
                <w:color w:val="000000"/>
                <w:sz w:val="18"/>
                <w:szCs w:val="18"/>
              </w:rPr>
              <w:t xml:space="preserve"> </w:t>
            </w:r>
            <w:proofErr w:type="spellStart"/>
            <w:r w:rsidRPr="00DE6B88">
              <w:rPr>
                <w:rFonts w:ascii="Arial" w:hAnsi="Arial" w:cs="Arial"/>
                <w:b/>
                <w:bCs/>
                <w:color w:val="000000"/>
                <w:sz w:val="18"/>
                <w:szCs w:val="18"/>
              </w:rPr>
              <w:t>for</w:t>
            </w:r>
            <w:proofErr w:type="spellEnd"/>
            <w:r w:rsidRPr="00DE6B88">
              <w:rPr>
                <w:rFonts w:ascii="Arial" w:hAnsi="Arial" w:cs="Arial"/>
                <w:b/>
                <w:bCs/>
                <w:color w:val="000000"/>
                <w:sz w:val="18"/>
                <w:szCs w:val="18"/>
              </w:rPr>
              <w:t xml:space="preserve"> </w:t>
            </w:r>
            <w:proofErr w:type="spellStart"/>
            <w:r w:rsidRPr="00DE6B88">
              <w:rPr>
                <w:rFonts w:ascii="Arial" w:hAnsi="Arial" w:cs="Arial"/>
                <w:b/>
                <w:bCs/>
                <w:color w:val="000000"/>
                <w:sz w:val="18"/>
                <w:szCs w:val="18"/>
              </w:rPr>
              <w:t>Groups</w:t>
            </w:r>
            <w:proofErr w:type="spellEnd"/>
          </w:p>
        </w:tc>
      </w:tr>
      <w:tr w:rsidR="00DE6B88" w:rsidRPr="00DE6B88">
        <w:trPr>
          <w:cantSplit/>
        </w:trPr>
        <w:tc>
          <w:tcPr>
            <w:tcW w:w="2459" w:type="dxa"/>
            <w:vMerge w:val="restart"/>
            <w:tcBorders>
              <w:top w:val="single" w:sz="16" w:space="0" w:color="000000"/>
              <w:left w:val="single" w:sz="16" w:space="0" w:color="000000"/>
              <w:bottom w:val="nil"/>
              <w:right w:val="single" w:sz="16" w:space="0" w:color="000000"/>
            </w:tcBorders>
            <w:shd w:val="clear" w:color="auto" w:fill="FFFFFF"/>
            <w:vAlign w:val="bottom"/>
          </w:tcPr>
          <w:p w:rsidR="00DE6B88" w:rsidRPr="00DE6B88" w:rsidRDefault="00DE6B88" w:rsidP="00DE6B88">
            <w:pPr>
              <w:autoSpaceDE w:val="0"/>
              <w:autoSpaceDN w:val="0"/>
              <w:adjustRightInd w:val="0"/>
              <w:spacing w:after="0" w:line="320" w:lineRule="atLeast"/>
              <w:ind w:left="60" w:right="60"/>
              <w:rPr>
                <w:rFonts w:ascii="Arial" w:hAnsi="Arial" w:cs="Arial"/>
                <w:color w:val="000000"/>
                <w:sz w:val="18"/>
                <w:szCs w:val="18"/>
              </w:rPr>
            </w:pPr>
            <w:proofErr w:type="spellStart"/>
            <w:r w:rsidRPr="00DE6B88">
              <w:rPr>
                <w:rFonts w:ascii="Arial" w:hAnsi="Arial" w:cs="Arial"/>
                <w:color w:val="000000"/>
                <w:sz w:val="18"/>
                <w:szCs w:val="18"/>
              </w:rPr>
              <w:t>Highest</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educational</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level</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attained</w:t>
            </w:r>
            <w:proofErr w:type="spellEnd"/>
          </w:p>
        </w:tc>
        <w:tc>
          <w:tcPr>
            <w:tcW w:w="1029" w:type="dxa"/>
            <w:vMerge w:val="restart"/>
            <w:tcBorders>
              <w:top w:val="single" w:sz="16" w:space="0" w:color="000000"/>
              <w:left w:val="single" w:sz="16" w:space="0" w:color="000000"/>
            </w:tcBorders>
            <w:shd w:val="clear" w:color="auto" w:fill="FFFFFF"/>
            <w:vAlign w:val="bottom"/>
          </w:tcPr>
          <w:p w:rsidR="00DE6B88" w:rsidRPr="00DE6B88" w:rsidRDefault="00DE6B88" w:rsidP="00DE6B88">
            <w:pPr>
              <w:autoSpaceDE w:val="0"/>
              <w:autoSpaceDN w:val="0"/>
              <w:adjustRightInd w:val="0"/>
              <w:spacing w:after="0" w:line="320" w:lineRule="atLeast"/>
              <w:ind w:left="60" w:right="60"/>
              <w:jc w:val="center"/>
              <w:rPr>
                <w:rFonts w:ascii="Arial" w:hAnsi="Arial" w:cs="Arial"/>
                <w:color w:val="000000"/>
                <w:sz w:val="18"/>
                <w:szCs w:val="18"/>
              </w:rPr>
            </w:pPr>
            <w:r w:rsidRPr="00DE6B88">
              <w:rPr>
                <w:rFonts w:ascii="Arial" w:hAnsi="Arial" w:cs="Arial"/>
                <w:color w:val="000000"/>
                <w:sz w:val="18"/>
                <w:szCs w:val="18"/>
              </w:rPr>
              <w:t>Prior</w:t>
            </w:r>
          </w:p>
        </w:tc>
        <w:tc>
          <w:tcPr>
            <w:tcW w:w="2474" w:type="dxa"/>
            <w:gridSpan w:val="2"/>
            <w:tcBorders>
              <w:top w:val="single" w:sz="16" w:space="0" w:color="000000"/>
              <w:right w:val="single" w:sz="16" w:space="0" w:color="000000"/>
            </w:tcBorders>
            <w:shd w:val="clear" w:color="auto" w:fill="FFFFFF"/>
            <w:vAlign w:val="bottom"/>
          </w:tcPr>
          <w:p w:rsidR="00DE6B88" w:rsidRPr="00DE6B88" w:rsidRDefault="00DE6B88" w:rsidP="00DE6B88">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DE6B88">
              <w:rPr>
                <w:rFonts w:ascii="Arial" w:hAnsi="Arial" w:cs="Arial"/>
                <w:color w:val="000000"/>
                <w:sz w:val="18"/>
                <w:szCs w:val="18"/>
              </w:rPr>
              <w:t>Cases</w:t>
            </w:r>
            <w:proofErr w:type="spellEnd"/>
            <w:r w:rsidRPr="00DE6B88">
              <w:rPr>
                <w:rFonts w:ascii="Arial" w:hAnsi="Arial" w:cs="Arial"/>
                <w:color w:val="000000"/>
                <w:sz w:val="18"/>
                <w:szCs w:val="18"/>
              </w:rPr>
              <w:t xml:space="preserve"> Used in </w:t>
            </w:r>
            <w:proofErr w:type="spellStart"/>
            <w:r w:rsidRPr="00DE6B88">
              <w:rPr>
                <w:rFonts w:ascii="Arial" w:hAnsi="Arial" w:cs="Arial"/>
                <w:color w:val="000000"/>
                <w:sz w:val="18"/>
                <w:szCs w:val="18"/>
              </w:rPr>
              <w:t>Analysis</w:t>
            </w:r>
            <w:proofErr w:type="spellEnd"/>
          </w:p>
        </w:tc>
      </w:tr>
      <w:tr w:rsidR="00DE6B88" w:rsidRPr="00DE6B88">
        <w:trPr>
          <w:cantSplit/>
        </w:trPr>
        <w:tc>
          <w:tcPr>
            <w:tcW w:w="2459" w:type="dxa"/>
            <w:vMerge/>
            <w:tcBorders>
              <w:top w:val="single" w:sz="16" w:space="0" w:color="000000"/>
              <w:left w:val="single" w:sz="16" w:space="0" w:color="000000"/>
              <w:bottom w:val="nil"/>
              <w:right w:val="single" w:sz="16" w:space="0" w:color="000000"/>
            </w:tcBorders>
            <w:shd w:val="clear" w:color="auto" w:fill="FFFFFF"/>
            <w:vAlign w:val="bottom"/>
          </w:tcPr>
          <w:p w:rsidR="00DE6B88" w:rsidRPr="00DE6B88" w:rsidRDefault="00DE6B88" w:rsidP="00DE6B88">
            <w:pPr>
              <w:autoSpaceDE w:val="0"/>
              <w:autoSpaceDN w:val="0"/>
              <w:adjustRightInd w:val="0"/>
              <w:spacing w:after="0" w:line="240" w:lineRule="auto"/>
              <w:rPr>
                <w:rFonts w:ascii="Arial" w:hAnsi="Arial" w:cs="Arial"/>
                <w:color w:val="000000"/>
                <w:sz w:val="18"/>
                <w:szCs w:val="18"/>
              </w:rPr>
            </w:pPr>
          </w:p>
        </w:tc>
        <w:tc>
          <w:tcPr>
            <w:tcW w:w="1029" w:type="dxa"/>
            <w:vMerge/>
            <w:tcBorders>
              <w:top w:val="single" w:sz="16" w:space="0" w:color="000000"/>
              <w:left w:val="single" w:sz="16" w:space="0" w:color="000000"/>
            </w:tcBorders>
            <w:shd w:val="clear" w:color="auto" w:fill="FFFFFF"/>
            <w:vAlign w:val="bottom"/>
          </w:tcPr>
          <w:p w:rsidR="00DE6B88" w:rsidRPr="00DE6B88" w:rsidRDefault="00DE6B88" w:rsidP="00DE6B88">
            <w:pPr>
              <w:autoSpaceDE w:val="0"/>
              <w:autoSpaceDN w:val="0"/>
              <w:adjustRightInd w:val="0"/>
              <w:spacing w:after="0" w:line="240" w:lineRule="auto"/>
              <w:rPr>
                <w:rFonts w:ascii="Arial" w:hAnsi="Arial" w:cs="Arial"/>
                <w:color w:val="000000"/>
                <w:sz w:val="18"/>
                <w:szCs w:val="18"/>
              </w:rPr>
            </w:pPr>
          </w:p>
        </w:tc>
        <w:tc>
          <w:tcPr>
            <w:tcW w:w="1306" w:type="dxa"/>
            <w:tcBorders>
              <w:bottom w:val="single" w:sz="16" w:space="0" w:color="000000"/>
            </w:tcBorders>
            <w:shd w:val="clear" w:color="auto" w:fill="FFFFFF"/>
            <w:vAlign w:val="bottom"/>
          </w:tcPr>
          <w:p w:rsidR="00DE6B88" w:rsidRPr="00DE6B88" w:rsidRDefault="00DE6B88" w:rsidP="00DE6B88">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DE6B88">
              <w:rPr>
                <w:rFonts w:ascii="Arial" w:hAnsi="Arial" w:cs="Arial"/>
                <w:color w:val="000000"/>
                <w:sz w:val="18"/>
                <w:szCs w:val="18"/>
              </w:rPr>
              <w:t>Unweighted</w:t>
            </w:r>
            <w:proofErr w:type="spellEnd"/>
          </w:p>
        </w:tc>
        <w:tc>
          <w:tcPr>
            <w:tcW w:w="1168" w:type="dxa"/>
            <w:tcBorders>
              <w:bottom w:val="single" w:sz="16" w:space="0" w:color="000000"/>
              <w:right w:val="single" w:sz="16" w:space="0" w:color="000000"/>
            </w:tcBorders>
            <w:shd w:val="clear" w:color="auto" w:fill="FFFFFF"/>
            <w:vAlign w:val="bottom"/>
          </w:tcPr>
          <w:p w:rsidR="00DE6B88" w:rsidRPr="00DE6B88" w:rsidRDefault="00DE6B88" w:rsidP="00DE6B88">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DE6B88">
              <w:rPr>
                <w:rFonts w:ascii="Arial" w:hAnsi="Arial" w:cs="Arial"/>
                <w:color w:val="000000"/>
                <w:sz w:val="18"/>
                <w:szCs w:val="18"/>
              </w:rPr>
              <w:t>Weighted</w:t>
            </w:r>
            <w:proofErr w:type="spellEnd"/>
          </w:p>
        </w:tc>
      </w:tr>
      <w:tr w:rsidR="00DE6B88" w:rsidRPr="00DE6B88">
        <w:trPr>
          <w:cantSplit/>
        </w:trPr>
        <w:tc>
          <w:tcPr>
            <w:tcW w:w="2459" w:type="dxa"/>
            <w:tcBorders>
              <w:top w:val="single" w:sz="16" w:space="0" w:color="000000"/>
              <w:left w:val="single" w:sz="16" w:space="0" w:color="000000"/>
              <w:bottom w:val="nil"/>
              <w:right w:val="single" w:sz="16" w:space="0" w:color="000000"/>
            </w:tcBorders>
            <w:shd w:val="clear" w:color="auto" w:fill="FFFFFF"/>
          </w:tcPr>
          <w:p w:rsidR="00DE6B88" w:rsidRPr="00DE6B88" w:rsidRDefault="00DE6B88" w:rsidP="00DE6B88">
            <w:pPr>
              <w:autoSpaceDE w:val="0"/>
              <w:autoSpaceDN w:val="0"/>
              <w:adjustRightInd w:val="0"/>
              <w:spacing w:after="0" w:line="320" w:lineRule="atLeast"/>
              <w:ind w:left="60" w:right="60"/>
              <w:rPr>
                <w:rFonts w:ascii="Arial" w:hAnsi="Arial" w:cs="Arial"/>
                <w:color w:val="000000"/>
                <w:sz w:val="18"/>
                <w:szCs w:val="18"/>
              </w:rPr>
            </w:pPr>
            <w:r w:rsidRPr="00DE6B88">
              <w:rPr>
                <w:rFonts w:ascii="Arial" w:hAnsi="Arial" w:cs="Arial"/>
                <w:color w:val="000000"/>
                <w:sz w:val="18"/>
                <w:szCs w:val="18"/>
              </w:rPr>
              <w:t xml:space="preserve">No formal </w:t>
            </w:r>
            <w:proofErr w:type="spellStart"/>
            <w:r w:rsidRPr="00DE6B88">
              <w:rPr>
                <w:rFonts w:ascii="Arial" w:hAnsi="Arial" w:cs="Arial"/>
                <w:color w:val="000000"/>
                <w:sz w:val="18"/>
                <w:szCs w:val="18"/>
              </w:rPr>
              <w:t>education</w:t>
            </w:r>
            <w:proofErr w:type="spellEnd"/>
          </w:p>
        </w:tc>
        <w:tc>
          <w:tcPr>
            <w:tcW w:w="1029" w:type="dxa"/>
            <w:tcBorders>
              <w:top w:val="single" w:sz="16" w:space="0" w:color="000000"/>
              <w:left w:val="single" w:sz="16" w:space="0" w:color="000000"/>
              <w:bottom w:val="nil"/>
            </w:tcBorders>
            <w:shd w:val="clear" w:color="auto" w:fill="FFFFFF"/>
            <w:vAlign w:val="center"/>
          </w:tcPr>
          <w:p w:rsidR="00DE6B88" w:rsidRPr="00DE6B88" w:rsidRDefault="00DE6B88" w:rsidP="00DE6B88">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,010</w:t>
            </w:r>
          </w:p>
        </w:tc>
        <w:tc>
          <w:tcPr>
            <w:tcW w:w="1306" w:type="dxa"/>
            <w:tcBorders>
              <w:top w:val="single" w:sz="16" w:space="0" w:color="000000"/>
              <w:bottom w:val="nil"/>
            </w:tcBorders>
            <w:shd w:val="clear" w:color="auto" w:fill="FFFFFF"/>
            <w:vAlign w:val="center"/>
          </w:tcPr>
          <w:p w:rsidR="00DE6B88" w:rsidRPr="00DE6B88" w:rsidRDefault="00DE6B88" w:rsidP="00DE6B88">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18</w:t>
            </w:r>
          </w:p>
        </w:tc>
        <w:tc>
          <w:tcPr>
            <w:tcW w:w="1168" w:type="dxa"/>
            <w:tcBorders>
              <w:top w:val="single" w:sz="16" w:space="0" w:color="000000"/>
              <w:bottom w:val="nil"/>
              <w:right w:val="single" w:sz="16" w:space="0" w:color="000000"/>
            </w:tcBorders>
            <w:shd w:val="clear" w:color="auto" w:fill="FFFFFF"/>
            <w:vAlign w:val="center"/>
          </w:tcPr>
          <w:p w:rsidR="00DE6B88" w:rsidRPr="00DE6B88" w:rsidRDefault="00DE6B88" w:rsidP="00DE6B88">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18,000</w:t>
            </w:r>
          </w:p>
        </w:tc>
      </w:tr>
      <w:tr w:rsidR="00DE6B88" w:rsidRPr="00DE6B88">
        <w:trPr>
          <w:cantSplit/>
        </w:trPr>
        <w:tc>
          <w:tcPr>
            <w:tcW w:w="2459" w:type="dxa"/>
            <w:tcBorders>
              <w:top w:val="nil"/>
              <w:left w:val="single" w:sz="16" w:space="0" w:color="000000"/>
              <w:bottom w:val="nil"/>
              <w:right w:val="single" w:sz="16" w:space="0" w:color="000000"/>
            </w:tcBorders>
            <w:shd w:val="clear" w:color="auto" w:fill="FFFFFF"/>
          </w:tcPr>
          <w:p w:rsidR="00DE6B88" w:rsidRPr="00DE6B88" w:rsidRDefault="00DE6B88" w:rsidP="00DE6B88">
            <w:pPr>
              <w:autoSpaceDE w:val="0"/>
              <w:autoSpaceDN w:val="0"/>
              <w:adjustRightInd w:val="0"/>
              <w:spacing w:after="0" w:line="320" w:lineRule="atLeast"/>
              <w:ind w:left="60" w:right="60"/>
              <w:rPr>
                <w:rFonts w:ascii="Arial" w:hAnsi="Arial" w:cs="Arial"/>
                <w:color w:val="000000"/>
                <w:sz w:val="18"/>
                <w:szCs w:val="18"/>
              </w:rPr>
            </w:pPr>
            <w:proofErr w:type="spellStart"/>
            <w:r w:rsidRPr="00DE6B88">
              <w:rPr>
                <w:rFonts w:ascii="Arial" w:hAnsi="Arial" w:cs="Arial"/>
                <w:color w:val="000000"/>
                <w:sz w:val="18"/>
                <w:szCs w:val="18"/>
              </w:rPr>
              <w:t>Incomplete</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primary</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school</w:t>
            </w:r>
            <w:proofErr w:type="spellEnd"/>
          </w:p>
        </w:tc>
        <w:tc>
          <w:tcPr>
            <w:tcW w:w="1029" w:type="dxa"/>
            <w:tcBorders>
              <w:top w:val="nil"/>
              <w:left w:val="single" w:sz="16" w:space="0" w:color="000000"/>
              <w:bottom w:val="nil"/>
            </w:tcBorders>
            <w:shd w:val="clear" w:color="auto" w:fill="FFFFFF"/>
            <w:vAlign w:val="center"/>
          </w:tcPr>
          <w:p w:rsidR="00DE6B88" w:rsidRPr="00DE6B88" w:rsidRDefault="00DE6B88" w:rsidP="00DE6B88">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,066</w:t>
            </w:r>
          </w:p>
        </w:tc>
        <w:tc>
          <w:tcPr>
            <w:tcW w:w="1306" w:type="dxa"/>
            <w:tcBorders>
              <w:top w:val="nil"/>
              <w:bottom w:val="nil"/>
            </w:tcBorders>
            <w:shd w:val="clear" w:color="auto" w:fill="FFFFFF"/>
            <w:vAlign w:val="center"/>
          </w:tcPr>
          <w:p w:rsidR="00DE6B88" w:rsidRPr="00DE6B88" w:rsidRDefault="00DE6B88" w:rsidP="00DE6B88">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122</w:t>
            </w:r>
          </w:p>
        </w:tc>
        <w:tc>
          <w:tcPr>
            <w:tcW w:w="1168" w:type="dxa"/>
            <w:tcBorders>
              <w:top w:val="nil"/>
              <w:bottom w:val="nil"/>
              <w:right w:val="single" w:sz="16" w:space="0" w:color="000000"/>
            </w:tcBorders>
            <w:shd w:val="clear" w:color="auto" w:fill="FFFFFF"/>
            <w:vAlign w:val="center"/>
          </w:tcPr>
          <w:p w:rsidR="00DE6B88" w:rsidRPr="00DE6B88" w:rsidRDefault="00DE6B88" w:rsidP="00DE6B88">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122,000</w:t>
            </w:r>
          </w:p>
        </w:tc>
      </w:tr>
      <w:tr w:rsidR="00DE6B88" w:rsidRPr="00DE6B88">
        <w:trPr>
          <w:cantSplit/>
        </w:trPr>
        <w:tc>
          <w:tcPr>
            <w:tcW w:w="2459" w:type="dxa"/>
            <w:tcBorders>
              <w:top w:val="nil"/>
              <w:left w:val="single" w:sz="16" w:space="0" w:color="000000"/>
              <w:bottom w:val="nil"/>
              <w:right w:val="single" w:sz="16" w:space="0" w:color="000000"/>
            </w:tcBorders>
            <w:shd w:val="clear" w:color="auto" w:fill="FFFFFF"/>
          </w:tcPr>
          <w:p w:rsidR="00DE6B88" w:rsidRPr="00DE6B88" w:rsidRDefault="00DE6B88" w:rsidP="00DE6B88">
            <w:pPr>
              <w:autoSpaceDE w:val="0"/>
              <w:autoSpaceDN w:val="0"/>
              <w:adjustRightInd w:val="0"/>
              <w:spacing w:after="0" w:line="320" w:lineRule="atLeast"/>
              <w:ind w:left="60" w:right="60"/>
              <w:rPr>
                <w:rFonts w:ascii="Arial" w:hAnsi="Arial" w:cs="Arial"/>
                <w:color w:val="000000"/>
                <w:sz w:val="18"/>
                <w:szCs w:val="18"/>
              </w:rPr>
            </w:pPr>
            <w:proofErr w:type="spellStart"/>
            <w:r w:rsidRPr="00DE6B88">
              <w:rPr>
                <w:rFonts w:ascii="Arial" w:hAnsi="Arial" w:cs="Arial"/>
                <w:color w:val="000000"/>
                <w:sz w:val="18"/>
                <w:szCs w:val="18"/>
              </w:rPr>
              <w:t>Complete</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primary</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school</w:t>
            </w:r>
            <w:proofErr w:type="spellEnd"/>
          </w:p>
        </w:tc>
        <w:tc>
          <w:tcPr>
            <w:tcW w:w="1029" w:type="dxa"/>
            <w:tcBorders>
              <w:top w:val="nil"/>
              <w:left w:val="single" w:sz="16" w:space="0" w:color="000000"/>
              <w:bottom w:val="nil"/>
            </w:tcBorders>
            <w:shd w:val="clear" w:color="auto" w:fill="FFFFFF"/>
            <w:vAlign w:val="center"/>
          </w:tcPr>
          <w:p w:rsidR="00DE6B88" w:rsidRPr="00DE6B88" w:rsidRDefault="00DE6B88" w:rsidP="00DE6B88">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,229</w:t>
            </w:r>
          </w:p>
        </w:tc>
        <w:tc>
          <w:tcPr>
            <w:tcW w:w="1306" w:type="dxa"/>
            <w:tcBorders>
              <w:top w:val="nil"/>
              <w:bottom w:val="nil"/>
            </w:tcBorders>
            <w:shd w:val="clear" w:color="auto" w:fill="FFFFFF"/>
            <w:vAlign w:val="center"/>
          </w:tcPr>
          <w:p w:rsidR="00DE6B88" w:rsidRPr="00DE6B88" w:rsidRDefault="00DE6B88" w:rsidP="00DE6B88">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421</w:t>
            </w:r>
          </w:p>
        </w:tc>
        <w:tc>
          <w:tcPr>
            <w:tcW w:w="1168" w:type="dxa"/>
            <w:tcBorders>
              <w:top w:val="nil"/>
              <w:bottom w:val="nil"/>
              <w:right w:val="single" w:sz="16" w:space="0" w:color="000000"/>
            </w:tcBorders>
            <w:shd w:val="clear" w:color="auto" w:fill="FFFFFF"/>
            <w:vAlign w:val="center"/>
          </w:tcPr>
          <w:p w:rsidR="00DE6B88" w:rsidRPr="00DE6B88" w:rsidRDefault="00DE6B88" w:rsidP="00DE6B88">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421,000</w:t>
            </w:r>
          </w:p>
        </w:tc>
      </w:tr>
      <w:tr w:rsidR="00DE6B88" w:rsidRPr="00DE6B88">
        <w:trPr>
          <w:cantSplit/>
        </w:trPr>
        <w:tc>
          <w:tcPr>
            <w:tcW w:w="2459" w:type="dxa"/>
            <w:tcBorders>
              <w:top w:val="nil"/>
              <w:left w:val="single" w:sz="16" w:space="0" w:color="000000"/>
              <w:bottom w:val="nil"/>
              <w:right w:val="single" w:sz="16" w:space="0" w:color="000000"/>
            </w:tcBorders>
            <w:shd w:val="clear" w:color="auto" w:fill="FFFFFF"/>
          </w:tcPr>
          <w:p w:rsidR="00DE6B88" w:rsidRPr="00DE6B88" w:rsidRDefault="00DE6B88" w:rsidP="00DE6B88">
            <w:pPr>
              <w:autoSpaceDE w:val="0"/>
              <w:autoSpaceDN w:val="0"/>
              <w:adjustRightInd w:val="0"/>
              <w:spacing w:after="0" w:line="320" w:lineRule="atLeast"/>
              <w:ind w:left="60" w:right="60"/>
              <w:rPr>
                <w:rFonts w:ascii="Arial" w:hAnsi="Arial" w:cs="Arial"/>
                <w:color w:val="000000"/>
                <w:sz w:val="18"/>
                <w:szCs w:val="18"/>
              </w:rPr>
            </w:pPr>
            <w:proofErr w:type="spellStart"/>
            <w:r w:rsidRPr="00DE6B88">
              <w:rPr>
                <w:rFonts w:ascii="Arial" w:hAnsi="Arial" w:cs="Arial"/>
                <w:color w:val="000000"/>
                <w:sz w:val="18"/>
                <w:szCs w:val="18"/>
              </w:rPr>
              <w:t>Incomplete</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secondary</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school</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technical</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vocational</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type</w:t>
            </w:r>
            <w:proofErr w:type="spellEnd"/>
          </w:p>
        </w:tc>
        <w:tc>
          <w:tcPr>
            <w:tcW w:w="1029" w:type="dxa"/>
            <w:tcBorders>
              <w:top w:val="nil"/>
              <w:left w:val="single" w:sz="16" w:space="0" w:color="000000"/>
              <w:bottom w:val="nil"/>
            </w:tcBorders>
            <w:shd w:val="clear" w:color="auto" w:fill="FFFFFF"/>
            <w:vAlign w:val="center"/>
          </w:tcPr>
          <w:p w:rsidR="00DE6B88" w:rsidRPr="00DE6B88" w:rsidRDefault="00DE6B88" w:rsidP="00DE6B88">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,041</w:t>
            </w:r>
          </w:p>
        </w:tc>
        <w:tc>
          <w:tcPr>
            <w:tcW w:w="1306" w:type="dxa"/>
            <w:tcBorders>
              <w:top w:val="nil"/>
              <w:bottom w:val="nil"/>
            </w:tcBorders>
            <w:shd w:val="clear" w:color="auto" w:fill="FFFFFF"/>
            <w:vAlign w:val="center"/>
          </w:tcPr>
          <w:p w:rsidR="00DE6B88" w:rsidRPr="00DE6B88" w:rsidRDefault="00DE6B88" w:rsidP="00DE6B88">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75</w:t>
            </w:r>
          </w:p>
        </w:tc>
        <w:tc>
          <w:tcPr>
            <w:tcW w:w="1168" w:type="dxa"/>
            <w:tcBorders>
              <w:top w:val="nil"/>
              <w:bottom w:val="nil"/>
              <w:right w:val="single" w:sz="16" w:space="0" w:color="000000"/>
            </w:tcBorders>
            <w:shd w:val="clear" w:color="auto" w:fill="FFFFFF"/>
            <w:vAlign w:val="center"/>
          </w:tcPr>
          <w:p w:rsidR="00DE6B88" w:rsidRPr="00DE6B88" w:rsidRDefault="00DE6B88" w:rsidP="00DE6B88">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75,000</w:t>
            </w:r>
          </w:p>
        </w:tc>
      </w:tr>
      <w:tr w:rsidR="00DE6B88" w:rsidRPr="00DE6B88">
        <w:trPr>
          <w:cantSplit/>
        </w:trPr>
        <w:tc>
          <w:tcPr>
            <w:tcW w:w="2459" w:type="dxa"/>
            <w:tcBorders>
              <w:top w:val="nil"/>
              <w:left w:val="single" w:sz="16" w:space="0" w:color="000000"/>
              <w:bottom w:val="nil"/>
              <w:right w:val="single" w:sz="16" w:space="0" w:color="000000"/>
            </w:tcBorders>
            <w:shd w:val="clear" w:color="auto" w:fill="FFFFFF"/>
          </w:tcPr>
          <w:p w:rsidR="00DE6B88" w:rsidRPr="00DE6B88" w:rsidRDefault="00DE6B88" w:rsidP="00DE6B88">
            <w:pPr>
              <w:autoSpaceDE w:val="0"/>
              <w:autoSpaceDN w:val="0"/>
              <w:adjustRightInd w:val="0"/>
              <w:spacing w:after="0" w:line="320" w:lineRule="atLeast"/>
              <w:ind w:left="60" w:right="60"/>
              <w:rPr>
                <w:rFonts w:ascii="Arial" w:hAnsi="Arial" w:cs="Arial"/>
                <w:color w:val="000000"/>
                <w:sz w:val="18"/>
                <w:szCs w:val="18"/>
              </w:rPr>
            </w:pPr>
            <w:proofErr w:type="spellStart"/>
            <w:r w:rsidRPr="00DE6B88">
              <w:rPr>
                <w:rFonts w:ascii="Arial" w:hAnsi="Arial" w:cs="Arial"/>
                <w:color w:val="000000"/>
                <w:sz w:val="18"/>
                <w:szCs w:val="18"/>
              </w:rPr>
              <w:t>Complete</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secondary</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school</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technical</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vocational</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type</w:t>
            </w:r>
            <w:proofErr w:type="spellEnd"/>
          </w:p>
        </w:tc>
        <w:tc>
          <w:tcPr>
            <w:tcW w:w="1029" w:type="dxa"/>
            <w:tcBorders>
              <w:top w:val="nil"/>
              <w:left w:val="single" w:sz="16" w:space="0" w:color="000000"/>
              <w:bottom w:val="nil"/>
            </w:tcBorders>
            <w:shd w:val="clear" w:color="auto" w:fill="FFFFFF"/>
            <w:vAlign w:val="center"/>
          </w:tcPr>
          <w:p w:rsidR="00DE6B88" w:rsidRPr="00DE6B88" w:rsidRDefault="00DE6B88" w:rsidP="00DE6B88">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,323</w:t>
            </w:r>
          </w:p>
        </w:tc>
        <w:tc>
          <w:tcPr>
            <w:tcW w:w="1306" w:type="dxa"/>
            <w:tcBorders>
              <w:top w:val="nil"/>
              <w:bottom w:val="nil"/>
            </w:tcBorders>
            <w:shd w:val="clear" w:color="auto" w:fill="FFFFFF"/>
            <w:vAlign w:val="center"/>
          </w:tcPr>
          <w:p w:rsidR="00DE6B88" w:rsidRPr="00DE6B88" w:rsidRDefault="00DE6B88" w:rsidP="00DE6B88">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593</w:t>
            </w:r>
          </w:p>
        </w:tc>
        <w:tc>
          <w:tcPr>
            <w:tcW w:w="1168" w:type="dxa"/>
            <w:tcBorders>
              <w:top w:val="nil"/>
              <w:bottom w:val="nil"/>
              <w:right w:val="single" w:sz="16" w:space="0" w:color="000000"/>
            </w:tcBorders>
            <w:shd w:val="clear" w:color="auto" w:fill="FFFFFF"/>
            <w:vAlign w:val="center"/>
          </w:tcPr>
          <w:p w:rsidR="00DE6B88" w:rsidRPr="00DE6B88" w:rsidRDefault="00DE6B88" w:rsidP="00DE6B88">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593,000</w:t>
            </w:r>
          </w:p>
        </w:tc>
      </w:tr>
      <w:tr w:rsidR="00DE6B88" w:rsidRPr="00DE6B88">
        <w:trPr>
          <w:cantSplit/>
        </w:trPr>
        <w:tc>
          <w:tcPr>
            <w:tcW w:w="2459" w:type="dxa"/>
            <w:tcBorders>
              <w:top w:val="nil"/>
              <w:left w:val="single" w:sz="16" w:space="0" w:color="000000"/>
              <w:bottom w:val="nil"/>
              <w:right w:val="single" w:sz="16" w:space="0" w:color="000000"/>
            </w:tcBorders>
            <w:shd w:val="clear" w:color="auto" w:fill="FFFFFF"/>
          </w:tcPr>
          <w:p w:rsidR="00DE6B88" w:rsidRPr="00DE6B88" w:rsidRDefault="00DE6B88" w:rsidP="00DE6B88">
            <w:pPr>
              <w:autoSpaceDE w:val="0"/>
              <w:autoSpaceDN w:val="0"/>
              <w:adjustRightInd w:val="0"/>
              <w:spacing w:after="0" w:line="320" w:lineRule="atLeast"/>
              <w:ind w:left="60" w:right="60"/>
              <w:rPr>
                <w:rFonts w:ascii="Arial" w:hAnsi="Arial" w:cs="Arial"/>
                <w:color w:val="000000"/>
                <w:sz w:val="18"/>
                <w:szCs w:val="18"/>
              </w:rPr>
            </w:pPr>
            <w:proofErr w:type="spellStart"/>
            <w:r w:rsidRPr="00DE6B88">
              <w:rPr>
                <w:rFonts w:ascii="Arial" w:hAnsi="Arial" w:cs="Arial"/>
                <w:color w:val="000000"/>
                <w:sz w:val="18"/>
                <w:szCs w:val="18"/>
              </w:rPr>
              <w:t>Incomplete</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secondary</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school</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university-preparatory</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type</w:t>
            </w:r>
            <w:proofErr w:type="spellEnd"/>
          </w:p>
        </w:tc>
        <w:tc>
          <w:tcPr>
            <w:tcW w:w="1029" w:type="dxa"/>
            <w:tcBorders>
              <w:top w:val="nil"/>
              <w:left w:val="single" w:sz="16" w:space="0" w:color="000000"/>
              <w:bottom w:val="nil"/>
            </w:tcBorders>
            <w:shd w:val="clear" w:color="auto" w:fill="FFFFFF"/>
            <w:vAlign w:val="center"/>
          </w:tcPr>
          <w:p w:rsidR="00DE6B88" w:rsidRPr="00DE6B88" w:rsidRDefault="00DE6B88" w:rsidP="00DE6B88">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,023</w:t>
            </w:r>
          </w:p>
        </w:tc>
        <w:tc>
          <w:tcPr>
            <w:tcW w:w="1306" w:type="dxa"/>
            <w:tcBorders>
              <w:top w:val="nil"/>
              <w:bottom w:val="nil"/>
            </w:tcBorders>
            <w:shd w:val="clear" w:color="auto" w:fill="FFFFFF"/>
            <w:vAlign w:val="center"/>
          </w:tcPr>
          <w:p w:rsidR="00DE6B88" w:rsidRPr="00DE6B88" w:rsidRDefault="00DE6B88" w:rsidP="00DE6B88">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43</w:t>
            </w:r>
          </w:p>
        </w:tc>
        <w:tc>
          <w:tcPr>
            <w:tcW w:w="1168" w:type="dxa"/>
            <w:tcBorders>
              <w:top w:val="nil"/>
              <w:bottom w:val="nil"/>
              <w:right w:val="single" w:sz="16" w:space="0" w:color="000000"/>
            </w:tcBorders>
            <w:shd w:val="clear" w:color="auto" w:fill="FFFFFF"/>
            <w:vAlign w:val="center"/>
          </w:tcPr>
          <w:p w:rsidR="00DE6B88" w:rsidRPr="00DE6B88" w:rsidRDefault="00DE6B88" w:rsidP="00DE6B88">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43,000</w:t>
            </w:r>
          </w:p>
        </w:tc>
      </w:tr>
      <w:tr w:rsidR="00DE6B88" w:rsidRPr="00DE6B88">
        <w:trPr>
          <w:cantSplit/>
        </w:trPr>
        <w:tc>
          <w:tcPr>
            <w:tcW w:w="2459" w:type="dxa"/>
            <w:tcBorders>
              <w:top w:val="nil"/>
              <w:left w:val="single" w:sz="16" w:space="0" w:color="000000"/>
              <w:bottom w:val="nil"/>
              <w:right w:val="single" w:sz="16" w:space="0" w:color="000000"/>
            </w:tcBorders>
            <w:shd w:val="clear" w:color="auto" w:fill="FFFFFF"/>
          </w:tcPr>
          <w:p w:rsidR="00DE6B88" w:rsidRPr="00DE6B88" w:rsidRDefault="00DE6B88" w:rsidP="00DE6B88">
            <w:pPr>
              <w:autoSpaceDE w:val="0"/>
              <w:autoSpaceDN w:val="0"/>
              <w:adjustRightInd w:val="0"/>
              <w:spacing w:after="0" w:line="320" w:lineRule="atLeast"/>
              <w:ind w:left="60" w:right="60"/>
              <w:rPr>
                <w:rFonts w:ascii="Arial" w:hAnsi="Arial" w:cs="Arial"/>
                <w:color w:val="000000"/>
                <w:sz w:val="18"/>
                <w:szCs w:val="18"/>
              </w:rPr>
            </w:pPr>
            <w:proofErr w:type="spellStart"/>
            <w:r w:rsidRPr="00DE6B88">
              <w:rPr>
                <w:rFonts w:ascii="Arial" w:hAnsi="Arial" w:cs="Arial"/>
                <w:color w:val="000000"/>
                <w:sz w:val="18"/>
                <w:szCs w:val="18"/>
              </w:rPr>
              <w:t>Complete</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secondary</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school</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university-preparatory</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type</w:t>
            </w:r>
            <w:proofErr w:type="spellEnd"/>
          </w:p>
        </w:tc>
        <w:tc>
          <w:tcPr>
            <w:tcW w:w="1029" w:type="dxa"/>
            <w:tcBorders>
              <w:top w:val="nil"/>
              <w:left w:val="single" w:sz="16" w:space="0" w:color="000000"/>
              <w:bottom w:val="nil"/>
            </w:tcBorders>
            <w:shd w:val="clear" w:color="auto" w:fill="FFFFFF"/>
            <w:vAlign w:val="center"/>
          </w:tcPr>
          <w:p w:rsidR="00DE6B88" w:rsidRPr="00DE6B88" w:rsidRDefault="00DE6B88" w:rsidP="00DE6B88">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,112</w:t>
            </w:r>
          </w:p>
        </w:tc>
        <w:tc>
          <w:tcPr>
            <w:tcW w:w="1306" w:type="dxa"/>
            <w:tcBorders>
              <w:top w:val="nil"/>
              <w:bottom w:val="nil"/>
            </w:tcBorders>
            <w:shd w:val="clear" w:color="auto" w:fill="FFFFFF"/>
            <w:vAlign w:val="center"/>
          </w:tcPr>
          <w:p w:rsidR="00DE6B88" w:rsidRPr="00DE6B88" w:rsidRDefault="00DE6B88" w:rsidP="00DE6B88">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205</w:t>
            </w:r>
          </w:p>
        </w:tc>
        <w:tc>
          <w:tcPr>
            <w:tcW w:w="1168" w:type="dxa"/>
            <w:tcBorders>
              <w:top w:val="nil"/>
              <w:bottom w:val="nil"/>
              <w:right w:val="single" w:sz="16" w:space="0" w:color="000000"/>
            </w:tcBorders>
            <w:shd w:val="clear" w:color="auto" w:fill="FFFFFF"/>
            <w:vAlign w:val="center"/>
          </w:tcPr>
          <w:p w:rsidR="00DE6B88" w:rsidRPr="00DE6B88" w:rsidRDefault="00DE6B88" w:rsidP="00DE6B88">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205,000</w:t>
            </w:r>
          </w:p>
        </w:tc>
      </w:tr>
      <w:tr w:rsidR="00DE6B88" w:rsidRPr="00DE6B88">
        <w:trPr>
          <w:cantSplit/>
        </w:trPr>
        <w:tc>
          <w:tcPr>
            <w:tcW w:w="2459" w:type="dxa"/>
            <w:tcBorders>
              <w:top w:val="nil"/>
              <w:left w:val="single" w:sz="16" w:space="0" w:color="000000"/>
              <w:bottom w:val="nil"/>
              <w:right w:val="single" w:sz="16" w:space="0" w:color="000000"/>
            </w:tcBorders>
            <w:shd w:val="clear" w:color="auto" w:fill="FFFFFF"/>
          </w:tcPr>
          <w:p w:rsidR="00DE6B88" w:rsidRPr="00DE6B88" w:rsidRDefault="00DE6B88" w:rsidP="00DE6B88">
            <w:pPr>
              <w:autoSpaceDE w:val="0"/>
              <w:autoSpaceDN w:val="0"/>
              <w:adjustRightInd w:val="0"/>
              <w:spacing w:after="0" w:line="320" w:lineRule="atLeast"/>
              <w:ind w:left="60" w:right="60"/>
              <w:rPr>
                <w:rFonts w:ascii="Arial" w:hAnsi="Arial" w:cs="Arial"/>
                <w:color w:val="000000"/>
                <w:sz w:val="18"/>
                <w:szCs w:val="18"/>
              </w:rPr>
            </w:pPr>
            <w:r w:rsidRPr="00DE6B88">
              <w:rPr>
                <w:rFonts w:ascii="Arial" w:hAnsi="Arial" w:cs="Arial"/>
                <w:color w:val="000000"/>
                <w:sz w:val="18"/>
                <w:szCs w:val="18"/>
              </w:rPr>
              <w:t xml:space="preserve">Some </w:t>
            </w:r>
            <w:proofErr w:type="spellStart"/>
            <w:r w:rsidRPr="00DE6B88">
              <w:rPr>
                <w:rFonts w:ascii="Arial" w:hAnsi="Arial" w:cs="Arial"/>
                <w:color w:val="000000"/>
                <w:sz w:val="18"/>
                <w:szCs w:val="18"/>
              </w:rPr>
              <w:t>university-level</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education</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without</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degree</w:t>
            </w:r>
            <w:proofErr w:type="spellEnd"/>
          </w:p>
        </w:tc>
        <w:tc>
          <w:tcPr>
            <w:tcW w:w="1029" w:type="dxa"/>
            <w:tcBorders>
              <w:top w:val="nil"/>
              <w:left w:val="single" w:sz="16" w:space="0" w:color="000000"/>
              <w:bottom w:val="nil"/>
            </w:tcBorders>
            <w:shd w:val="clear" w:color="auto" w:fill="FFFFFF"/>
            <w:vAlign w:val="center"/>
          </w:tcPr>
          <w:p w:rsidR="00DE6B88" w:rsidRPr="00DE6B88" w:rsidRDefault="00DE6B88" w:rsidP="00DE6B88">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,011</w:t>
            </w:r>
          </w:p>
        </w:tc>
        <w:tc>
          <w:tcPr>
            <w:tcW w:w="1306" w:type="dxa"/>
            <w:tcBorders>
              <w:top w:val="nil"/>
              <w:bottom w:val="nil"/>
            </w:tcBorders>
            <w:shd w:val="clear" w:color="auto" w:fill="FFFFFF"/>
            <w:vAlign w:val="center"/>
          </w:tcPr>
          <w:p w:rsidR="00DE6B88" w:rsidRPr="00DE6B88" w:rsidRDefault="00DE6B88" w:rsidP="00DE6B88">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20</w:t>
            </w:r>
          </w:p>
        </w:tc>
        <w:tc>
          <w:tcPr>
            <w:tcW w:w="1168" w:type="dxa"/>
            <w:tcBorders>
              <w:top w:val="nil"/>
              <w:bottom w:val="nil"/>
              <w:right w:val="single" w:sz="16" w:space="0" w:color="000000"/>
            </w:tcBorders>
            <w:shd w:val="clear" w:color="auto" w:fill="FFFFFF"/>
            <w:vAlign w:val="center"/>
          </w:tcPr>
          <w:p w:rsidR="00DE6B88" w:rsidRPr="00DE6B88" w:rsidRDefault="00DE6B88" w:rsidP="00DE6B88">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20,000</w:t>
            </w:r>
          </w:p>
        </w:tc>
      </w:tr>
      <w:tr w:rsidR="00DE6B88" w:rsidRPr="00DE6B88">
        <w:trPr>
          <w:cantSplit/>
        </w:trPr>
        <w:tc>
          <w:tcPr>
            <w:tcW w:w="2459" w:type="dxa"/>
            <w:tcBorders>
              <w:top w:val="nil"/>
              <w:left w:val="single" w:sz="16" w:space="0" w:color="000000"/>
              <w:bottom w:val="nil"/>
              <w:right w:val="single" w:sz="16" w:space="0" w:color="000000"/>
            </w:tcBorders>
            <w:shd w:val="clear" w:color="auto" w:fill="FFFFFF"/>
          </w:tcPr>
          <w:p w:rsidR="00DE6B88" w:rsidRPr="00DE6B88" w:rsidRDefault="00DE6B88" w:rsidP="00DE6B88">
            <w:pPr>
              <w:autoSpaceDE w:val="0"/>
              <w:autoSpaceDN w:val="0"/>
              <w:adjustRightInd w:val="0"/>
              <w:spacing w:after="0" w:line="320" w:lineRule="atLeast"/>
              <w:ind w:left="60" w:right="60"/>
              <w:rPr>
                <w:rFonts w:ascii="Arial" w:hAnsi="Arial" w:cs="Arial"/>
                <w:color w:val="000000"/>
                <w:sz w:val="18"/>
                <w:szCs w:val="18"/>
              </w:rPr>
            </w:pPr>
            <w:proofErr w:type="spellStart"/>
            <w:r w:rsidRPr="00DE6B88">
              <w:rPr>
                <w:rFonts w:ascii="Arial" w:hAnsi="Arial" w:cs="Arial"/>
                <w:color w:val="000000"/>
                <w:sz w:val="18"/>
                <w:szCs w:val="18"/>
              </w:rPr>
              <w:t>University</w:t>
            </w:r>
            <w:proofErr w:type="spellEnd"/>
            <w:r w:rsidRPr="00DE6B88">
              <w:rPr>
                <w:rFonts w:ascii="Arial" w:hAnsi="Arial" w:cs="Arial"/>
                <w:color w:val="000000"/>
                <w:sz w:val="18"/>
                <w:szCs w:val="18"/>
              </w:rPr>
              <w:t xml:space="preserve"> - </w:t>
            </w:r>
            <w:proofErr w:type="spellStart"/>
            <w:r w:rsidRPr="00DE6B88">
              <w:rPr>
                <w:rFonts w:ascii="Arial" w:hAnsi="Arial" w:cs="Arial"/>
                <w:color w:val="000000"/>
                <w:sz w:val="18"/>
                <w:szCs w:val="18"/>
              </w:rPr>
              <w:t>level</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education</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with</w:t>
            </w:r>
            <w:proofErr w:type="spellEnd"/>
            <w:r w:rsidRPr="00DE6B88">
              <w:rPr>
                <w:rFonts w:ascii="Arial" w:hAnsi="Arial" w:cs="Arial"/>
                <w:color w:val="000000"/>
                <w:sz w:val="18"/>
                <w:szCs w:val="18"/>
              </w:rPr>
              <w:t xml:space="preserve"> </w:t>
            </w:r>
            <w:proofErr w:type="spellStart"/>
            <w:r w:rsidRPr="00DE6B88">
              <w:rPr>
                <w:rFonts w:ascii="Arial" w:hAnsi="Arial" w:cs="Arial"/>
                <w:color w:val="000000"/>
                <w:sz w:val="18"/>
                <w:szCs w:val="18"/>
              </w:rPr>
              <w:t>degree</w:t>
            </w:r>
            <w:proofErr w:type="spellEnd"/>
          </w:p>
        </w:tc>
        <w:tc>
          <w:tcPr>
            <w:tcW w:w="1029" w:type="dxa"/>
            <w:tcBorders>
              <w:top w:val="nil"/>
              <w:left w:val="single" w:sz="16" w:space="0" w:color="000000"/>
              <w:bottom w:val="nil"/>
            </w:tcBorders>
            <w:shd w:val="clear" w:color="auto" w:fill="FFFFFF"/>
            <w:vAlign w:val="center"/>
          </w:tcPr>
          <w:p w:rsidR="00DE6B88" w:rsidRPr="00DE6B88" w:rsidRDefault="00DE6B88" w:rsidP="00DE6B88">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,184</w:t>
            </w:r>
          </w:p>
        </w:tc>
        <w:tc>
          <w:tcPr>
            <w:tcW w:w="1306" w:type="dxa"/>
            <w:tcBorders>
              <w:top w:val="nil"/>
              <w:bottom w:val="nil"/>
            </w:tcBorders>
            <w:shd w:val="clear" w:color="auto" w:fill="FFFFFF"/>
            <w:vAlign w:val="center"/>
          </w:tcPr>
          <w:p w:rsidR="00DE6B88" w:rsidRPr="00DE6B88" w:rsidRDefault="00DE6B88" w:rsidP="00DE6B88">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338</w:t>
            </w:r>
          </w:p>
        </w:tc>
        <w:tc>
          <w:tcPr>
            <w:tcW w:w="1168" w:type="dxa"/>
            <w:tcBorders>
              <w:top w:val="nil"/>
              <w:bottom w:val="nil"/>
              <w:right w:val="single" w:sz="16" w:space="0" w:color="000000"/>
            </w:tcBorders>
            <w:shd w:val="clear" w:color="auto" w:fill="FFFFFF"/>
            <w:vAlign w:val="center"/>
          </w:tcPr>
          <w:p w:rsidR="00DE6B88" w:rsidRPr="00DE6B88" w:rsidRDefault="00DE6B88" w:rsidP="00DE6B88">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338,000</w:t>
            </w:r>
          </w:p>
        </w:tc>
      </w:tr>
      <w:tr w:rsidR="00DE6B88" w:rsidRPr="00DE6B88">
        <w:trPr>
          <w:cantSplit/>
        </w:trPr>
        <w:tc>
          <w:tcPr>
            <w:tcW w:w="2459" w:type="dxa"/>
            <w:tcBorders>
              <w:top w:val="nil"/>
              <w:left w:val="single" w:sz="16" w:space="0" w:color="000000"/>
              <w:bottom w:val="single" w:sz="16" w:space="0" w:color="000000"/>
              <w:right w:val="single" w:sz="16" w:space="0" w:color="000000"/>
            </w:tcBorders>
            <w:shd w:val="clear" w:color="auto" w:fill="FFFFFF"/>
          </w:tcPr>
          <w:p w:rsidR="00DE6B88" w:rsidRPr="00DE6B88" w:rsidRDefault="00DE6B88" w:rsidP="00DE6B88">
            <w:pPr>
              <w:autoSpaceDE w:val="0"/>
              <w:autoSpaceDN w:val="0"/>
              <w:adjustRightInd w:val="0"/>
              <w:spacing w:after="0" w:line="320" w:lineRule="atLeast"/>
              <w:ind w:left="60" w:right="60"/>
              <w:rPr>
                <w:rFonts w:ascii="Arial" w:hAnsi="Arial" w:cs="Arial"/>
                <w:color w:val="000000"/>
                <w:sz w:val="18"/>
                <w:szCs w:val="18"/>
              </w:rPr>
            </w:pPr>
            <w:r w:rsidRPr="00DE6B88">
              <w:rPr>
                <w:rFonts w:ascii="Arial" w:hAnsi="Arial" w:cs="Arial"/>
                <w:color w:val="000000"/>
                <w:sz w:val="18"/>
                <w:szCs w:val="18"/>
              </w:rPr>
              <w:t>Total</w:t>
            </w:r>
          </w:p>
        </w:tc>
        <w:tc>
          <w:tcPr>
            <w:tcW w:w="1029" w:type="dxa"/>
            <w:tcBorders>
              <w:top w:val="nil"/>
              <w:left w:val="single" w:sz="16" w:space="0" w:color="000000"/>
              <w:bottom w:val="single" w:sz="16" w:space="0" w:color="000000"/>
            </w:tcBorders>
            <w:shd w:val="clear" w:color="auto" w:fill="FFFFFF"/>
            <w:vAlign w:val="center"/>
          </w:tcPr>
          <w:p w:rsidR="00DE6B88" w:rsidRPr="00DE6B88" w:rsidRDefault="00DE6B88" w:rsidP="00DE6B88">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1,000</w:t>
            </w:r>
          </w:p>
        </w:tc>
        <w:tc>
          <w:tcPr>
            <w:tcW w:w="1306" w:type="dxa"/>
            <w:tcBorders>
              <w:top w:val="nil"/>
              <w:bottom w:val="single" w:sz="16" w:space="0" w:color="000000"/>
            </w:tcBorders>
            <w:shd w:val="clear" w:color="auto" w:fill="FFFFFF"/>
            <w:vAlign w:val="center"/>
          </w:tcPr>
          <w:p w:rsidR="00DE6B88" w:rsidRPr="00DE6B88" w:rsidRDefault="00DE6B88" w:rsidP="00DE6B88">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1835</w:t>
            </w:r>
          </w:p>
        </w:tc>
        <w:tc>
          <w:tcPr>
            <w:tcW w:w="1168" w:type="dxa"/>
            <w:tcBorders>
              <w:top w:val="nil"/>
              <w:bottom w:val="single" w:sz="16" w:space="0" w:color="000000"/>
              <w:right w:val="single" w:sz="16" w:space="0" w:color="000000"/>
            </w:tcBorders>
            <w:shd w:val="clear" w:color="auto" w:fill="FFFFFF"/>
            <w:vAlign w:val="center"/>
          </w:tcPr>
          <w:p w:rsidR="00DE6B88" w:rsidRPr="00DE6B88" w:rsidRDefault="00DE6B88" w:rsidP="00DE6B88">
            <w:pPr>
              <w:autoSpaceDE w:val="0"/>
              <w:autoSpaceDN w:val="0"/>
              <w:adjustRightInd w:val="0"/>
              <w:spacing w:after="0" w:line="320" w:lineRule="atLeast"/>
              <w:ind w:left="60" w:right="60"/>
              <w:jc w:val="right"/>
              <w:rPr>
                <w:rFonts w:ascii="Arial" w:hAnsi="Arial" w:cs="Arial"/>
                <w:color w:val="000000"/>
                <w:sz w:val="18"/>
                <w:szCs w:val="18"/>
              </w:rPr>
            </w:pPr>
            <w:r w:rsidRPr="00DE6B88">
              <w:rPr>
                <w:rFonts w:ascii="Arial" w:hAnsi="Arial" w:cs="Arial"/>
                <w:color w:val="000000"/>
                <w:sz w:val="18"/>
                <w:szCs w:val="18"/>
              </w:rPr>
              <w:t>1835,000</w:t>
            </w:r>
          </w:p>
        </w:tc>
      </w:tr>
    </w:tbl>
    <w:p w:rsidR="00DE6B88" w:rsidRPr="00DE6B88" w:rsidRDefault="00DE6B88" w:rsidP="00DE6B88">
      <w:pPr>
        <w:autoSpaceDE w:val="0"/>
        <w:autoSpaceDN w:val="0"/>
        <w:adjustRightInd w:val="0"/>
        <w:spacing w:after="0" w:line="400" w:lineRule="atLeast"/>
        <w:rPr>
          <w:rFonts w:ascii="Times New Roman" w:hAnsi="Times New Roman" w:cs="Times New Roman"/>
          <w:sz w:val="24"/>
          <w:szCs w:val="24"/>
        </w:rPr>
      </w:pPr>
    </w:p>
    <w:p w:rsidR="00DE6B88" w:rsidRDefault="00DE6B88" w:rsidP="00DE6B88">
      <w:pPr>
        <w:pStyle w:val="Brezrazmikov"/>
      </w:pPr>
    </w:p>
    <w:p w:rsidR="00472D4A" w:rsidRDefault="00472D4A" w:rsidP="00DE6B88">
      <w:pPr>
        <w:pStyle w:val="Brezrazmikov"/>
      </w:pPr>
    </w:p>
    <w:p w:rsidR="00472D4A" w:rsidRDefault="00472D4A" w:rsidP="00DE6B88">
      <w:pPr>
        <w:pStyle w:val="Brezrazmikov"/>
      </w:pPr>
    </w:p>
    <w:p w:rsidR="00472D4A" w:rsidRDefault="00472D4A" w:rsidP="00DE6B88">
      <w:pPr>
        <w:pStyle w:val="Brezrazmikov"/>
      </w:pPr>
    </w:p>
    <w:p w:rsidR="00472D4A" w:rsidRDefault="00472D4A" w:rsidP="00DE6B88">
      <w:pPr>
        <w:pStyle w:val="Brezrazmikov"/>
      </w:pPr>
    </w:p>
    <w:p w:rsidR="00472D4A" w:rsidRDefault="00472D4A" w:rsidP="00DE6B88">
      <w:pPr>
        <w:pStyle w:val="Brezrazmikov"/>
      </w:pPr>
    </w:p>
    <w:p w:rsidR="00472D4A" w:rsidRDefault="00472D4A" w:rsidP="00DE6B88">
      <w:pPr>
        <w:pStyle w:val="Brezrazmikov"/>
      </w:pPr>
    </w:p>
    <w:p w:rsidR="00472D4A" w:rsidRDefault="00472D4A" w:rsidP="00DE6B88">
      <w:pPr>
        <w:pStyle w:val="Brezrazmikov"/>
      </w:pPr>
    </w:p>
    <w:p w:rsidR="00472D4A" w:rsidRDefault="00472D4A" w:rsidP="00DE6B88">
      <w:pPr>
        <w:pStyle w:val="Brezrazmikov"/>
      </w:pPr>
    </w:p>
    <w:p w:rsidR="00472D4A" w:rsidRDefault="00472D4A" w:rsidP="00DE6B88">
      <w:pPr>
        <w:pStyle w:val="Brezrazmikov"/>
      </w:pPr>
    </w:p>
    <w:p w:rsidR="00472D4A" w:rsidRDefault="00472D4A" w:rsidP="00DE6B88">
      <w:pPr>
        <w:pStyle w:val="Brezrazmikov"/>
      </w:pPr>
    </w:p>
    <w:p w:rsidR="00472D4A" w:rsidRDefault="00472D4A" w:rsidP="00DE6B88">
      <w:pPr>
        <w:pStyle w:val="Brezrazmikov"/>
      </w:pPr>
    </w:p>
    <w:p w:rsidR="00472D4A" w:rsidRDefault="00472D4A" w:rsidP="00DE6B88">
      <w:pPr>
        <w:pStyle w:val="Brezrazmikov"/>
      </w:pPr>
    </w:p>
    <w:p w:rsidR="00472D4A" w:rsidRDefault="00472D4A" w:rsidP="00DE6B88">
      <w:pPr>
        <w:pStyle w:val="Brezrazmikov"/>
      </w:pPr>
    </w:p>
    <w:p w:rsidR="00472D4A" w:rsidRDefault="00472D4A" w:rsidP="00DE6B88">
      <w:pPr>
        <w:pStyle w:val="Brezrazmikov"/>
      </w:pPr>
    </w:p>
    <w:p w:rsidR="00472D4A" w:rsidRDefault="00472D4A" w:rsidP="00DE6B88">
      <w:pPr>
        <w:pStyle w:val="Brezrazmikov"/>
      </w:pPr>
    </w:p>
    <w:p w:rsidR="00472D4A" w:rsidRDefault="00472D4A" w:rsidP="00DE6B88">
      <w:pPr>
        <w:pStyle w:val="Brezrazmikov"/>
      </w:pPr>
    </w:p>
    <w:p w:rsidR="00CF642F" w:rsidRDefault="00CF642F" w:rsidP="00DE6B88">
      <w:pPr>
        <w:pStyle w:val="Brezrazmikov"/>
      </w:pPr>
    </w:p>
    <w:p w:rsidR="00CF642F" w:rsidRDefault="00CF642F" w:rsidP="00DE6B88">
      <w:pPr>
        <w:pStyle w:val="Brezrazmikov"/>
      </w:pPr>
    </w:p>
    <w:p w:rsidR="00CF642F" w:rsidRDefault="00CF642F" w:rsidP="00DE6B88">
      <w:pPr>
        <w:pStyle w:val="Brezrazmikov"/>
      </w:pPr>
    </w:p>
    <w:p w:rsidR="00472D4A" w:rsidRPr="001628E1" w:rsidRDefault="00472D4A" w:rsidP="00472D4A">
      <w:pPr>
        <w:pStyle w:val="Brezrazmikov"/>
        <w:rPr>
          <w:b/>
          <w:sz w:val="18"/>
          <w:szCs w:val="18"/>
        </w:rPr>
      </w:pPr>
      <w:r w:rsidRPr="001628E1">
        <w:rPr>
          <w:b/>
          <w:sz w:val="18"/>
          <w:szCs w:val="18"/>
        </w:rPr>
        <w:t>Slika 1:</w:t>
      </w:r>
      <w:r w:rsidR="001628E1">
        <w:rPr>
          <w:b/>
          <w:sz w:val="18"/>
          <w:szCs w:val="18"/>
        </w:rPr>
        <w:t xml:space="preserve"> ''Zemljevid prostora </w:t>
      </w:r>
      <w:proofErr w:type="spellStart"/>
      <w:r w:rsidR="001628E1">
        <w:rPr>
          <w:b/>
          <w:sz w:val="18"/>
          <w:szCs w:val="18"/>
        </w:rPr>
        <w:t>diskriminatnih</w:t>
      </w:r>
      <w:proofErr w:type="spellEnd"/>
      <w:r w:rsidR="001628E1">
        <w:rPr>
          <w:b/>
          <w:sz w:val="18"/>
          <w:szCs w:val="18"/>
        </w:rPr>
        <w:t xml:space="preserve"> </w:t>
      </w:r>
      <w:proofErr w:type="spellStart"/>
      <w:r w:rsidR="001628E1">
        <w:rPr>
          <w:b/>
          <w:sz w:val="18"/>
          <w:szCs w:val="18"/>
        </w:rPr>
        <w:t>func</w:t>
      </w:r>
      <w:r w:rsidR="00CF642F">
        <w:rPr>
          <w:b/>
          <w:sz w:val="18"/>
          <w:szCs w:val="18"/>
        </w:rPr>
        <w:t>kcij</w:t>
      </w:r>
      <w:proofErr w:type="spellEnd"/>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w:t>
      </w:r>
      <w:proofErr w:type="spellStart"/>
      <w:r w:rsidRPr="00472D4A">
        <w:rPr>
          <w:rFonts w:ascii="Courier New" w:hAnsi="Courier New" w:cs="Courier New"/>
          <w:color w:val="000000"/>
          <w:sz w:val="16"/>
          <w:szCs w:val="16"/>
        </w:rPr>
        <w:t>Territorial</w:t>
      </w:r>
      <w:proofErr w:type="spellEnd"/>
      <w:r w:rsidRPr="00472D4A">
        <w:rPr>
          <w:rFonts w:ascii="Courier New" w:hAnsi="Courier New" w:cs="Courier New"/>
          <w:color w:val="000000"/>
          <w:sz w:val="16"/>
          <w:szCs w:val="16"/>
        </w:rPr>
        <w:t xml:space="preserve"> Map</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w:t>
      </w:r>
      <w:proofErr w:type="spellStart"/>
      <w:r w:rsidRPr="00472D4A">
        <w:rPr>
          <w:rFonts w:ascii="Courier New" w:hAnsi="Courier New" w:cs="Courier New"/>
          <w:color w:val="000000"/>
          <w:sz w:val="16"/>
          <w:szCs w:val="16"/>
        </w:rPr>
        <w:t>Assuming</w:t>
      </w:r>
      <w:proofErr w:type="spellEnd"/>
      <w:r w:rsidRPr="00472D4A">
        <w:rPr>
          <w:rFonts w:ascii="Courier New" w:hAnsi="Courier New" w:cs="Courier New"/>
          <w:color w:val="000000"/>
          <w:sz w:val="16"/>
          <w:szCs w:val="16"/>
        </w:rPr>
        <w:t xml:space="preserve"> </w:t>
      </w:r>
      <w:proofErr w:type="spellStart"/>
      <w:r w:rsidRPr="00472D4A">
        <w:rPr>
          <w:rFonts w:ascii="Courier New" w:hAnsi="Courier New" w:cs="Courier New"/>
          <w:color w:val="000000"/>
          <w:sz w:val="16"/>
          <w:szCs w:val="16"/>
        </w:rPr>
        <w:t>all</w:t>
      </w:r>
      <w:proofErr w:type="spellEnd"/>
      <w:r w:rsidRPr="00472D4A">
        <w:rPr>
          <w:rFonts w:ascii="Courier New" w:hAnsi="Courier New" w:cs="Courier New"/>
          <w:color w:val="000000"/>
          <w:sz w:val="16"/>
          <w:szCs w:val="16"/>
        </w:rPr>
        <w:t xml:space="preserve"> </w:t>
      </w:r>
      <w:proofErr w:type="spellStart"/>
      <w:r w:rsidRPr="00472D4A">
        <w:rPr>
          <w:rFonts w:ascii="Courier New" w:hAnsi="Courier New" w:cs="Courier New"/>
          <w:color w:val="000000"/>
          <w:sz w:val="16"/>
          <w:szCs w:val="16"/>
        </w:rPr>
        <w:t>functions</w:t>
      </w:r>
      <w:proofErr w:type="spellEnd"/>
      <w:r w:rsidRPr="00472D4A">
        <w:rPr>
          <w:rFonts w:ascii="Courier New" w:hAnsi="Courier New" w:cs="Courier New"/>
          <w:color w:val="000000"/>
          <w:sz w:val="16"/>
          <w:szCs w:val="16"/>
        </w:rPr>
        <w:t xml:space="preserve"> </w:t>
      </w:r>
      <w:proofErr w:type="spellStart"/>
      <w:r w:rsidRPr="00472D4A">
        <w:rPr>
          <w:rFonts w:ascii="Courier New" w:hAnsi="Courier New" w:cs="Courier New"/>
          <w:color w:val="000000"/>
          <w:sz w:val="16"/>
          <w:szCs w:val="16"/>
        </w:rPr>
        <w:t>but</w:t>
      </w:r>
      <w:proofErr w:type="spellEnd"/>
      <w:r w:rsidRPr="00472D4A">
        <w:rPr>
          <w:rFonts w:ascii="Courier New" w:hAnsi="Courier New" w:cs="Courier New"/>
          <w:color w:val="000000"/>
          <w:sz w:val="16"/>
          <w:szCs w:val="16"/>
        </w:rPr>
        <w:t xml:space="preserve"> </w:t>
      </w:r>
      <w:proofErr w:type="spellStart"/>
      <w:r w:rsidRPr="00472D4A">
        <w:rPr>
          <w:rFonts w:ascii="Courier New" w:hAnsi="Courier New" w:cs="Courier New"/>
          <w:color w:val="000000"/>
          <w:sz w:val="16"/>
          <w:szCs w:val="16"/>
        </w:rPr>
        <w:t>the</w:t>
      </w:r>
      <w:proofErr w:type="spellEnd"/>
      <w:r w:rsidRPr="00472D4A">
        <w:rPr>
          <w:rFonts w:ascii="Courier New" w:hAnsi="Courier New" w:cs="Courier New"/>
          <w:color w:val="000000"/>
          <w:sz w:val="16"/>
          <w:szCs w:val="16"/>
        </w:rPr>
        <w:t xml:space="preserve"> </w:t>
      </w:r>
      <w:proofErr w:type="spellStart"/>
      <w:r w:rsidRPr="00472D4A">
        <w:rPr>
          <w:rFonts w:ascii="Courier New" w:hAnsi="Courier New" w:cs="Courier New"/>
          <w:color w:val="000000"/>
          <w:sz w:val="16"/>
          <w:szCs w:val="16"/>
        </w:rPr>
        <w:t>first</w:t>
      </w:r>
      <w:proofErr w:type="spellEnd"/>
      <w:r w:rsidRPr="00472D4A">
        <w:rPr>
          <w:rFonts w:ascii="Courier New" w:hAnsi="Courier New" w:cs="Courier New"/>
          <w:color w:val="000000"/>
          <w:sz w:val="16"/>
          <w:szCs w:val="16"/>
        </w:rPr>
        <w:t xml:space="preserve"> </w:t>
      </w:r>
      <w:proofErr w:type="spellStart"/>
      <w:r w:rsidRPr="00472D4A">
        <w:rPr>
          <w:rFonts w:ascii="Courier New" w:hAnsi="Courier New" w:cs="Courier New"/>
          <w:color w:val="000000"/>
          <w:sz w:val="16"/>
          <w:szCs w:val="16"/>
        </w:rPr>
        <w:t>two</w:t>
      </w:r>
      <w:proofErr w:type="spellEnd"/>
      <w:r w:rsidRPr="00472D4A">
        <w:rPr>
          <w:rFonts w:ascii="Courier New" w:hAnsi="Courier New" w:cs="Courier New"/>
          <w:color w:val="000000"/>
          <w:sz w:val="16"/>
          <w:szCs w:val="16"/>
        </w:rPr>
        <w:t xml:space="preserve"> are </w:t>
      </w:r>
      <w:proofErr w:type="spellStart"/>
      <w:r w:rsidRPr="00472D4A">
        <w:rPr>
          <w:rFonts w:ascii="Courier New" w:hAnsi="Courier New" w:cs="Courier New"/>
          <w:color w:val="000000"/>
          <w:sz w:val="16"/>
          <w:szCs w:val="16"/>
        </w:rPr>
        <w:t>zero</w:t>
      </w:r>
      <w:proofErr w:type="spellEnd"/>
      <w:r w:rsidRPr="00472D4A">
        <w:rPr>
          <w:rFonts w:ascii="Courier New" w:hAnsi="Courier New" w:cs="Courier New"/>
          <w:color w:val="000000"/>
          <w:sz w:val="16"/>
          <w:szCs w:val="16"/>
        </w:rPr>
        <w:t>)</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proofErr w:type="spellStart"/>
      <w:r w:rsidRPr="00472D4A">
        <w:rPr>
          <w:rFonts w:ascii="Courier New" w:hAnsi="Courier New" w:cs="Courier New"/>
          <w:color w:val="000000"/>
          <w:sz w:val="16"/>
          <w:szCs w:val="16"/>
        </w:rPr>
        <w:t>Canonical</w:t>
      </w:r>
      <w:proofErr w:type="spellEnd"/>
      <w:r w:rsidRPr="00472D4A">
        <w:rPr>
          <w:rFonts w:ascii="Courier New" w:hAnsi="Courier New" w:cs="Courier New"/>
          <w:color w:val="000000"/>
          <w:sz w:val="16"/>
          <w:szCs w:val="16"/>
        </w:rPr>
        <w:t xml:space="preserve"> </w:t>
      </w:r>
      <w:proofErr w:type="spellStart"/>
      <w:r w:rsidRPr="00472D4A">
        <w:rPr>
          <w:rFonts w:ascii="Courier New" w:hAnsi="Courier New" w:cs="Courier New"/>
          <w:color w:val="000000"/>
          <w:sz w:val="16"/>
          <w:szCs w:val="16"/>
        </w:rPr>
        <w:t>Discriminant</w:t>
      </w:r>
      <w:proofErr w:type="spellEnd"/>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proofErr w:type="spellStart"/>
      <w:r w:rsidRPr="00472D4A">
        <w:rPr>
          <w:rFonts w:ascii="Courier New" w:hAnsi="Courier New" w:cs="Courier New"/>
          <w:color w:val="000000"/>
          <w:sz w:val="16"/>
          <w:szCs w:val="16"/>
        </w:rPr>
        <w:t>Function</w:t>
      </w:r>
      <w:proofErr w:type="spellEnd"/>
      <w:r w:rsidRPr="00472D4A">
        <w:rPr>
          <w:rFonts w:ascii="Courier New" w:hAnsi="Courier New" w:cs="Courier New"/>
          <w:color w:val="000000"/>
          <w:sz w:val="16"/>
          <w:szCs w:val="16"/>
        </w:rPr>
        <w:t xml:space="preserve"> 2</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-4,0      -3,0      -2,0      -1,0        ,0       1,0       2,0       3,0       4,0</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4,0 +                               35            59                                  +</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I                               35             59                                 I</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I                               35             59                                 I</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I                               35             59                                 I</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I                               35              59                                I</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I                               35              59                                I</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3,0 +          +         +         +35       +      59 +         +         +          +</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I                               35               59                               I</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I                               35               59                               I</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I                               35               59                               I</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I                               35                59                              I</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I                               35                59                              I</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2,0 +          +         +         +35       +        59         +         +          +</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I                               35                 59                             I</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I                               35                 59                             I</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I                               35                 59                             I</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I                               35                  59                            I</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I                              35                   59                            I</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1,0 +          +         +         35        +         +59       +         +          +</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I                              35                    59                           I</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I                              35                    59                           I</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I                              35                    59                           I</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I                              35       * *           59                          I</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I                              35             **      59                          I</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,0 +          +         +         35   **   *         +  59     +         +          +</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I                              35                      59                         I</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I                              35            *         59                         I</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I                              35 *                    59                         I</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I                              35                       59                        I</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I                              35                       59                        I</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-1,0 +          +         +         35        +         +    59   +         +          +</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I                              35                        59                       I</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I                              35                        59                       I</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I                              35                        59                       I</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I                              35                        599999                   I</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I                             35                         57777799999999           I</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-2,0 +          +         +        35         +         +    57   + 7777777799999999   +</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I                             35                       57              77777777999I</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I                             35                      57                       777I</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I                             35                     57                           I</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I                             35                    57                            I</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I                             35                   57                             I</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-3,0 +          +         +        35         +        57         +         +          +</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I                             35                 57                               I</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I                             35                57                                I</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I                             35               57                                 I</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I                             35              57                                  I</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I                             35             57                                   I</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-4,0 +                             35            57                                    +</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-4,0      -3,0      -2,0      -1,0        ,0       1,0       2,0       3,0       4,0</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w:t>
      </w:r>
      <w:proofErr w:type="spellStart"/>
      <w:r w:rsidRPr="00472D4A">
        <w:rPr>
          <w:rFonts w:ascii="Courier New" w:hAnsi="Courier New" w:cs="Courier New"/>
          <w:color w:val="000000"/>
          <w:sz w:val="16"/>
          <w:szCs w:val="16"/>
        </w:rPr>
        <w:t>Ca</w:t>
      </w:r>
      <w:r w:rsidR="00CF642F">
        <w:rPr>
          <w:rFonts w:ascii="Courier New" w:hAnsi="Courier New" w:cs="Courier New"/>
          <w:color w:val="000000"/>
          <w:sz w:val="16"/>
          <w:szCs w:val="16"/>
        </w:rPr>
        <w:t>nonical</w:t>
      </w:r>
      <w:proofErr w:type="spellEnd"/>
      <w:r w:rsidR="00CF642F">
        <w:rPr>
          <w:rFonts w:ascii="Courier New" w:hAnsi="Courier New" w:cs="Courier New"/>
          <w:color w:val="000000"/>
          <w:sz w:val="16"/>
          <w:szCs w:val="16"/>
        </w:rPr>
        <w:t xml:space="preserve"> </w:t>
      </w:r>
      <w:proofErr w:type="spellStart"/>
      <w:r w:rsidR="00CF642F">
        <w:rPr>
          <w:rFonts w:ascii="Courier New" w:hAnsi="Courier New" w:cs="Courier New"/>
          <w:color w:val="000000"/>
          <w:sz w:val="16"/>
          <w:szCs w:val="16"/>
        </w:rPr>
        <w:t>Discriminant</w:t>
      </w:r>
      <w:proofErr w:type="spellEnd"/>
      <w:r w:rsidR="00CF642F">
        <w:rPr>
          <w:rFonts w:ascii="Courier New" w:hAnsi="Courier New" w:cs="Courier New"/>
          <w:color w:val="000000"/>
          <w:sz w:val="16"/>
          <w:szCs w:val="16"/>
        </w:rPr>
        <w:t xml:space="preserve"> </w:t>
      </w:r>
      <w:proofErr w:type="spellStart"/>
      <w:r w:rsidR="00CF642F">
        <w:rPr>
          <w:rFonts w:ascii="Courier New" w:hAnsi="Courier New" w:cs="Courier New"/>
          <w:color w:val="000000"/>
          <w:sz w:val="16"/>
          <w:szCs w:val="16"/>
        </w:rPr>
        <w:t>Function</w:t>
      </w:r>
      <w:proofErr w:type="spellEnd"/>
      <w:r w:rsidR="00CF642F">
        <w:rPr>
          <w:rFonts w:ascii="Courier New" w:hAnsi="Courier New" w:cs="Courier New"/>
          <w:color w:val="000000"/>
          <w:sz w:val="16"/>
          <w:szCs w:val="16"/>
        </w:rPr>
        <w:t xml:space="preserve"> 1</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proofErr w:type="spellStart"/>
      <w:r w:rsidRPr="00472D4A">
        <w:rPr>
          <w:rFonts w:ascii="Courier New" w:hAnsi="Courier New" w:cs="Courier New"/>
          <w:color w:val="000000"/>
          <w:sz w:val="16"/>
          <w:szCs w:val="16"/>
        </w:rPr>
        <w:t>Symbols</w:t>
      </w:r>
      <w:proofErr w:type="spellEnd"/>
      <w:r w:rsidRPr="00472D4A">
        <w:rPr>
          <w:rFonts w:ascii="Courier New" w:hAnsi="Courier New" w:cs="Courier New"/>
          <w:color w:val="000000"/>
          <w:sz w:val="16"/>
          <w:szCs w:val="16"/>
        </w:rPr>
        <w:t xml:space="preserve"> used in </w:t>
      </w:r>
      <w:proofErr w:type="spellStart"/>
      <w:r w:rsidRPr="00472D4A">
        <w:rPr>
          <w:rFonts w:ascii="Courier New" w:hAnsi="Courier New" w:cs="Courier New"/>
          <w:color w:val="000000"/>
          <w:sz w:val="16"/>
          <w:szCs w:val="16"/>
        </w:rPr>
        <w:t>territorial</w:t>
      </w:r>
      <w:proofErr w:type="spellEnd"/>
      <w:r w:rsidRPr="00472D4A">
        <w:rPr>
          <w:rFonts w:ascii="Courier New" w:hAnsi="Courier New" w:cs="Courier New"/>
          <w:color w:val="000000"/>
          <w:sz w:val="16"/>
          <w:szCs w:val="16"/>
        </w:rPr>
        <w:t xml:space="preserve"> map</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proofErr w:type="spellStart"/>
      <w:r w:rsidRPr="00472D4A">
        <w:rPr>
          <w:rFonts w:ascii="Courier New" w:hAnsi="Courier New" w:cs="Courier New"/>
          <w:color w:val="000000"/>
          <w:sz w:val="16"/>
          <w:szCs w:val="16"/>
        </w:rPr>
        <w:t>Symbol</w:t>
      </w:r>
      <w:proofErr w:type="spellEnd"/>
      <w:r w:rsidRPr="00472D4A">
        <w:rPr>
          <w:rFonts w:ascii="Courier New" w:hAnsi="Courier New" w:cs="Courier New"/>
          <w:color w:val="000000"/>
          <w:sz w:val="16"/>
          <w:szCs w:val="16"/>
        </w:rPr>
        <w:t xml:space="preserve">  </w:t>
      </w:r>
      <w:proofErr w:type="spellStart"/>
      <w:r w:rsidRPr="00472D4A">
        <w:rPr>
          <w:rFonts w:ascii="Courier New" w:hAnsi="Courier New" w:cs="Courier New"/>
          <w:color w:val="000000"/>
          <w:sz w:val="16"/>
          <w:szCs w:val="16"/>
        </w:rPr>
        <w:t>Group</w:t>
      </w:r>
      <w:proofErr w:type="spellEnd"/>
      <w:r w:rsidRPr="00472D4A">
        <w:rPr>
          <w:rFonts w:ascii="Courier New" w:hAnsi="Courier New" w:cs="Courier New"/>
          <w:color w:val="000000"/>
          <w:sz w:val="16"/>
          <w:szCs w:val="16"/>
        </w:rPr>
        <w:t xml:space="preserve">  </w:t>
      </w:r>
      <w:proofErr w:type="spellStart"/>
      <w:r w:rsidRPr="00472D4A">
        <w:rPr>
          <w:rFonts w:ascii="Courier New" w:hAnsi="Courier New" w:cs="Courier New"/>
          <w:color w:val="000000"/>
          <w:sz w:val="16"/>
          <w:szCs w:val="16"/>
        </w:rPr>
        <w:t>Label</w:t>
      </w:r>
      <w:proofErr w:type="spellEnd"/>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  --------------------</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1        1  No formal </w:t>
      </w:r>
      <w:proofErr w:type="spellStart"/>
      <w:r w:rsidRPr="00472D4A">
        <w:rPr>
          <w:rFonts w:ascii="Courier New" w:hAnsi="Courier New" w:cs="Courier New"/>
          <w:color w:val="000000"/>
          <w:sz w:val="16"/>
          <w:szCs w:val="16"/>
        </w:rPr>
        <w:t>education</w:t>
      </w:r>
      <w:proofErr w:type="spellEnd"/>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2        2  </w:t>
      </w:r>
      <w:proofErr w:type="spellStart"/>
      <w:r w:rsidRPr="00472D4A">
        <w:rPr>
          <w:rFonts w:ascii="Courier New" w:hAnsi="Courier New" w:cs="Courier New"/>
          <w:color w:val="000000"/>
          <w:sz w:val="16"/>
          <w:szCs w:val="16"/>
        </w:rPr>
        <w:t>Incomplete</w:t>
      </w:r>
      <w:proofErr w:type="spellEnd"/>
      <w:r w:rsidRPr="00472D4A">
        <w:rPr>
          <w:rFonts w:ascii="Courier New" w:hAnsi="Courier New" w:cs="Courier New"/>
          <w:color w:val="000000"/>
          <w:sz w:val="16"/>
          <w:szCs w:val="16"/>
        </w:rPr>
        <w:t xml:space="preserve"> </w:t>
      </w:r>
      <w:proofErr w:type="spellStart"/>
      <w:r w:rsidRPr="00472D4A">
        <w:rPr>
          <w:rFonts w:ascii="Courier New" w:hAnsi="Courier New" w:cs="Courier New"/>
          <w:color w:val="000000"/>
          <w:sz w:val="16"/>
          <w:szCs w:val="16"/>
        </w:rPr>
        <w:t>primary</w:t>
      </w:r>
      <w:proofErr w:type="spellEnd"/>
      <w:r w:rsidRPr="00472D4A">
        <w:rPr>
          <w:rFonts w:ascii="Courier New" w:hAnsi="Courier New" w:cs="Courier New"/>
          <w:color w:val="000000"/>
          <w:sz w:val="16"/>
          <w:szCs w:val="16"/>
        </w:rPr>
        <w:t xml:space="preserve"> s</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3        3  </w:t>
      </w:r>
      <w:proofErr w:type="spellStart"/>
      <w:r w:rsidRPr="00472D4A">
        <w:rPr>
          <w:rFonts w:ascii="Courier New" w:hAnsi="Courier New" w:cs="Courier New"/>
          <w:color w:val="000000"/>
          <w:sz w:val="16"/>
          <w:szCs w:val="16"/>
        </w:rPr>
        <w:t>Complete</w:t>
      </w:r>
      <w:proofErr w:type="spellEnd"/>
      <w:r w:rsidRPr="00472D4A">
        <w:rPr>
          <w:rFonts w:ascii="Courier New" w:hAnsi="Courier New" w:cs="Courier New"/>
          <w:color w:val="000000"/>
          <w:sz w:val="16"/>
          <w:szCs w:val="16"/>
        </w:rPr>
        <w:t xml:space="preserve"> </w:t>
      </w:r>
      <w:proofErr w:type="spellStart"/>
      <w:r w:rsidRPr="00472D4A">
        <w:rPr>
          <w:rFonts w:ascii="Courier New" w:hAnsi="Courier New" w:cs="Courier New"/>
          <w:color w:val="000000"/>
          <w:sz w:val="16"/>
          <w:szCs w:val="16"/>
        </w:rPr>
        <w:t>primary</w:t>
      </w:r>
      <w:proofErr w:type="spellEnd"/>
      <w:r w:rsidRPr="00472D4A">
        <w:rPr>
          <w:rFonts w:ascii="Courier New" w:hAnsi="Courier New" w:cs="Courier New"/>
          <w:color w:val="000000"/>
          <w:sz w:val="16"/>
          <w:szCs w:val="16"/>
        </w:rPr>
        <w:t xml:space="preserve"> </w:t>
      </w:r>
      <w:proofErr w:type="spellStart"/>
      <w:r w:rsidRPr="00472D4A">
        <w:rPr>
          <w:rFonts w:ascii="Courier New" w:hAnsi="Courier New" w:cs="Courier New"/>
          <w:color w:val="000000"/>
          <w:sz w:val="16"/>
          <w:szCs w:val="16"/>
        </w:rPr>
        <w:t>sch</w:t>
      </w:r>
      <w:proofErr w:type="spellEnd"/>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4        4  </w:t>
      </w:r>
      <w:proofErr w:type="spellStart"/>
      <w:r w:rsidRPr="00472D4A">
        <w:rPr>
          <w:rFonts w:ascii="Courier New" w:hAnsi="Courier New" w:cs="Courier New"/>
          <w:color w:val="000000"/>
          <w:sz w:val="16"/>
          <w:szCs w:val="16"/>
        </w:rPr>
        <w:t>Incomplete</w:t>
      </w:r>
      <w:proofErr w:type="spellEnd"/>
      <w:r w:rsidRPr="00472D4A">
        <w:rPr>
          <w:rFonts w:ascii="Courier New" w:hAnsi="Courier New" w:cs="Courier New"/>
          <w:color w:val="000000"/>
          <w:sz w:val="16"/>
          <w:szCs w:val="16"/>
        </w:rPr>
        <w:t xml:space="preserve"> </w:t>
      </w:r>
      <w:proofErr w:type="spellStart"/>
      <w:r w:rsidRPr="00472D4A">
        <w:rPr>
          <w:rFonts w:ascii="Courier New" w:hAnsi="Courier New" w:cs="Courier New"/>
          <w:color w:val="000000"/>
          <w:sz w:val="16"/>
          <w:szCs w:val="16"/>
        </w:rPr>
        <w:t>secondary</w:t>
      </w:r>
      <w:proofErr w:type="spellEnd"/>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5        5  </w:t>
      </w:r>
      <w:proofErr w:type="spellStart"/>
      <w:r w:rsidRPr="00472D4A">
        <w:rPr>
          <w:rFonts w:ascii="Courier New" w:hAnsi="Courier New" w:cs="Courier New"/>
          <w:color w:val="000000"/>
          <w:sz w:val="16"/>
          <w:szCs w:val="16"/>
        </w:rPr>
        <w:t>Complete</w:t>
      </w:r>
      <w:proofErr w:type="spellEnd"/>
      <w:r w:rsidRPr="00472D4A">
        <w:rPr>
          <w:rFonts w:ascii="Courier New" w:hAnsi="Courier New" w:cs="Courier New"/>
          <w:color w:val="000000"/>
          <w:sz w:val="16"/>
          <w:szCs w:val="16"/>
        </w:rPr>
        <w:t xml:space="preserve"> </w:t>
      </w:r>
      <w:proofErr w:type="spellStart"/>
      <w:r w:rsidRPr="00472D4A">
        <w:rPr>
          <w:rFonts w:ascii="Courier New" w:hAnsi="Courier New" w:cs="Courier New"/>
          <w:color w:val="000000"/>
          <w:sz w:val="16"/>
          <w:szCs w:val="16"/>
        </w:rPr>
        <w:t>secondary</w:t>
      </w:r>
      <w:proofErr w:type="spellEnd"/>
      <w:r w:rsidRPr="00472D4A">
        <w:rPr>
          <w:rFonts w:ascii="Courier New" w:hAnsi="Courier New" w:cs="Courier New"/>
          <w:color w:val="000000"/>
          <w:sz w:val="16"/>
          <w:szCs w:val="16"/>
        </w:rPr>
        <w:t xml:space="preserve"> s</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6        6  </w:t>
      </w:r>
      <w:proofErr w:type="spellStart"/>
      <w:r w:rsidRPr="00472D4A">
        <w:rPr>
          <w:rFonts w:ascii="Courier New" w:hAnsi="Courier New" w:cs="Courier New"/>
          <w:color w:val="000000"/>
          <w:sz w:val="16"/>
          <w:szCs w:val="16"/>
        </w:rPr>
        <w:t>Incomplete</w:t>
      </w:r>
      <w:proofErr w:type="spellEnd"/>
      <w:r w:rsidRPr="00472D4A">
        <w:rPr>
          <w:rFonts w:ascii="Courier New" w:hAnsi="Courier New" w:cs="Courier New"/>
          <w:color w:val="000000"/>
          <w:sz w:val="16"/>
          <w:szCs w:val="16"/>
        </w:rPr>
        <w:t xml:space="preserve"> </w:t>
      </w:r>
      <w:proofErr w:type="spellStart"/>
      <w:r w:rsidRPr="00472D4A">
        <w:rPr>
          <w:rFonts w:ascii="Courier New" w:hAnsi="Courier New" w:cs="Courier New"/>
          <w:color w:val="000000"/>
          <w:sz w:val="16"/>
          <w:szCs w:val="16"/>
        </w:rPr>
        <w:t>secondary</w:t>
      </w:r>
      <w:proofErr w:type="spellEnd"/>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7        7  </w:t>
      </w:r>
      <w:proofErr w:type="spellStart"/>
      <w:r w:rsidRPr="00472D4A">
        <w:rPr>
          <w:rFonts w:ascii="Courier New" w:hAnsi="Courier New" w:cs="Courier New"/>
          <w:color w:val="000000"/>
          <w:sz w:val="16"/>
          <w:szCs w:val="16"/>
        </w:rPr>
        <w:t>Complete</w:t>
      </w:r>
      <w:proofErr w:type="spellEnd"/>
      <w:r w:rsidRPr="00472D4A">
        <w:rPr>
          <w:rFonts w:ascii="Courier New" w:hAnsi="Courier New" w:cs="Courier New"/>
          <w:color w:val="000000"/>
          <w:sz w:val="16"/>
          <w:szCs w:val="16"/>
        </w:rPr>
        <w:t xml:space="preserve"> </w:t>
      </w:r>
      <w:proofErr w:type="spellStart"/>
      <w:r w:rsidRPr="00472D4A">
        <w:rPr>
          <w:rFonts w:ascii="Courier New" w:hAnsi="Courier New" w:cs="Courier New"/>
          <w:color w:val="000000"/>
          <w:sz w:val="16"/>
          <w:szCs w:val="16"/>
        </w:rPr>
        <w:t>secondary</w:t>
      </w:r>
      <w:proofErr w:type="spellEnd"/>
      <w:r w:rsidRPr="00472D4A">
        <w:rPr>
          <w:rFonts w:ascii="Courier New" w:hAnsi="Courier New" w:cs="Courier New"/>
          <w:color w:val="000000"/>
          <w:sz w:val="16"/>
          <w:szCs w:val="16"/>
        </w:rPr>
        <w:t xml:space="preserve"> s</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8        8  Some </w:t>
      </w:r>
      <w:proofErr w:type="spellStart"/>
      <w:r w:rsidRPr="00472D4A">
        <w:rPr>
          <w:rFonts w:ascii="Courier New" w:hAnsi="Courier New" w:cs="Courier New"/>
          <w:color w:val="000000"/>
          <w:sz w:val="16"/>
          <w:szCs w:val="16"/>
        </w:rPr>
        <w:t>university</w:t>
      </w:r>
      <w:proofErr w:type="spellEnd"/>
      <w:r w:rsidRPr="00472D4A">
        <w:rPr>
          <w:rFonts w:ascii="Courier New" w:hAnsi="Courier New" w:cs="Courier New"/>
          <w:color w:val="000000"/>
          <w:sz w:val="16"/>
          <w:szCs w:val="16"/>
        </w:rPr>
        <w:t>-leve</w:t>
      </w:r>
    </w:p>
    <w:p w:rsidR="00472D4A" w:rsidRPr="00472D4A" w:rsidRDefault="00472D4A" w:rsidP="00472D4A">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9        9  </w:t>
      </w:r>
      <w:proofErr w:type="spellStart"/>
      <w:r w:rsidRPr="00472D4A">
        <w:rPr>
          <w:rFonts w:ascii="Courier New" w:hAnsi="Courier New" w:cs="Courier New"/>
          <w:color w:val="000000"/>
          <w:sz w:val="16"/>
          <w:szCs w:val="16"/>
        </w:rPr>
        <w:t>University</w:t>
      </w:r>
      <w:proofErr w:type="spellEnd"/>
      <w:r w:rsidRPr="00472D4A">
        <w:rPr>
          <w:rFonts w:ascii="Courier New" w:hAnsi="Courier New" w:cs="Courier New"/>
          <w:color w:val="000000"/>
          <w:sz w:val="16"/>
          <w:szCs w:val="16"/>
        </w:rPr>
        <w:t xml:space="preserve"> - </w:t>
      </w:r>
      <w:proofErr w:type="spellStart"/>
      <w:r w:rsidRPr="00472D4A">
        <w:rPr>
          <w:rFonts w:ascii="Courier New" w:hAnsi="Courier New" w:cs="Courier New"/>
          <w:color w:val="000000"/>
          <w:sz w:val="16"/>
          <w:szCs w:val="16"/>
        </w:rPr>
        <w:t>level</w:t>
      </w:r>
      <w:proofErr w:type="spellEnd"/>
      <w:r w:rsidRPr="00472D4A">
        <w:rPr>
          <w:rFonts w:ascii="Courier New" w:hAnsi="Courier New" w:cs="Courier New"/>
          <w:color w:val="000000"/>
          <w:sz w:val="16"/>
          <w:szCs w:val="16"/>
        </w:rPr>
        <w:t xml:space="preserve"> e</w:t>
      </w:r>
    </w:p>
    <w:p w:rsidR="00DE6B88" w:rsidRPr="00CF642F" w:rsidRDefault="00472D4A" w:rsidP="00CF642F">
      <w:pPr>
        <w:autoSpaceDE w:val="0"/>
        <w:autoSpaceDN w:val="0"/>
        <w:adjustRightInd w:val="0"/>
        <w:spacing w:after="0" w:line="240" w:lineRule="auto"/>
        <w:rPr>
          <w:rFonts w:ascii="Courier New" w:hAnsi="Courier New" w:cs="Courier New"/>
          <w:color w:val="000000"/>
          <w:sz w:val="16"/>
          <w:szCs w:val="16"/>
        </w:rPr>
      </w:pPr>
      <w:r w:rsidRPr="00472D4A">
        <w:rPr>
          <w:rFonts w:ascii="Courier New" w:hAnsi="Courier New" w:cs="Courier New"/>
          <w:color w:val="000000"/>
          <w:sz w:val="16"/>
          <w:szCs w:val="16"/>
        </w:rPr>
        <w:t xml:space="preserve">   *           </w:t>
      </w:r>
      <w:proofErr w:type="spellStart"/>
      <w:r w:rsidRPr="00472D4A">
        <w:rPr>
          <w:rFonts w:ascii="Courier New" w:hAnsi="Courier New" w:cs="Courier New"/>
          <w:color w:val="000000"/>
          <w:sz w:val="16"/>
          <w:szCs w:val="16"/>
        </w:rPr>
        <w:t>Indicates</w:t>
      </w:r>
      <w:proofErr w:type="spellEnd"/>
      <w:r w:rsidRPr="00472D4A">
        <w:rPr>
          <w:rFonts w:ascii="Courier New" w:hAnsi="Courier New" w:cs="Courier New"/>
          <w:color w:val="000000"/>
          <w:sz w:val="16"/>
          <w:szCs w:val="16"/>
        </w:rPr>
        <w:t xml:space="preserve"> a </w:t>
      </w:r>
      <w:proofErr w:type="spellStart"/>
      <w:r w:rsidRPr="00472D4A">
        <w:rPr>
          <w:rFonts w:ascii="Courier New" w:hAnsi="Courier New" w:cs="Courier New"/>
          <w:color w:val="000000"/>
          <w:sz w:val="16"/>
          <w:szCs w:val="16"/>
        </w:rPr>
        <w:t>group</w:t>
      </w:r>
      <w:proofErr w:type="spellEnd"/>
      <w:r w:rsidRPr="00472D4A">
        <w:rPr>
          <w:rFonts w:ascii="Courier New" w:hAnsi="Courier New" w:cs="Courier New"/>
          <w:color w:val="000000"/>
          <w:sz w:val="16"/>
          <w:szCs w:val="16"/>
        </w:rPr>
        <w:t xml:space="preserve"> </w:t>
      </w:r>
      <w:proofErr w:type="spellStart"/>
      <w:r w:rsidRPr="00472D4A">
        <w:rPr>
          <w:rFonts w:ascii="Courier New" w:hAnsi="Courier New" w:cs="Courier New"/>
          <w:color w:val="000000"/>
          <w:sz w:val="16"/>
          <w:szCs w:val="16"/>
        </w:rPr>
        <w:t>centroid</w:t>
      </w:r>
      <w:proofErr w:type="spellEnd"/>
    </w:p>
    <w:p w:rsidR="00DE6B88" w:rsidRDefault="00DE6B88" w:rsidP="00DE6B88">
      <w:pPr>
        <w:pStyle w:val="Brezrazmikov"/>
      </w:pPr>
      <w:r>
        <w:lastRenderedPageBreak/>
        <w:t xml:space="preserve">Na sliki 2 je grafičen prikaz razporeditve skupin z </w:t>
      </w:r>
      <w:proofErr w:type="spellStart"/>
      <w:r>
        <w:t>centroidi</w:t>
      </w:r>
      <w:proofErr w:type="spellEnd"/>
      <w:r>
        <w:t xml:space="preserve">. Na grafu je tudi </w:t>
      </w:r>
      <w:proofErr w:type="spellStart"/>
      <w:r>
        <w:t>diskriminatna</w:t>
      </w:r>
      <w:proofErr w:type="spellEnd"/>
      <w:r>
        <w:t xml:space="preserve"> </w:t>
      </w:r>
      <w:proofErr w:type="spellStart"/>
      <w:r>
        <w:t>funckija</w:t>
      </w:r>
      <w:proofErr w:type="spellEnd"/>
      <w:r>
        <w:t xml:space="preserve"> 2, ki je sicer nismo interpretirali, vendar če gledamo samo po prvi </w:t>
      </w:r>
      <w:proofErr w:type="spellStart"/>
      <w:r>
        <w:t>diskriminatni</w:t>
      </w:r>
      <w:proofErr w:type="spellEnd"/>
      <w:r>
        <w:t xml:space="preserve"> funkciji, vidimo, da so </w:t>
      </w:r>
      <w:proofErr w:type="spellStart"/>
      <w:r>
        <w:t>centroidi</w:t>
      </w:r>
      <w:proofErr w:type="spellEnd"/>
      <w:r>
        <w:t xml:space="preserve"> zelo skupaj, na pozitivni strani so pretežno skupine z visoko izobrazbo, ne negativni strani pa skupine z nižjo izobrazbo, kar smo videli že pri tabeli 7. </w:t>
      </w:r>
    </w:p>
    <w:p w:rsidR="002E4BE5" w:rsidRDefault="002E4BE5" w:rsidP="002E4BE5">
      <w:pPr>
        <w:autoSpaceDE w:val="0"/>
        <w:autoSpaceDN w:val="0"/>
        <w:adjustRightInd w:val="0"/>
        <w:spacing w:after="0" w:line="240" w:lineRule="auto"/>
        <w:rPr>
          <w:rFonts w:ascii="Arial" w:hAnsi="Arial" w:cs="Arial"/>
          <w:b/>
          <w:color w:val="000000"/>
          <w:sz w:val="28"/>
          <w:szCs w:val="28"/>
        </w:rPr>
      </w:pPr>
    </w:p>
    <w:p w:rsidR="002E4BE5" w:rsidRPr="002E4BE5" w:rsidRDefault="002E4BE5" w:rsidP="002E4BE5">
      <w:pPr>
        <w:pStyle w:val="Brezrazmikov"/>
        <w:rPr>
          <w:b/>
          <w:sz w:val="18"/>
          <w:szCs w:val="18"/>
        </w:rPr>
      </w:pPr>
      <w:r w:rsidRPr="002E4BE5">
        <w:rPr>
          <w:b/>
          <w:sz w:val="18"/>
          <w:szCs w:val="18"/>
        </w:rPr>
        <w:t xml:space="preserve">Slika </w:t>
      </w:r>
      <w:r w:rsidR="00DE6B88">
        <w:rPr>
          <w:b/>
          <w:sz w:val="18"/>
          <w:szCs w:val="18"/>
        </w:rPr>
        <w:t>2</w:t>
      </w:r>
      <w:r w:rsidRPr="002E4BE5">
        <w:rPr>
          <w:b/>
          <w:sz w:val="18"/>
          <w:szCs w:val="18"/>
        </w:rPr>
        <w:t xml:space="preserve">: </w:t>
      </w:r>
      <w:r w:rsidR="00DE6B88">
        <w:rPr>
          <w:b/>
          <w:sz w:val="18"/>
          <w:szCs w:val="18"/>
        </w:rPr>
        <w:t>Enote v prostoru DF</w:t>
      </w:r>
    </w:p>
    <w:p w:rsidR="002E4BE5" w:rsidRPr="00954C09" w:rsidRDefault="002E4BE5" w:rsidP="002E4BE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sl-SI"/>
        </w:rPr>
        <w:drawing>
          <wp:inline distT="0" distB="0" distL="0" distR="0">
            <wp:extent cx="5972175" cy="4781550"/>
            <wp:effectExtent l="0" t="0" r="9525"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p>
    <w:p w:rsidR="002E4BE5" w:rsidRDefault="002E4BE5" w:rsidP="002E4BE5">
      <w:pPr>
        <w:autoSpaceDE w:val="0"/>
        <w:autoSpaceDN w:val="0"/>
        <w:adjustRightInd w:val="0"/>
        <w:spacing w:after="0" w:line="240" w:lineRule="auto"/>
        <w:rPr>
          <w:rFonts w:ascii="Arial" w:hAnsi="Arial" w:cs="Arial"/>
          <w:b/>
          <w:color w:val="000000"/>
          <w:sz w:val="28"/>
          <w:szCs w:val="28"/>
        </w:rPr>
      </w:pPr>
    </w:p>
    <w:p w:rsidR="002E4BE5" w:rsidRPr="005B44FB" w:rsidRDefault="002E4BE5" w:rsidP="002E4BE5">
      <w:pPr>
        <w:autoSpaceDE w:val="0"/>
        <w:autoSpaceDN w:val="0"/>
        <w:adjustRightInd w:val="0"/>
        <w:spacing w:after="0" w:line="240" w:lineRule="auto"/>
        <w:rPr>
          <w:rFonts w:ascii="Arial" w:hAnsi="Arial" w:cs="Arial"/>
          <w:b/>
          <w:color w:val="000000"/>
          <w:sz w:val="28"/>
          <w:szCs w:val="28"/>
        </w:rPr>
      </w:pPr>
      <w:r>
        <w:rPr>
          <w:rFonts w:ascii="Arial" w:hAnsi="Arial" w:cs="Arial"/>
          <w:b/>
          <w:color w:val="000000"/>
          <w:sz w:val="28"/>
          <w:szCs w:val="28"/>
        </w:rPr>
        <w:t>Zaključek</w:t>
      </w:r>
    </w:p>
    <w:p w:rsidR="002E4BE5" w:rsidRDefault="002E4BE5" w:rsidP="005B44FB">
      <w:pPr>
        <w:autoSpaceDE w:val="0"/>
        <w:autoSpaceDN w:val="0"/>
        <w:adjustRightInd w:val="0"/>
        <w:spacing w:after="0" w:line="240" w:lineRule="auto"/>
        <w:rPr>
          <w:rFonts w:ascii="Arial" w:hAnsi="Arial" w:cs="Arial"/>
          <w:b/>
          <w:color w:val="000000"/>
          <w:sz w:val="28"/>
          <w:szCs w:val="28"/>
        </w:rPr>
      </w:pPr>
    </w:p>
    <w:p w:rsidR="00615B77" w:rsidRDefault="00AE0BCC" w:rsidP="00615B77">
      <w:pPr>
        <w:pStyle w:val="Brezrazmikov"/>
      </w:pPr>
      <w:r>
        <w:t xml:space="preserve">V tej nalogi smo naredili linearno </w:t>
      </w:r>
      <w:proofErr w:type="spellStart"/>
      <w:r>
        <w:t>diskriminatno</w:t>
      </w:r>
      <w:proofErr w:type="spellEnd"/>
      <w:r>
        <w:t xml:space="preserve"> analizo</w:t>
      </w:r>
      <w:r w:rsidR="00615B77">
        <w:t xml:space="preserve"> na neodvisnih spremenljivkah opravičljivosti in odvisno spremenljivko izobrazba</w:t>
      </w:r>
      <w:r>
        <w:t xml:space="preserve">. Sprva smo preverili predpostavke, kjer se je izkazalo, da linearna </w:t>
      </w:r>
      <w:proofErr w:type="spellStart"/>
      <w:r>
        <w:t>diskriminantna</w:t>
      </w:r>
      <w:proofErr w:type="spellEnd"/>
      <w:r>
        <w:t xml:space="preserve"> analiza ne bo dobra, ker je bila prekršena predpostavka o </w:t>
      </w:r>
      <w:r>
        <w:t xml:space="preserve">enakosti </w:t>
      </w:r>
      <w:proofErr w:type="spellStart"/>
      <w:r>
        <w:t>kovariančnih</w:t>
      </w:r>
      <w:proofErr w:type="spellEnd"/>
      <w:r>
        <w:t xml:space="preserve"> matrik</w:t>
      </w:r>
      <w:r>
        <w:t xml:space="preserve">. Analizo smo vseeno opravili. Pri izbiri začetne verjetnosti smo predpostavili, da skupine v populaciji niso enako velike, zato smo naredili </w:t>
      </w:r>
      <w:proofErr w:type="spellStart"/>
      <w:r>
        <w:t>diskriminatno</w:t>
      </w:r>
      <w:proofErr w:type="spellEnd"/>
      <w:r>
        <w:t xml:space="preserve"> analizo z izračunanimi začetnimi vrednostmi. </w:t>
      </w:r>
      <w:r w:rsidR="00615B77">
        <w:t xml:space="preserve">Med vsemi </w:t>
      </w:r>
      <w:proofErr w:type="spellStart"/>
      <w:r w:rsidR="00615B77">
        <w:t>diskriminatnimi</w:t>
      </w:r>
      <w:proofErr w:type="spellEnd"/>
      <w:r w:rsidR="00615B77">
        <w:t xml:space="preserve"> funkcijami je bila le ena statistično značilna in sicer je merila</w:t>
      </w:r>
      <w:r w:rsidR="00615B77">
        <w:t>, koliko skupine opravičujejo homoseksualnost, splav, samomor, izogibanje plačevanja javnega prevoza, spolnosti p</w:t>
      </w:r>
      <w:r w:rsidR="00615B77">
        <w:t xml:space="preserve">red poroko in krajo premoženja, ter </w:t>
      </w:r>
      <w:r w:rsidR="00615B77">
        <w:t xml:space="preserve">ne opravičujejo prostitucije in sprejemanje podkupnin. </w:t>
      </w:r>
      <w:proofErr w:type="spellStart"/>
      <w:r w:rsidR="00615B77">
        <w:t>Funckija</w:t>
      </w:r>
      <w:proofErr w:type="spellEnd"/>
      <w:r w:rsidR="00615B77">
        <w:t xml:space="preserve"> je tudi ločila po izobrazbi in sicer bolj pozitivne vrednosti so imeli tisti z višjo izobrazbo in bolj negativne tisti z nižjo izobrazbo. Na splošno je bil model slab, pravilno je bilo razvrščenih le 35,7% enot. Za boljši model bi morali izbrati kvadratno </w:t>
      </w:r>
      <w:proofErr w:type="spellStart"/>
      <w:r w:rsidR="00615B77">
        <w:t>diskriminatno</w:t>
      </w:r>
      <w:proofErr w:type="spellEnd"/>
      <w:r w:rsidR="00615B77">
        <w:t xml:space="preserve"> analizo.</w:t>
      </w:r>
    </w:p>
    <w:p w:rsidR="002E4BE5" w:rsidRDefault="002E4BE5" w:rsidP="00AE0BCC">
      <w:pPr>
        <w:pStyle w:val="Brezrazmikov"/>
      </w:pPr>
    </w:p>
    <w:p w:rsidR="00954C09" w:rsidRDefault="00954C09" w:rsidP="005B44FB">
      <w:pPr>
        <w:autoSpaceDE w:val="0"/>
        <w:autoSpaceDN w:val="0"/>
        <w:adjustRightInd w:val="0"/>
        <w:spacing w:after="0" w:line="240" w:lineRule="auto"/>
        <w:rPr>
          <w:rFonts w:ascii="Arial" w:hAnsi="Arial" w:cs="Arial"/>
          <w:b/>
          <w:color w:val="000000"/>
          <w:sz w:val="28"/>
          <w:szCs w:val="28"/>
        </w:rPr>
      </w:pPr>
    </w:p>
    <w:p w:rsidR="00954C09" w:rsidRDefault="00954C09" w:rsidP="005B44FB">
      <w:pPr>
        <w:autoSpaceDE w:val="0"/>
        <w:autoSpaceDN w:val="0"/>
        <w:adjustRightInd w:val="0"/>
        <w:spacing w:after="0" w:line="240" w:lineRule="auto"/>
        <w:rPr>
          <w:rFonts w:ascii="Arial" w:hAnsi="Arial" w:cs="Arial"/>
          <w:b/>
          <w:color w:val="000000"/>
          <w:sz w:val="28"/>
          <w:szCs w:val="28"/>
        </w:rPr>
      </w:pPr>
      <w:bookmarkStart w:id="0" w:name="_GoBack"/>
      <w:bookmarkEnd w:id="0"/>
    </w:p>
    <w:p w:rsidR="005B44FB" w:rsidRPr="005B44FB" w:rsidRDefault="002E4BE5" w:rsidP="005B44FB">
      <w:pPr>
        <w:autoSpaceDE w:val="0"/>
        <w:autoSpaceDN w:val="0"/>
        <w:adjustRightInd w:val="0"/>
        <w:spacing w:after="0" w:line="240" w:lineRule="auto"/>
        <w:rPr>
          <w:rFonts w:ascii="Arial" w:hAnsi="Arial" w:cs="Arial"/>
          <w:b/>
          <w:color w:val="000000"/>
          <w:sz w:val="28"/>
          <w:szCs w:val="28"/>
        </w:rPr>
      </w:pPr>
      <w:r>
        <w:rPr>
          <w:rFonts w:ascii="Arial" w:hAnsi="Arial" w:cs="Arial"/>
          <w:b/>
          <w:color w:val="000000"/>
          <w:sz w:val="28"/>
          <w:szCs w:val="28"/>
        </w:rPr>
        <w:lastRenderedPageBreak/>
        <w:t>Programski stavki</w:t>
      </w:r>
    </w:p>
    <w:p w:rsidR="005B44FB" w:rsidRDefault="005B44FB" w:rsidP="005B44FB">
      <w:pPr>
        <w:autoSpaceDE w:val="0"/>
        <w:autoSpaceDN w:val="0"/>
        <w:adjustRightInd w:val="0"/>
        <w:spacing w:after="0" w:line="240" w:lineRule="auto"/>
        <w:rPr>
          <w:rFonts w:ascii="Courier New" w:hAnsi="Courier New" w:cs="Courier New"/>
          <w:color w:val="000000"/>
          <w:sz w:val="20"/>
          <w:szCs w:val="20"/>
        </w:rPr>
      </w:pPr>
    </w:p>
    <w:p w:rsidR="005B44FB" w:rsidRPr="005B44FB" w:rsidRDefault="005B44FB" w:rsidP="005B44FB">
      <w:pPr>
        <w:autoSpaceDE w:val="0"/>
        <w:autoSpaceDN w:val="0"/>
        <w:adjustRightInd w:val="0"/>
        <w:spacing w:after="0" w:line="240" w:lineRule="auto"/>
        <w:rPr>
          <w:rFonts w:ascii="Courier New" w:hAnsi="Courier New" w:cs="Courier New"/>
          <w:color w:val="000000"/>
          <w:sz w:val="20"/>
          <w:szCs w:val="20"/>
        </w:rPr>
      </w:pPr>
      <w:r w:rsidRPr="005B44FB">
        <w:rPr>
          <w:rFonts w:ascii="Courier New" w:hAnsi="Courier New" w:cs="Courier New"/>
          <w:color w:val="000000"/>
          <w:sz w:val="20"/>
          <w:szCs w:val="20"/>
        </w:rPr>
        <w:t>DISCRIMINANT</w:t>
      </w:r>
    </w:p>
    <w:p w:rsidR="005B44FB" w:rsidRPr="005B44FB" w:rsidRDefault="005B44FB" w:rsidP="005B44FB">
      <w:pPr>
        <w:autoSpaceDE w:val="0"/>
        <w:autoSpaceDN w:val="0"/>
        <w:adjustRightInd w:val="0"/>
        <w:spacing w:after="0" w:line="240" w:lineRule="auto"/>
        <w:rPr>
          <w:rFonts w:ascii="Courier New" w:hAnsi="Courier New" w:cs="Courier New"/>
          <w:color w:val="000000"/>
          <w:sz w:val="20"/>
          <w:szCs w:val="20"/>
        </w:rPr>
      </w:pPr>
      <w:r w:rsidRPr="005B44FB">
        <w:rPr>
          <w:rFonts w:ascii="Courier New" w:hAnsi="Courier New" w:cs="Courier New"/>
          <w:color w:val="000000"/>
          <w:sz w:val="20"/>
          <w:szCs w:val="20"/>
        </w:rPr>
        <w:t xml:space="preserve">  /GROUPS=V248(1 9)</w:t>
      </w:r>
    </w:p>
    <w:p w:rsidR="005B44FB" w:rsidRPr="005B44FB" w:rsidRDefault="005B44FB" w:rsidP="005B44FB">
      <w:pPr>
        <w:autoSpaceDE w:val="0"/>
        <w:autoSpaceDN w:val="0"/>
        <w:adjustRightInd w:val="0"/>
        <w:spacing w:after="0" w:line="240" w:lineRule="auto"/>
        <w:rPr>
          <w:rFonts w:ascii="Courier New" w:hAnsi="Courier New" w:cs="Courier New"/>
          <w:color w:val="000000"/>
          <w:sz w:val="20"/>
          <w:szCs w:val="20"/>
        </w:rPr>
      </w:pPr>
      <w:r w:rsidRPr="005B44FB">
        <w:rPr>
          <w:rFonts w:ascii="Courier New" w:hAnsi="Courier New" w:cs="Courier New"/>
          <w:color w:val="000000"/>
          <w:sz w:val="20"/>
          <w:szCs w:val="20"/>
        </w:rPr>
        <w:t xml:space="preserve">  /VARIABLES=V198 V199 V200 V202 V203 V203A V204 V205 V206 V207 V208 V209 V210</w:t>
      </w:r>
    </w:p>
    <w:p w:rsidR="005B44FB" w:rsidRPr="005B44FB" w:rsidRDefault="005B44FB" w:rsidP="005B44FB">
      <w:pPr>
        <w:autoSpaceDE w:val="0"/>
        <w:autoSpaceDN w:val="0"/>
        <w:adjustRightInd w:val="0"/>
        <w:spacing w:after="0" w:line="240" w:lineRule="auto"/>
        <w:rPr>
          <w:rFonts w:ascii="Courier New" w:hAnsi="Courier New" w:cs="Courier New"/>
          <w:color w:val="000000"/>
          <w:sz w:val="20"/>
          <w:szCs w:val="20"/>
        </w:rPr>
      </w:pPr>
      <w:r w:rsidRPr="005B44FB">
        <w:rPr>
          <w:rFonts w:ascii="Courier New" w:hAnsi="Courier New" w:cs="Courier New"/>
          <w:color w:val="000000"/>
          <w:sz w:val="20"/>
          <w:szCs w:val="20"/>
        </w:rPr>
        <w:t xml:space="preserve">  /ANALYSIS ALL</w:t>
      </w:r>
    </w:p>
    <w:p w:rsidR="005B44FB" w:rsidRPr="005B44FB" w:rsidRDefault="005B44FB" w:rsidP="005B44FB">
      <w:pPr>
        <w:autoSpaceDE w:val="0"/>
        <w:autoSpaceDN w:val="0"/>
        <w:adjustRightInd w:val="0"/>
        <w:spacing w:after="0" w:line="240" w:lineRule="auto"/>
        <w:rPr>
          <w:rFonts w:ascii="Courier New" w:hAnsi="Courier New" w:cs="Courier New"/>
          <w:color w:val="000000"/>
          <w:sz w:val="20"/>
          <w:szCs w:val="20"/>
        </w:rPr>
      </w:pPr>
      <w:r w:rsidRPr="005B44FB">
        <w:rPr>
          <w:rFonts w:ascii="Courier New" w:hAnsi="Courier New" w:cs="Courier New"/>
          <w:color w:val="000000"/>
          <w:sz w:val="20"/>
          <w:szCs w:val="20"/>
        </w:rPr>
        <w:t xml:space="preserve">  /PRIORS SIZE</w:t>
      </w:r>
    </w:p>
    <w:p w:rsidR="005B44FB" w:rsidRPr="005B44FB" w:rsidRDefault="005B44FB" w:rsidP="005B44FB">
      <w:pPr>
        <w:autoSpaceDE w:val="0"/>
        <w:autoSpaceDN w:val="0"/>
        <w:adjustRightInd w:val="0"/>
        <w:spacing w:after="0" w:line="240" w:lineRule="auto"/>
        <w:rPr>
          <w:rFonts w:ascii="Courier New" w:hAnsi="Courier New" w:cs="Courier New"/>
          <w:color w:val="000000"/>
          <w:sz w:val="20"/>
          <w:szCs w:val="20"/>
        </w:rPr>
      </w:pPr>
      <w:r w:rsidRPr="005B44FB">
        <w:rPr>
          <w:rFonts w:ascii="Courier New" w:hAnsi="Courier New" w:cs="Courier New"/>
          <w:color w:val="000000"/>
          <w:sz w:val="20"/>
          <w:szCs w:val="20"/>
        </w:rPr>
        <w:t xml:space="preserve">  /STATISTICS=UNIVF BOXM TABLE CROSSVALID</w:t>
      </w:r>
    </w:p>
    <w:p w:rsidR="005B44FB" w:rsidRPr="005B44FB" w:rsidRDefault="005B44FB" w:rsidP="005B44FB">
      <w:pPr>
        <w:autoSpaceDE w:val="0"/>
        <w:autoSpaceDN w:val="0"/>
        <w:adjustRightInd w:val="0"/>
        <w:spacing w:after="0" w:line="240" w:lineRule="auto"/>
        <w:rPr>
          <w:rFonts w:ascii="Courier New" w:hAnsi="Courier New" w:cs="Courier New"/>
          <w:color w:val="000000"/>
          <w:sz w:val="20"/>
          <w:szCs w:val="20"/>
        </w:rPr>
      </w:pPr>
      <w:r w:rsidRPr="005B44FB">
        <w:rPr>
          <w:rFonts w:ascii="Courier New" w:hAnsi="Courier New" w:cs="Courier New"/>
          <w:color w:val="000000"/>
          <w:sz w:val="20"/>
          <w:szCs w:val="20"/>
        </w:rPr>
        <w:t xml:space="preserve">  /PLOT=COMBINED MAP</w:t>
      </w:r>
    </w:p>
    <w:p w:rsidR="005B44FB" w:rsidRPr="005B44FB" w:rsidRDefault="005B44FB" w:rsidP="005B44FB">
      <w:pPr>
        <w:autoSpaceDE w:val="0"/>
        <w:autoSpaceDN w:val="0"/>
        <w:adjustRightInd w:val="0"/>
        <w:spacing w:after="0" w:line="240" w:lineRule="auto"/>
        <w:rPr>
          <w:rFonts w:ascii="Courier New" w:hAnsi="Courier New" w:cs="Courier New"/>
          <w:color w:val="000000"/>
          <w:sz w:val="20"/>
          <w:szCs w:val="20"/>
        </w:rPr>
      </w:pPr>
      <w:r w:rsidRPr="005B44FB">
        <w:rPr>
          <w:rFonts w:ascii="Courier New" w:hAnsi="Courier New" w:cs="Courier New"/>
          <w:color w:val="000000"/>
          <w:sz w:val="20"/>
          <w:szCs w:val="20"/>
        </w:rPr>
        <w:t xml:space="preserve">  /CLASSIFY=NONMISSING POOLED.</w:t>
      </w:r>
    </w:p>
    <w:p w:rsidR="005B44FB" w:rsidRPr="005B44FB" w:rsidRDefault="005B44FB" w:rsidP="005B44FB">
      <w:pPr>
        <w:autoSpaceDE w:val="0"/>
        <w:autoSpaceDN w:val="0"/>
        <w:adjustRightInd w:val="0"/>
        <w:spacing w:after="0" w:line="240" w:lineRule="auto"/>
        <w:rPr>
          <w:rFonts w:ascii="Courier New" w:hAnsi="Courier New" w:cs="Courier New"/>
          <w:color w:val="000000"/>
          <w:sz w:val="20"/>
          <w:szCs w:val="20"/>
        </w:rPr>
      </w:pPr>
    </w:p>
    <w:p w:rsidR="005B44FB" w:rsidRPr="005B44FB" w:rsidRDefault="005B44FB" w:rsidP="005B44FB">
      <w:pPr>
        <w:autoSpaceDE w:val="0"/>
        <w:autoSpaceDN w:val="0"/>
        <w:adjustRightInd w:val="0"/>
        <w:spacing w:after="0" w:line="400" w:lineRule="atLeast"/>
        <w:rPr>
          <w:rFonts w:ascii="Times New Roman" w:hAnsi="Times New Roman" w:cs="Times New Roman"/>
          <w:sz w:val="24"/>
          <w:szCs w:val="24"/>
        </w:rPr>
      </w:pPr>
    </w:p>
    <w:p w:rsidR="00A40408" w:rsidRDefault="00A40408"/>
    <w:sectPr w:rsidR="00A4040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22F" w:rsidRDefault="009A222F">
      <w:pPr>
        <w:spacing w:after="0" w:line="240" w:lineRule="auto"/>
      </w:pPr>
      <w:r>
        <w:separator/>
      </w:r>
    </w:p>
  </w:endnote>
  <w:endnote w:type="continuationSeparator" w:id="0">
    <w:p w:rsidR="009A222F" w:rsidRDefault="009A2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Garamond-Light">
    <w:altName w:val="Times New Roman"/>
    <w:charset w:val="00"/>
    <w:family w:val="roman"/>
    <w:pitch w:val="default"/>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8E1" w:rsidRPr="001146E6" w:rsidRDefault="001628E1">
    <w:pPr>
      <w:pStyle w:val="Noga"/>
      <w:rPr>
        <w:rFonts w:ascii="Times New Roman" w:hAnsi="Times New Roman"/>
        <w:sz w:val="20"/>
        <w:szCs w:val="20"/>
      </w:rPr>
    </w:pPr>
    <w:r>
      <w:rPr>
        <w:rFonts w:ascii="Times New Roman" w:hAnsi="Times New Roman"/>
        <w:sz w:val="20"/>
        <w:szCs w:val="20"/>
      </w:rPr>
      <w:t>Tomšič Gašper, 21150317, Redni študij, DI-UNI-2, 2P</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       </w:t>
    </w:r>
    <w:r>
      <w:rPr>
        <w:sz w:val="20"/>
        <w:szCs w:val="20"/>
      </w:rPr>
      <w:fldChar w:fldCharType="begin"/>
    </w:r>
    <w:r>
      <w:rPr>
        <w:sz w:val="20"/>
        <w:szCs w:val="20"/>
      </w:rPr>
      <w:instrText xml:space="preserve"> PAGE </w:instrText>
    </w:r>
    <w:r>
      <w:rPr>
        <w:sz w:val="20"/>
        <w:szCs w:val="20"/>
      </w:rPr>
      <w:fldChar w:fldCharType="separate"/>
    </w:r>
    <w:r w:rsidR="00615B77">
      <w:rPr>
        <w:noProof/>
        <w:sz w:val="20"/>
        <w:szCs w:val="20"/>
      </w:rPr>
      <w:t>14</w:t>
    </w:r>
    <w:r>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22F" w:rsidRDefault="009A222F">
      <w:pPr>
        <w:spacing w:after="0" w:line="240" w:lineRule="auto"/>
      </w:pPr>
      <w:r>
        <w:separator/>
      </w:r>
    </w:p>
  </w:footnote>
  <w:footnote w:type="continuationSeparator" w:id="0">
    <w:p w:rsidR="009A222F" w:rsidRDefault="009A22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BF30F5"/>
    <w:multiLevelType w:val="hybridMultilevel"/>
    <w:tmpl w:val="B37AD91E"/>
    <w:lvl w:ilvl="0" w:tplc="E38608E0">
      <w:start w:val="4"/>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318"/>
    <w:rsid w:val="00000F71"/>
    <w:rsid w:val="00010F2E"/>
    <w:rsid w:val="00021449"/>
    <w:rsid w:val="00030E25"/>
    <w:rsid w:val="00035B4D"/>
    <w:rsid w:val="0007364C"/>
    <w:rsid w:val="000917A4"/>
    <w:rsid w:val="000A19AF"/>
    <w:rsid w:val="000B36A7"/>
    <w:rsid w:val="000E350F"/>
    <w:rsid w:val="000F30EB"/>
    <w:rsid w:val="000F55E4"/>
    <w:rsid w:val="0010055A"/>
    <w:rsid w:val="001107CB"/>
    <w:rsid w:val="00114A8D"/>
    <w:rsid w:val="00120058"/>
    <w:rsid w:val="00122C05"/>
    <w:rsid w:val="00152839"/>
    <w:rsid w:val="001628E1"/>
    <w:rsid w:val="0016540E"/>
    <w:rsid w:val="00180573"/>
    <w:rsid w:val="001944FC"/>
    <w:rsid w:val="00195011"/>
    <w:rsid w:val="001A04B9"/>
    <w:rsid w:val="001B41EE"/>
    <w:rsid w:val="001D4509"/>
    <w:rsid w:val="001D4C6F"/>
    <w:rsid w:val="001E4B53"/>
    <w:rsid w:val="001F22D0"/>
    <w:rsid w:val="00210425"/>
    <w:rsid w:val="002134DD"/>
    <w:rsid w:val="00213FA1"/>
    <w:rsid w:val="00231771"/>
    <w:rsid w:val="00232469"/>
    <w:rsid w:val="00241F57"/>
    <w:rsid w:val="002A783F"/>
    <w:rsid w:val="002B1F35"/>
    <w:rsid w:val="002B3415"/>
    <w:rsid w:val="002B5C22"/>
    <w:rsid w:val="002C0741"/>
    <w:rsid w:val="002D62CB"/>
    <w:rsid w:val="002E4BE5"/>
    <w:rsid w:val="002E6991"/>
    <w:rsid w:val="003044E2"/>
    <w:rsid w:val="00315F19"/>
    <w:rsid w:val="003229C8"/>
    <w:rsid w:val="00352F12"/>
    <w:rsid w:val="003575CD"/>
    <w:rsid w:val="00364318"/>
    <w:rsid w:val="0039749F"/>
    <w:rsid w:val="003A127C"/>
    <w:rsid w:val="003B2B28"/>
    <w:rsid w:val="003C39FB"/>
    <w:rsid w:val="003C5868"/>
    <w:rsid w:val="003C7819"/>
    <w:rsid w:val="003D20FC"/>
    <w:rsid w:val="003D79D3"/>
    <w:rsid w:val="003E08C3"/>
    <w:rsid w:val="003F3792"/>
    <w:rsid w:val="00411660"/>
    <w:rsid w:val="00411CF6"/>
    <w:rsid w:val="0041573D"/>
    <w:rsid w:val="0041758F"/>
    <w:rsid w:val="00423398"/>
    <w:rsid w:val="00425A8B"/>
    <w:rsid w:val="00440FD9"/>
    <w:rsid w:val="00441F5D"/>
    <w:rsid w:val="004429A9"/>
    <w:rsid w:val="00445F3B"/>
    <w:rsid w:val="00447346"/>
    <w:rsid w:val="00454A8E"/>
    <w:rsid w:val="00470BF9"/>
    <w:rsid w:val="00472D4A"/>
    <w:rsid w:val="004A4202"/>
    <w:rsid w:val="004A5E91"/>
    <w:rsid w:val="004C3526"/>
    <w:rsid w:val="004C5DBF"/>
    <w:rsid w:val="004C61D0"/>
    <w:rsid w:val="004D3210"/>
    <w:rsid w:val="004E63BF"/>
    <w:rsid w:val="0051430C"/>
    <w:rsid w:val="005261C2"/>
    <w:rsid w:val="00526F30"/>
    <w:rsid w:val="0054462D"/>
    <w:rsid w:val="0055044F"/>
    <w:rsid w:val="00566D82"/>
    <w:rsid w:val="00570800"/>
    <w:rsid w:val="005720A3"/>
    <w:rsid w:val="00573312"/>
    <w:rsid w:val="00582202"/>
    <w:rsid w:val="005A5B85"/>
    <w:rsid w:val="005B44FB"/>
    <w:rsid w:val="005E6138"/>
    <w:rsid w:val="005F419E"/>
    <w:rsid w:val="0061356B"/>
    <w:rsid w:val="00615B77"/>
    <w:rsid w:val="00617E2A"/>
    <w:rsid w:val="00641052"/>
    <w:rsid w:val="00670299"/>
    <w:rsid w:val="00674E68"/>
    <w:rsid w:val="0068474E"/>
    <w:rsid w:val="006875DC"/>
    <w:rsid w:val="00690703"/>
    <w:rsid w:val="0069537A"/>
    <w:rsid w:val="006A5A49"/>
    <w:rsid w:val="006B1375"/>
    <w:rsid w:val="006B5057"/>
    <w:rsid w:val="006C62FF"/>
    <w:rsid w:val="006D42A6"/>
    <w:rsid w:val="006E4FA5"/>
    <w:rsid w:val="007208DF"/>
    <w:rsid w:val="007447E4"/>
    <w:rsid w:val="007754D3"/>
    <w:rsid w:val="00792FC7"/>
    <w:rsid w:val="007C0D85"/>
    <w:rsid w:val="007C58FC"/>
    <w:rsid w:val="007C7D03"/>
    <w:rsid w:val="007D0D7A"/>
    <w:rsid w:val="007E11B9"/>
    <w:rsid w:val="007E45F7"/>
    <w:rsid w:val="007E6790"/>
    <w:rsid w:val="007E7BDD"/>
    <w:rsid w:val="007F3C07"/>
    <w:rsid w:val="008151DE"/>
    <w:rsid w:val="00823542"/>
    <w:rsid w:val="008237C5"/>
    <w:rsid w:val="0083005B"/>
    <w:rsid w:val="008352BE"/>
    <w:rsid w:val="00844784"/>
    <w:rsid w:val="008527D6"/>
    <w:rsid w:val="00860618"/>
    <w:rsid w:val="008671D2"/>
    <w:rsid w:val="008833BB"/>
    <w:rsid w:val="00894C93"/>
    <w:rsid w:val="00894D6E"/>
    <w:rsid w:val="008A1333"/>
    <w:rsid w:val="008A4B62"/>
    <w:rsid w:val="008A64A4"/>
    <w:rsid w:val="008A768F"/>
    <w:rsid w:val="008E55D5"/>
    <w:rsid w:val="00900631"/>
    <w:rsid w:val="009062B1"/>
    <w:rsid w:val="009273C6"/>
    <w:rsid w:val="00946996"/>
    <w:rsid w:val="009478F0"/>
    <w:rsid w:val="00954C09"/>
    <w:rsid w:val="00956AE7"/>
    <w:rsid w:val="009609C4"/>
    <w:rsid w:val="00961858"/>
    <w:rsid w:val="00964705"/>
    <w:rsid w:val="00976B39"/>
    <w:rsid w:val="00992F8E"/>
    <w:rsid w:val="00995324"/>
    <w:rsid w:val="009A222F"/>
    <w:rsid w:val="009A28FE"/>
    <w:rsid w:val="009A4112"/>
    <w:rsid w:val="009B2302"/>
    <w:rsid w:val="009D0924"/>
    <w:rsid w:val="009D64C4"/>
    <w:rsid w:val="009D74D8"/>
    <w:rsid w:val="00A054E0"/>
    <w:rsid w:val="00A166EF"/>
    <w:rsid w:val="00A245E6"/>
    <w:rsid w:val="00A40408"/>
    <w:rsid w:val="00A46D96"/>
    <w:rsid w:val="00A548F8"/>
    <w:rsid w:val="00A568DC"/>
    <w:rsid w:val="00A57477"/>
    <w:rsid w:val="00A578F7"/>
    <w:rsid w:val="00A61A1F"/>
    <w:rsid w:val="00A64AE0"/>
    <w:rsid w:val="00A66B15"/>
    <w:rsid w:val="00A837A1"/>
    <w:rsid w:val="00A94518"/>
    <w:rsid w:val="00A97856"/>
    <w:rsid w:val="00AA337D"/>
    <w:rsid w:val="00AB6760"/>
    <w:rsid w:val="00AC7CB1"/>
    <w:rsid w:val="00AD4EF5"/>
    <w:rsid w:val="00AE0BCC"/>
    <w:rsid w:val="00AF0A29"/>
    <w:rsid w:val="00B171C0"/>
    <w:rsid w:val="00B20200"/>
    <w:rsid w:val="00B35A6E"/>
    <w:rsid w:val="00B579A4"/>
    <w:rsid w:val="00B63D38"/>
    <w:rsid w:val="00B70749"/>
    <w:rsid w:val="00B73EBC"/>
    <w:rsid w:val="00B76BF1"/>
    <w:rsid w:val="00B8331D"/>
    <w:rsid w:val="00B8758A"/>
    <w:rsid w:val="00B91FBE"/>
    <w:rsid w:val="00BA77D0"/>
    <w:rsid w:val="00BB00EC"/>
    <w:rsid w:val="00BB5D31"/>
    <w:rsid w:val="00BC75A5"/>
    <w:rsid w:val="00BE351E"/>
    <w:rsid w:val="00BF2CF6"/>
    <w:rsid w:val="00C06679"/>
    <w:rsid w:val="00C42F15"/>
    <w:rsid w:val="00C46E24"/>
    <w:rsid w:val="00C555A0"/>
    <w:rsid w:val="00C65806"/>
    <w:rsid w:val="00C81B23"/>
    <w:rsid w:val="00C95875"/>
    <w:rsid w:val="00CB087F"/>
    <w:rsid w:val="00CB1116"/>
    <w:rsid w:val="00CC04E5"/>
    <w:rsid w:val="00CC7263"/>
    <w:rsid w:val="00CE0DAB"/>
    <w:rsid w:val="00CE530A"/>
    <w:rsid w:val="00CF642F"/>
    <w:rsid w:val="00D012E5"/>
    <w:rsid w:val="00D049C6"/>
    <w:rsid w:val="00D12220"/>
    <w:rsid w:val="00D25057"/>
    <w:rsid w:val="00D40973"/>
    <w:rsid w:val="00D420CD"/>
    <w:rsid w:val="00D51501"/>
    <w:rsid w:val="00D51B90"/>
    <w:rsid w:val="00D631EA"/>
    <w:rsid w:val="00D6320D"/>
    <w:rsid w:val="00D813E4"/>
    <w:rsid w:val="00D81DFE"/>
    <w:rsid w:val="00D83293"/>
    <w:rsid w:val="00D83BB0"/>
    <w:rsid w:val="00D92D0A"/>
    <w:rsid w:val="00D95367"/>
    <w:rsid w:val="00DA27F6"/>
    <w:rsid w:val="00DA7C02"/>
    <w:rsid w:val="00DB0B8C"/>
    <w:rsid w:val="00DD40B1"/>
    <w:rsid w:val="00DE6B88"/>
    <w:rsid w:val="00DE75A9"/>
    <w:rsid w:val="00E13743"/>
    <w:rsid w:val="00E22EE0"/>
    <w:rsid w:val="00E302C5"/>
    <w:rsid w:val="00E62889"/>
    <w:rsid w:val="00E75D62"/>
    <w:rsid w:val="00E80B9F"/>
    <w:rsid w:val="00E86FDA"/>
    <w:rsid w:val="00EA18E8"/>
    <w:rsid w:val="00EB50AC"/>
    <w:rsid w:val="00EC0FFB"/>
    <w:rsid w:val="00EC1923"/>
    <w:rsid w:val="00EC2F09"/>
    <w:rsid w:val="00EE22A8"/>
    <w:rsid w:val="00EF0476"/>
    <w:rsid w:val="00EF0810"/>
    <w:rsid w:val="00F2319B"/>
    <w:rsid w:val="00F314B4"/>
    <w:rsid w:val="00F47256"/>
    <w:rsid w:val="00F863D5"/>
    <w:rsid w:val="00F900C0"/>
    <w:rsid w:val="00F93233"/>
    <w:rsid w:val="00F93297"/>
    <w:rsid w:val="00F94C27"/>
    <w:rsid w:val="00FC081E"/>
    <w:rsid w:val="00FD1BBB"/>
    <w:rsid w:val="00FE14A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06BD3-1385-4F70-A4AF-318EB7069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CB087F"/>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oga">
    <w:name w:val="footer"/>
    <w:basedOn w:val="Navaden"/>
    <w:link w:val="NogaZnak"/>
    <w:uiPriority w:val="99"/>
    <w:rsid w:val="00CB087F"/>
    <w:pPr>
      <w:suppressAutoHyphens/>
      <w:spacing w:after="200" w:line="276" w:lineRule="auto"/>
    </w:pPr>
    <w:rPr>
      <w:rFonts w:ascii="Calibri" w:eastAsia="Calibri" w:hAnsi="Calibri" w:cs="Calibri"/>
      <w:lang w:eastAsia="ar-SA"/>
    </w:rPr>
  </w:style>
  <w:style w:type="character" w:customStyle="1" w:styleId="NogaZnak">
    <w:name w:val="Noga Znak"/>
    <w:basedOn w:val="Privzetapisavaodstavka"/>
    <w:link w:val="Noga"/>
    <w:uiPriority w:val="99"/>
    <w:rsid w:val="00CB087F"/>
    <w:rPr>
      <w:rFonts w:ascii="Calibri" w:eastAsia="Calibri" w:hAnsi="Calibri" w:cs="Calibri"/>
      <w:lang w:eastAsia="ar-SA"/>
    </w:rPr>
  </w:style>
  <w:style w:type="paragraph" w:styleId="Odstavekseznama">
    <w:name w:val="List Paragraph"/>
    <w:basedOn w:val="Navaden"/>
    <w:uiPriority w:val="34"/>
    <w:qFormat/>
    <w:rsid w:val="00CB087F"/>
    <w:pPr>
      <w:ind w:left="720"/>
      <w:contextualSpacing/>
    </w:pPr>
  </w:style>
  <w:style w:type="paragraph" w:styleId="Brezrazmikov">
    <w:name w:val="No Spacing"/>
    <w:uiPriority w:val="1"/>
    <w:qFormat/>
    <w:rsid w:val="00D81D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469778">
      <w:bodyDiv w:val="1"/>
      <w:marLeft w:val="0"/>
      <w:marRight w:val="0"/>
      <w:marTop w:val="0"/>
      <w:marBottom w:val="0"/>
      <w:divBdr>
        <w:top w:val="none" w:sz="0" w:space="0" w:color="auto"/>
        <w:left w:val="none" w:sz="0" w:space="0" w:color="auto"/>
        <w:bottom w:val="none" w:sz="0" w:space="0" w:color="auto"/>
        <w:right w:val="none" w:sz="0" w:space="0" w:color="auto"/>
      </w:divBdr>
    </w:div>
    <w:div w:id="171253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14</Pages>
  <Words>2488</Words>
  <Characters>14184</Characters>
  <Application>Microsoft Office Word</Application>
  <DocSecurity>0</DocSecurity>
  <Lines>118</Lines>
  <Paragraphs>33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16639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Gašper</dc:creator>
  <cp:keywords/>
  <dc:description/>
  <cp:lastModifiedBy>Gašper</cp:lastModifiedBy>
  <cp:revision>8</cp:revision>
  <dcterms:created xsi:type="dcterms:W3CDTF">2017-05-21T11:56:00Z</dcterms:created>
  <dcterms:modified xsi:type="dcterms:W3CDTF">2017-05-21T21:51:00Z</dcterms:modified>
</cp:coreProperties>
</file>