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1AB00" w14:textId="238B2EBB" w:rsidR="00FB6478" w:rsidRDefault="00D93BC5" w:rsidP="006369C5">
      <w:pPr>
        <w:rPr>
          <w:b/>
          <w:sz w:val="28"/>
        </w:rPr>
      </w:pPr>
      <w:r w:rsidRPr="0046605E">
        <w:rPr>
          <w:b/>
          <w:sz w:val="28"/>
        </w:rPr>
        <w:t>S</w:t>
      </w:r>
      <w:r w:rsidR="00D931CD">
        <w:rPr>
          <w:b/>
          <w:sz w:val="28"/>
        </w:rPr>
        <w:t>TRUKTURNI MODELI</w:t>
      </w:r>
    </w:p>
    <w:p w14:paraId="2D8C8644" w14:textId="36065CCD" w:rsidR="008D4285" w:rsidRPr="008D4285" w:rsidRDefault="008D4285" w:rsidP="008D4285">
      <w:pPr>
        <w:jc w:val="both"/>
        <w:rPr>
          <w:bCs/>
          <w:sz w:val="20"/>
          <w:szCs w:val="20"/>
        </w:rPr>
      </w:pPr>
      <w:r w:rsidRPr="008D4285">
        <w:rPr>
          <w:bCs/>
          <w:sz w:val="20"/>
          <w:szCs w:val="20"/>
        </w:rPr>
        <w:t>Poleg spremenljivk, ki smo jih analizirali v prejšnjih nalogah (</w:t>
      </w:r>
      <w:proofErr w:type="spellStart"/>
      <w:r w:rsidRPr="008D4285">
        <w:rPr>
          <w:bCs/>
          <w:sz w:val="20"/>
          <w:szCs w:val="20"/>
        </w:rPr>
        <w:t>Schwatzove</w:t>
      </w:r>
      <w:proofErr w:type="spellEnd"/>
      <w:r w:rsidRPr="008D4285">
        <w:rPr>
          <w:bCs/>
          <w:sz w:val="20"/>
          <w:szCs w:val="20"/>
        </w:rPr>
        <w:t xml:space="preserve"> spremenljivke odprtosti in konservativnosti), bomo na teh vajah analizirali tudi spremenljivke, ki merijo odnos do priseljencev</w:t>
      </w:r>
      <w:r w:rsidR="009214D9">
        <w:rPr>
          <w:bCs/>
          <w:sz w:val="20"/>
          <w:szCs w:val="20"/>
        </w:rPr>
        <w:t xml:space="preserve"> (v bazi so poimenovane </w:t>
      </w:r>
      <w:proofErr w:type="spellStart"/>
      <w:r w:rsidR="009214D9">
        <w:rPr>
          <w:bCs/>
          <w:sz w:val="20"/>
          <w:szCs w:val="20"/>
        </w:rPr>
        <w:t>imbgeco</w:t>
      </w:r>
      <w:proofErr w:type="spellEnd"/>
      <w:r w:rsidR="009214D9">
        <w:rPr>
          <w:bCs/>
          <w:sz w:val="20"/>
          <w:szCs w:val="20"/>
        </w:rPr>
        <w:t xml:space="preserve">, </w:t>
      </w:r>
      <w:proofErr w:type="spellStart"/>
      <w:r w:rsidR="009214D9">
        <w:rPr>
          <w:bCs/>
          <w:sz w:val="20"/>
          <w:szCs w:val="20"/>
        </w:rPr>
        <w:t>imueclt</w:t>
      </w:r>
      <w:proofErr w:type="spellEnd"/>
      <w:r w:rsidR="009214D9">
        <w:rPr>
          <w:bCs/>
          <w:sz w:val="20"/>
          <w:szCs w:val="20"/>
        </w:rPr>
        <w:t xml:space="preserve"> in </w:t>
      </w:r>
      <w:proofErr w:type="spellStart"/>
      <w:r w:rsidR="009214D9">
        <w:rPr>
          <w:bCs/>
          <w:sz w:val="20"/>
          <w:szCs w:val="20"/>
        </w:rPr>
        <w:t>imwbcnt</w:t>
      </w:r>
      <w:proofErr w:type="spellEnd"/>
      <w:r w:rsidR="009214D9">
        <w:rPr>
          <w:bCs/>
          <w:sz w:val="20"/>
          <w:szCs w:val="20"/>
        </w:rPr>
        <w:t>)</w:t>
      </w:r>
      <w:r w:rsidRPr="008D4285">
        <w:rPr>
          <w:bCs/>
          <w:sz w:val="20"/>
          <w:szCs w:val="20"/>
        </w:rPr>
        <w:t xml:space="preserve"> in spremenljiv</w:t>
      </w:r>
      <w:r>
        <w:rPr>
          <w:bCs/>
          <w:sz w:val="20"/>
          <w:szCs w:val="20"/>
        </w:rPr>
        <w:t>k</w:t>
      </w:r>
      <w:r w:rsidRPr="008D4285">
        <w:rPr>
          <w:bCs/>
          <w:sz w:val="20"/>
          <w:szCs w:val="20"/>
        </w:rPr>
        <w:t>o leta šolanja</w:t>
      </w:r>
      <w:r w:rsidR="009214D9">
        <w:rPr>
          <w:bCs/>
          <w:sz w:val="20"/>
          <w:szCs w:val="20"/>
        </w:rPr>
        <w:t xml:space="preserve"> (</w:t>
      </w:r>
      <w:proofErr w:type="spellStart"/>
      <w:r w:rsidR="009214D9">
        <w:rPr>
          <w:bCs/>
          <w:sz w:val="20"/>
          <w:szCs w:val="20"/>
        </w:rPr>
        <w:t>eduyrs</w:t>
      </w:r>
      <w:proofErr w:type="spellEnd"/>
      <w:r w:rsidR="009214D9">
        <w:rPr>
          <w:bCs/>
          <w:sz w:val="20"/>
          <w:szCs w:val="20"/>
        </w:rPr>
        <w:t>)</w:t>
      </w:r>
      <w:r w:rsidRPr="008D4285">
        <w:rPr>
          <w:bCs/>
          <w:sz w:val="20"/>
          <w:szCs w:val="20"/>
        </w:rPr>
        <w:t>.</w:t>
      </w:r>
    </w:p>
    <w:p w14:paraId="540EB052" w14:textId="77777777" w:rsidR="008813C8" w:rsidRDefault="00D93BC5">
      <w:pPr>
        <w:rPr>
          <w:b/>
          <w:noProof/>
          <w:sz w:val="28"/>
          <w:lang w:eastAsia="sl-SI"/>
        </w:rPr>
      </w:pPr>
      <w:r w:rsidRPr="0046605E">
        <w:rPr>
          <w:b/>
          <w:sz w:val="28"/>
        </w:rPr>
        <w:t xml:space="preserve">Vaja </w:t>
      </w:r>
      <w:r w:rsidR="00FC2BD9" w:rsidRPr="0046605E">
        <w:rPr>
          <w:b/>
          <w:sz w:val="28"/>
        </w:rPr>
        <w:t>1: CFA</w:t>
      </w:r>
      <w:r w:rsidR="003809C8" w:rsidRPr="003809C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809C8" w:rsidRPr="003809C8">
        <w:rPr>
          <w:b/>
          <w:noProof/>
          <w:sz w:val="28"/>
          <w:lang w:eastAsia="sl-SI"/>
        </w:rPr>
        <w:t xml:space="preserve"> </w:t>
      </w:r>
    </w:p>
    <w:p w14:paraId="5D0F9C34" w14:textId="5B015324" w:rsidR="00A81924" w:rsidRPr="0046605E" w:rsidRDefault="00A81924" w:rsidP="00EB5935">
      <w:pPr>
        <w:jc w:val="center"/>
        <w:rPr>
          <w:b/>
        </w:rPr>
      </w:pPr>
      <w:r w:rsidRPr="00A81924">
        <w:rPr>
          <w:b/>
          <w:noProof/>
        </w:rPr>
        <w:drawing>
          <wp:inline distT="0" distB="0" distL="0" distR="0" wp14:anchorId="5CDF6B3C" wp14:editId="6633E2C1">
            <wp:extent cx="5760720" cy="2570480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4808" w14:textId="2A266AD8" w:rsidR="001C5DB1" w:rsidRPr="0046605E" w:rsidRDefault="0046605E">
      <w:r w:rsidRPr="0046605E">
        <w:t xml:space="preserve">Prevedite zgornji diagram poti </w:t>
      </w:r>
      <w:r>
        <w:t xml:space="preserve">v </w:t>
      </w:r>
      <w:proofErr w:type="spellStart"/>
      <w:r w:rsidR="001C5DB1" w:rsidRPr="0046605E">
        <w:rPr>
          <w:rFonts w:ascii="Courier New" w:hAnsi="Courier New" w:cs="Courier New"/>
          <w:b/>
        </w:rPr>
        <w:t>lavaan</w:t>
      </w:r>
      <w:proofErr w:type="spellEnd"/>
      <w:r>
        <w:t>–</w:t>
      </w:r>
      <w:proofErr w:type="spellStart"/>
      <w:r>
        <w:t>ovo</w:t>
      </w:r>
      <w:proofErr w:type="spellEnd"/>
      <w:r>
        <w:t xml:space="preserve"> sintakso in ocenite model</w:t>
      </w:r>
      <w:r w:rsidR="00850204">
        <w:t xml:space="preserve"> (upoštevajte tudi, da so nekatere spremenljivke </w:t>
      </w:r>
      <w:proofErr w:type="spellStart"/>
      <w:r w:rsidR="00850204">
        <w:t>ordinalne</w:t>
      </w:r>
      <w:proofErr w:type="spellEnd"/>
      <w:r w:rsidR="00850204">
        <w:t xml:space="preserve"> merske lestvice)</w:t>
      </w:r>
      <w:r w:rsidR="00FC2BD9" w:rsidRPr="0046605E">
        <w:t>.</w:t>
      </w:r>
    </w:p>
    <w:p w14:paraId="0A2641DD" w14:textId="12E2499A" w:rsidR="00D931CD" w:rsidRDefault="0046605E" w:rsidP="004475CD">
      <w:pPr>
        <w:pStyle w:val="ListParagraph"/>
        <w:numPr>
          <w:ilvl w:val="0"/>
          <w:numId w:val="5"/>
        </w:numPr>
      </w:pPr>
      <w:r>
        <w:t>Kateri parametri so prosti in kateri fiksirani</w:t>
      </w:r>
      <w:r w:rsidR="00FC2BD9" w:rsidRPr="0046605E">
        <w:t xml:space="preserve">? </w:t>
      </w:r>
      <w:r w:rsidR="004475CD">
        <w:t>Preglejte izpis, kaj sklepate na podlagi izpisa</w:t>
      </w:r>
      <w:r w:rsidR="004475CD" w:rsidRPr="0046605E">
        <w:t xml:space="preserve">? </w:t>
      </w:r>
    </w:p>
    <w:p w14:paraId="30117148" w14:textId="37C4BE57" w:rsidR="001C5DB1" w:rsidRDefault="0046605E" w:rsidP="00D931CD">
      <w:pPr>
        <w:pStyle w:val="ListParagraph"/>
        <w:numPr>
          <w:ilvl w:val="0"/>
          <w:numId w:val="5"/>
        </w:numPr>
      </w:pPr>
      <w:r>
        <w:t xml:space="preserve">Poskusite popraviti model (če je </w:t>
      </w:r>
      <w:r w:rsidR="00DE6EF4">
        <w:t>možno/</w:t>
      </w:r>
      <w:r>
        <w:t>potrebno) in s tem izboljšati prileganje na nek smiseln način. Ali spremembe pomembno izboljšajo prileganje</w:t>
      </w:r>
      <w:r w:rsidR="00FC2BD9" w:rsidRPr="0046605E">
        <w:t xml:space="preserve">. </w:t>
      </w:r>
      <w:r w:rsidR="00A50FF4">
        <w:t>Ali so vsebinsko smiselne?</w:t>
      </w:r>
    </w:p>
    <w:p w14:paraId="611A23D1" w14:textId="77777777" w:rsidR="001C5DB1" w:rsidRPr="0046605E" w:rsidRDefault="00A50FF4">
      <w:r>
        <w:t>Opcijsko</w:t>
      </w:r>
      <w:r w:rsidR="00FC2BD9" w:rsidRPr="0046605E">
        <w:t xml:space="preserve"> (</w:t>
      </w:r>
      <w:r>
        <w:t>če je dovolj časa</w:t>
      </w:r>
      <w:r w:rsidR="00FC2BD9" w:rsidRPr="0046605E">
        <w:t xml:space="preserve">): </w:t>
      </w:r>
    </w:p>
    <w:p w14:paraId="42DCF7D2" w14:textId="00EA2F77" w:rsidR="00D931CD" w:rsidRDefault="00A50FF4" w:rsidP="00D931CD">
      <w:pPr>
        <w:pStyle w:val="ListParagraph"/>
        <w:numPr>
          <w:ilvl w:val="0"/>
          <w:numId w:val="5"/>
        </w:numPr>
      </w:pPr>
      <w:r>
        <w:t>Spremenite omejitve, ki se uporabljajo tako, da sprostite prvo utež na faktorju in omejite varianco latentnih faktorjev na 1. Primerjate izpis s prejšnjim.</w:t>
      </w:r>
      <w:r w:rsidR="00FC2BD9" w:rsidRPr="0046605E">
        <w:t xml:space="preserve"> </w:t>
      </w:r>
    </w:p>
    <w:p w14:paraId="229A9058" w14:textId="5EBEA779" w:rsidR="006515C1" w:rsidRDefault="003809C8" w:rsidP="00CC77A2">
      <w:pPr>
        <w:rPr>
          <w:b/>
          <w:sz w:val="28"/>
        </w:rPr>
      </w:pPr>
      <w:r>
        <w:rPr>
          <w:b/>
          <w:sz w:val="28"/>
        </w:rPr>
        <w:t>Vaja</w:t>
      </w:r>
      <w:r w:rsidR="00FC2BD9" w:rsidRPr="0046605E">
        <w:rPr>
          <w:b/>
          <w:sz w:val="28"/>
        </w:rPr>
        <w:t xml:space="preserve"> 2: MIMIC model</w:t>
      </w:r>
    </w:p>
    <w:p w14:paraId="532BC631" w14:textId="74C00AE9" w:rsidR="00EC0F91" w:rsidRPr="00CC77A2" w:rsidRDefault="00A81924" w:rsidP="00A81924">
      <w:pPr>
        <w:jc w:val="center"/>
        <w:rPr>
          <w:b/>
          <w:sz w:val="28"/>
        </w:rPr>
      </w:pPr>
      <w:r w:rsidRPr="00A81924">
        <w:rPr>
          <w:b/>
          <w:noProof/>
          <w:sz w:val="28"/>
        </w:rPr>
        <w:drawing>
          <wp:inline distT="0" distB="0" distL="0" distR="0" wp14:anchorId="066F7C5E" wp14:editId="06E3EF58">
            <wp:extent cx="3801904" cy="2122227"/>
            <wp:effectExtent l="0" t="0" r="825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002" cy="21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4A73" w14:textId="22DFE0B6" w:rsidR="00B60767" w:rsidRPr="0046605E" w:rsidRDefault="00A073F4">
      <w:r>
        <w:lastRenderedPageBreak/>
        <w:t xml:space="preserve">Ocenite MIMIC model, kjer preverjate vpliv </w:t>
      </w:r>
      <w:r w:rsidR="00A81924">
        <w:t>let šolanja</w:t>
      </w:r>
      <w:r w:rsidR="0087039D">
        <w:t xml:space="preserve"> in spola</w:t>
      </w:r>
      <w:r>
        <w:t xml:space="preserve"> na </w:t>
      </w:r>
      <w:r w:rsidR="00A81924">
        <w:t>konservativnost</w:t>
      </w:r>
      <w:r>
        <w:t>. Uporabite tudi izboljšave, ki so se kot potrebne izkazale v prejšnji nalogi</w:t>
      </w:r>
      <w:r w:rsidR="00FC2BD9" w:rsidRPr="0046605E">
        <w:t xml:space="preserve">. </w:t>
      </w:r>
    </w:p>
    <w:p w14:paraId="0654E663" w14:textId="1839A903" w:rsidR="00D931CD" w:rsidRDefault="00A073F4" w:rsidP="00D931CD">
      <w:pPr>
        <w:pStyle w:val="ListParagraph"/>
        <w:numPr>
          <w:ilvl w:val="0"/>
          <w:numId w:val="6"/>
        </w:numPr>
      </w:pPr>
      <w:r>
        <w:t xml:space="preserve">Koliko prostih parametrov ima model? </w:t>
      </w:r>
    </w:p>
    <w:p w14:paraId="493CEB47" w14:textId="38EEB41A" w:rsidR="00EC0F91" w:rsidRPr="004F04F7" w:rsidRDefault="00A073F4" w:rsidP="004F04F7">
      <w:pPr>
        <w:pStyle w:val="ListParagraph"/>
        <w:numPr>
          <w:ilvl w:val="0"/>
          <w:numId w:val="6"/>
        </w:numPr>
      </w:pPr>
      <w:r>
        <w:t xml:space="preserve">Interpretirajte rezultate o učinku </w:t>
      </w:r>
      <w:r w:rsidR="00A81924">
        <w:t>števila let šolanja</w:t>
      </w:r>
      <w:r w:rsidR="0087039D">
        <w:t xml:space="preserve"> in spola na </w:t>
      </w:r>
      <w:r w:rsidR="00A81924">
        <w:t>konservativnost</w:t>
      </w:r>
      <w:r w:rsidR="00FC2BD9" w:rsidRPr="0046605E">
        <w:t>.</w:t>
      </w:r>
    </w:p>
    <w:p w14:paraId="0A31EF96" w14:textId="67AB83CA" w:rsidR="00B60767" w:rsidRPr="00F46F0B" w:rsidRDefault="00A073F4" w:rsidP="00F46F0B">
      <w:pPr>
        <w:rPr>
          <w:b/>
          <w:sz w:val="28"/>
        </w:rPr>
      </w:pPr>
      <w:r>
        <w:rPr>
          <w:b/>
          <w:sz w:val="28"/>
        </w:rPr>
        <w:t>Vaja</w:t>
      </w:r>
      <w:r w:rsidR="00FC2BD9" w:rsidRPr="0046605E">
        <w:rPr>
          <w:b/>
          <w:sz w:val="28"/>
        </w:rPr>
        <w:t xml:space="preserve"> 3: </w:t>
      </w:r>
      <w:r>
        <w:rPr>
          <w:b/>
          <w:sz w:val="28"/>
        </w:rPr>
        <w:t xml:space="preserve">Polni </w:t>
      </w:r>
      <w:r w:rsidR="00FC2BD9" w:rsidRPr="0046605E">
        <w:rPr>
          <w:b/>
          <w:sz w:val="28"/>
        </w:rPr>
        <w:t xml:space="preserve">SEM </w:t>
      </w:r>
    </w:p>
    <w:p w14:paraId="62EE07B4" w14:textId="7CC44917" w:rsidR="00B61713" w:rsidRDefault="004F04F7" w:rsidP="0087039D">
      <w:pPr>
        <w:jc w:val="center"/>
      </w:pPr>
      <w:r w:rsidRPr="004F04F7">
        <w:drawing>
          <wp:inline distT="0" distB="0" distL="0" distR="0" wp14:anchorId="1134E91A" wp14:editId="3F44B3DC">
            <wp:extent cx="3964838" cy="2105228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736" cy="211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A4D6" w14:textId="311131D2" w:rsidR="00A81924" w:rsidRPr="00DC5F06" w:rsidRDefault="00A81924" w:rsidP="0087039D">
      <w:pPr>
        <w:jc w:val="center"/>
        <w:rPr>
          <w:i/>
          <w:iCs/>
          <w:sz w:val="16"/>
          <w:szCs w:val="16"/>
        </w:rPr>
      </w:pPr>
      <w:r w:rsidRPr="00DC5F06">
        <w:rPr>
          <w:i/>
          <w:iCs/>
          <w:sz w:val="16"/>
          <w:szCs w:val="16"/>
        </w:rPr>
        <w:t>(zaradi</w:t>
      </w:r>
      <w:r w:rsidR="00DC5F06" w:rsidRPr="00DC5F06">
        <w:rPr>
          <w:i/>
          <w:iCs/>
          <w:sz w:val="16"/>
          <w:szCs w:val="16"/>
        </w:rPr>
        <w:t xml:space="preserve"> velikega števila manifestnih spremenljivk</w:t>
      </w:r>
      <w:r w:rsidRPr="00DC5F06">
        <w:rPr>
          <w:i/>
          <w:iCs/>
          <w:sz w:val="16"/>
          <w:szCs w:val="16"/>
        </w:rPr>
        <w:t xml:space="preserve"> je narisan nekoliko poenostavljen model</w:t>
      </w:r>
      <w:r w:rsidR="00DC5F06" w:rsidRPr="00DC5F06">
        <w:rPr>
          <w:i/>
          <w:iCs/>
          <w:sz w:val="16"/>
          <w:szCs w:val="16"/>
        </w:rPr>
        <w:t>, da bi bila slika bolj pregledna</w:t>
      </w:r>
      <w:r w:rsidRPr="00DC5F06">
        <w:rPr>
          <w:i/>
          <w:iCs/>
          <w:sz w:val="16"/>
          <w:szCs w:val="16"/>
        </w:rPr>
        <w:t>)</w:t>
      </w:r>
    </w:p>
    <w:p w14:paraId="38C1114E" w14:textId="3F157BA7" w:rsidR="0087039D" w:rsidRDefault="00571D80" w:rsidP="0087039D">
      <w:pPr>
        <w:pStyle w:val="ListParagraph"/>
        <w:numPr>
          <w:ilvl w:val="0"/>
          <w:numId w:val="2"/>
        </w:numPr>
      </w:pPr>
      <w:r>
        <w:t>Ocenite model, ki je prikazan zgoraj in preglejte izpis. Ali model dobro opiše podatke? Kakšni so vaši vsebinski zaključki</w:t>
      </w:r>
      <w:r w:rsidR="00FC2BD9" w:rsidRPr="0046605E">
        <w:t xml:space="preserve">? </w:t>
      </w:r>
    </w:p>
    <w:p w14:paraId="071BE50B" w14:textId="40C14848" w:rsidR="00F41F41" w:rsidRPr="00F41F41" w:rsidRDefault="00571D80" w:rsidP="00237B5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t xml:space="preserve">Zdaj pa ocenite </w:t>
      </w:r>
      <w:r w:rsidR="00DC5F06">
        <w:t>neposredne,</w:t>
      </w:r>
      <w:r>
        <w:t xml:space="preserve"> posredne in skupne </w:t>
      </w:r>
      <w:r w:rsidR="0087039D">
        <w:t>učinke</w:t>
      </w:r>
      <w:r>
        <w:t xml:space="preserve"> </w:t>
      </w:r>
      <w:r w:rsidR="00DC5F06">
        <w:t>spola</w:t>
      </w:r>
      <w:r w:rsidR="0087039D">
        <w:t xml:space="preserve"> na </w:t>
      </w:r>
      <w:r w:rsidR="00DC5F06">
        <w:t>odnos do priseljencev</w:t>
      </w:r>
      <w:r w:rsidR="00F81E7A">
        <w:t xml:space="preserve"> (preko </w:t>
      </w:r>
      <w:r w:rsidR="00DC5F06">
        <w:t>konservativnosti</w:t>
      </w:r>
      <w:r w:rsidR="00F81E7A">
        <w:t>)</w:t>
      </w:r>
      <w:r>
        <w:t>.</w:t>
      </w:r>
      <w:r w:rsidR="00FC2BD9" w:rsidRPr="0046605E">
        <w:t xml:space="preserve"> </w:t>
      </w:r>
      <w:r>
        <w:t>Razložite pomen učinkov</w:t>
      </w:r>
      <w:r w:rsidR="00FC2BD9" w:rsidRPr="0046605E">
        <w:t xml:space="preserve">. </w:t>
      </w:r>
    </w:p>
    <w:p w14:paraId="7FC4894B" w14:textId="1FA9C607" w:rsidR="00303F7E" w:rsidRPr="00EC0F91" w:rsidRDefault="00571D80" w:rsidP="00EC0F91">
      <w:pPr>
        <w:rPr>
          <w:b/>
          <w:sz w:val="28"/>
        </w:rPr>
      </w:pPr>
      <w:r>
        <w:rPr>
          <w:b/>
          <w:sz w:val="28"/>
        </w:rPr>
        <w:t>Vaja</w:t>
      </w:r>
      <w:r w:rsidR="00FC2BD9" w:rsidRPr="0046605E">
        <w:rPr>
          <w:b/>
          <w:sz w:val="28"/>
        </w:rPr>
        <w:t xml:space="preserve"> 4: </w:t>
      </w:r>
      <w:r>
        <w:rPr>
          <w:b/>
          <w:sz w:val="28"/>
        </w:rPr>
        <w:t>Merska enakovrednost</w:t>
      </w:r>
    </w:p>
    <w:p w14:paraId="31D3F21D" w14:textId="0EE47606" w:rsidR="00F81E7A" w:rsidRDefault="004C1BDE" w:rsidP="00F81E7A">
      <w:pPr>
        <w:pStyle w:val="ListParagraph"/>
        <w:numPr>
          <w:ilvl w:val="0"/>
          <w:numId w:val="3"/>
        </w:numPr>
        <w:jc w:val="both"/>
      </w:pPr>
      <w:r>
        <w:t xml:space="preserve">Ocenite merski model </w:t>
      </w:r>
      <w:r w:rsidR="00EC0F91">
        <w:t xml:space="preserve">iz naloge 1 (z upoštevanimi izboljšavami) </w:t>
      </w:r>
      <w:r>
        <w:t>kot model za več</w:t>
      </w:r>
      <w:r w:rsidR="00EC0F91">
        <w:t xml:space="preserve"> skupin</w:t>
      </w:r>
      <w:r>
        <w:t>.</w:t>
      </w:r>
      <w:r w:rsidR="00FC2BD9" w:rsidRPr="0046605E">
        <w:t xml:space="preserve"> </w:t>
      </w:r>
      <w:r>
        <w:t xml:space="preserve">Spremenljivko </w:t>
      </w:r>
      <w:r w:rsidR="00F81E7A">
        <w:rPr>
          <w:rFonts w:ascii="Courier New" w:hAnsi="Courier New" w:cs="Courier New"/>
          <w:b/>
        </w:rPr>
        <w:t>drzava</w:t>
      </w:r>
      <w:r w:rsidR="0053383A" w:rsidRPr="0046605E">
        <w:t xml:space="preserve"> </w:t>
      </w:r>
      <w:r>
        <w:t>uporabite kot spremenljivko, ki določa skupine</w:t>
      </w:r>
      <w:r w:rsidR="00FC2BD9" w:rsidRPr="0046605E">
        <w:t xml:space="preserve">. </w:t>
      </w:r>
      <w:r>
        <w:t>Ne uporabite nobenih ukazov, ki se nanašajo na skupine</w:t>
      </w:r>
      <w:r w:rsidR="00FC2BD9" w:rsidRPr="0046605E">
        <w:t>.</w:t>
      </w:r>
      <w:r>
        <w:t xml:space="preserve"> Kateri parametri so enaki (omejeni) med skupinama</w:t>
      </w:r>
      <w:r w:rsidR="00FC2BD9" w:rsidRPr="0046605E">
        <w:t xml:space="preserve">? </w:t>
      </w:r>
    </w:p>
    <w:p w14:paraId="25F313E0" w14:textId="24D02AA4" w:rsidR="00F81E7A" w:rsidRDefault="00CB55BE" w:rsidP="00F81E7A">
      <w:pPr>
        <w:pStyle w:val="ListParagraph"/>
        <w:numPr>
          <w:ilvl w:val="0"/>
          <w:numId w:val="3"/>
        </w:numPr>
        <w:jc w:val="both"/>
      </w:pPr>
      <w:r w:rsidRPr="00F46F0B">
        <w:t xml:space="preserve">Ocenite </w:t>
      </w:r>
      <w:proofErr w:type="spellStart"/>
      <w:r w:rsidRPr="00F46F0B">
        <w:t>konfiguralni</w:t>
      </w:r>
      <w:proofErr w:type="spellEnd"/>
      <w:r w:rsidRPr="00F46F0B">
        <w:t>, metrični in skalarni model</w:t>
      </w:r>
      <w:r w:rsidR="0022486D">
        <w:t xml:space="preserve"> merske enakovrednosti</w:t>
      </w:r>
      <w:r w:rsidR="00FC2BD9" w:rsidRPr="00F46F0B">
        <w:t xml:space="preserve">. </w:t>
      </w:r>
      <w:r w:rsidRPr="00F46F0B">
        <w:t xml:space="preserve">Kateri model je najbolj primeren glede na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C2BD9" w:rsidRPr="00F46F0B">
        <w:t xml:space="preserve"> </w:t>
      </w:r>
      <w:r w:rsidRPr="00F46F0B">
        <w:t>primerjalne teste</w:t>
      </w:r>
      <w:r w:rsidR="00FC2BD9" w:rsidRPr="00F46F0B">
        <w:t xml:space="preserve">? </w:t>
      </w:r>
      <w:r w:rsidRPr="00F46F0B">
        <w:t>Kateri pa se najbolje prilega glede na vaše podatke</w:t>
      </w:r>
      <w:r w:rsidR="00FC2BD9" w:rsidRPr="00F46F0B">
        <w:t xml:space="preserve">? </w:t>
      </w:r>
    </w:p>
    <w:p w14:paraId="499B7D59" w14:textId="01A2A727" w:rsidR="00B71C79" w:rsidRDefault="00BC4605" w:rsidP="00B71C79">
      <w:pPr>
        <w:pStyle w:val="ListParagraph"/>
        <w:numPr>
          <w:ilvl w:val="0"/>
          <w:numId w:val="3"/>
        </w:numPr>
        <w:jc w:val="both"/>
      </w:pPr>
      <w:r w:rsidRPr="00F46F0B">
        <w:t>Izberite nek model</w:t>
      </w:r>
      <w:r w:rsidR="006E2E88" w:rsidRPr="00F46F0B">
        <w:t xml:space="preserve">, kjer </w:t>
      </w:r>
      <w:r w:rsidR="00F81E7A" w:rsidRPr="00F46F0B">
        <w:t>enakovrednost</w:t>
      </w:r>
      <w:r w:rsidR="006E2E88" w:rsidRPr="00F46F0B">
        <w:t xml:space="preserve"> ne drži, in preverite, ali lahko dobite delno enakovrednost s sprostitvijo le nekaterih </w:t>
      </w:r>
      <w:r w:rsidR="00F81E7A" w:rsidRPr="00F46F0B">
        <w:t>parametrov</w:t>
      </w:r>
      <w:r w:rsidR="006E2E88" w:rsidRPr="00F46F0B">
        <w:t>?</w:t>
      </w:r>
      <w:r w:rsidR="00FC2BD9" w:rsidRPr="00F46F0B">
        <w:t xml:space="preserve"> </w:t>
      </w:r>
      <w:r w:rsidR="00B71C79" w:rsidRPr="00F46F0B">
        <w:t xml:space="preserve"> </w:t>
      </w:r>
    </w:p>
    <w:p w14:paraId="2E041674" w14:textId="262A7BCC" w:rsidR="00305861" w:rsidRDefault="006E2E88" w:rsidP="00F81E7A">
      <w:pPr>
        <w:pStyle w:val="ListParagraph"/>
        <w:numPr>
          <w:ilvl w:val="0"/>
          <w:numId w:val="3"/>
        </w:numPr>
        <w:jc w:val="both"/>
      </w:pPr>
      <w:r w:rsidRPr="00F46F0B">
        <w:t>Ali lahko na podlagi rezultatov primerjate povprečja med skupinama po skritih faktorjih? Kaj pa korelacije med njima?</w:t>
      </w:r>
    </w:p>
    <w:p w14:paraId="4D9C9846" w14:textId="5DDC3027" w:rsidR="00305861" w:rsidRPr="0046605E" w:rsidRDefault="006E2E88">
      <w:pPr>
        <w:rPr>
          <w:b/>
          <w:sz w:val="28"/>
        </w:rPr>
      </w:pPr>
      <w:r>
        <w:rPr>
          <w:b/>
          <w:sz w:val="28"/>
        </w:rPr>
        <w:t xml:space="preserve">Vaja </w:t>
      </w:r>
      <w:r w:rsidR="00FC2BD9" w:rsidRPr="0046605E">
        <w:rPr>
          <w:b/>
          <w:sz w:val="28"/>
        </w:rPr>
        <w:t xml:space="preserve">5: </w:t>
      </w:r>
      <w:r>
        <w:rPr>
          <w:b/>
          <w:sz w:val="28"/>
        </w:rPr>
        <w:t xml:space="preserve">Polni </w:t>
      </w:r>
      <w:r w:rsidR="00FC2BD9" w:rsidRPr="0046605E">
        <w:rPr>
          <w:b/>
          <w:sz w:val="28"/>
        </w:rPr>
        <w:t xml:space="preserve">SEM </w:t>
      </w:r>
      <w:r>
        <w:rPr>
          <w:b/>
          <w:sz w:val="28"/>
        </w:rPr>
        <w:t>model za več skupin</w:t>
      </w:r>
    </w:p>
    <w:p w14:paraId="0B8A8D8D" w14:textId="32FEC4CA" w:rsidR="00305861" w:rsidRPr="00F46F0B" w:rsidRDefault="006E2E88">
      <w:r w:rsidRPr="00F46F0B">
        <w:t xml:space="preserve">Ocenite model iz vaje 3 na več skupinah, tako da lahko primerjate vpliv </w:t>
      </w:r>
      <w:r w:rsidR="001F7C2A">
        <w:t xml:space="preserve">stopnje </w:t>
      </w:r>
      <w:r w:rsidR="00DC5F06">
        <w:t>odprtosti in konservativnosti</w:t>
      </w:r>
      <w:r w:rsidR="001F7C2A">
        <w:t xml:space="preserve"> na </w:t>
      </w:r>
      <w:r w:rsidR="00DC5F06">
        <w:t>odnos do priseljencev</w:t>
      </w:r>
      <w:r w:rsidR="001F7C2A">
        <w:t>.</w:t>
      </w:r>
      <w:r w:rsidRPr="00F46F0B">
        <w:t xml:space="preserve"> </w:t>
      </w:r>
    </w:p>
    <w:p w14:paraId="0C25C506" w14:textId="77777777" w:rsidR="00AC1C4D" w:rsidRDefault="006E2E88" w:rsidP="00374CEF">
      <w:pPr>
        <w:pStyle w:val="ListParagraph"/>
        <w:numPr>
          <w:ilvl w:val="0"/>
          <w:numId w:val="4"/>
        </w:numPr>
      </w:pPr>
      <w:r w:rsidRPr="00F46F0B">
        <w:t>Kakšne merski model potrebujete, da lahko to ocenite</w:t>
      </w:r>
      <w:r w:rsidR="00F81E7A" w:rsidRPr="00F46F0B">
        <w:t>?</w:t>
      </w:r>
    </w:p>
    <w:p w14:paraId="7CD18DFE" w14:textId="4E0ECB26" w:rsidR="00B03424" w:rsidRPr="00DC5F06" w:rsidRDefault="00F81E7A" w:rsidP="00DC5F06">
      <w:pPr>
        <w:pStyle w:val="ListParagraph"/>
        <w:numPr>
          <w:ilvl w:val="0"/>
          <w:numId w:val="4"/>
        </w:numPr>
      </w:pPr>
      <w:r w:rsidRPr="00F46F0B">
        <w:t xml:space="preserve">Predpostavite </w:t>
      </w:r>
      <w:r w:rsidR="00E85CC5" w:rsidRPr="00F46F0B">
        <w:t xml:space="preserve">(delno) </w:t>
      </w:r>
      <w:r w:rsidRPr="00F46F0B">
        <w:t>metrično enakovrednost in o</w:t>
      </w:r>
      <w:r w:rsidR="006E2E88" w:rsidRPr="00F46F0B">
        <w:t>cenite model. Kakšen je vaš sklep</w:t>
      </w:r>
      <w:r w:rsidR="00E85CC5" w:rsidRPr="00F46F0B">
        <w:t xml:space="preserve"> glede različnega vpliva </w:t>
      </w:r>
      <w:r w:rsidR="00DC5F06">
        <w:t>konservativnosti in odprtosti na odnos do priseljencev</w:t>
      </w:r>
      <w:r w:rsidR="00E85CC5" w:rsidRPr="00F46F0B">
        <w:t xml:space="preserve"> med državama</w:t>
      </w:r>
      <w:r w:rsidR="006E2E88" w:rsidRPr="00F46F0B">
        <w:t>?</w:t>
      </w:r>
    </w:p>
    <w:sectPr w:rsidR="00B03424" w:rsidRPr="00DC5F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2410C"/>
    <w:multiLevelType w:val="hybridMultilevel"/>
    <w:tmpl w:val="ADC4C0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547B2"/>
    <w:multiLevelType w:val="hybridMultilevel"/>
    <w:tmpl w:val="C20E30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0079F"/>
    <w:multiLevelType w:val="hybridMultilevel"/>
    <w:tmpl w:val="1A58125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C7F51"/>
    <w:multiLevelType w:val="hybridMultilevel"/>
    <w:tmpl w:val="FEF257DE"/>
    <w:lvl w:ilvl="0" w:tplc="9D0A0B8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4F3A206B"/>
    <w:multiLevelType w:val="hybridMultilevel"/>
    <w:tmpl w:val="710C4C0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A7415"/>
    <w:multiLevelType w:val="hybridMultilevel"/>
    <w:tmpl w:val="19901768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6" w15:restartNumberingAfterBreak="0">
    <w:nsid w:val="64DF0215"/>
    <w:multiLevelType w:val="hybridMultilevel"/>
    <w:tmpl w:val="FBAE0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B32BD9"/>
    <w:multiLevelType w:val="hybridMultilevel"/>
    <w:tmpl w:val="3C3ACF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B5B71"/>
    <w:multiLevelType w:val="hybridMultilevel"/>
    <w:tmpl w:val="6EEA6C1C"/>
    <w:lvl w:ilvl="0" w:tplc="0409000F">
      <w:start w:val="1"/>
      <w:numFmt w:val="decimal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9" w15:restartNumberingAfterBreak="0">
    <w:nsid w:val="6CF712C8"/>
    <w:multiLevelType w:val="hybridMultilevel"/>
    <w:tmpl w:val="9C4A4744"/>
    <w:lvl w:ilvl="0" w:tplc="D0EEE4BC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8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wNTOxMDA0MLUwMjBR0lEKTi0uzszPAykwqgUA+fYMsywAAAA="/>
  </w:docVars>
  <w:rsids>
    <w:rsidRoot w:val="00FC2BD9"/>
    <w:rsid w:val="000C0F8A"/>
    <w:rsid w:val="000C657E"/>
    <w:rsid w:val="001117B3"/>
    <w:rsid w:val="00111BEF"/>
    <w:rsid w:val="00124622"/>
    <w:rsid w:val="00165228"/>
    <w:rsid w:val="00175775"/>
    <w:rsid w:val="00175DD8"/>
    <w:rsid w:val="001C35B4"/>
    <w:rsid w:val="001C5DB1"/>
    <w:rsid w:val="001C6CE7"/>
    <w:rsid w:val="001D2A48"/>
    <w:rsid w:val="001F7C2A"/>
    <w:rsid w:val="0022486D"/>
    <w:rsid w:val="00244AF9"/>
    <w:rsid w:val="00262CCB"/>
    <w:rsid w:val="002956AD"/>
    <w:rsid w:val="002D0733"/>
    <w:rsid w:val="002E0C52"/>
    <w:rsid w:val="00303F7E"/>
    <w:rsid w:val="00305861"/>
    <w:rsid w:val="00343D03"/>
    <w:rsid w:val="0034657C"/>
    <w:rsid w:val="00350AB3"/>
    <w:rsid w:val="003809C8"/>
    <w:rsid w:val="003C68BA"/>
    <w:rsid w:val="0040405A"/>
    <w:rsid w:val="00405FB3"/>
    <w:rsid w:val="004414BC"/>
    <w:rsid w:val="004475CD"/>
    <w:rsid w:val="0046605E"/>
    <w:rsid w:val="004750F3"/>
    <w:rsid w:val="0047570A"/>
    <w:rsid w:val="004C1BDE"/>
    <w:rsid w:val="004F04F7"/>
    <w:rsid w:val="005166B5"/>
    <w:rsid w:val="0053383A"/>
    <w:rsid w:val="00571D80"/>
    <w:rsid w:val="005843E6"/>
    <w:rsid w:val="005940D6"/>
    <w:rsid w:val="005D0D29"/>
    <w:rsid w:val="00625737"/>
    <w:rsid w:val="00635A17"/>
    <w:rsid w:val="006369C5"/>
    <w:rsid w:val="006515C1"/>
    <w:rsid w:val="006E2E88"/>
    <w:rsid w:val="00740930"/>
    <w:rsid w:val="0074798B"/>
    <w:rsid w:val="00781A02"/>
    <w:rsid w:val="00791913"/>
    <w:rsid w:val="007D6174"/>
    <w:rsid w:val="008110F5"/>
    <w:rsid w:val="00843213"/>
    <w:rsid w:val="00850204"/>
    <w:rsid w:val="0087039D"/>
    <w:rsid w:val="008813C8"/>
    <w:rsid w:val="00884235"/>
    <w:rsid w:val="00890FB5"/>
    <w:rsid w:val="008A6E4D"/>
    <w:rsid w:val="008D1ACE"/>
    <w:rsid w:val="008D4285"/>
    <w:rsid w:val="008F22E2"/>
    <w:rsid w:val="009214D9"/>
    <w:rsid w:val="009278D0"/>
    <w:rsid w:val="00934786"/>
    <w:rsid w:val="0094740C"/>
    <w:rsid w:val="00953A4A"/>
    <w:rsid w:val="0096542D"/>
    <w:rsid w:val="009E1D7C"/>
    <w:rsid w:val="009E2433"/>
    <w:rsid w:val="00A073F4"/>
    <w:rsid w:val="00A207D4"/>
    <w:rsid w:val="00A3362A"/>
    <w:rsid w:val="00A50FF4"/>
    <w:rsid w:val="00A776FB"/>
    <w:rsid w:val="00A81924"/>
    <w:rsid w:val="00A9322B"/>
    <w:rsid w:val="00AC1C4D"/>
    <w:rsid w:val="00AD41BE"/>
    <w:rsid w:val="00B01E4C"/>
    <w:rsid w:val="00B03424"/>
    <w:rsid w:val="00B063C9"/>
    <w:rsid w:val="00B3441A"/>
    <w:rsid w:val="00B60767"/>
    <w:rsid w:val="00B61713"/>
    <w:rsid w:val="00B71C79"/>
    <w:rsid w:val="00B72D57"/>
    <w:rsid w:val="00B8332B"/>
    <w:rsid w:val="00B929B7"/>
    <w:rsid w:val="00BC3B0A"/>
    <w:rsid w:val="00BC4605"/>
    <w:rsid w:val="00BE0BAD"/>
    <w:rsid w:val="00C13CE4"/>
    <w:rsid w:val="00C17D65"/>
    <w:rsid w:val="00C635DB"/>
    <w:rsid w:val="00C85865"/>
    <w:rsid w:val="00C91C53"/>
    <w:rsid w:val="00C963C4"/>
    <w:rsid w:val="00CB55BE"/>
    <w:rsid w:val="00CB7CB9"/>
    <w:rsid w:val="00CC77A2"/>
    <w:rsid w:val="00D17A8F"/>
    <w:rsid w:val="00D55B6C"/>
    <w:rsid w:val="00D931CD"/>
    <w:rsid w:val="00D93BC5"/>
    <w:rsid w:val="00D95EC4"/>
    <w:rsid w:val="00DB10A7"/>
    <w:rsid w:val="00DB4AF6"/>
    <w:rsid w:val="00DC5F06"/>
    <w:rsid w:val="00DE6EF4"/>
    <w:rsid w:val="00E356B3"/>
    <w:rsid w:val="00E51F82"/>
    <w:rsid w:val="00E75D25"/>
    <w:rsid w:val="00E85CC5"/>
    <w:rsid w:val="00EA0837"/>
    <w:rsid w:val="00EB5935"/>
    <w:rsid w:val="00EC0F91"/>
    <w:rsid w:val="00F41F41"/>
    <w:rsid w:val="00F46F0B"/>
    <w:rsid w:val="00F56B44"/>
    <w:rsid w:val="00F67AE4"/>
    <w:rsid w:val="00F67EBE"/>
    <w:rsid w:val="00F80111"/>
    <w:rsid w:val="00F81E7A"/>
    <w:rsid w:val="00F948FF"/>
    <w:rsid w:val="00FA254C"/>
    <w:rsid w:val="00FA65B5"/>
    <w:rsid w:val="00FB6478"/>
    <w:rsid w:val="00FC2BD9"/>
    <w:rsid w:val="00FD4C1F"/>
    <w:rsid w:val="00FD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3847C"/>
  <w15:docId w15:val="{81C3082E-5620-4886-8065-DACF0BF8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5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D72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l-SI"/>
    </w:rPr>
  </w:style>
  <w:style w:type="character" w:styleId="PlaceholderText">
    <w:name w:val="Placeholder Text"/>
    <w:basedOn w:val="DefaultParagraphFont"/>
    <w:uiPriority w:val="99"/>
    <w:semiHidden/>
    <w:rsid w:val="007D61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478"/>
    <w:pPr>
      <w:ind w:left="720"/>
      <w:contextualSpacing/>
    </w:pPr>
  </w:style>
  <w:style w:type="paragraph" w:customStyle="1" w:styleId="Default">
    <w:name w:val="Default"/>
    <w:rsid w:val="009654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409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9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9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9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930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6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63C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1910E-0917-4A97-A63B-DCC997AF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FDV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Aleš Žiberna</dc:creator>
  <cp:lastModifiedBy>Cugmas, Marjan</cp:lastModifiedBy>
  <cp:revision>23</cp:revision>
  <cp:lastPrinted>2016-06-01T13:28:00Z</cp:lastPrinted>
  <dcterms:created xsi:type="dcterms:W3CDTF">2019-04-17T08:47:00Z</dcterms:created>
  <dcterms:modified xsi:type="dcterms:W3CDTF">2021-04-19T12:06:00Z</dcterms:modified>
</cp:coreProperties>
</file>