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16C0" w14:textId="3613652A" w:rsidR="00725B7C" w:rsidRPr="001A0A84" w:rsidRDefault="003677E9" w:rsidP="003677E9">
      <w:pPr>
        <w:pStyle w:val="Heading1"/>
        <w:jc w:val="center"/>
      </w:pPr>
      <w:r w:rsidRPr="001A0A84">
        <w:t>Domača naloga 4</w:t>
      </w:r>
    </w:p>
    <w:p w14:paraId="211CC850" w14:textId="244976E6" w:rsidR="003677E9" w:rsidRDefault="003677E9" w:rsidP="003677E9">
      <w:pPr>
        <w:pStyle w:val="Heading2"/>
        <w:jc w:val="center"/>
      </w:pPr>
      <w:r w:rsidRPr="001A0A84">
        <w:t>Alen Kahteran</w:t>
      </w:r>
    </w:p>
    <w:p w14:paraId="316309C8" w14:textId="63FE4BFD" w:rsidR="00864F66" w:rsidRPr="00864F66" w:rsidRDefault="00864F66" w:rsidP="00864F66">
      <w:pPr>
        <w:pStyle w:val="Heading3"/>
        <w:jc w:val="center"/>
      </w:pPr>
      <w:r>
        <w:t>07. 05. 2021</w:t>
      </w:r>
    </w:p>
    <w:p w14:paraId="1F50873B" w14:textId="6F6097C8" w:rsidR="003677E9" w:rsidRPr="001A0A84" w:rsidRDefault="003677E9" w:rsidP="003677E9"/>
    <w:p w14:paraId="67ABBA15" w14:textId="48596899" w:rsidR="003677E9" w:rsidRDefault="001A0A84" w:rsidP="001A0A84">
      <w:pPr>
        <w:jc w:val="both"/>
      </w:pPr>
      <w:r w:rsidRPr="001A0A84">
        <w:t>Pri predmetu se mi je najbolj vtisnilo v spomin delo v skupinah, kjer smo se pogovarjali o različnih temah. Prihajam s FMF-ja kjer takšnega dela ni bilo</w:t>
      </w:r>
      <w:r>
        <w:t xml:space="preserve"> in mi je bilo na začetku precej nenavadno. Všeč mi je bilo to, da smo moralo sodelovati z drugimi kar spodbuja komunikativnost in sprejemanje/argumentiranje mnenj. Na drugi strani pa nisem, vsaj na začetku, vedel kaj pričakovati od takšnega dela. Če ocenim vse skupaj v celoti mi je bilo takšno delo zelo všeč.</w:t>
      </w:r>
    </w:p>
    <w:p w14:paraId="51BD2A6E" w14:textId="3D782E78" w:rsidR="001A0A84" w:rsidRDefault="001A0A84" w:rsidP="001A0A84">
      <w:pPr>
        <w:jc w:val="both"/>
      </w:pPr>
      <w:r>
        <w:t>Kar se tiče »aha« momentov mi je zelo ostalo v spominu na enem izmed prvih predavanj ko je bila tema o menjavi direktorja SURSa in neodvisnosti statistike od politike. To se mi zdi ključnega pomena, saj splošna javnost ima že sedaj mnenje da se s statistiko le laže. S tem korakom je politika praktično uničila še kar je bilo dobrega mnenja o temu. Sam sem mnenja, kot je en angleški rek »Men lie, women lie, statistics don't«</w:t>
      </w:r>
    </w:p>
    <w:p w14:paraId="469B75B4" w14:textId="00324352" w:rsidR="001A0A84" w:rsidRDefault="002F6596" w:rsidP="001A0A84">
      <w:pPr>
        <w:jc w:val="both"/>
      </w:pPr>
      <w:r>
        <w:t>Lahko kar navežem drugi »aha« moment, saj prihaja iz istih predavanj in to je glede odgovarjanja na ankete. Namreč presenečen sem bil da je vedno manj ljudi ki odgovarjajo na ankete. Mogoče se tu pokaže moja naivnost saj sam nikoli nisem imel težav s tem in sem si predstavljal da bi drugi tudi odgovarjali na takšne ankete. Po drugi strani se mi pa zdi to tudi vsaj nekoliko posledica politike ki je vedno bolj polarizirajoča in s tem pada bodisi na eni bodisi na drugi strani pada zaupanje v javne ustanove.</w:t>
      </w:r>
    </w:p>
    <w:p w14:paraId="02ABD23C" w14:textId="610EF0FE" w:rsidR="00472743" w:rsidRDefault="004D1853" w:rsidP="001A0A84">
      <w:pPr>
        <w:jc w:val="both"/>
      </w:pPr>
      <w:r>
        <w:t>Tretji »aha« moment se mi je pa pojavil pri nalogi pri prof. Štebe, pri katerem sem se seznanil s portalom fairsharing.org, kjer so shranjene različna podatkovja, in kakšnim standardom sledijo. Portal je bil ustvarjen z namenom da se poenotijo stvari pri različnih člankih/revijah, in je to en izmed prvih korakov kako to doseči. Če so podatki standardizirani jih lahko uporabljamo v različne namene, poleg tega pa je ponovljivost raziskav ključnega pomena in ta portal nam to zelo enostavno omogoča.</w:t>
      </w:r>
    </w:p>
    <w:p w14:paraId="1A01FEC3" w14:textId="6CE4AA4A" w:rsidR="004D1853" w:rsidRPr="001A0A84" w:rsidRDefault="00864F66" w:rsidP="001A0A84">
      <w:pPr>
        <w:jc w:val="both"/>
      </w:pPr>
      <w:r>
        <w:t>Pa še četrti, ki je v celoti nekoliko vezan na sam predmet in podatke v splošnem. Vizualizacija se je pokazala kot zelo pomembna, kar smo videli tudi na zadnjih predavanjih kjer smo predstavljali seminarske naloge. Ne le to da smo podatke pokazali na drugačne načine, pomembno je bilo tudi to da kljub temu smo jih prikazali pravilno. Poleg tega je potrebno paziti komu predstavljamo podatke in jih tud ustrezno prirediti. Pomembno je da smo pazljivi glede izbir barv, saj že samo s tem lahko povemo marsikaj. Na kratko, vizualizacija je nekakšen končni produkt našega dela in je ključnega pomena da jo uporabljamo vestno in pravilno.</w:t>
      </w:r>
    </w:p>
    <w:sectPr w:rsidR="004D1853" w:rsidRPr="001A0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4A"/>
    <w:rsid w:val="001A0A84"/>
    <w:rsid w:val="001A544A"/>
    <w:rsid w:val="002F6596"/>
    <w:rsid w:val="003677E9"/>
    <w:rsid w:val="00472743"/>
    <w:rsid w:val="004D1853"/>
    <w:rsid w:val="00725B7C"/>
    <w:rsid w:val="00864F66"/>
    <w:rsid w:val="009C2D37"/>
    <w:rsid w:val="00F633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8498"/>
  <w15:chartTrackingRefBased/>
  <w15:docId w15:val="{24380FE5-21E7-4780-B296-63FEC219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36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E9"/>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3677E9"/>
    <w:rPr>
      <w:rFonts w:asciiTheme="majorHAnsi" w:eastAsiaTheme="majorEastAsia" w:hAnsiTheme="majorHAnsi" w:cstheme="majorBidi"/>
      <w:color w:val="2F5496" w:themeColor="accent1" w:themeShade="BF"/>
      <w:sz w:val="26"/>
      <w:szCs w:val="26"/>
      <w:lang w:val="sl-SI"/>
    </w:rPr>
  </w:style>
  <w:style w:type="character" w:customStyle="1" w:styleId="Heading3Char">
    <w:name w:val="Heading 3 Char"/>
    <w:basedOn w:val="DefaultParagraphFont"/>
    <w:link w:val="Heading3"/>
    <w:uiPriority w:val="9"/>
    <w:rsid w:val="00864F66"/>
    <w:rPr>
      <w:rFonts w:asciiTheme="majorHAnsi" w:eastAsiaTheme="majorEastAsia" w:hAnsiTheme="majorHAnsi" w:cstheme="majorBidi"/>
      <w:color w:val="1F3763" w:themeColor="accent1" w:themeShade="7F"/>
      <w:sz w:val="24"/>
      <w:szCs w:val="24"/>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EF01F-FE00-4A6C-962E-FBE78CBF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Katheran</dc:creator>
  <cp:keywords/>
  <dc:description/>
  <cp:lastModifiedBy>Alen Katheran</cp:lastModifiedBy>
  <cp:revision>3</cp:revision>
  <dcterms:created xsi:type="dcterms:W3CDTF">2021-05-07T15:08:00Z</dcterms:created>
  <dcterms:modified xsi:type="dcterms:W3CDTF">2021-05-07T18:20:00Z</dcterms:modified>
</cp:coreProperties>
</file>