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42A125" w14:textId="77777777" w:rsidR="00637447" w:rsidRDefault="00637447"/>
    <w:p w14:paraId="00006C35" w14:textId="77777777" w:rsidR="00637447" w:rsidRDefault="00637447"/>
    <w:p w14:paraId="639BB3ED" w14:textId="77777777" w:rsidR="00637447" w:rsidRDefault="00637447"/>
    <w:p w14:paraId="63FC030C" w14:textId="77777777" w:rsidR="00637447" w:rsidRDefault="00637447"/>
    <w:p w14:paraId="6DB4BEEC" w14:textId="77777777" w:rsidR="00637447" w:rsidRDefault="00637447"/>
    <w:p w14:paraId="7C727A85" w14:textId="77777777" w:rsidR="00637447" w:rsidRDefault="00637447" w:rsidP="00DE4C7F">
      <w:pPr>
        <w:jc w:val="center"/>
      </w:pPr>
    </w:p>
    <w:p w14:paraId="027E2EC0" w14:textId="77777777" w:rsidR="00DE4C7F" w:rsidRPr="00E520ED" w:rsidRDefault="00DE4C7F" w:rsidP="00DE4C7F">
      <w:pPr>
        <w:pStyle w:val="Naslov"/>
        <w:jc w:val="center"/>
        <w:rPr>
          <w:sz w:val="40"/>
          <w:szCs w:val="40"/>
        </w:rPr>
      </w:pPr>
      <w:r w:rsidRPr="00E520ED">
        <w:rPr>
          <w:sz w:val="40"/>
          <w:szCs w:val="40"/>
        </w:rPr>
        <w:t>Big Data – pametne stavbe</w:t>
      </w:r>
    </w:p>
    <w:p w14:paraId="23BD07FA" w14:textId="77777777" w:rsidR="001445E1" w:rsidRDefault="001445E1" w:rsidP="00DE4C7F">
      <w:pPr>
        <w:pStyle w:val="Naslov"/>
        <w:jc w:val="center"/>
        <w:rPr>
          <w:rFonts w:cs="Arial"/>
        </w:rPr>
      </w:pPr>
    </w:p>
    <w:p w14:paraId="3DD426D6" w14:textId="25CC253B" w:rsidR="00DE4C7F" w:rsidRPr="00EA69B8" w:rsidRDefault="00DE4C7F" w:rsidP="00DE4C7F">
      <w:pPr>
        <w:pStyle w:val="Naslov"/>
        <w:jc w:val="center"/>
        <w:rPr>
          <w:rFonts w:cs="Arial"/>
        </w:rPr>
      </w:pPr>
      <w:r w:rsidRPr="00EA69B8">
        <w:rPr>
          <w:rFonts w:cs="Arial"/>
        </w:rPr>
        <w:t>Martin Satler</w:t>
      </w:r>
    </w:p>
    <w:p w14:paraId="15C449A8" w14:textId="30E7C278" w:rsidR="00637447" w:rsidRDefault="001445E1" w:rsidP="00DE4C7F">
      <w:pPr>
        <w:jc w:val="center"/>
      </w:pPr>
      <w:r>
        <w:t>Uporabna statistika</w:t>
      </w:r>
    </w:p>
    <w:p w14:paraId="0E30A8E5" w14:textId="77777777" w:rsidR="00637447" w:rsidRDefault="00637447"/>
    <w:p w14:paraId="5EBE25E7" w14:textId="42D4BFFD" w:rsidR="00637447" w:rsidRDefault="001445E1" w:rsidP="001445E1">
      <w:pPr>
        <w:jc w:val="center"/>
      </w:pPr>
      <w:r>
        <w:t>Viri podatkov</w:t>
      </w:r>
    </w:p>
    <w:p w14:paraId="76D61C08" w14:textId="2A6856AB" w:rsidR="001445E1" w:rsidRDefault="001445E1" w:rsidP="001445E1">
      <w:pPr>
        <w:jc w:val="center"/>
      </w:pPr>
      <w:r w:rsidRPr="001445E1">
        <w:t>izr. prof. dr. Mojca Bavdaž</w:t>
      </w:r>
    </w:p>
    <w:p w14:paraId="6C244BD8" w14:textId="6C120175" w:rsidR="00B369FA" w:rsidRDefault="00B369FA" w:rsidP="001445E1">
      <w:pPr>
        <w:jc w:val="center"/>
      </w:pPr>
      <w:r>
        <w:t>18.03.2021</w:t>
      </w:r>
    </w:p>
    <w:p w14:paraId="1D7584D0" w14:textId="77777777" w:rsidR="00637447" w:rsidRDefault="00637447"/>
    <w:p w14:paraId="5D3873A6" w14:textId="77777777" w:rsidR="00637447" w:rsidRDefault="00637447"/>
    <w:p w14:paraId="3D4E7218" w14:textId="77777777" w:rsidR="00637447" w:rsidRDefault="00637447"/>
    <w:p w14:paraId="7DAC15E4" w14:textId="77777777" w:rsidR="00637447" w:rsidRDefault="00637447"/>
    <w:p w14:paraId="5DD9E488" w14:textId="77777777" w:rsidR="00637447" w:rsidRDefault="00637447"/>
    <w:p w14:paraId="10947B91" w14:textId="77777777" w:rsidR="00637447" w:rsidRDefault="00637447"/>
    <w:p w14:paraId="7D93B895" w14:textId="77777777" w:rsidR="00637447" w:rsidRDefault="00637447"/>
    <w:p w14:paraId="5795DA2B" w14:textId="77777777" w:rsidR="00637447" w:rsidRDefault="00637447"/>
    <w:p w14:paraId="5B7DE24C" w14:textId="77777777" w:rsidR="00637447" w:rsidRDefault="00637447"/>
    <w:p w14:paraId="6F826A42" w14:textId="77777777" w:rsidR="00637447" w:rsidRDefault="00637447"/>
    <w:p w14:paraId="40F86615" w14:textId="77777777" w:rsidR="00637447" w:rsidRDefault="00637447"/>
    <w:p w14:paraId="50B3FF8A" w14:textId="77777777" w:rsidR="00637447" w:rsidRDefault="00637447"/>
    <w:p w14:paraId="7450897C" w14:textId="77777777" w:rsidR="00637447" w:rsidRDefault="00637447"/>
    <w:p w14:paraId="389613C0" w14:textId="50B754DB" w:rsidR="00637447" w:rsidRPr="00637447" w:rsidRDefault="00637447">
      <w:r>
        <w:br w:type="page"/>
      </w:r>
    </w:p>
    <w:p w14:paraId="155CBD93" w14:textId="091A0FFE" w:rsidR="00A7580C" w:rsidRDefault="00412938" w:rsidP="00412938">
      <w:pPr>
        <w:pStyle w:val="Naslov1"/>
      </w:pPr>
      <w:r>
        <w:lastRenderedPageBreak/>
        <w:t>Mehanizmi zbiranja podatkov</w:t>
      </w:r>
    </w:p>
    <w:p w14:paraId="0FB818F6" w14:textId="77777777" w:rsidR="00412938" w:rsidRPr="00412938" w:rsidRDefault="00412938" w:rsidP="00412938"/>
    <w:p w14:paraId="21E16BAC" w14:textId="77777777" w:rsidR="00EF698A" w:rsidRPr="00EA69B8" w:rsidRDefault="00EF698A" w:rsidP="005C1AAA">
      <w:pPr>
        <w:pStyle w:val="Napis"/>
        <w:keepNext/>
        <w:spacing w:line="288" w:lineRule="auto"/>
        <w:rPr>
          <w:rFonts w:ascii="Arial" w:hAnsi="Arial" w:cs="Arial"/>
          <w:i w:val="0"/>
          <w:color w:val="auto"/>
        </w:rPr>
      </w:pPr>
      <w:r w:rsidRPr="00EA69B8">
        <w:rPr>
          <w:rFonts w:ascii="Arial" w:hAnsi="Arial" w:cs="Arial"/>
          <w:i w:val="0"/>
          <w:color w:val="auto"/>
        </w:rPr>
        <w:t xml:space="preserve">Tabela </w:t>
      </w:r>
      <w:r w:rsidRPr="00EA69B8">
        <w:rPr>
          <w:rFonts w:ascii="Arial" w:hAnsi="Arial" w:cs="Arial"/>
          <w:i w:val="0"/>
          <w:color w:val="auto"/>
        </w:rPr>
        <w:fldChar w:fldCharType="begin"/>
      </w:r>
      <w:r w:rsidRPr="00EA69B8">
        <w:rPr>
          <w:rFonts w:ascii="Arial" w:hAnsi="Arial" w:cs="Arial"/>
          <w:i w:val="0"/>
          <w:color w:val="auto"/>
        </w:rPr>
        <w:instrText xml:space="preserve"> SEQ Tabela \* ARABIC </w:instrText>
      </w:r>
      <w:r w:rsidRPr="00EA69B8">
        <w:rPr>
          <w:rFonts w:ascii="Arial" w:hAnsi="Arial" w:cs="Arial"/>
          <w:i w:val="0"/>
          <w:color w:val="auto"/>
        </w:rPr>
        <w:fldChar w:fldCharType="separate"/>
      </w:r>
      <w:r w:rsidRPr="00EA69B8">
        <w:rPr>
          <w:rFonts w:ascii="Arial" w:hAnsi="Arial" w:cs="Arial"/>
          <w:i w:val="0"/>
          <w:noProof/>
          <w:color w:val="auto"/>
        </w:rPr>
        <w:t>1</w:t>
      </w:r>
      <w:r w:rsidRPr="00EA69B8">
        <w:rPr>
          <w:rFonts w:ascii="Arial" w:hAnsi="Arial" w:cs="Arial"/>
          <w:i w:val="0"/>
          <w:color w:val="auto"/>
        </w:rPr>
        <w:fldChar w:fldCharType="end"/>
      </w:r>
      <w:r w:rsidRPr="00EA69B8">
        <w:rPr>
          <w:rFonts w:ascii="Arial" w:hAnsi="Arial" w:cs="Arial"/>
          <w:i w:val="0"/>
          <w:color w:val="auto"/>
        </w:rPr>
        <w:t>: Mehanizmi zbiranja podatkov</w:t>
      </w:r>
    </w:p>
    <w:tbl>
      <w:tblPr>
        <w:tblStyle w:val="Tabelamrea"/>
        <w:tblW w:w="0" w:type="auto"/>
        <w:tblLook w:val="04A0" w:firstRow="1" w:lastRow="0" w:firstColumn="1" w:lastColumn="0" w:noHBand="0" w:noVBand="1"/>
      </w:tblPr>
      <w:tblGrid>
        <w:gridCol w:w="2219"/>
        <w:gridCol w:w="31"/>
        <w:gridCol w:w="2375"/>
        <w:gridCol w:w="2233"/>
        <w:gridCol w:w="2184"/>
      </w:tblGrid>
      <w:tr w:rsidR="009A2F2E" w:rsidRPr="00EA69B8" w14:paraId="4B0F8C15" w14:textId="77777777" w:rsidTr="00034304">
        <w:tc>
          <w:tcPr>
            <w:tcW w:w="4915" w:type="dxa"/>
            <w:gridSpan w:val="3"/>
            <w:tcBorders>
              <w:top w:val="single" w:sz="12" w:space="0" w:color="auto"/>
              <w:left w:val="single" w:sz="12" w:space="0" w:color="auto"/>
              <w:bottom w:val="single" w:sz="12" w:space="0" w:color="auto"/>
              <w:right w:val="single" w:sz="12" w:space="0" w:color="auto"/>
            </w:tcBorders>
            <w:shd w:val="clear" w:color="auto" w:fill="E7E6E6" w:themeFill="background2"/>
          </w:tcPr>
          <w:p w14:paraId="5FEC72F5" w14:textId="77777777" w:rsidR="00100A76" w:rsidRPr="00EA69B8" w:rsidRDefault="00100A76" w:rsidP="005C1AAA">
            <w:pPr>
              <w:spacing w:line="288" w:lineRule="auto"/>
              <w:jc w:val="center"/>
              <w:rPr>
                <w:rFonts w:ascii="Arial" w:hAnsi="Arial" w:cs="Arial"/>
              </w:rPr>
            </w:pPr>
            <w:r w:rsidRPr="00EA69B8">
              <w:rPr>
                <w:rFonts w:ascii="Arial" w:hAnsi="Arial" w:cs="Arial"/>
              </w:rPr>
              <w:t>AVTOMATIZACIJA</w:t>
            </w:r>
            <w:r w:rsidR="009A2255" w:rsidRPr="00EA69B8">
              <w:rPr>
                <w:rFonts w:ascii="Arial" w:hAnsi="Arial" w:cs="Arial"/>
              </w:rPr>
              <w:t xml:space="preserve"> (senzorično)</w:t>
            </w:r>
          </w:p>
        </w:tc>
        <w:tc>
          <w:tcPr>
            <w:tcW w:w="4147" w:type="dxa"/>
            <w:gridSpan w:val="2"/>
            <w:tcBorders>
              <w:top w:val="single" w:sz="12" w:space="0" w:color="auto"/>
              <w:left w:val="single" w:sz="12" w:space="0" w:color="auto"/>
              <w:bottom w:val="single" w:sz="12" w:space="0" w:color="auto"/>
              <w:right w:val="single" w:sz="12" w:space="0" w:color="auto"/>
            </w:tcBorders>
            <w:shd w:val="clear" w:color="auto" w:fill="E7E6E6" w:themeFill="background2"/>
          </w:tcPr>
          <w:p w14:paraId="0D031A2B" w14:textId="77777777" w:rsidR="00100A76" w:rsidRPr="00EA69B8" w:rsidRDefault="00100A76" w:rsidP="005C1AAA">
            <w:pPr>
              <w:spacing w:line="288" w:lineRule="auto"/>
              <w:jc w:val="center"/>
              <w:rPr>
                <w:rFonts w:ascii="Arial" w:hAnsi="Arial" w:cs="Arial"/>
              </w:rPr>
            </w:pPr>
            <w:r w:rsidRPr="00EA69B8">
              <w:rPr>
                <w:rFonts w:ascii="Arial" w:hAnsi="Arial" w:cs="Arial"/>
              </w:rPr>
              <w:t>UPORABNIŠKI VNOS</w:t>
            </w:r>
          </w:p>
        </w:tc>
      </w:tr>
      <w:tr w:rsidR="00A9018E" w:rsidRPr="00EA69B8" w14:paraId="2DD7D694" w14:textId="77777777" w:rsidTr="00D20ECE">
        <w:tc>
          <w:tcPr>
            <w:tcW w:w="9062" w:type="dxa"/>
            <w:gridSpan w:val="5"/>
            <w:tcBorders>
              <w:top w:val="single" w:sz="12" w:space="0" w:color="auto"/>
              <w:left w:val="single" w:sz="12" w:space="0" w:color="auto"/>
              <w:bottom w:val="single" w:sz="12" w:space="0" w:color="auto"/>
              <w:right w:val="single" w:sz="12" w:space="0" w:color="auto"/>
            </w:tcBorders>
          </w:tcPr>
          <w:p w14:paraId="2E7DDEC4" w14:textId="77777777" w:rsidR="00A9018E" w:rsidRPr="00EA69B8" w:rsidRDefault="00A9018E" w:rsidP="005C1AAA">
            <w:pPr>
              <w:spacing w:line="288" w:lineRule="auto"/>
              <w:jc w:val="center"/>
              <w:rPr>
                <w:rFonts w:ascii="Arial" w:hAnsi="Arial" w:cs="Arial"/>
                <w:b/>
              </w:rPr>
            </w:pPr>
            <w:r w:rsidRPr="00EA69B8">
              <w:rPr>
                <w:rFonts w:ascii="Arial" w:hAnsi="Arial" w:cs="Arial"/>
                <w:b/>
              </w:rPr>
              <w:t>MICROSOFT</w:t>
            </w:r>
          </w:p>
        </w:tc>
      </w:tr>
      <w:tr w:rsidR="008E2B7F" w:rsidRPr="00EA69B8" w14:paraId="5BAEEEDD" w14:textId="77777777" w:rsidTr="00610DAF">
        <w:tc>
          <w:tcPr>
            <w:tcW w:w="4915" w:type="dxa"/>
            <w:gridSpan w:val="3"/>
            <w:tcBorders>
              <w:top w:val="single" w:sz="12" w:space="0" w:color="auto"/>
              <w:left w:val="single" w:sz="12" w:space="0" w:color="auto"/>
              <w:right w:val="single" w:sz="12" w:space="0" w:color="auto"/>
            </w:tcBorders>
          </w:tcPr>
          <w:p w14:paraId="4C4FA948" w14:textId="77777777" w:rsidR="004C0295" w:rsidRPr="00EA69B8" w:rsidRDefault="004C0295" w:rsidP="005C1AAA">
            <w:pPr>
              <w:pStyle w:val="Odstavekseznama"/>
              <w:numPr>
                <w:ilvl w:val="0"/>
                <w:numId w:val="4"/>
              </w:numPr>
              <w:spacing w:line="288" w:lineRule="auto"/>
              <w:rPr>
                <w:rFonts w:ascii="Arial" w:hAnsi="Arial" w:cs="Arial"/>
              </w:rPr>
            </w:pPr>
            <w:r w:rsidRPr="00EA69B8">
              <w:rPr>
                <w:rFonts w:ascii="Arial" w:hAnsi="Arial" w:cs="Arial"/>
              </w:rPr>
              <w:t>g</w:t>
            </w:r>
            <w:r w:rsidR="008E2B7F" w:rsidRPr="00EA69B8">
              <w:rPr>
                <w:rFonts w:ascii="Arial" w:hAnsi="Arial" w:cs="Arial"/>
              </w:rPr>
              <w:t>relci,</w:t>
            </w:r>
          </w:p>
          <w:p w14:paraId="271E0DDE" w14:textId="77777777" w:rsidR="004C0295" w:rsidRPr="00EA69B8" w:rsidRDefault="004C0295" w:rsidP="005C1AAA">
            <w:pPr>
              <w:pStyle w:val="Odstavekseznama"/>
              <w:numPr>
                <w:ilvl w:val="0"/>
                <w:numId w:val="4"/>
              </w:numPr>
              <w:spacing w:line="288" w:lineRule="auto"/>
              <w:rPr>
                <w:rFonts w:ascii="Arial" w:hAnsi="Arial" w:cs="Arial"/>
              </w:rPr>
            </w:pPr>
            <w:r w:rsidRPr="00EA69B8">
              <w:rPr>
                <w:rFonts w:ascii="Arial" w:hAnsi="Arial" w:cs="Arial"/>
              </w:rPr>
              <w:t>k</w:t>
            </w:r>
            <w:r w:rsidR="008E2B7F" w:rsidRPr="00EA69B8">
              <w:rPr>
                <w:rFonts w:ascii="Arial" w:hAnsi="Arial" w:cs="Arial"/>
              </w:rPr>
              <w:t>lime,</w:t>
            </w:r>
          </w:p>
          <w:p w14:paraId="4706C7E7" w14:textId="0354624A" w:rsidR="004C0295" w:rsidRPr="00EA69B8" w:rsidRDefault="004C0295" w:rsidP="005C1AAA">
            <w:pPr>
              <w:pStyle w:val="Odstavekseznama"/>
              <w:numPr>
                <w:ilvl w:val="0"/>
                <w:numId w:val="4"/>
              </w:numPr>
              <w:spacing w:line="288" w:lineRule="auto"/>
              <w:rPr>
                <w:rFonts w:ascii="Arial" w:hAnsi="Arial" w:cs="Arial"/>
              </w:rPr>
            </w:pPr>
            <w:r w:rsidRPr="00EA69B8">
              <w:rPr>
                <w:rFonts w:ascii="Arial" w:hAnsi="Arial" w:cs="Arial"/>
              </w:rPr>
              <w:t>v</w:t>
            </w:r>
            <w:r w:rsidR="008E2B7F" w:rsidRPr="00EA69B8">
              <w:rPr>
                <w:rFonts w:ascii="Arial" w:hAnsi="Arial" w:cs="Arial"/>
              </w:rPr>
              <w:t>entil</w:t>
            </w:r>
            <w:r w:rsidR="009E7B84">
              <w:rPr>
                <w:rFonts w:ascii="Arial" w:hAnsi="Arial" w:cs="Arial"/>
              </w:rPr>
              <w:t>atorji</w:t>
            </w:r>
            <w:r w:rsidR="008E2B7F" w:rsidRPr="00EA69B8">
              <w:rPr>
                <w:rFonts w:ascii="Arial" w:hAnsi="Arial" w:cs="Arial"/>
              </w:rPr>
              <w:t>,</w:t>
            </w:r>
          </w:p>
          <w:p w14:paraId="6A2FC2FB" w14:textId="77777777" w:rsidR="008E2B7F" w:rsidRPr="00EA69B8" w:rsidRDefault="004C0295" w:rsidP="005C1AAA">
            <w:pPr>
              <w:pStyle w:val="Odstavekseznama"/>
              <w:numPr>
                <w:ilvl w:val="0"/>
                <w:numId w:val="4"/>
              </w:numPr>
              <w:spacing w:line="288" w:lineRule="auto"/>
              <w:rPr>
                <w:rFonts w:ascii="Arial" w:hAnsi="Arial" w:cs="Arial"/>
              </w:rPr>
            </w:pPr>
            <w:r w:rsidRPr="00EA69B8">
              <w:rPr>
                <w:rFonts w:ascii="Arial" w:hAnsi="Arial" w:cs="Arial"/>
              </w:rPr>
              <w:t>l</w:t>
            </w:r>
            <w:r w:rsidR="00295F87" w:rsidRPr="00EA69B8">
              <w:rPr>
                <w:rFonts w:ascii="Arial" w:hAnsi="Arial" w:cs="Arial"/>
              </w:rPr>
              <w:t>uči</w:t>
            </w:r>
            <w:r w:rsidR="00210F50" w:rsidRPr="00EA69B8">
              <w:rPr>
                <w:rFonts w:ascii="Arial" w:hAnsi="Arial" w:cs="Arial"/>
              </w:rPr>
              <w:t>.</w:t>
            </w:r>
          </w:p>
        </w:tc>
        <w:tc>
          <w:tcPr>
            <w:tcW w:w="4147" w:type="dxa"/>
            <w:gridSpan w:val="2"/>
            <w:vMerge w:val="restart"/>
            <w:tcBorders>
              <w:top w:val="single" w:sz="12" w:space="0" w:color="auto"/>
              <w:left w:val="single" w:sz="12" w:space="0" w:color="auto"/>
              <w:bottom w:val="single" w:sz="12" w:space="0" w:color="auto"/>
              <w:right w:val="single" w:sz="12" w:space="0" w:color="auto"/>
            </w:tcBorders>
          </w:tcPr>
          <w:p w14:paraId="4557FDC3" w14:textId="77777777" w:rsidR="008E2B7F" w:rsidRPr="00EA69B8" w:rsidRDefault="008E2B7F" w:rsidP="005C1AAA">
            <w:pPr>
              <w:spacing w:line="288" w:lineRule="auto"/>
              <w:rPr>
                <w:rFonts w:ascii="Arial" w:hAnsi="Arial" w:cs="Arial"/>
              </w:rPr>
            </w:pPr>
            <w:r w:rsidRPr="00EA69B8">
              <w:rPr>
                <w:rFonts w:ascii="Arial" w:hAnsi="Arial" w:cs="Arial"/>
              </w:rPr>
              <w:t xml:space="preserve">/ </w:t>
            </w:r>
          </w:p>
        </w:tc>
      </w:tr>
      <w:tr w:rsidR="00066DED" w:rsidRPr="00EA69B8" w14:paraId="10C2EDA8" w14:textId="77777777" w:rsidTr="00610DAF">
        <w:tc>
          <w:tcPr>
            <w:tcW w:w="2507" w:type="dxa"/>
            <w:gridSpan w:val="2"/>
            <w:tcBorders>
              <w:left w:val="single" w:sz="12" w:space="0" w:color="auto"/>
            </w:tcBorders>
          </w:tcPr>
          <w:p w14:paraId="610E89FF" w14:textId="77777777" w:rsidR="008E2B7F" w:rsidRPr="00EA69B8" w:rsidRDefault="00750CEB" w:rsidP="005C1AAA">
            <w:pPr>
              <w:spacing w:line="288" w:lineRule="auto"/>
              <w:jc w:val="center"/>
              <w:rPr>
                <w:rFonts w:ascii="Arial" w:hAnsi="Arial" w:cs="Arial"/>
              </w:rPr>
            </w:pPr>
            <w:r w:rsidRPr="00EA69B8">
              <w:rPr>
                <w:rFonts w:ascii="Arial" w:hAnsi="Arial" w:cs="Arial"/>
              </w:rPr>
              <w:t>Pro</w:t>
            </w:r>
          </w:p>
        </w:tc>
        <w:tc>
          <w:tcPr>
            <w:tcW w:w="2408" w:type="dxa"/>
            <w:tcBorders>
              <w:right w:val="single" w:sz="12" w:space="0" w:color="auto"/>
            </w:tcBorders>
          </w:tcPr>
          <w:p w14:paraId="05D0E331" w14:textId="77777777" w:rsidR="008E2B7F" w:rsidRPr="00EA69B8" w:rsidRDefault="00750CEB" w:rsidP="005C1AAA">
            <w:pPr>
              <w:spacing w:line="288" w:lineRule="auto"/>
              <w:jc w:val="center"/>
              <w:rPr>
                <w:rFonts w:ascii="Arial" w:hAnsi="Arial" w:cs="Arial"/>
              </w:rPr>
            </w:pPr>
            <w:proofErr w:type="spellStart"/>
            <w:r w:rsidRPr="00EA69B8">
              <w:rPr>
                <w:rFonts w:ascii="Arial" w:hAnsi="Arial" w:cs="Arial"/>
              </w:rPr>
              <w:t>Cons</w:t>
            </w:r>
            <w:proofErr w:type="spellEnd"/>
          </w:p>
        </w:tc>
        <w:tc>
          <w:tcPr>
            <w:tcW w:w="4147" w:type="dxa"/>
            <w:gridSpan w:val="2"/>
            <w:vMerge/>
            <w:tcBorders>
              <w:left w:val="single" w:sz="12" w:space="0" w:color="auto"/>
              <w:bottom w:val="single" w:sz="12" w:space="0" w:color="auto"/>
              <w:right w:val="single" w:sz="12" w:space="0" w:color="auto"/>
            </w:tcBorders>
          </w:tcPr>
          <w:p w14:paraId="39A88354" w14:textId="77777777" w:rsidR="008E2B7F" w:rsidRPr="00EA69B8" w:rsidRDefault="008E2B7F" w:rsidP="005C1AAA">
            <w:pPr>
              <w:spacing w:line="288" w:lineRule="auto"/>
              <w:rPr>
                <w:rFonts w:ascii="Arial" w:hAnsi="Arial" w:cs="Arial"/>
              </w:rPr>
            </w:pPr>
          </w:p>
        </w:tc>
      </w:tr>
      <w:tr w:rsidR="00066DED" w:rsidRPr="00EA69B8" w14:paraId="209B84EB" w14:textId="77777777" w:rsidTr="00610DAF">
        <w:tc>
          <w:tcPr>
            <w:tcW w:w="2507" w:type="dxa"/>
            <w:gridSpan w:val="2"/>
            <w:tcBorders>
              <w:left w:val="single" w:sz="12" w:space="0" w:color="auto"/>
              <w:bottom w:val="single" w:sz="12" w:space="0" w:color="auto"/>
            </w:tcBorders>
          </w:tcPr>
          <w:p w14:paraId="21240C17" w14:textId="77777777" w:rsidR="008E2B7F" w:rsidRPr="00EA69B8" w:rsidRDefault="005F776C" w:rsidP="005C1AAA">
            <w:pPr>
              <w:pStyle w:val="Odstavekseznama"/>
              <w:numPr>
                <w:ilvl w:val="0"/>
                <w:numId w:val="2"/>
              </w:numPr>
              <w:spacing w:line="288" w:lineRule="auto"/>
              <w:rPr>
                <w:rFonts w:ascii="Arial" w:hAnsi="Arial" w:cs="Arial"/>
              </w:rPr>
            </w:pPr>
            <w:r w:rsidRPr="00EA69B8">
              <w:rPr>
                <w:rFonts w:ascii="Arial" w:hAnsi="Arial" w:cs="Arial"/>
              </w:rPr>
              <w:t>t</w:t>
            </w:r>
            <w:r w:rsidR="00BA1617" w:rsidRPr="00EA69B8">
              <w:rPr>
                <w:rFonts w:ascii="Arial" w:hAnsi="Arial" w:cs="Arial"/>
              </w:rPr>
              <w:t>očni in pravočasni podatki</w:t>
            </w:r>
            <w:r w:rsidR="009E42BB" w:rsidRPr="00EA69B8">
              <w:rPr>
                <w:rFonts w:ascii="Arial" w:hAnsi="Arial" w:cs="Arial"/>
              </w:rPr>
              <w:t>,</w:t>
            </w:r>
          </w:p>
          <w:p w14:paraId="7EF0A1D2" w14:textId="77777777" w:rsidR="009E42BB" w:rsidRPr="00EA69B8" w:rsidRDefault="005F776C" w:rsidP="005C1AAA">
            <w:pPr>
              <w:pStyle w:val="Odstavekseznama"/>
              <w:numPr>
                <w:ilvl w:val="0"/>
                <w:numId w:val="2"/>
              </w:numPr>
              <w:spacing w:line="288" w:lineRule="auto"/>
              <w:rPr>
                <w:rFonts w:ascii="Arial" w:hAnsi="Arial" w:cs="Arial"/>
              </w:rPr>
            </w:pPr>
            <w:r w:rsidRPr="00EA69B8">
              <w:rPr>
                <w:rFonts w:ascii="Arial" w:hAnsi="Arial" w:cs="Arial"/>
              </w:rPr>
              <w:t>v</w:t>
            </w:r>
            <w:r w:rsidR="009E42BB" w:rsidRPr="00EA69B8">
              <w:rPr>
                <w:rFonts w:ascii="Arial" w:hAnsi="Arial" w:cs="Arial"/>
              </w:rPr>
              <w:t>elik obseg podatkov</w:t>
            </w:r>
          </w:p>
        </w:tc>
        <w:tc>
          <w:tcPr>
            <w:tcW w:w="2408" w:type="dxa"/>
            <w:tcBorders>
              <w:bottom w:val="single" w:sz="12" w:space="0" w:color="auto"/>
              <w:right w:val="single" w:sz="12" w:space="0" w:color="auto"/>
            </w:tcBorders>
          </w:tcPr>
          <w:p w14:paraId="707D02D3" w14:textId="77777777" w:rsidR="00DB2C13" w:rsidRPr="00EA69B8" w:rsidRDefault="005F776C" w:rsidP="005C1AAA">
            <w:pPr>
              <w:pStyle w:val="Odstavekseznama"/>
              <w:numPr>
                <w:ilvl w:val="0"/>
                <w:numId w:val="2"/>
              </w:numPr>
              <w:spacing w:line="288" w:lineRule="auto"/>
              <w:rPr>
                <w:rFonts w:ascii="Arial" w:hAnsi="Arial" w:cs="Arial"/>
              </w:rPr>
            </w:pPr>
            <w:r w:rsidRPr="00EA69B8">
              <w:rPr>
                <w:rFonts w:ascii="Arial" w:hAnsi="Arial" w:cs="Arial"/>
              </w:rPr>
              <w:t>t</w:t>
            </w:r>
            <w:r w:rsidR="008E2B7F" w:rsidRPr="00EA69B8">
              <w:rPr>
                <w:rFonts w:ascii="Arial" w:hAnsi="Arial" w:cs="Arial"/>
              </w:rPr>
              <w:t>ehnologija iz različnih obdobij</w:t>
            </w:r>
            <w:r w:rsidR="00DB2C13" w:rsidRPr="00EA69B8">
              <w:rPr>
                <w:rFonts w:ascii="Arial" w:hAnsi="Arial" w:cs="Arial"/>
              </w:rPr>
              <w:t>,</w:t>
            </w:r>
          </w:p>
          <w:p w14:paraId="06E25D81" w14:textId="77777777" w:rsidR="00DB2C13" w:rsidRPr="00EA69B8" w:rsidRDefault="005F776C" w:rsidP="005C1AAA">
            <w:pPr>
              <w:pStyle w:val="Odstavekseznama"/>
              <w:numPr>
                <w:ilvl w:val="0"/>
                <w:numId w:val="2"/>
              </w:numPr>
              <w:spacing w:line="288" w:lineRule="auto"/>
              <w:rPr>
                <w:rFonts w:ascii="Arial" w:hAnsi="Arial" w:cs="Arial"/>
              </w:rPr>
            </w:pPr>
            <w:r w:rsidRPr="00EA69B8">
              <w:rPr>
                <w:rFonts w:ascii="Arial" w:hAnsi="Arial" w:cs="Arial"/>
              </w:rPr>
              <w:t>n</w:t>
            </w:r>
            <w:r w:rsidR="00DB2C13" w:rsidRPr="00EA69B8">
              <w:rPr>
                <w:rFonts w:ascii="Arial" w:hAnsi="Arial" w:cs="Arial"/>
              </w:rPr>
              <w:t xml:space="preserve">apačne </w:t>
            </w:r>
            <w:r w:rsidR="002109BD" w:rsidRPr="00EA69B8">
              <w:rPr>
                <w:rFonts w:ascii="Arial" w:hAnsi="Arial" w:cs="Arial"/>
              </w:rPr>
              <w:t>meritve</w:t>
            </w:r>
          </w:p>
        </w:tc>
        <w:tc>
          <w:tcPr>
            <w:tcW w:w="4147" w:type="dxa"/>
            <w:gridSpan w:val="2"/>
            <w:vMerge/>
            <w:tcBorders>
              <w:left w:val="single" w:sz="12" w:space="0" w:color="auto"/>
              <w:bottom w:val="single" w:sz="12" w:space="0" w:color="auto"/>
              <w:right w:val="single" w:sz="12" w:space="0" w:color="auto"/>
            </w:tcBorders>
          </w:tcPr>
          <w:p w14:paraId="3529D34A" w14:textId="77777777" w:rsidR="008E2B7F" w:rsidRPr="00EA69B8" w:rsidRDefault="008E2B7F" w:rsidP="005C1AAA">
            <w:pPr>
              <w:spacing w:line="288" w:lineRule="auto"/>
              <w:rPr>
                <w:rFonts w:ascii="Arial" w:hAnsi="Arial" w:cs="Arial"/>
              </w:rPr>
            </w:pPr>
          </w:p>
        </w:tc>
      </w:tr>
      <w:tr w:rsidR="00A9018E" w:rsidRPr="00EA69B8" w14:paraId="7FFF6F91" w14:textId="77777777" w:rsidTr="00D85E3F">
        <w:tc>
          <w:tcPr>
            <w:tcW w:w="9062" w:type="dxa"/>
            <w:gridSpan w:val="5"/>
            <w:tcBorders>
              <w:top w:val="single" w:sz="12" w:space="0" w:color="auto"/>
              <w:left w:val="single" w:sz="12" w:space="0" w:color="auto"/>
              <w:bottom w:val="single" w:sz="12" w:space="0" w:color="auto"/>
              <w:right w:val="single" w:sz="12" w:space="0" w:color="auto"/>
            </w:tcBorders>
          </w:tcPr>
          <w:p w14:paraId="0946E658" w14:textId="77777777" w:rsidR="00A9018E" w:rsidRPr="00EA69B8" w:rsidRDefault="00A9018E" w:rsidP="005C1AAA">
            <w:pPr>
              <w:spacing w:line="288" w:lineRule="auto"/>
              <w:jc w:val="center"/>
              <w:rPr>
                <w:rFonts w:ascii="Arial" w:hAnsi="Arial" w:cs="Arial"/>
                <w:b/>
              </w:rPr>
            </w:pPr>
            <w:r w:rsidRPr="00EA69B8">
              <w:rPr>
                <w:rFonts w:ascii="Arial" w:hAnsi="Arial" w:cs="Arial"/>
                <w:b/>
              </w:rPr>
              <w:t>DELOITTE</w:t>
            </w:r>
            <w:r w:rsidR="00E52291" w:rsidRPr="00EA69B8">
              <w:rPr>
                <w:rFonts w:ascii="Arial" w:hAnsi="Arial" w:cs="Arial"/>
                <w:b/>
              </w:rPr>
              <w:t xml:space="preserve"> EDGE (</w:t>
            </w:r>
            <w:proofErr w:type="spellStart"/>
            <w:r w:rsidR="00E52291" w:rsidRPr="00EA69B8">
              <w:rPr>
                <w:rFonts w:ascii="Arial" w:hAnsi="Arial" w:cs="Arial"/>
                <w:b/>
              </w:rPr>
              <w:t>Breeam</w:t>
            </w:r>
            <w:proofErr w:type="spellEnd"/>
            <w:r w:rsidR="00E52291" w:rsidRPr="00EA69B8">
              <w:rPr>
                <w:rFonts w:ascii="Arial" w:hAnsi="Arial" w:cs="Arial"/>
                <w:b/>
              </w:rPr>
              <w:t xml:space="preserve"> </w:t>
            </w:r>
            <w:proofErr w:type="spellStart"/>
            <w:r w:rsidR="00E52291" w:rsidRPr="00EA69B8">
              <w:rPr>
                <w:rFonts w:ascii="Arial" w:hAnsi="Arial" w:cs="Arial"/>
                <w:b/>
              </w:rPr>
              <w:t>Award</w:t>
            </w:r>
            <w:proofErr w:type="spellEnd"/>
            <w:r w:rsidR="00E52291" w:rsidRPr="00EA69B8">
              <w:rPr>
                <w:rFonts w:ascii="Arial" w:hAnsi="Arial" w:cs="Arial"/>
                <w:b/>
              </w:rPr>
              <w:t>)</w:t>
            </w:r>
          </w:p>
        </w:tc>
      </w:tr>
      <w:tr w:rsidR="000A7A62" w:rsidRPr="00EA69B8" w14:paraId="4BFAF9E7" w14:textId="77777777" w:rsidTr="00610DAF">
        <w:tc>
          <w:tcPr>
            <w:tcW w:w="4915" w:type="dxa"/>
            <w:gridSpan w:val="3"/>
            <w:tcBorders>
              <w:top w:val="single" w:sz="12" w:space="0" w:color="auto"/>
              <w:left w:val="single" w:sz="12" w:space="0" w:color="auto"/>
              <w:right w:val="single" w:sz="12" w:space="0" w:color="auto"/>
            </w:tcBorders>
          </w:tcPr>
          <w:p w14:paraId="05681753" w14:textId="77777777" w:rsidR="003D4CCA" w:rsidRPr="00EA69B8" w:rsidRDefault="00184564" w:rsidP="005C1AAA">
            <w:pPr>
              <w:spacing w:line="288" w:lineRule="auto"/>
              <w:rPr>
                <w:rFonts w:ascii="Arial" w:hAnsi="Arial" w:cs="Arial"/>
              </w:rPr>
            </w:pPr>
            <w:r w:rsidRPr="00EA69B8">
              <w:rPr>
                <w:rFonts w:ascii="Arial" w:hAnsi="Arial" w:cs="Arial"/>
              </w:rPr>
              <w:t>(28.000 senzorjev)</w:t>
            </w:r>
            <w:r w:rsidR="00783FFB" w:rsidRPr="00EA69B8">
              <w:rPr>
                <w:rFonts w:ascii="Arial" w:hAnsi="Arial" w:cs="Arial"/>
              </w:rPr>
              <w:t>:</w:t>
            </w:r>
          </w:p>
          <w:p w14:paraId="6B905975" w14:textId="3DD4C3E4" w:rsidR="00912634" w:rsidRDefault="00912634" w:rsidP="005C1AAA">
            <w:pPr>
              <w:pStyle w:val="Odstavekseznama"/>
              <w:numPr>
                <w:ilvl w:val="0"/>
                <w:numId w:val="3"/>
              </w:numPr>
              <w:spacing w:line="288" w:lineRule="auto"/>
              <w:rPr>
                <w:rFonts w:ascii="Arial" w:hAnsi="Arial" w:cs="Arial"/>
              </w:rPr>
            </w:pPr>
            <w:r>
              <w:rPr>
                <w:rFonts w:ascii="Arial" w:hAnsi="Arial" w:cs="Arial"/>
              </w:rPr>
              <w:t>Lokacija zaposlenega,</w:t>
            </w:r>
          </w:p>
          <w:p w14:paraId="05537232" w14:textId="4DD7D196" w:rsidR="00783FFB" w:rsidRPr="00EA69B8" w:rsidRDefault="00783FFB" w:rsidP="005C1AAA">
            <w:pPr>
              <w:pStyle w:val="Odstavekseznama"/>
              <w:numPr>
                <w:ilvl w:val="0"/>
                <w:numId w:val="3"/>
              </w:numPr>
              <w:spacing w:line="288" w:lineRule="auto"/>
              <w:rPr>
                <w:rFonts w:ascii="Arial" w:hAnsi="Arial" w:cs="Arial"/>
              </w:rPr>
            </w:pPr>
            <w:r w:rsidRPr="00EA69B8">
              <w:rPr>
                <w:rFonts w:ascii="Arial" w:hAnsi="Arial" w:cs="Arial"/>
              </w:rPr>
              <w:t xml:space="preserve">Zasedenost, </w:t>
            </w:r>
          </w:p>
          <w:p w14:paraId="6D508DA0" w14:textId="77777777" w:rsidR="00783FFB" w:rsidRPr="00EA69B8" w:rsidRDefault="00783FFB" w:rsidP="005C1AAA">
            <w:pPr>
              <w:pStyle w:val="Odstavekseznama"/>
              <w:numPr>
                <w:ilvl w:val="0"/>
                <w:numId w:val="3"/>
              </w:numPr>
              <w:spacing w:line="288" w:lineRule="auto"/>
              <w:rPr>
                <w:rFonts w:ascii="Arial" w:hAnsi="Arial" w:cs="Arial"/>
              </w:rPr>
            </w:pPr>
            <w:r w:rsidRPr="00EA69B8">
              <w:rPr>
                <w:rFonts w:ascii="Arial" w:hAnsi="Arial" w:cs="Arial"/>
              </w:rPr>
              <w:t>Gibanje,</w:t>
            </w:r>
          </w:p>
          <w:p w14:paraId="46562C6F" w14:textId="77777777" w:rsidR="00783FFB" w:rsidRPr="00EA69B8" w:rsidRDefault="00783FFB" w:rsidP="005C1AAA">
            <w:pPr>
              <w:pStyle w:val="Odstavekseznama"/>
              <w:numPr>
                <w:ilvl w:val="0"/>
                <w:numId w:val="3"/>
              </w:numPr>
              <w:spacing w:line="288" w:lineRule="auto"/>
              <w:rPr>
                <w:rFonts w:ascii="Arial" w:hAnsi="Arial" w:cs="Arial"/>
              </w:rPr>
            </w:pPr>
            <w:r w:rsidRPr="00EA69B8">
              <w:rPr>
                <w:rFonts w:ascii="Arial" w:hAnsi="Arial" w:cs="Arial"/>
              </w:rPr>
              <w:t>Raven svetlobe,</w:t>
            </w:r>
          </w:p>
          <w:p w14:paraId="72F37B28" w14:textId="77777777" w:rsidR="00783FFB" w:rsidRPr="00EA69B8" w:rsidRDefault="00783FFB" w:rsidP="005C1AAA">
            <w:pPr>
              <w:pStyle w:val="Odstavekseznama"/>
              <w:numPr>
                <w:ilvl w:val="0"/>
                <w:numId w:val="3"/>
              </w:numPr>
              <w:spacing w:line="288" w:lineRule="auto"/>
              <w:rPr>
                <w:rFonts w:ascii="Arial" w:hAnsi="Arial" w:cs="Arial"/>
              </w:rPr>
            </w:pPr>
            <w:r w:rsidRPr="00EA69B8">
              <w:rPr>
                <w:rFonts w:ascii="Arial" w:hAnsi="Arial" w:cs="Arial"/>
              </w:rPr>
              <w:t>Vlažnost,</w:t>
            </w:r>
          </w:p>
          <w:p w14:paraId="0F786796" w14:textId="77777777" w:rsidR="00B76150" w:rsidRDefault="00783FFB" w:rsidP="00B76150">
            <w:pPr>
              <w:pStyle w:val="Odstavekseznama"/>
              <w:numPr>
                <w:ilvl w:val="0"/>
                <w:numId w:val="3"/>
              </w:numPr>
              <w:spacing w:line="288" w:lineRule="auto"/>
              <w:rPr>
                <w:rFonts w:ascii="Arial" w:hAnsi="Arial" w:cs="Arial"/>
              </w:rPr>
            </w:pPr>
            <w:r w:rsidRPr="00EA69B8">
              <w:rPr>
                <w:rFonts w:ascii="Arial" w:hAnsi="Arial" w:cs="Arial"/>
              </w:rPr>
              <w:t>Temperatura,</w:t>
            </w:r>
          </w:p>
          <w:p w14:paraId="5E60E085" w14:textId="1840F80A" w:rsidR="00574298" w:rsidRPr="00B76150" w:rsidRDefault="00574298" w:rsidP="00B76150">
            <w:pPr>
              <w:pStyle w:val="Odstavekseznama"/>
              <w:numPr>
                <w:ilvl w:val="0"/>
                <w:numId w:val="3"/>
              </w:numPr>
              <w:spacing w:line="288" w:lineRule="auto"/>
              <w:rPr>
                <w:rFonts w:ascii="Arial" w:hAnsi="Arial" w:cs="Arial"/>
              </w:rPr>
            </w:pPr>
            <w:r w:rsidRPr="00B76150">
              <w:rPr>
                <w:rFonts w:ascii="Arial" w:hAnsi="Arial" w:cs="Arial"/>
              </w:rPr>
              <w:t>Neuporabljeni prostori</w:t>
            </w:r>
            <w:r w:rsidR="00C85C3E" w:rsidRPr="00B76150">
              <w:rPr>
                <w:rFonts w:ascii="Arial" w:hAnsi="Arial" w:cs="Arial"/>
              </w:rPr>
              <w:t>,</w:t>
            </w:r>
          </w:p>
          <w:p w14:paraId="45923CD6" w14:textId="77777777" w:rsidR="00C85C3E" w:rsidRPr="00EA69B8" w:rsidRDefault="00386895" w:rsidP="005C1AAA">
            <w:pPr>
              <w:pStyle w:val="Odstavekseznama"/>
              <w:numPr>
                <w:ilvl w:val="0"/>
                <w:numId w:val="3"/>
              </w:numPr>
              <w:spacing w:line="288" w:lineRule="auto"/>
              <w:rPr>
                <w:rFonts w:ascii="Arial" w:hAnsi="Arial" w:cs="Arial"/>
              </w:rPr>
            </w:pPr>
            <w:r w:rsidRPr="00EA69B8">
              <w:rPr>
                <w:rFonts w:ascii="Arial" w:hAnsi="Arial" w:cs="Arial"/>
              </w:rPr>
              <w:t>Papir v tiskalniku,</w:t>
            </w:r>
          </w:p>
          <w:p w14:paraId="1634B483" w14:textId="77777777" w:rsidR="00386895" w:rsidRPr="00EA69B8" w:rsidRDefault="00386895" w:rsidP="005C1AAA">
            <w:pPr>
              <w:pStyle w:val="Odstavekseznama"/>
              <w:numPr>
                <w:ilvl w:val="0"/>
                <w:numId w:val="3"/>
              </w:numPr>
              <w:spacing w:line="288" w:lineRule="auto"/>
              <w:rPr>
                <w:rFonts w:ascii="Arial" w:hAnsi="Arial" w:cs="Arial"/>
              </w:rPr>
            </w:pPr>
            <w:r w:rsidRPr="00EA69B8">
              <w:rPr>
                <w:rFonts w:ascii="Arial" w:hAnsi="Arial" w:cs="Arial"/>
              </w:rPr>
              <w:t>Žarnice</w:t>
            </w:r>
            <w:r w:rsidR="00D25D53" w:rsidRPr="00EA69B8">
              <w:rPr>
                <w:rFonts w:ascii="Arial" w:hAnsi="Arial" w:cs="Arial"/>
              </w:rPr>
              <w:t>,</w:t>
            </w:r>
          </w:p>
          <w:p w14:paraId="7EFDC619" w14:textId="77777777" w:rsidR="00E96619" w:rsidRPr="00EA69B8" w:rsidRDefault="00E96619" w:rsidP="005C1AAA">
            <w:pPr>
              <w:pStyle w:val="Odstavekseznama"/>
              <w:numPr>
                <w:ilvl w:val="0"/>
                <w:numId w:val="3"/>
              </w:numPr>
              <w:spacing w:line="288" w:lineRule="auto"/>
              <w:rPr>
                <w:rFonts w:ascii="Arial" w:hAnsi="Arial" w:cs="Arial"/>
              </w:rPr>
            </w:pPr>
            <w:r w:rsidRPr="00EA69B8">
              <w:rPr>
                <w:rFonts w:ascii="Arial" w:hAnsi="Arial" w:cs="Arial"/>
              </w:rPr>
              <w:t>Parkirni prostor,</w:t>
            </w:r>
          </w:p>
          <w:p w14:paraId="68A5BC58" w14:textId="77777777" w:rsidR="00E96619" w:rsidRPr="00EA69B8" w:rsidRDefault="00E96619" w:rsidP="005C1AAA">
            <w:pPr>
              <w:pStyle w:val="Odstavekseznama"/>
              <w:numPr>
                <w:ilvl w:val="0"/>
                <w:numId w:val="3"/>
              </w:numPr>
              <w:spacing w:line="288" w:lineRule="auto"/>
              <w:rPr>
                <w:rFonts w:ascii="Arial" w:hAnsi="Arial" w:cs="Arial"/>
              </w:rPr>
            </w:pPr>
            <w:r w:rsidRPr="00EA69B8">
              <w:rPr>
                <w:rFonts w:ascii="Arial" w:hAnsi="Arial" w:cs="Arial"/>
              </w:rPr>
              <w:t>Proste mize,</w:t>
            </w:r>
          </w:p>
          <w:p w14:paraId="39376133" w14:textId="77777777" w:rsidR="00E96619" w:rsidRPr="00EA69B8" w:rsidRDefault="00E96619" w:rsidP="005C1AAA">
            <w:pPr>
              <w:pStyle w:val="Odstavekseznama"/>
              <w:numPr>
                <w:ilvl w:val="0"/>
                <w:numId w:val="3"/>
              </w:numPr>
              <w:spacing w:line="288" w:lineRule="auto"/>
              <w:rPr>
                <w:rFonts w:ascii="Arial" w:hAnsi="Arial" w:cs="Arial"/>
              </w:rPr>
            </w:pPr>
            <w:r w:rsidRPr="00EA69B8">
              <w:rPr>
                <w:rFonts w:ascii="Arial" w:hAnsi="Arial" w:cs="Arial"/>
              </w:rPr>
              <w:t>Ostali kolegi,</w:t>
            </w:r>
          </w:p>
          <w:p w14:paraId="1C98A437" w14:textId="77777777" w:rsidR="00E96619" w:rsidRPr="00EA69B8" w:rsidRDefault="00E96619" w:rsidP="005C1AAA">
            <w:pPr>
              <w:pStyle w:val="Odstavekseznama"/>
              <w:numPr>
                <w:ilvl w:val="0"/>
                <w:numId w:val="3"/>
              </w:numPr>
              <w:spacing w:line="288" w:lineRule="auto"/>
              <w:rPr>
                <w:rFonts w:ascii="Arial" w:hAnsi="Arial" w:cs="Arial"/>
              </w:rPr>
            </w:pPr>
            <w:r w:rsidRPr="00EA69B8">
              <w:rPr>
                <w:rFonts w:ascii="Arial" w:hAnsi="Arial" w:cs="Arial"/>
              </w:rPr>
              <w:t>Navigacija znotraj stavbe</w:t>
            </w:r>
            <w:r w:rsidR="00833284" w:rsidRPr="00EA69B8">
              <w:rPr>
                <w:rFonts w:ascii="Arial" w:hAnsi="Arial" w:cs="Arial"/>
              </w:rPr>
              <w:t>,</w:t>
            </w:r>
          </w:p>
          <w:p w14:paraId="26E09EC9" w14:textId="77777777" w:rsidR="00AD7D20" w:rsidRPr="00EA69B8" w:rsidRDefault="00AD7D20" w:rsidP="005C1AAA">
            <w:pPr>
              <w:pStyle w:val="Odstavekseznama"/>
              <w:numPr>
                <w:ilvl w:val="0"/>
                <w:numId w:val="3"/>
              </w:numPr>
              <w:spacing w:line="288" w:lineRule="auto"/>
              <w:rPr>
                <w:rFonts w:ascii="Arial" w:hAnsi="Arial" w:cs="Arial"/>
              </w:rPr>
            </w:pPr>
            <w:r w:rsidRPr="00EA69B8">
              <w:rPr>
                <w:rFonts w:ascii="Arial" w:hAnsi="Arial" w:cs="Arial"/>
              </w:rPr>
              <w:t>Nadzor nad porabo energije</w:t>
            </w:r>
            <w:r w:rsidR="00833284" w:rsidRPr="00EA69B8">
              <w:rPr>
                <w:rFonts w:ascii="Arial" w:hAnsi="Arial" w:cs="Arial"/>
              </w:rPr>
              <w:t>,</w:t>
            </w:r>
          </w:p>
          <w:p w14:paraId="12383F77" w14:textId="77777777" w:rsidR="00833284" w:rsidRPr="00EA69B8" w:rsidRDefault="00833284" w:rsidP="005C1AAA">
            <w:pPr>
              <w:pStyle w:val="Odstavekseznama"/>
              <w:numPr>
                <w:ilvl w:val="0"/>
                <w:numId w:val="3"/>
              </w:numPr>
              <w:spacing w:line="288" w:lineRule="auto"/>
              <w:rPr>
                <w:rFonts w:ascii="Arial" w:hAnsi="Arial" w:cs="Arial"/>
              </w:rPr>
            </w:pPr>
            <w:r w:rsidRPr="00EA69B8">
              <w:rPr>
                <w:rFonts w:ascii="Arial" w:hAnsi="Arial" w:cs="Arial"/>
              </w:rPr>
              <w:t>Vzorec vedenja,</w:t>
            </w:r>
          </w:p>
          <w:p w14:paraId="12E785C9" w14:textId="77777777" w:rsidR="00E32B7A" w:rsidRPr="00EA69B8" w:rsidRDefault="00E32B7A" w:rsidP="005C1AAA">
            <w:pPr>
              <w:pStyle w:val="Odstavekseznama"/>
              <w:numPr>
                <w:ilvl w:val="0"/>
                <w:numId w:val="3"/>
              </w:numPr>
              <w:spacing w:line="288" w:lineRule="auto"/>
              <w:rPr>
                <w:rFonts w:ascii="Arial" w:hAnsi="Arial" w:cs="Arial"/>
              </w:rPr>
            </w:pPr>
            <w:r w:rsidRPr="00EA69B8">
              <w:rPr>
                <w:rFonts w:ascii="Arial" w:hAnsi="Arial" w:cs="Arial"/>
              </w:rPr>
              <w:t>Zaznava avtomobila</w:t>
            </w:r>
          </w:p>
          <w:p w14:paraId="5704236B" w14:textId="77777777" w:rsidR="00483E1C" w:rsidRPr="00EA69B8" w:rsidRDefault="00483E1C" w:rsidP="005C1AAA">
            <w:pPr>
              <w:pStyle w:val="Odstavekseznama"/>
              <w:numPr>
                <w:ilvl w:val="0"/>
                <w:numId w:val="3"/>
              </w:numPr>
              <w:spacing w:line="288" w:lineRule="auto"/>
              <w:rPr>
                <w:rFonts w:ascii="Arial" w:hAnsi="Arial" w:cs="Arial"/>
              </w:rPr>
            </w:pPr>
            <w:r w:rsidRPr="00EA69B8">
              <w:rPr>
                <w:rFonts w:ascii="Arial" w:hAnsi="Arial" w:cs="Arial"/>
              </w:rPr>
              <w:t>Brezžično polnjenje</w:t>
            </w:r>
            <w:r w:rsidR="00BC6E9D" w:rsidRPr="00EA69B8">
              <w:rPr>
                <w:rFonts w:ascii="Arial" w:hAnsi="Arial" w:cs="Arial"/>
              </w:rPr>
              <w:t xml:space="preserve"> telefona</w:t>
            </w:r>
            <w:r w:rsidR="002337C0" w:rsidRPr="00EA69B8">
              <w:rPr>
                <w:rFonts w:ascii="Arial" w:hAnsi="Arial" w:cs="Arial"/>
              </w:rPr>
              <w:t>,</w:t>
            </w:r>
          </w:p>
          <w:p w14:paraId="54CFB0F0" w14:textId="339A9F23" w:rsidR="00912634" w:rsidRPr="00912634" w:rsidRDefault="002337C0" w:rsidP="00912634">
            <w:pPr>
              <w:pStyle w:val="Odstavekseznama"/>
              <w:numPr>
                <w:ilvl w:val="0"/>
                <w:numId w:val="3"/>
              </w:numPr>
              <w:spacing w:line="288" w:lineRule="auto"/>
              <w:rPr>
                <w:rFonts w:ascii="Arial" w:hAnsi="Arial" w:cs="Arial"/>
              </w:rPr>
            </w:pPr>
            <w:r w:rsidRPr="00EA69B8">
              <w:rPr>
                <w:rFonts w:ascii="Arial" w:hAnsi="Arial" w:cs="Arial"/>
              </w:rPr>
              <w:t>Varovanje</w:t>
            </w:r>
            <w:r w:rsidR="00912634">
              <w:rPr>
                <w:rFonts w:ascii="Arial" w:hAnsi="Arial" w:cs="Arial"/>
              </w:rPr>
              <w:t>.</w:t>
            </w:r>
          </w:p>
        </w:tc>
        <w:tc>
          <w:tcPr>
            <w:tcW w:w="4147" w:type="dxa"/>
            <w:gridSpan w:val="2"/>
            <w:tcBorders>
              <w:top w:val="single" w:sz="12" w:space="0" w:color="auto"/>
              <w:left w:val="single" w:sz="12" w:space="0" w:color="auto"/>
              <w:bottom w:val="single" w:sz="4" w:space="0" w:color="auto"/>
              <w:right w:val="single" w:sz="12" w:space="0" w:color="auto"/>
            </w:tcBorders>
          </w:tcPr>
          <w:p w14:paraId="3EC3C4B3" w14:textId="77777777" w:rsidR="004117B4" w:rsidRPr="00EA69B8" w:rsidRDefault="004117B4" w:rsidP="005C1AAA">
            <w:pPr>
              <w:pStyle w:val="Odstavekseznama"/>
              <w:numPr>
                <w:ilvl w:val="0"/>
                <w:numId w:val="3"/>
              </w:numPr>
              <w:spacing w:line="288" w:lineRule="auto"/>
              <w:rPr>
                <w:rFonts w:ascii="Arial" w:hAnsi="Arial" w:cs="Arial"/>
              </w:rPr>
            </w:pPr>
            <w:r w:rsidRPr="00EA69B8">
              <w:rPr>
                <w:rFonts w:ascii="Arial" w:hAnsi="Arial" w:cs="Arial"/>
              </w:rPr>
              <w:t>Aplikacija na telefonu</w:t>
            </w:r>
            <w:r w:rsidR="00E96619" w:rsidRPr="00EA69B8">
              <w:rPr>
                <w:rFonts w:ascii="Arial" w:hAnsi="Arial" w:cs="Arial"/>
              </w:rPr>
              <w:t>,</w:t>
            </w:r>
          </w:p>
          <w:p w14:paraId="775DD4E0" w14:textId="57A5A86C" w:rsidR="00E96619" w:rsidRPr="00EA69B8" w:rsidRDefault="00E96619" w:rsidP="005C1AAA">
            <w:pPr>
              <w:pStyle w:val="Odstavekseznama"/>
              <w:numPr>
                <w:ilvl w:val="0"/>
                <w:numId w:val="3"/>
              </w:numPr>
              <w:spacing w:line="288" w:lineRule="auto"/>
              <w:rPr>
                <w:rFonts w:ascii="Arial" w:hAnsi="Arial" w:cs="Arial"/>
              </w:rPr>
            </w:pPr>
            <w:r w:rsidRPr="00EA69B8">
              <w:rPr>
                <w:rFonts w:ascii="Arial" w:hAnsi="Arial" w:cs="Arial"/>
              </w:rPr>
              <w:t xml:space="preserve">Vnosi okvar </w:t>
            </w:r>
          </w:p>
          <w:p w14:paraId="65BC8B03" w14:textId="77777777" w:rsidR="00E96619" w:rsidRPr="00EA69B8" w:rsidRDefault="00CF6B24" w:rsidP="005C1AAA">
            <w:pPr>
              <w:pStyle w:val="Odstavekseznama"/>
              <w:numPr>
                <w:ilvl w:val="0"/>
                <w:numId w:val="3"/>
              </w:numPr>
              <w:spacing w:line="288" w:lineRule="auto"/>
              <w:rPr>
                <w:rFonts w:ascii="Arial" w:hAnsi="Arial" w:cs="Arial"/>
              </w:rPr>
            </w:pPr>
            <w:r w:rsidRPr="00EA69B8">
              <w:rPr>
                <w:rFonts w:ascii="Arial" w:hAnsi="Arial" w:cs="Arial"/>
              </w:rPr>
              <w:t>Temperatura po meri,</w:t>
            </w:r>
          </w:p>
          <w:p w14:paraId="0D2DD2D3" w14:textId="77777777" w:rsidR="00CF6B24" w:rsidRPr="00EA69B8" w:rsidRDefault="00CF6B24" w:rsidP="005C1AAA">
            <w:pPr>
              <w:pStyle w:val="Odstavekseznama"/>
              <w:numPr>
                <w:ilvl w:val="0"/>
                <w:numId w:val="3"/>
              </w:numPr>
              <w:spacing w:line="288" w:lineRule="auto"/>
              <w:rPr>
                <w:rFonts w:ascii="Arial" w:hAnsi="Arial" w:cs="Arial"/>
              </w:rPr>
            </w:pPr>
            <w:r w:rsidRPr="00EA69B8">
              <w:rPr>
                <w:rFonts w:ascii="Arial" w:hAnsi="Arial" w:cs="Arial"/>
              </w:rPr>
              <w:t>Svetlost po meri,</w:t>
            </w:r>
          </w:p>
          <w:p w14:paraId="31FDAF3C" w14:textId="18A77D0D" w:rsidR="00CF6B24" w:rsidRPr="00EA69B8" w:rsidRDefault="00C04981" w:rsidP="005C1AAA">
            <w:pPr>
              <w:pStyle w:val="Odstavekseznama"/>
              <w:numPr>
                <w:ilvl w:val="0"/>
                <w:numId w:val="3"/>
              </w:numPr>
              <w:spacing w:line="288" w:lineRule="auto"/>
              <w:rPr>
                <w:rFonts w:ascii="Arial" w:hAnsi="Arial" w:cs="Arial"/>
              </w:rPr>
            </w:pPr>
            <w:r>
              <w:rPr>
                <w:rFonts w:ascii="Arial" w:hAnsi="Arial" w:cs="Arial"/>
              </w:rPr>
              <w:t>Preference glede napitkov (kava)</w:t>
            </w:r>
            <w:r w:rsidR="00CF6B24" w:rsidRPr="00EA69B8">
              <w:rPr>
                <w:rFonts w:ascii="Arial" w:hAnsi="Arial" w:cs="Arial"/>
              </w:rPr>
              <w:t>,</w:t>
            </w:r>
          </w:p>
          <w:p w14:paraId="6C386EAE" w14:textId="77777777" w:rsidR="00905269" w:rsidRPr="00EA69B8" w:rsidRDefault="00FC15AF" w:rsidP="005C1AAA">
            <w:pPr>
              <w:pStyle w:val="Odstavekseznama"/>
              <w:numPr>
                <w:ilvl w:val="0"/>
                <w:numId w:val="3"/>
              </w:numPr>
              <w:spacing w:line="288" w:lineRule="auto"/>
              <w:rPr>
                <w:rFonts w:ascii="Arial" w:hAnsi="Arial" w:cs="Arial"/>
              </w:rPr>
            </w:pPr>
            <w:r w:rsidRPr="00EA69B8">
              <w:rPr>
                <w:rFonts w:ascii="Arial" w:hAnsi="Arial" w:cs="Arial"/>
              </w:rPr>
              <w:t>Urnik</w:t>
            </w:r>
          </w:p>
        </w:tc>
      </w:tr>
      <w:tr w:rsidR="00D76CF8" w:rsidRPr="00EA69B8" w14:paraId="31963E4A" w14:textId="77777777" w:rsidTr="00610DAF">
        <w:tc>
          <w:tcPr>
            <w:tcW w:w="2457" w:type="dxa"/>
            <w:tcBorders>
              <w:left w:val="single" w:sz="12" w:space="0" w:color="auto"/>
              <w:bottom w:val="single" w:sz="4" w:space="0" w:color="auto"/>
            </w:tcBorders>
          </w:tcPr>
          <w:p w14:paraId="7651F3F2" w14:textId="77777777" w:rsidR="000A7A62" w:rsidRPr="00EA69B8" w:rsidRDefault="002E31CB" w:rsidP="005C1AAA">
            <w:pPr>
              <w:spacing w:line="288" w:lineRule="auto"/>
              <w:jc w:val="center"/>
              <w:rPr>
                <w:rFonts w:ascii="Arial" w:hAnsi="Arial" w:cs="Arial"/>
              </w:rPr>
            </w:pPr>
            <w:r w:rsidRPr="00EA69B8">
              <w:rPr>
                <w:rFonts w:ascii="Arial" w:hAnsi="Arial" w:cs="Arial"/>
              </w:rPr>
              <w:t>Pro</w:t>
            </w:r>
          </w:p>
        </w:tc>
        <w:tc>
          <w:tcPr>
            <w:tcW w:w="2458" w:type="dxa"/>
            <w:gridSpan w:val="2"/>
            <w:tcBorders>
              <w:bottom w:val="single" w:sz="4" w:space="0" w:color="auto"/>
              <w:right w:val="single" w:sz="12" w:space="0" w:color="auto"/>
            </w:tcBorders>
          </w:tcPr>
          <w:p w14:paraId="410893BC" w14:textId="77777777" w:rsidR="000A7A62" w:rsidRPr="00EA69B8" w:rsidRDefault="002E31CB" w:rsidP="005C1AAA">
            <w:pPr>
              <w:spacing w:line="288" w:lineRule="auto"/>
              <w:jc w:val="center"/>
              <w:rPr>
                <w:rFonts w:ascii="Arial" w:hAnsi="Arial" w:cs="Arial"/>
              </w:rPr>
            </w:pPr>
            <w:proofErr w:type="spellStart"/>
            <w:r w:rsidRPr="00EA69B8">
              <w:rPr>
                <w:rFonts w:ascii="Arial" w:hAnsi="Arial" w:cs="Arial"/>
              </w:rPr>
              <w:t>Cons</w:t>
            </w:r>
            <w:proofErr w:type="spellEnd"/>
          </w:p>
        </w:tc>
        <w:tc>
          <w:tcPr>
            <w:tcW w:w="2042" w:type="dxa"/>
            <w:tcBorders>
              <w:left w:val="single" w:sz="12" w:space="0" w:color="auto"/>
              <w:bottom w:val="single" w:sz="4" w:space="0" w:color="auto"/>
            </w:tcBorders>
          </w:tcPr>
          <w:p w14:paraId="011860DA" w14:textId="77777777" w:rsidR="000A7A62" w:rsidRPr="00EA69B8" w:rsidRDefault="007E33E1" w:rsidP="005C1AAA">
            <w:pPr>
              <w:spacing w:line="288" w:lineRule="auto"/>
              <w:jc w:val="center"/>
              <w:rPr>
                <w:rFonts w:ascii="Arial" w:hAnsi="Arial" w:cs="Arial"/>
              </w:rPr>
            </w:pPr>
            <w:r w:rsidRPr="00EA69B8">
              <w:rPr>
                <w:rFonts w:ascii="Arial" w:hAnsi="Arial" w:cs="Arial"/>
              </w:rPr>
              <w:t>Pro</w:t>
            </w:r>
          </w:p>
        </w:tc>
        <w:tc>
          <w:tcPr>
            <w:tcW w:w="2105" w:type="dxa"/>
            <w:tcBorders>
              <w:bottom w:val="single" w:sz="4" w:space="0" w:color="auto"/>
              <w:right w:val="single" w:sz="12" w:space="0" w:color="auto"/>
            </w:tcBorders>
          </w:tcPr>
          <w:p w14:paraId="1F483E99" w14:textId="77777777" w:rsidR="000A7A62" w:rsidRPr="00EA69B8" w:rsidRDefault="007E33E1" w:rsidP="005C1AAA">
            <w:pPr>
              <w:spacing w:line="288" w:lineRule="auto"/>
              <w:jc w:val="center"/>
              <w:rPr>
                <w:rFonts w:ascii="Arial" w:hAnsi="Arial" w:cs="Arial"/>
              </w:rPr>
            </w:pPr>
            <w:proofErr w:type="spellStart"/>
            <w:r w:rsidRPr="00EA69B8">
              <w:rPr>
                <w:rFonts w:ascii="Arial" w:hAnsi="Arial" w:cs="Arial"/>
              </w:rPr>
              <w:t>Cons</w:t>
            </w:r>
            <w:proofErr w:type="spellEnd"/>
          </w:p>
        </w:tc>
      </w:tr>
      <w:tr w:rsidR="00D76CF8" w:rsidRPr="00EA69B8" w14:paraId="7B8E3D03" w14:textId="77777777" w:rsidTr="00610DAF">
        <w:tc>
          <w:tcPr>
            <w:tcW w:w="2457" w:type="dxa"/>
            <w:tcBorders>
              <w:left w:val="single" w:sz="12" w:space="0" w:color="auto"/>
              <w:bottom w:val="single" w:sz="12" w:space="0" w:color="auto"/>
            </w:tcBorders>
          </w:tcPr>
          <w:p w14:paraId="6BE05F87" w14:textId="7A339413" w:rsidR="000A7A62" w:rsidRPr="00EA69B8" w:rsidRDefault="008F1001" w:rsidP="005C1AAA">
            <w:pPr>
              <w:pStyle w:val="Odstavekseznama"/>
              <w:numPr>
                <w:ilvl w:val="0"/>
                <w:numId w:val="3"/>
              </w:numPr>
              <w:spacing w:line="288" w:lineRule="auto"/>
              <w:rPr>
                <w:rFonts w:ascii="Arial" w:hAnsi="Arial" w:cs="Arial"/>
              </w:rPr>
            </w:pPr>
            <w:r>
              <w:rPr>
                <w:rFonts w:ascii="Arial" w:hAnsi="Arial" w:cs="Arial"/>
              </w:rPr>
              <w:t>Hitrost merjenja podatkov</w:t>
            </w:r>
            <w:r w:rsidR="00B46534" w:rsidRPr="00EA69B8">
              <w:rPr>
                <w:rFonts w:ascii="Arial" w:hAnsi="Arial" w:cs="Arial"/>
              </w:rPr>
              <w:t>,</w:t>
            </w:r>
          </w:p>
          <w:p w14:paraId="6F279552" w14:textId="77777777" w:rsidR="00B46534" w:rsidRDefault="00442E4E" w:rsidP="005C1AAA">
            <w:pPr>
              <w:pStyle w:val="Odstavekseznama"/>
              <w:numPr>
                <w:ilvl w:val="0"/>
                <w:numId w:val="3"/>
              </w:numPr>
              <w:spacing w:line="288" w:lineRule="auto"/>
              <w:rPr>
                <w:rFonts w:ascii="Arial" w:hAnsi="Arial" w:cs="Arial"/>
              </w:rPr>
            </w:pPr>
            <w:r w:rsidRPr="00EA69B8">
              <w:rPr>
                <w:rFonts w:ascii="Arial" w:hAnsi="Arial" w:cs="Arial"/>
              </w:rPr>
              <w:t>v</w:t>
            </w:r>
            <w:r w:rsidR="00B46534" w:rsidRPr="00EA69B8">
              <w:rPr>
                <w:rFonts w:ascii="Arial" w:hAnsi="Arial" w:cs="Arial"/>
              </w:rPr>
              <w:t>elik obseg podatkov</w:t>
            </w:r>
            <w:r w:rsidR="008F1001">
              <w:rPr>
                <w:rFonts w:ascii="Arial" w:hAnsi="Arial" w:cs="Arial"/>
              </w:rPr>
              <w:t>,</w:t>
            </w:r>
          </w:p>
          <w:p w14:paraId="19BDC0E8" w14:textId="01E20FD7" w:rsidR="008F1001" w:rsidRPr="00EA69B8" w:rsidRDefault="008F1001" w:rsidP="005C1AAA">
            <w:pPr>
              <w:pStyle w:val="Odstavekseznama"/>
              <w:numPr>
                <w:ilvl w:val="0"/>
                <w:numId w:val="3"/>
              </w:numPr>
              <w:spacing w:line="288" w:lineRule="auto"/>
              <w:rPr>
                <w:rFonts w:ascii="Arial" w:hAnsi="Arial" w:cs="Arial"/>
              </w:rPr>
            </w:pPr>
            <w:r>
              <w:rPr>
                <w:rFonts w:ascii="Arial" w:hAnsi="Arial" w:cs="Arial"/>
              </w:rPr>
              <w:t>raznolikost podatkov</w:t>
            </w:r>
          </w:p>
        </w:tc>
        <w:tc>
          <w:tcPr>
            <w:tcW w:w="2458" w:type="dxa"/>
            <w:gridSpan w:val="2"/>
            <w:tcBorders>
              <w:bottom w:val="single" w:sz="12" w:space="0" w:color="auto"/>
              <w:right w:val="single" w:sz="12" w:space="0" w:color="auto"/>
            </w:tcBorders>
          </w:tcPr>
          <w:p w14:paraId="1F9E5415" w14:textId="77777777" w:rsidR="000A7A62" w:rsidRPr="00EA69B8" w:rsidRDefault="003D168A" w:rsidP="005C1AAA">
            <w:pPr>
              <w:pStyle w:val="Odstavekseznama"/>
              <w:numPr>
                <w:ilvl w:val="0"/>
                <w:numId w:val="3"/>
              </w:numPr>
              <w:spacing w:line="288" w:lineRule="auto"/>
              <w:rPr>
                <w:rFonts w:ascii="Arial" w:hAnsi="Arial" w:cs="Arial"/>
              </w:rPr>
            </w:pPr>
            <w:r w:rsidRPr="00EA69B8">
              <w:rPr>
                <w:rFonts w:ascii="Arial" w:hAnsi="Arial" w:cs="Arial"/>
              </w:rPr>
              <w:t>n</w:t>
            </w:r>
            <w:r w:rsidR="003120B2" w:rsidRPr="00EA69B8">
              <w:rPr>
                <w:rFonts w:ascii="Arial" w:hAnsi="Arial" w:cs="Arial"/>
              </w:rPr>
              <w:t>apačni podatki</w:t>
            </w:r>
            <w:r w:rsidR="000A7A62" w:rsidRPr="00EA69B8">
              <w:rPr>
                <w:rFonts w:ascii="Arial" w:hAnsi="Arial" w:cs="Arial"/>
              </w:rPr>
              <w:t xml:space="preserve"> zaradi okvar</w:t>
            </w:r>
            <w:r w:rsidR="004C1E23" w:rsidRPr="00EA69B8">
              <w:rPr>
                <w:rFonts w:ascii="Arial" w:hAnsi="Arial" w:cs="Arial"/>
              </w:rPr>
              <w:t>,</w:t>
            </w:r>
          </w:p>
          <w:p w14:paraId="180C6E44" w14:textId="62E77A55" w:rsidR="004C1E23" w:rsidRPr="00EA69B8" w:rsidRDefault="00472556" w:rsidP="005C1AAA">
            <w:pPr>
              <w:pStyle w:val="Odstavekseznama"/>
              <w:numPr>
                <w:ilvl w:val="0"/>
                <w:numId w:val="3"/>
              </w:numPr>
              <w:spacing w:line="288" w:lineRule="auto"/>
              <w:rPr>
                <w:rFonts w:ascii="Arial" w:hAnsi="Arial" w:cs="Arial"/>
              </w:rPr>
            </w:pPr>
            <w:r w:rsidRPr="00EA69B8">
              <w:rPr>
                <w:rFonts w:ascii="Arial" w:hAnsi="Arial" w:cs="Arial"/>
              </w:rPr>
              <w:t>n</w:t>
            </w:r>
            <w:r w:rsidR="004C1E23" w:rsidRPr="00EA69B8">
              <w:rPr>
                <w:rFonts w:ascii="Arial" w:hAnsi="Arial" w:cs="Arial"/>
              </w:rPr>
              <w:t xml:space="preserve">amerna </w:t>
            </w:r>
            <w:r w:rsidR="000031C3" w:rsidRPr="00EA69B8">
              <w:rPr>
                <w:rFonts w:ascii="Arial" w:hAnsi="Arial" w:cs="Arial"/>
              </w:rPr>
              <w:t xml:space="preserve">onesposobitev naprave (zaradi motenj </w:t>
            </w:r>
            <w:r w:rsidR="000031C3" w:rsidRPr="00EA69B8">
              <w:rPr>
                <w:rFonts w:ascii="Arial" w:hAnsi="Arial" w:cs="Arial"/>
              </w:rPr>
              <w:lastRenderedPageBreak/>
              <w:t>ki jih povzroči uporabnik)</w:t>
            </w:r>
            <w:r w:rsidR="004844D7" w:rsidRPr="00EA69B8">
              <w:rPr>
                <w:rFonts w:ascii="Arial" w:hAnsi="Arial" w:cs="Arial"/>
              </w:rPr>
              <w:t>,</w:t>
            </w:r>
          </w:p>
          <w:p w14:paraId="2FEEE8DE" w14:textId="77777777" w:rsidR="004844D7" w:rsidRPr="00EA69B8" w:rsidRDefault="00D10AEE" w:rsidP="005C1AAA">
            <w:pPr>
              <w:pStyle w:val="Odstavekseznama"/>
              <w:numPr>
                <w:ilvl w:val="0"/>
                <w:numId w:val="3"/>
              </w:numPr>
              <w:spacing w:line="288" w:lineRule="auto"/>
              <w:rPr>
                <w:rFonts w:ascii="Arial" w:hAnsi="Arial" w:cs="Arial"/>
              </w:rPr>
            </w:pPr>
            <w:r w:rsidRPr="00EA69B8">
              <w:rPr>
                <w:rFonts w:ascii="Arial" w:hAnsi="Arial" w:cs="Arial"/>
              </w:rPr>
              <w:t>n</w:t>
            </w:r>
            <w:r w:rsidR="004844D7" w:rsidRPr="00EA69B8">
              <w:rPr>
                <w:rFonts w:ascii="Arial" w:hAnsi="Arial" w:cs="Arial"/>
              </w:rPr>
              <w:t>apačna instalacija</w:t>
            </w:r>
            <w:r w:rsidR="007A7DE3" w:rsidRPr="00EA69B8">
              <w:rPr>
                <w:rFonts w:ascii="Arial" w:hAnsi="Arial" w:cs="Arial"/>
              </w:rPr>
              <w:t>,</w:t>
            </w:r>
          </w:p>
          <w:p w14:paraId="00280766" w14:textId="77777777" w:rsidR="007A7DE3" w:rsidRDefault="00B06DB3" w:rsidP="005C1AAA">
            <w:pPr>
              <w:pStyle w:val="Odstavekseznama"/>
              <w:numPr>
                <w:ilvl w:val="0"/>
                <w:numId w:val="3"/>
              </w:numPr>
              <w:spacing w:line="288" w:lineRule="auto"/>
              <w:rPr>
                <w:rFonts w:ascii="Arial" w:hAnsi="Arial" w:cs="Arial"/>
              </w:rPr>
            </w:pPr>
            <w:r w:rsidRPr="00EA69B8">
              <w:rPr>
                <w:rFonts w:ascii="Arial" w:hAnsi="Arial" w:cs="Arial"/>
              </w:rPr>
              <w:t>u</w:t>
            </w:r>
            <w:r w:rsidR="006A5438" w:rsidRPr="00EA69B8">
              <w:rPr>
                <w:rFonts w:ascii="Arial" w:hAnsi="Arial" w:cs="Arial"/>
              </w:rPr>
              <w:t>poraba cenenih senzoričnih naprav</w:t>
            </w:r>
            <w:r w:rsidR="003E7AE3">
              <w:rPr>
                <w:rFonts w:ascii="Arial" w:hAnsi="Arial" w:cs="Arial"/>
              </w:rPr>
              <w:t>,</w:t>
            </w:r>
          </w:p>
          <w:p w14:paraId="7B684F08" w14:textId="2709DB27" w:rsidR="003E7AE3" w:rsidRPr="00EA69B8" w:rsidRDefault="000B5170" w:rsidP="005C1AAA">
            <w:pPr>
              <w:pStyle w:val="Odstavekseznama"/>
              <w:numPr>
                <w:ilvl w:val="0"/>
                <w:numId w:val="3"/>
              </w:numPr>
              <w:spacing w:line="288" w:lineRule="auto"/>
              <w:rPr>
                <w:rFonts w:ascii="Arial" w:hAnsi="Arial" w:cs="Arial"/>
              </w:rPr>
            </w:pPr>
            <w:r>
              <w:rPr>
                <w:rFonts w:ascii="Arial" w:hAnsi="Arial" w:cs="Arial"/>
              </w:rPr>
              <w:t>podatki neuporabljeni za namen sprejemanja odločitev.</w:t>
            </w:r>
          </w:p>
        </w:tc>
        <w:tc>
          <w:tcPr>
            <w:tcW w:w="2042" w:type="dxa"/>
            <w:tcBorders>
              <w:left w:val="single" w:sz="12" w:space="0" w:color="auto"/>
              <w:bottom w:val="single" w:sz="12" w:space="0" w:color="auto"/>
            </w:tcBorders>
          </w:tcPr>
          <w:p w14:paraId="6BACE38F" w14:textId="2021A558" w:rsidR="000A7A62" w:rsidRPr="00EA69B8" w:rsidRDefault="00D76CF8" w:rsidP="005C1AAA">
            <w:pPr>
              <w:pStyle w:val="Odstavekseznama"/>
              <w:numPr>
                <w:ilvl w:val="0"/>
                <w:numId w:val="3"/>
              </w:numPr>
              <w:spacing w:line="288" w:lineRule="auto"/>
              <w:rPr>
                <w:rFonts w:ascii="Arial" w:hAnsi="Arial" w:cs="Arial"/>
              </w:rPr>
            </w:pPr>
            <w:r>
              <w:rPr>
                <w:rFonts w:ascii="Arial" w:hAnsi="Arial" w:cs="Arial"/>
              </w:rPr>
              <w:lastRenderedPageBreak/>
              <w:t xml:space="preserve">Bolj točni podatki o </w:t>
            </w:r>
            <w:r w:rsidR="000D045A">
              <w:rPr>
                <w:rFonts w:ascii="Arial" w:hAnsi="Arial" w:cs="Arial"/>
              </w:rPr>
              <w:t>posamezniku</w:t>
            </w:r>
          </w:p>
        </w:tc>
        <w:tc>
          <w:tcPr>
            <w:tcW w:w="2105" w:type="dxa"/>
            <w:tcBorders>
              <w:bottom w:val="single" w:sz="12" w:space="0" w:color="auto"/>
              <w:right w:val="single" w:sz="12" w:space="0" w:color="auto"/>
            </w:tcBorders>
          </w:tcPr>
          <w:p w14:paraId="62A2D650" w14:textId="77777777" w:rsidR="000A7A62" w:rsidRPr="00EA69B8" w:rsidRDefault="0081769E" w:rsidP="005C1AAA">
            <w:pPr>
              <w:pStyle w:val="Odstavekseznama"/>
              <w:numPr>
                <w:ilvl w:val="0"/>
                <w:numId w:val="3"/>
              </w:numPr>
              <w:spacing w:line="288" w:lineRule="auto"/>
              <w:rPr>
                <w:rFonts w:ascii="Arial" w:hAnsi="Arial" w:cs="Arial"/>
              </w:rPr>
            </w:pPr>
            <w:r w:rsidRPr="00EA69B8">
              <w:rPr>
                <w:rFonts w:ascii="Arial" w:hAnsi="Arial" w:cs="Arial"/>
              </w:rPr>
              <w:t>n</w:t>
            </w:r>
            <w:r w:rsidR="000A7A62" w:rsidRPr="00EA69B8">
              <w:rPr>
                <w:rFonts w:ascii="Arial" w:hAnsi="Arial" w:cs="Arial"/>
              </w:rPr>
              <w:t>ezanimanje za uporabo aplikacije (</w:t>
            </w:r>
            <w:proofErr w:type="spellStart"/>
            <w:r w:rsidR="000A7A62" w:rsidRPr="00EA69B8">
              <w:rPr>
                <w:rFonts w:ascii="Arial" w:hAnsi="Arial" w:cs="Arial"/>
              </w:rPr>
              <w:t>check</w:t>
            </w:r>
            <w:proofErr w:type="spellEnd"/>
            <w:r w:rsidR="000A7A62" w:rsidRPr="00EA69B8">
              <w:rPr>
                <w:rFonts w:ascii="Arial" w:hAnsi="Arial" w:cs="Arial"/>
              </w:rPr>
              <w:t>-in via app...20%, 10%, 1%),</w:t>
            </w:r>
          </w:p>
          <w:p w14:paraId="45A29DBC" w14:textId="77777777" w:rsidR="00D023E1" w:rsidRDefault="005A35A8" w:rsidP="005C1AAA">
            <w:pPr>
              <w:pStyle w:val="Odstavekseznama"/>
              <w:numPr>
                <w:ilvl w:val="0"/>
                <w:numId w:val="3"/>
              </w:numPr>
              <w:spacing w:line="288" w:lineRule="auto"/>
              <w:rPr>
                <w:rFonts w:ascii="Arial" w:hAnsi="Arial" w:cs="Arial"/>
              </w:rPr>
            </w:pPr>
            <w:r w:rsidRPr="00EA69B8">
              <w:rPr>
                <w:rFonts w:ascii="Arial" w:hAnsi="Arial" w:cs="Arial"/>
              </w:rPr>
              <w:t>z</w:t>
            </w:r>
            <w:r w:rsidR="000A7A62" w:rsidRPr="00EA69B8">
              <w:rPr>
                <w:rFonts w:ascii="Arial" w:hAnsi="Arial" w:cs="Arial"/>
              </w:rPr>
              <w:t xml:space="preserve">avedno </w:t>
            </w:r>
            <w:r w:rsidR="004C1E23" w:rsidRPr="00EA69B8">
              <w:rPr>
                <w:rFonts w:ascii="Arial" w:hAnsi="Arial" w:cs="Arial"/>
              </w:rPr>
              <w:t>vneseni</w:t>
            </w:r>
            <w:r w:rsidR="00D023E1">
              <w:rPr>
                <w:rFonts w:ascii="Arial" w:hAnsi="Arial" w:cs="Arial"/>
              </w:rPr>
              <w:t>,</w:t>
            </w:r>
          </w:p>
          <w:p w14:paraId="0F6A132B" w14:textId="77777777" w:rsidR="004C1E23" w:rsidRDefault="004C1E23" w:rsidP="005C1AAA">
            <w:pPr>
              <w:pStyle w:val="Odstavekseznama"/>
              <w:numPr>
                <w:ilvl w:val="0"/>
                <w:numId w:val="3"/>
              </w:numPr>
              <w:spacing w:line="288" w:lineRule="auto"/>
              <w:rPr>
                <w:rFonts w:ascii="Arial" w:hAnsi="Arial" w:cs="Arial"/>
              </w:rPr>
            </w:pPr>
            <w:r w:rsidRPr="00EA69B8">
              <w:rPr>
                <w:rFonts w:ascii="Arial" w:hAnsi="Arial" w:cs="Arial"/>
              </w:rPr>
              <w:lastRenderedPageBreak/>
              <w:t>napačni podatki</w:t>
            </w:r>
            <w:r w:rsidR="00D023E1">
              <w:rPr>
                <w:rFonts w:ascii="Arial" w:hAnsi="Arial" w:cs="Arial"/>
              </w:rPr>
              <w:t>,</w:t>
            </w:r>
          </w:p>
          <w:p w14:paraId="121127FD" w14:textId="77777777" w:rsidR="00D023E1" w:rsidRDefault="00D023E1" w:rsidP="005C1AAA">
            <w:pPr>
              <w:pStyle w:val="Odstavekseznama"/>
              <w:numPr>
                <w:ilvl w:val="0"/>
                <w:numId w:val="3"/>
              </w:numPr>
              <w:spacing w:line="288" w:lineRule="auto"/>
              <w:rPr>
                <w:rFonts w:ascii="Arial" w:hAnsi="Arial" w:cs="Arial"/>
              </w:rPr>
            </w:pPr>
            <w:r>
              <w:rPr>
                <w:rFonts w:ascii="Arial" w:hAnsi="Arial" w:cs="Arial"/>
              </w:rPr>
              <w:t>manjši obseg,</w:t>
            </w:r>
          </w:p>
          <w:p w14:paraId="1C04B486" w14:textId="136C0FC0" w:rsidR="00D023E1" w:rsidRPr="00EA69B8" w:rsidRDefault="00D023E1" w:rsidP="005C1AAA">
            <w:pPr>
              <w:pStyle w:val="Odstavekseznama"/>
              <w:numPr>
                <w:ilvl w:val="0"/>
                <w:numId w:val="3"/>
              </w:numPr>
              <w:spacing w:line="288" w:lineRule="auto"/>
              <w:rPr>
                <w:rFonts w:ascii="Arial" w:hAnsi="Arial" w:cs="Arial"/>
              </w:rPr>
            </w:pPr>
            <w:r>
              <w:rPr>
                <w:rFonts w:ascii="Arial" w:hAnsi="Arial" w:cs="Arial"/>
              </w:rPr>
              <w:t>manjša hitrost zbiranja</w:t>
            </w:r>
          </w:p>
        </w:tc>
      </w:tr>
    </w:tbl>
    <w:p w14:paraId="1AC78F1B" w14:textId="77777777" w:rsidR="00C97826" w:rsidRPr="00EA69B8" w:rsidRDefault="00C97826" w:rsidP="005C1AAA">
      <w:pPr>
        <w:spacing w:line="288" w:lineRule="auto"/>
        <w:rPr>
          <w:rFonts w:ascii="Arial" w:hAnsi="Arial" w:cs="Arial"/>
        </w:rPr>
      </w:pPr>
    </w:p>
    <w:p w14:paraId="7D80B5DF" w14:textId="507CBC35" w:rsidR="004679E4" w:rsidRPr="00EA69B8" w:rsidRDefault="001C6B03" w:rsidP="00412938">
      <w:pPr>
        <w:spacing w:line="288" w:lineRule="auto"/>
        <w:jc w:val="both"/>
        <w:rPr>
          <w:rFonts w:ascii="Arial" w:hAnsi="Arial" w:cs="Arial"/>
        </w:rPr>
      </w:pPr>
      <w:r w:rsidRPr="00EA69B8">
        <w:rPr>
          <w:rFonts w:ascii="Arial" w:hAnsi="Arial" w:cs="Arial"/>
        </w:rPr>
        <w:t xml:space="preserve">V zgornji tabeli je povzeto, kateri </w:t>
      </w:r>
      <w:r w:rsidR="00573EFE" w:rsidRPr="00EA69B8">
        <w:rPr>
          <w:rFonts w:ascii="Arial" w:hAnsi="Arial" w:cs="Arial"/>
        </w:rPr>
        <w:t>»</w:t>
      </w:r>
      <w:r w:rsidRPr="00EA69B8">
        <w:rPr>
          <w:rFonts w:ascii="Arial" w:hAnsi="Arial" w:cs="Arial"/>
        </w:rPr>
        <w:t>Big Data</w:t>
      </w:r>
      <w:r w:rsidR="00573EFE" w:rsidRPr="00EA69B8">
        <w:rPr>
          <w:rFonts w:ascii="Arial" w:hAnsi="Arial" w:cs="Arial"/>
        </w:rPr>
        <w:t>«</w:t>
      </w:r>
      <w:r w:rsidRPr="00EA69B8">
        <w:rPr>
          <w:rFonts w:ascii="Arial" w:hAnsi="Arial" w:cs="Arial"/>
        </w:rPr>
        <w:t xml:space="preserve"> podatki</w:t>
      </w:r>
      <w:r w:rsidR="00DB4B3B" w:rsidRPr="00EA69B8">
        <w:rPr>
          <w:rFonts w:ascii="Arial" w:hAnsi="Arial" w:cs="Arial"/>
        </w:rPr>
        <w:t xml:space="preserve"> se zbirajo</w:t>
      </w:r>
      <w:r w:rsidR="00BF3A73" w:rsidRPr="00EA69B8">
        <w:rPr>
          <w:rFonts w:ascii="Arial" w:hAnsi="Arial" w:cs="Arial"/>
        </w:rPr>
        <w:t xml:space="preserve"> v člankih</w:t>
      </w:r>
      <w:r w:rsidR="00DB4B3B" w:rsidRPr="00EA69B8">
        <w:rPr>
          <w:rFonts w:ascii="Arial" w:hAnsi="Arial" w:cs="Arial"/>
        </w:rPr>
        <w:t xml:space="preserve"> omenjenih stavbah za namene </w:t>
      </w:r>
      <w:r w:rsidR="00C917F9" w:rsidRPr="00EA69B8">
        <w:rPr>
          <w:rFonts w:ascii="Arial" w:hAnsi="Arial" w:cs="Arial"/>
        </w:rPr>
        <w:t>prilagajanja</w:t>
      </w:r>
      <w:r w:rsidR="00DB4B3B" w:rsidRPr="00EA69B8">
        <w:rPr>
          <w:rFonts w:ascii="Arial" w:hAnsi="Arial" w:cs="Arial"/>
        </w:rPr>
        <w:t xml:space="preserve"> delovnega prostora</w:t>
      </w:r>
      <w:r w:rsidR="002B6099" w:rsidRPr="00EA69B8">
        <w:rPr>
          <w:rFonts w:ascii="Arial" w:hAnsi="Arial" w:cs="Arial"/>
        </w:rPr>
        <w:t xml:space="preserve"> in učinkovitosti delovnega okolja nasploh.</w:t>
      </w:r>
      <w:r w:rsidR="003A1145" w:rsidRPr="00EA69B8">
        <w:rPr>
          <w:rFonts w:ascii="Arial" w:hAnsi="Arial" w:cs="Arial"/>
        </w:rPr>
        <w:t xml:space="preserve"> Pri tem sem ločil, d</w:t>
      </w:r>
      <w:r w:rsidR="00603CDE" w:rsidRPr="00EA69B8">
        <w:rPr>
          <w:rFonts w:ascii="Arial" w:hAnsi="Arial" w:cs="Arial"/>
        </w:rPr>
        <w:t>v</w:t>
      </w:r>
      <w:r w:rsidR="003A1145" w:rsidRPr="00EA69B8">
        <w:rPr>
          <w:rFonts w:ascii="Arial" w:hAnsi="Arial" w:cs="Arial"/>
        </w:rPr>
        <w:t>a sklopa mehanizmov zbiranja podatkov – avtomatizirani senzorični vhodni podatki in uporabniško vneseni vhodni podatki.</w:t>
      </w:r>
      <w:r w:rsidR="003907D3" w:rsidRPr="00EA69B8">
        <w:rPr>
          <w:rFonts w:ascii="Arial" w:hAnsi="Arial" w:cs="Arial"/>
        </w:rPr>
        <w:t xml:space="preserve"> </w:t>
      </w:r>
      <w:r w:rsidR="001A3A42" w:rsidRPr="00EA69B8">
        <w:rPr>
          <w:rFonts w:ascii="Arial" w:hAnsi="Arial" w:cs="Arial"/>
        </w:rPr>
        <w:t>Prav tako so naštete prednosti in slabosti za vsak način zbiranja.</w:t>
      </w:r>
    </w:p>
    <w:p w14:paraId="4DCE276B" w14:textId="551794F5" w:rsidR="003F7D83" w:rsidRPr="00EA69B8" w:rsidRDefault="0015096D" w:rsidP="00412938">
      <w:pPr>
        <w:pStyle w:val="Naslov1"/>
      </w:pPr>
      <w:r>
        <w:t>Lastnosti mehanizmov zbiranja</w:t>
      </w:r>
    </w:p>
    <w:p w14:paraId="78CB1400" w14:textId="77777777" w:rsidR="00A02433" w:rsidRPr="00EA69B8" w:rsidRDefault="00A02433" w:rsidP="005C1AAA">
      <w:pPr>
        <w:spacing w:line="288" w:lineRule="auto"/>
        <w:jc w:val="both"/>
        <w:rPr>
          <w:rFonts w:ascii="Arial" w:hAnsi="Arial" w:cs="Arial"/>
        </w:rPr>
      </w:pPr>
    </w:p>
    <w:p w14:paraId="21CB45EE" w14:textId="575FD89E" w:rsidR="00AD1DA2" w:rsidRPr="00EA69B8" w:rsidRDefault="00612F82" w:rsidP="005C1AAA">
      <w:pPr>
        <w:spacing w:line="288" w:lineRule="auto"/>
        <w:jc w:val="both"/>
        <w:rPr>
          <w:rFonts w:ascii="Arial" w:hAnsi="Arial" w:cs="Arial"/>
        </w:rPr>
      </w:pPr>
      <w:r w:rsidRPr="00EA69B8">
        <w:rPr>
          <w:rFonts w:ascii="Arial" w:hAnsi="Arial" w:cs="Arial"/>
        </w:rPr>
        <w:t xml:space="preserve">Delovanje stavb/e </w:t>
      </w:r>
      <w:r w:rsidR="005002E9" w:rsidRPr="00EA69B8">
        <w:rPr>
          <w:rFonts w:ascii="Arial" w:hAnsi="Arial" w:cs="Arial"/>
        </w:rPr>
        <w:t>temelji predvsem na poda</w:t>
      </w:r>
      <w:r w:rsidR="005839C4" w:rsidRPr="00EA69B8">
        <w:rPr>
          <w:rFonts w:ascii="Arial" w:hAnsi="Arial" w:cs="Arial"/>
        </w:rPr>
        <w:t>tkih, ki ji</w:t>
      </w:r>
      <w:r w:rsidR="000565F4" w:rsidRPr="00EA69B8">
        <w:rPr>
          <w:rFonts w:ascii="Arial" w:hAnsi="Arial" w:cs="Arial"/>
        </w:rPr>
        <w:t xml:space="preserve">h generirajo </w:t>
      </w:r>
      <w:r w:rsidR="005930DA" w:rsidRPr="00EA69B8">
        <w:rPr>
          <w:rFonts w:ascii="Arial" w:hAnsi="Arial" w:cs="Arial"/>
        </w:rPr>
        <w:t>senzorji</w:t>
      </w:r>
      <w:r w:rsidR="000565F4" w:rsidRPr="00EA69B8">
        <w:rPr>
          <w:rFonts w:ascii="Arial" w:hAnsi="Arial" w:cs="Arial"/>
        </w:rPr>
        <w:t>, vse od temperaturnih, vlažnostnih, svetlobnih, gibalnih</w:t>
      </w:r>
      <w:r w:rsidR="00331624" w:rsidRPr="00EA69B8">
        <w:rPr>
          <w:rFonts w:ascii="Arial" w:hAnsi="Arial" w:cs="Arial"/>
        </w:rPr>
        <w:t xml:space="preserve">, </w:t>
      </w:r>
      <w:r w:rsidR="005930DA" w:rsidRPr="00EA69B8">
        <w:rPr>
          <w:rFonts w:ascii="Arial" w:hAnsi="Arial" w:cs="Arial"/>
        </w:rPr>
        <w:t>energetskih</w:t>
      </w:r>
      <w:r w:rsidR="00331624" w:rsidRPr="00EA69B8">
        <w:rPr>
          <w:rFonts w:ascii="Arial" w:hAnsi="Arial" w:cs="Arial"/>
        </w:rPr>
        <w:t xml:space="preserve"> pa tudi bolj specifičnih, v tiskalnikih, </w:t>
      </w:r>
      <w:r w:rsidR="005E6DF6" w:rsidRPr="00EA69B8">
        <w:rPr>
          <w:rFonts w:ascii="Arial" w:hAnsi="Arial" w:cs="Arial"/>
        </w:rPr>
        <w:t>lučeh, garažah</w:t>
      </w:r>
      <w:r w:rsidR="00713637" w:rsidRPr="00EA69B8">
        <w:rPr>
          <w:rFonts w:ascii="Arial" w:hAnsi="Arial" w:cs="Arial"/>
        </w:rPr>
        <w:t xml:space="preserve">, </w:t>
      </w:r>
      <w:proofErr w:type="spellStart"/>
      <w:r w:rsidR="00713637" w:rsidRPr="00EA69B8">
        <w:rPr>
          <w:rFonts w:ascii="Arial" w:hAnsi="Arial" w:cs="Arial"/>
        </w:rPr>
        <w:t>kavomatih</w:t>
      </w:r>
      <w:proofErr w:type="spellEnd"/>
      <w:r w:rsidR="005E6DF6" w:rsidRPr="00EA69B8">
        <w:rPr>
          <w:rFonts w:ascii="Arial" w:hAnsi="Arial" w:cs="Arial"/>
        </w:rPr>
        <w:t xml:space="preserve"> itd.</w:t>
      </w:r>
      <w:r w:rsidR="00713637" w:rsidRPr="00EA69B8">
        <w:rPr>
          <w:rFonts w:ascii="Arial" w:hAnsi="Arial" w:cs="Arial"/>
        </w:rPr>
        <w:t xml:space="preserve"> Pri tem gre za </w:t>
      </w:r>
      <w:r w:rsidR="00073CF8" w:rsidRPr="00EA69B8">
        <w:rPr>
          <w:rFonts w:ascii="Arial" w:hAnsi="Arial" w:cs="Arial"/>
        </w:rPr>
        <w:t xml:space="preserve">omrežje velikega števila naprav, v primeru stave </w:t>
      </w:r>
      <w:proofErr w:type="spellStart"/>
      <w:r w:rsidR="00073CF8" w:rsidRPr="00EA69B8">
        <w:rPr>
          <w:rFonts w:ascii="Arial" w:hAnsi="Arial" w:cs="Arial"/>
        </w:rPr>
        <w:t>Edge</w:t>
      </w:r>
      <w:proofErr w:type="spellEnd"/>
      <w:r w:rsidR="00073CF8" w:rsidRPr="00EA69B8">
        <w:rPr>
          <w:rFonts w:ascii="Arial" w:hAnsi="Arial" w:cs="Arial"/>
        </w:rPr>
        <w:t xml:space="preserve"> tudi do 28.000, ki morajo delova</w:t>
      </w:r>
      <w:r w:rsidR="004A74F8" w:rsidRPr="00EA69B8">
        <w:rPr>
          <w:rFonts w:ascii="Arial" w:hAnsi="Arial" w:cs="Arial"/>
        </w:rPr>
        <w:t>ti sinhrono, da se doseže namen za katerega je bila tehnologija razvita.</w:t>
      </w:r>
      <w:r w:rsidR="00512F9D" w:rsidRPr="00EA69B8">
        <w:rPr>
          <w:rFonts w:ascii="Arial" w:hAnsi="Arial" w:cs="Arial"/>
        </w:rPr>
        <w:t xml:space="preserve"> </w:t>
      </w:r>
      <w:r w:rsidR="00950054" w:rsidRPr="00EA69B8">
        <w:rPr>
          <w:rFonts w:ascii="Arial" w:hAnsi="Arial" w:cs="Arial"/>
        </w:rPr>
        <w:t>Prednost</w:t>
      </w:r>
      <w:r w:rsidR="00304C81" w:rsidRPr="00EA69B8">
        <w:rPr>
          <w:rFonts w:ascii="Arial" w:hAnsi="Arial" w:cs="Arial"/>
        </w:rPr>
        <w:t xml:space="preserve"> te vrste zbiranja podatkov je predvsem kvantiteta spremenljivk, ki jih lahko </w:t>
      </w:r>
      <w:r w:rsidR="00104E6B" w:rsidRPr="00EA69B8">
        <w:rPr>
          <w:rFonts w:ascii="Arial" w:hAnsi="Arial" w:cs="Arial"/>
        </w:rPr>
        <w:t>opazujemo. Gre za »real time« podatke,</w:t>
      </w:r>
      <w:r w:rsidR="00AC5E7F" w:rsidRPr="00EA69B8">
        <w:rPr>
          <w:rFonts w:ascii="Arial" w:hAnsi="Arial" w:cs="Arial"/>
        </w:rPr>
        <w:t xml:space="preserve"> ki so tudi predvsem strukturirani, saj </w:t>
      </w:r>
      <w:r w:rsidR="00E20382" w:rsidRPr="00EA69B8">
        <w:rPr>
          <w:rFonts w:ascii="Arial" w:hAnsi="Arial" w:cs="Arial"/>
        </w:rPr>
        <w:t xml:space="preserve">so formati </w:t>
      </w:r>
      <w:r w:rsidR="008166C9" w:rsidRPr="00EA69B8">
        <w:rPr>
          <w:rFonts w:ascii="Arial" w:hAnsi="Arial" w:cs="Arial"/>
        </w:rPr>
        <w:t>vnosov</w:t>
      </w:r>
      <w:r w:rsidR="00E20382" w:rsidRPr="00EA69B8">
        <w:rPr>
          <w:rFonts w:ascii="Arial" w:hAnsi="Arial" w:cs="Arial"/>
        </w:rPr>
        <w:t xml:space="preserve"> na </w:t>
      </w:r>
      <w:r w:rsidR="00967B82" w:rsidRPr="00EA69B8">
        <w:rPr>
          <w:rFonts w:ascii="Arial" w:hAnsi="Arial" w:cs="Arial"/>
        </w:rPr>
        <w:t>podlagi</w:t>
      </w:r>
      <w:r w:rsidR="00E20382" w:rsidRPr="00EA69B8">
        <w:rPr>
          <w:rFonts w:ascii="Arial" w:hAnsi="Arial" w:cs="Arial"/>
        </w:rPr>
        <w:t xml:space="preserve"> senzorjev </w:t>
      </w:r>
      <w:r w:rsidR="006A29FD" w:rsidRPr="00EA69B8">
        <w:rPr>
          <w:rFonts w:ascii="Arial" w:hAnsi="Arial" w:cs="Arial"/>
        </w:rPr>
        <w:t>standardizirani</w:t>
      </w:r>
      <w:r w:rsidR="00235EEA" w:rsidRPr="00EA69B8">
        <w:rPr>
          <w:rFonts w:ascii="Arial" w:hAnsi="Arial" w:cs="Arial"/>
        </w:rPr>
        <w:t>, kar dopri</w:t>
      </w:r>
      <w:r w:rsidR="00473355" w:rsidRPr="00EA69B8">
        <w:rPr>
          <w:rFonts w:ascii="Arial" w:hAnsi="Arial" w:cs="Arial"/>
        </w:rPr>
        <w:t>nese primerljivost</w:t>
      </w:r>
      <w:r w:rsidR="00ED00A0" w:rsidRPr="00EA69B8">
        <w:rPr>
          <w:rFonts w:ascii="Arial" w:hAnsi="Arial" w:cs="Arial"/>
        </w:rPr>
        <w:t>i</w:t>
      </w:r>
      <w:r w:rsidR="001E720C" w:rsidRPr="00EA69B8">
        <w:rPr>
          <w:rFonts w:ascii="Arial" w:hAnsi="Arial" w:cs="Arial"/>
        </w:rPr>
        <w:t xml:space="preserve"> podatkov.</w:t>
      </w:r>
      <w:r w:rsidR="00D85676" w:rsidRPr="00EA69B8">
        <w:rPr>
          <w:rFonts w:ascii="Arial" w:hAnsi="Arial" w:cs="Arial"/>
        </w:rPr>
        <w:t xml:space="preserve"> </w:t>
      </w:r>
      <w:r w:rsidR="00486515" w:rsidRPr="00EA69B8">
        <w:rPr>
          <w:rFonts w:ascii="Arial" w:hAnsi="Arial" w:cs="Arial"/>
        </w:rPr>
        <w:t>Slabosti oziroma izzivi pri tako</w:t>
      </w:r>
      <w:r w:rsidR="00145A71" w:rsidRPr="00EA69B8">
        <w:rPr>
          <w:rFonts w:ascii="Arial" w:hAnsi="Arial" w:cs="Arial"/>
        </w:rPr>
        <w:t xml:space="preserve"> avtomatiziranih procesih pa se kažejo predvsem</w:t>
      </w:r>
      <w:r w:rsidR="00D85676" w:rsidRPr="00EA69B8">
        <w:rPr>
          <w:rFonts w:ascii="Arial" w:hAnsi="Arial" w:cs="Arial"/>
        </w:rPr>
        <w:t xml:space="preserve"> </w:t>
      </w:r>
      <w:r w:rsidR="00145A71" w:rsidRPr="00EA69B8">
        <w:rPr>
          <w:rFonts w:ascii="Arial" w:hAnsi="Arial" w:cs="Arial"/>
        </w:rPr>
        <w:t xml:space="preserve">v nezanesljivi tehnologiji, ki lahko </w:t>
      </w:r>
      <w:r w:rsidR="005F2DBE" w:rsidRPr="00EA69B8">
        <w:rPr>
          <w:rFonts w:ascii="Arial" w:hAnsi="Arial" w:cs="Arial"/>
        </w:rPr>
        <w:t xml:space="preserve">bodisi zaradi okvar, slabe </w:t>
      </w:r>
      <w:proofErr w:type="spellStart"/>
      <w:r w:rsidR="005F2DBE" w:rsidRPr="00EA69B8">
        <w:rPr>
          <w:rFonts w:ascii="Arial" w:hAnsi="Arial" w:cs="Arial"/>
        </w:rPr>
        <w:t>kalibriranosti</w:t>
      </w:r>
      <w:proofErr w:type="spellEnd"/>
      <w:r w:rsidR="005F2DBE" w:rsidRPr="00EA69B8">
        <w:rPr>
          <w:rFonts w:ascii="Arial" w:hAnsi="Arial" w:cs="Arial"/>
        </w:rPr>
        <w:t xml:space="preserve">, </w:t>
      </w:r>
      <w:r w:rsidR="00176E7D" w:rsidRPr="00EA69B8">
        <w:rPr>
          <w:rFonts w:ascii="Arial" w:hAnsi="Arial" w:cs="Arial"/>
        </w:rPr>
        <w:t>namerne onesposobitve naprave</w:t>
      </w:r>
      <w:r w:rsidR="00A6114F" w:rsidRPr="00EA69B8">
        <w:rPr>
          <w:rFonts w:ascii="Arial" w:hAnsi="Arial" w:cs="Arial"/>
        </w:rPr>
        <w:t>, napačne instalacije in še drugih razlogov, pripelje d</w:t>
      </w:r>
      <w:r w:rsidR="00C86D4F" w:rsidRPr="00EA69B8">
        <w:rPr>
          <w:rFonts w:ascii="Arial" w:hAnsi="Arial" w:cs="Arial"/>
        </w:rPr>
        <w:t>o napačnih vhodnih podatkov, ki za nadaljnje namene neuporabni.</w:t>
      </w:r>
      <w:r w:rsidR="00DE1435" w:rsidRPr="00EA69B8">
        <w:rPr>
          <w:rFonts w:ascii="Arial" w:hAnsi="Arial" w:cs="Arial"/>
        </w:rPr>
        <w:t xml:space="preserve"> </w:t>
      </w:r>
      <w:r w:rsidR="009A4691" w:rsidRPr="00EA69B8">
        <w:rPr>
          <w:rFonts w:ascii="Arial" w:hAnsi="Arial" w:cs="Arial"/>
        </w:rPr>
        <w:t xml:space="preserve">V primeru Microsoftove pametne stavbe je bilo še </w:t>
      </w:r>
      <w:r w:rsidR="00AE4E3F" w:rsidRPr="00EA69B8">
        <w:rPr>
          <w:rFonts w:ascii="Arial" w:hAnsi="Arial" w:cs="Arial"/>
        </w:rPr>
        <w:t xml:space="preserve">omenjeno, da je tehnologija uporabljena v omrežju prihajala </w:t>
      </w:r>
      <w:r w:rsidR="00276AB0" w:rsidRPr="00EA69B8">
        <w:rPr>
          <w:rFonts w:ascii="Arial" w:hAnsi="Arial" w:cs="Arial"/>
        </w:rPr>
        <w:t>iz razl</w:t>
      </w:r>
      <w:r w:rsidR="00D760E1" w:rsidRPr="00EA69B8">
        <w:rPr>
          <w:rFonts w:ascii="Arial" w:hAnsi="Arial" w:cs="Arial"/>
        </w:rPr>
        <w:t xml:space="preserve">ičnih obdobij, kar bi lahko morebitno pomenilo, da </w:t>
      </w:r>
      <w:r w:rsidR="00967B82" w:rsidRPr="00EA69B8">
        <w:rPr>
          <w:rFonts w:ascii="Arial" w:hAnsi="Arial" w:cs="Arial"/>
        </w:rPr>
        <w:t>podatki</w:t>
      </w:r>
      <w:r w:rsidR="00D760E1" w:rsidRPr="00EA69B8">
        <w:rPr>
          <w:rFonts w:ascii="Arial" w:hAnsi="Arial" w:cs="Arial"/>
        </w:rPr>
        <w:t xml:space="preserve"> niso </w:t>
      </w:r>
      <w:r w:rsidR="00DC334C" w:rsidRPr="00EA69B8">
        <w:rPr>
          <w:rFonts w:ascii="Arial" w:hAnsi="Arial" w:cs="Arial"/>
        </w:rPr>
        <w:t>konsistentni</w:t>
      </w:r>
      <w:r w:rsidR="00CB0290" w:rsidRPr="00EA69B8">
        <w:rPr>
          <w:rFonts w:ascii="Arial" w:hAnsi="Arial" w:cs="Arial"/>
        </w:rPr>
        <w:t xml:space="preserve"> in primerljivi</w:t>
      </w:r>
      <w:r w:rsidR="00932438" w:rsidRPr="00EA69B8">
        <w:rPr>
          <w:rFonts w:ascii="Arial" w:hAnsi="Arial" w:cs="Arial"/>
        </w:rPr>
        <w:t>.</w:t>
      </w:r>
    </w:p>
    <w:p w14:paraId="3EECC0EE" w14:textId="596B7403" w:rsidR="007904AA" w:rsidRPr="00EA69B8" w:rsidRDefault="00DF4906" w:rsidP="005C1AAA">
      <w:pPr>
        <w:spacing w:line="288" w:lineRule="auto"/>
        <w:jc w:val="both"/>
        <w:rPr>
          <w:rFonts w:ascii="Arial" w:hAnsi="Arial" w:cs="Arial"/>
        </w:rPr>
      </w:pPr>
      <w:r w:rsidRPr="00EA69B8">
        <w:rPr>
          <w:rFonts w:ascii="Arial" w:hAnsi="Arial" w:cs="Arial"/>
        </w:rPr>
        <w:t>Drugi vir podatkov pametnih stav pa so uporabniki sami. Gre predvsem za vnos</w:t>
      </w:r>
      <w:r w:rsidR="00D40A84" w:rsidRPr="00EA69B8">
        <w:rPr>
          <w:rFonts w:ascii="Arial" w:hAnsi="Arial" w:cs="Arial"/>
        </w:rPr>
        <w:t>e podatkov osebnih preferenc, za katere bi v osnovi rekli,</w:t>
      </w:r>
      <w:r w:rsidR="002E6C09" w:rsidRPr="00EA69B8">
        <w:rPr>
          <w:rFonts w:ascii="Arial" w:hAnsi="Arial" w:cs="Arial"/>
        </w:rPr>
        <w:t xml:space="preserve"> da niso tako kvantitativni – v obsegu so veliko manjši – vendar so pa</w:t>
      </w:r>
      <w:r w:rsidR="00D40A84" w:rsidRPr="00EA69B8">
        <w:rPr>
          <w:rFonts w:ascii="Arial" w:hAnsi="Arial" w:cs="Arial"/>
        </w:rPr>
        <w:t xml:space="preserve"> bolj točni (personalizirani)</w:t>
      </w:r>
      <w:r w:rsidR="00C814E3" w:rsidRPr="00EA69B8">
        <w:rPr>
          <w:rFonts w:ascii="Arial" w:hAnsi="Arial" w:cs="Arial"/>
        </w:rPr>
        <w:t>, posledično so tudi bolj uporabni, saj lahko pripeljejo do boljših odločitev.</w:t>
      </w:r>
      <w:r w:rsidR="00F5650F" w:rsidRPr="00EA69B8">
        <w:rPr>
          <w:rFonts w:ascii="Arial" w:hAnsi="Arial" w:cs="Arial"/>
        </w:rPr>
        <w:t xml:space="preserve"> Ima pa tudi ta mehanizem zbiranja podatkov svoje slabosti, in sicer so to napačno </w:t>
      </w:r>
      <w:r w:rsidR="00967B82" w:rsidRPr="00EA69B8">
        <w:rPr>
          <w:rFonts w:ascii="Arial" w:hAnsi="Arial" w:cs="Arial"/>
        </w:rPr>
        <w:t>vneseni</w:t>
      </w:r>
      <w:r w:rsidR="00F5650F" w:rsidRPr="00EA69B8">
        <w:rPr>
          <w:rFonts w:ascii="Arial" w:hAnsi="Arial" w:cs="Arial"/>
        </w:rPr>
        <w:t xml:space="preserve"> podatki, lažno </w:t>
      </w:r>
      <w:r w:rsidR="00967B82" w:rsidRPr="00EA69B8">
        <w:rPr>
          <w:rFonts w:ascii="Arial" w:hAnsi="Arial" w:cs="Arial"/>
        </w:rPr>
        <w:t>vneseni</w:t>
      </w:r>
      <w:r w:rsidR="00F5650F" w:rsidRPr="00EA69B8">
        <w:rPr>
          <w:rFonts w:ascii="Arial" w:hAnsi="Arial" w:cs="Arial"/>
        </w:rPr>
        <w:t xml:space="preserve"> podatki (ti pri</w:t>
      </w:r>
      <w:r w:rsidR="00793BE9" w:rsidRPr="00EA69B8">
        <w:rPr>
          <w:rFonts w:ascii="Arial" w:hAnsi="Arial" w:cs="Arial"/>
        </w:rPr>
        <w:t>dejo predvsem zaradi namena zlor</w:t>
      </w:r>
      <w:r w:rsidR="00F5650F" w:rsidRPr="00EA69B8">
        <w:rPr>
          <w:rFonts w:ascii="Arial" w:hAnsi="Arial" w:cs="Arial"/>
        </w:rPr>
        <w:t xml:space="preserve">abe sistema v lastne koristi), nezainteresiranosti posameznika za uporabo </w:t>
      </w:r>
      <w:r w:rsidR="00644B8B" w:rsidRPr="00EA69B8">
        <w:rPr>
          <w:rFonts w:ascii="Arial" w:hAnsi="Arial" w:cs="Arial"/>
        </w:rPr>
        <w:t>funkcij, ki so mu na voljo – omenjeno je bilo recimo, da je procent uporabnikov, ki je aktivno upor</w:t>
      </w:r>
      <w:r w:rsidR="00A17BD2" w:rsidRPr="00EA69B8">
        <w:rPr>
          <w:rFonts w:ascii="Arial" w:hAnsi="Arial" w:cs="Arial"/>
        </w:rPr>
        <w:t xml:space="preserve">abljal aplikacijo </w:t>
      </w:r>
      <w:r w:rsidR="005A0810" w:rsidRPr="00EA69B8">
        <w:rPr>
          <w:rFonts w:ascii="Arial" w:hAnsi="Arial" w:cs="Arial"/>
        </w:rPr>
        <w:t xml:space="preserve">za </w:t>
      </w:r>
      <w:proofErr w:type="spellStart"/>
      <w:r w:rsidR="005A0810" w:rsidRPr="00EA69B8">
        <w:rPr>
          <w:rFonts w:ascii="Arial" w:hAnsi="Arial" w:cs="Arial"/>
        </w:rPr>
        <w:t>check</w:t>
      </w:r>
      <w:proofErr w:type="spellEnd"/>
      <w:r w:rsidR="005A0810" w:rsidRPr="00EA69B8">
        <w:rPr>
          <w:rFonts w:ascii="Arial" w:hAnsi="Arial" w:cs="Arial"/>
        </w:rPr>
        <w:t xml:space="preserve">-in </w:t>
      </w:r>
      <w:r w:rsidR="00A17BD2" w:rsidRPr="00EA69B8">
        <w:rPr>
          <w:rFonts w:ascii="Arial" w:hAnsi="Arial" w:cs="Arial"/>
        </w:rPr>
        <w:t>hitro padel z 20% na 10% in na koncu na 1%</w:t>
      </w:r>
      <w:r w:rsidR="004C702C" w:rsidRPr="00EA69B8">
        <w:rPr>
          <w:rFonts w:ascii="Arial" w:hAnsi="Arial" w:cs="Arial"/>
        </w:rPr>
        <w:t xml:space="preserve"> - če povzamemo</w:t>
      </w:r>
      <w:r w:rsidR="00B009D6" w:rsidRPr="00EA69B8">
        <w:rPr>
          <w:rFonts w:ascii="Arial" w:hAnsi="Arial" w:cs="Arial"/>
        </w:rPr>
        <w:t xml:space="preserve">, dostikrat ni </w:t>
      </w:r>
      <w:r w:rsidR="00B009D6" w:rsidRPr="00EA69B8">
        <w:rPr>
          <w:rFonts w:ascii="Arial" w:hAnsi="Arial" w:cs="Arial"/>
        </w:rPr>
        <w:lastRenderedPageBreak/>
        <w:t xml:space="preserve">pridobljenih podatkov, ki so bili pričakovani </w:t>
      </w:r>
      <w:r w:rsidR="00C0696C" w:rsidRPr="00EA69B8">
        <w:rPr>
          <w:rFonts w:ascii="Arial" w:hAnsi="Arial" w:cs="Arial"/>
        </w:rPr>
        <w:t>ob razvoju tehnologije, kar privede do slabših rezultatov, kot so bili pričakovani.</w:t>
      </w:r>
    </w:p>
    <w:p w14:paraId="1BB23910" w14:textId="77777777" w:rsidR="007904AA" w:rsidRPr="00EA69B8" w:rsidRDefault="004E0C90" w:rsidP="005B4736">
      <w:pPr>
        <w:pStyle w:val="Naslov1"/>
      </w:pPr>
      <w:r w:rsidRPr="00EA69B8">
        <w:t>Ključna spoznanja</w:t>
      </w:r>
    </w:p>
    <w:p w14:paraId="1F43E30C" w14:textId="77777777" w:rsidR="004E0C90" w:rsidRPr="00EA69B8" w:rsidRDefault="004E0C90" w:rsidP="005C1AAA">
      <w:pPr>
        <w:spacing w:line="288" w:lineRule="auto"/>
        <w:jc w:val="both"/>
        <w:rPr>
          <w:rFonts w:ascii="Arial" w:hAnsi="Arial" w:cs="Arial"/>
        </w:rPr>
      </w:pPr>
    </w:p>
    <w:p w14:paraId="6B9C29E2" w14:textId="54752A9A" w:rsidR="00641034" w:rsidRPr="00EA69B8" w:rsidRDefault="00881F71" w:rsidP="005C1AAA">
      <w:pPr>
        <w:spacing w:line="288" w:lineRule="auto"/>
        <w:jc w:val="both"/>
        <w:rPr>
          <w:rFonts w:ascii="Arial" w:hAnsi="Arial" w:cs="Arial"/>
        </w:rPr>
      </w:pPr>
      <w:r w:rsidRPr="00EA69B8">
        <w:rPr>
          <w:rFonts w:ascii="Arial" w:hAnsi="Arial" w:cs="Arial"/>
        </w:rPr>
        <w:t xml:space="preserve">Čeprav gre </w:t>
      </w:r>
      <w:r w:rsidR="00781A10" w:rsidRPr="00EA69B8">
        <w:rPr>
          <w:rFonts w:ascii="Arial" w:hAnsi="Arial" w:cs="Arial"/>
        </w:rPr>
        <w:t xml:space="preserve">v teoriji </w:t>
      </w:r>
      <w:r w:rsidRPr="00EA69B8">
        <w:rPr>
          <w:rFonts w:ascii="Arial" w:hAnsi="Arial" w:cs="Arial"/>
        </w:rPr>
        <w:t xml:space="preserve">za precej dovršeno tehnologijo, ki prinaša ogromno </w:t>
      </w:r>
      <w:r w:rsidR="00C92891" w:rsidRPr="00EA69B8">
        <w:rPr>
          <w:rFonts w:ascii="Arial" w:hAnsi="Arial" w:cs="Arial"/>
        </w:rPr>
        <w:t>prednosti, se je hkrati potrebno zavedati tudi vseh pomanjkljivosti, ki jih s sabo prinaša, bodisi gre za tehnološk</w:t>
      </w:r>
      <w:r w:rsidR="008F5225" w:rsidRPr="00EA69B8">
        <w:rPr>
          <w:rFonts w:ascii="Arial" w:hAnsi="Arial" w:cs="Arial"/>
        </w:rPr>
        <w:t xml:space="preserve">e bodisi za človeške </w:t>
      </w:r>
      <w:r w:rsidR="00F43EA8">
        <w:rPr>
          <w:rFonts w:ascii="Arial" w:hAnsi="Arial" w:cs="Arial"/>
        </w:rPr>
        <w:t>faktorje</w:t>
      </w:r>
      <w:r w:rsidR="003A186C" w:rsidRPr="00EA69B8">
        <w:rPr>
          <w:rFonts w:ascii="Arial" w:hAnsi="Arial" w:cs="Arial"/>
        </w:rPr>
        <w:t xml:space="preserve">. </w:t>
      </w:r>
      <w:r w:rsidR="003E3D9B" w:rsidRPr="00EA69B8">
        <w:rPr>
          <w:rFonts w:ascii="Arial" w:hAnsi="Arial" w:cs="Arial"/>
        </w:rPr>
        <w:t>Po</w:t>
      </w:r>
      <w:r w:rsidR="00D84751" w:rsidRPr="00EA69B8">
        <w:rPr>
          <w:rFonts w:ascii="Arial" w:hAnsi="Arial" w:cs="Arial"/>
        </w:rPr>
        <w:t>datki zbrani na ta nač</w:t>
      </w:r>
      <w:r w:rsidR="000D045A">
        <w:rPr>
          <w:rFonts w:ascii="Arial" w:hAnsi="Arial" w:cs="Arial"/>
        </w:rPr>
        <w:t>i</w:t>
      </w:r>
      <w:r w:rsidR="00D84751" w:rsidRPr="00EA69B8">
        <w:rPr>
          <w:rFonts w:ascii="Arial" w:hAnsi="Arial" w:cs="Arial"/>
        </w:rPr>
        <w:t>n so</w:t>
      </w:r>
      <w:r w:rsidR="003E3D9B" w:rsidRPr="00EA69B8">
        <w:rPr>
          <w:rFonts w:ascii="Arial" w:hAnsi="Arial" w:cs="Arial"/>
        </w:rPr>
        <w:t xml:space="preserve"> točni, primerljivi in uporabni.</w:t>
      </w:r>
      <w:r w:rsidR="007E041B" w:rsidRPr="00EA69B8">
        <w:rPr>
          <w:rFonts w:ascii="Arial" w:hAnsi="Arial" w:cs="Arial"/>
        </w:rPr>
        <w:t xml:space="preserve"> </w:t>
      </w:r>
      <w:r w:rsidR="00F50216" w:rsidRPr="00EA69B8">
        <w:rPr>
          <w:rFonts w:ascii="Arial" w:hAnsi="Arial" w:cs="Arial"/>
        </w:rPr>
        <w:t xml:space="preserve">Pri toliko nastalih podatkih je potrebno dobro premisliti, katere podatke se dejansko </w:t>
      </w:r>
      <w:r w:rsidR="000D045A" w:rsidRPr="00EA69B8">
        <w:rPr>
          <w:rFonts w:ascii="Arial" w:hAnsi="Arial" w:cs="Arial"/>
        </w:rPr>
        <w:t>potrebuje</w:t>
      </w:r>
      <w:r w:rsidR="00F50216" w:rsidRPr="00EA69B8">
        <w:rPr>
          <w:rFonts w:ascii="Arial" w:hAnsi="Arial" w:cs="Arial"/>
        </w:rPr>
        <w:t>,</w:t>
      </w:r>
      <w:r w:rsidR="00197CE2" w:rsidRPr="00EA69B8">
        <w:rPr>
          <w:rFonts w:ascii="Arial" w:hAnsi="Arial" w:cs="Arial"/>
        </w:rPr>
        <w:t xml:space="preserve"> kolikšna bo uporabnost teh podatkov,</w:t>
      </w:r>
      <w:r w:rsidR="00F50216" w:rsidRPr="00EA69B8">
        <w:rPr>
          <w:rFonts w:ascii="Arial" w:hAnsi="Arial" w:cs="Arial"/>
        </w:rPr>
        <w:t xml:space="preserve"> katere in koliko podatkov je uporabnik</w:t>
      </w:r>
      <w:r w:rsidR="008D6110" w:rsidRPr="00EA69B8">
        <w:rPr>
          <w:rFonts w:ascii="Arial" w:hAnsi="Arial" w:cs="Arial"/>
        </w:rPr>
        <w:t xml:space="preserve"> pripravljen dati, ozir</w:t>
      </w:r>
      <w:r w:rsidR="007A7CFB" w:rsidRPr="00EA69B8">
        <w:rPr>
          <w:rFonts w:ascii="Arial" w:hAnsi="Arial" w:cs="Arial"/>
        </w:rPr>
        <w:t>oma</w:t>
      </w:r>
      <w:r w:rsidR="008D6110" w:rsidRPr="00EA69B8">
        <w:rPr>
          <w:rFonts w:ascii="Arial" w:hAnsi="Arial" w:cs="Arial"/>
        </w:rPr>
        <w:t xml:space="preserve"> koliko je uporabnik pripravljen sodelovati, saj se le tako lahko generira kakovostne podatke</w:t>
      </w:r>
      <w:r w:rsidR="00FF4ABF" w:rsidRPr="00EA69B8">
        <w:rPr>
          <w:rFonts w:ascii="Arial" w:hAnsi="Arial" w:cs="Arial"/>
        </w:rPr>
        <w:t>.</w:t>
      </w:r>
      <w:r w:rsidR="005C6DDF">
        <w:rPr>
          <w:rFonts w:ascii="Arial" w:hAnsi="Arial" w:cs="Arial"/>
        </w:rPr>
        <w:t xml:space="preserve"> </w:t>
      </w:r>
      <w:r w:rsidR="00E37968">
        <w:rPr>
          <w:rFonts w:ascii="Arial" w:hAnsi="Arial" w:cs="Arial"/>
        </w:rPr>
        <w:t xml:space="preserve"> </w:t>
      </w:r>
      <w:r w:rsidR="008D409C">
        <w:rPr>
          <w:rFonts w:ascii="Arial" w:hAnsi="Arial" w:cs="Arial"/>
        </w:rPr>
        <w:t>Velika pomanjkljivost pri projektu EDGE je po mojem ta, da je avtomatizirano zbranih podatkov preveč, oziroma se še točno ne ve zakaj bi se podatki uporabili, vendar ker gre le za eksperimentalen projekt</w:t>
      </w:r>
      <w:r w:rsidR="0042474A">
        <w:rPr>
          <w:rFonts w:ascii="Arial" w:hAnsi="Arial" w:cs="Arial"/>
        </w:rPr>
        <w:t xml:space="preserve">, </w:t>
      </w:r>
      <w:r w:rsidR="00890AED">
        <w:rPr>
          <w:rFonts w:ascii="Arial" w:hAnsi="Arial" w:cs="Arial"/>
        </w:rPr>
        <w:t xml:space="preserve">so </w:t>
      </w:r>
      <w:r w:rsidR="0042474A">
        <w:rPr>
          <w:rFonts w:ascii="Arial" w:hAnsi="Arial" w:cs="Arial"/>
        </w:rPr>
        <w:t xml:space="preserve">tudi podatki, ki so le zbrani in ne </w:t>
      </w:r>
      <w:r w:rsidR="00B535AD">
        <w:rPr>
          <w:rFonts w:ascii="Arial" w:hAnsi="Arial" w:cs="Arial"/>
        </w:rPr>
        <w:t>uporabljeni za namen odločitev</w:t>
      </w:r>
      <w:r w:rsidR="00890AED">
        <w:rPr>
          <w:rFonts w:ascii="Arial" w:hAnsi="Arial" w:cs="Arial"/>
        </w:rPr>
        <w:t xml:space="preserve">, kakovostni in </w:t>
      </w:r>
      <w:r w:rsidR="00A258EB">
        <w:rPr>
          <w:rFonts w:ascii="Arial" w:hAnsi="Arial" w:cs="Arial"/>
        </w:rPr>
        <w:t>primerljivi</w:t>
      </w:r>
      <w:r w:rsidR="00EF04DB">
        <w:rPr>
          <w:rFonts w:ascii="Arial" w:hAnsi="Arial" w:cs="Arial"/>
        </w:rPr>
        <w:t>.</w:t>
      </w:r>
      <w:r w:rsidR="005C6DDF">
        <w:rPr>
          <w:rFonts w:ascii="Arial" w:hAnsi="Arial" w:cs="Arial"/>
        </w:rPr>
        <w:t xml:space="preserve"> Prav tako menim, da ima projekt oziroma razumevanje delovnega prostora </w:t>
      </w:r>
      <w:r w:rsidR="00EF5179">
        <w:rPr>
          <w:rFonts w:ascii="Arial" w:hAnsi="Arial" w:cs="Arial"/>
        </w:rPr>
        <w:t xml:space="preserve">na sploh </w:t>
      </w:r>
      <w:r w:rsidR="005C6DDF">
        <w:rPr>
          <w:rFonts w:ascii="Arial" w:hAnsi="Arial" w:cs="Arial"/>
        </w:rPr>
        <w:t xml:space="preserve">še ogromno manevrskega prostora predvsem pri izboljšanju kakovosti in pravilnosti uporabniško vnesenih podatkov. </w:t>
      </w:r>
      <w:r w:rsidR="0075309F">
        <w:rPr>
          <w:rFonts w:ascii="Arial" w:hAnsi="Arial" w:cs="Arial"/>
        </w:rPr>
        <w:t xml:space="preserve">Kot rečeno so tukaj še vedno ogromna odstopanja od realnosti, saj psihologija človeka igra </w:t>
      </w:r>
      <w:r w:rsidR="00E42D9B">
        <w:rPr>
          <w:rFonts w:ascii="Arial" w:hAnsi="Arial" w:cs="Arial"/>
        </w:rPr>
        <w:t>pomembno</w:t>
      </w:r>
      <w:r w:rsidR="0075309F">
        <w:rPr>
          <w:rFonts w:ascii="Arial" w:hAnsi="Arial" w:cs="Arial"/>
        </w:rPr>
        <w:t xml:space="preserve"> vlogo in bolj kot se bo le ta razumela, boljši pristopi k zbiranju uporabniško vnesenih podatkov bodo razviti – posledično bodo zbrani podatki </w:t>
      </w:r>
      <w:r w:rsidR="00641034">
        <w:rPr>
          <w:rFonts w:ascii="Arial" w:hAnsi="Arial" w:cs="Arial"/>
        </w:rPr>
        <w:t>kakovostnejši</w:t>
      </w:r>
      <w:r w:rsidR="0075309F">
        <w:rPr>
          <w:rFonts w:ascii="Arial" w:hAnsi="Arial" w:cs="Arial"/>
        </w:rPr>
        <w:t>.</w:t>
      </w:r>
    </w:p>
    <w:p w14:paraId="7C3ADB35" w14:textId="77777777" w:rsidR="009838FB" w:rsidRPr="00EA69B8" w:rsidRDefault="009838FB" w:rsidP="008057F4">
      <w:pPr>
        <w:pStyle w:val="Naslov1"/>
      </w:pPr>
      <w:r w:rsidRPr="00EA69B8">
        <w:t>Ali gre za Big Data</w:t>
      </w:r>
    </w:p>
    <w:p w14:paraId="78F88852" w14:textId="77777777" w:rsidR="009838FB" w:rsidRPr="00EA69B8" w:rsidRDefault="009838FB" w:rsidP="005C1AAA">
      <w:pPr>
        <w:spacing w:line="288" w:lineRule="auto"/>
        <w:jc w:val="both"/>
        <w:rPr>
          <w:rFonts w:ascii="Arial" w:hAnsi="Arial" w:cs="Arial"/>
        </w:rPr>
      </w:pPr>
    </w:p>
    <w:p w14:paraId="7192AC98" w14:textId="53D351B8" w:rsidR="00FF457C" w:rsidRDefault="00FF457C" w:rsidP="005C1AAA">
      <w:pPr>
        <w:spacing w:line="288" w:lineRule="auto"/>
        <w:jc w:val="both"/>
        <w:rPr>
          <w:rFonts w:ascii="Arial" w:hAnsi="Arial" w:cs="Arial"/>
        </w:rPr>
      </w:pPr>
      <w:r w:rsidRPr="00EA69B8">
        <w:rPr>
          <w:rFonts w:ascii="Arial" w:hAnsi="Arial" w:cs="Arial"/>
        </w:rPr>
        <w:t xml:space="preserve">Definicija, ki jo poda Google za besedno zvezo »Big Data« pravi, da gre za izjemno velike podatkovne okvirje, ki so lahko analitično obdelani, da se pokažejo vzorci, trendi in povezave, predvsem </w:t>
      </w:r>
      <w:r w:rsidR="006F790C" w:rsidRPr="00EA69B8">
        <w:rPr>
          <w:rFonts w:ascii="Arial" w:hAnsi="Arial" w:cs="Arial"/>
        </w:rPr>
        <w:t>nanašajoče</w:t>
      </w:r>
      <w:r w:rsidRPr="00EA69B8">
        <w:rPr>
          <w:rFonts w:ascii="Arial" w:hAnsi="Arial" w:cs="Arial"/>
        </w:rPr>
        <w:t xml:space="preserve"> se na človeško obnašanje in interakcije</w:t>
      </w:r>
      <w:r w:rsidR="0080777D" w:rsidRPr="00EA69B8">
        <w:rPr>
          <w:rFonts w:ascii="Arial" w:hAnsi="Arial" w:cs="Arial"/>
        </w:rPr>
        <w:t>.</w:t>
      </w:r>
      <w:r w:rsidR="002C5CD8" w:rsidRPr="00EA69B8">
        <w:rPr>
          <w:rFonts w:ascii="Arial" w:hAnsi="Arial" w:cs="Arial"/>
        </w:rPr>
        <w:t xml:space="preserve"> </w:t>
      </w:r>
      <w:r w:rsidR="006D1EB4" w:rsidRPr="00EA69B8">
        <w:rPr>
          <w:rFonts w:ascii="Arial" w:hAnsi="Arial" w:cs="Arial"/>
        </w:rPr>
        <w:t xml:space="preserve">Druge definicije še pravijo, da gre tukaj za 3 sklope </w:t>
      </w:r>
      <w:r w:rsidR="006F790C" w:rsidRPr="00EA69B8">
        <w:rPr>
          <w:rFonts w:ascii="Arial" w:hAnsi="Arial" w:cs="Arial"/>
        </w:rPr>
        <w:t>lastnosti</w:t>
      </w:r>
      <w:r w:rsidR="006D1EB4" w:rsidRPr="00EA69B8">
        <w:rPr>
          <w:rFonts w:ascii="Arial" w:hAnsi="Arial" w:cs="Arial"/>
        </w:rPr>
        <w:t>, in sicer volumen, raznolikost in hitrost.</w:t>
      </w:r>
    </w:p>
    <w:p w14:paraId="6FDC1A34" w14:textId="77777777" w:rsidR="00C35D60" w:rsidRPr="00EA69B8" w:rsidRDefault="00C35D60" w:rsidP="005C1AAA">
      <w:pPr>
        <w:spacing w:line="288" w:lineRule="auto"/>
        <w:jc w:val="both"/>
        <w:rPr>
          <w:rFonts w:ascii="Arial" w:hAnsi="Arial" w:cs="Arial"/>
        </w:rPr>
      </w:pPr>
    </w:p>
    <w:p w14:paraId="0E21EB20" w14:textId="7F8F76F6" w:rsidR="00653985" w:rsidRDefault="00DF6A17" w:rsidP="005C1AAA">
      <w:pPr>
        <w:spacing w:line="288" w:lineRule="auto"/>
        <w:jc w:val="both"/>
        <w:rPr>
          <w:rFonts w:ascii="Arial" w:hAnsi="Arial" w:cs="Arial"/>
        </w:rPr>
      </w:pPr>
      <w:r w:rsidRPr="00EA69B8">
        <w:rPr>
          <w:rFonts w:ascii="Arial" w:hAnsi="Arial" w:cs="Arial"/>
        </w:rPr>
        <w:t>Na podlagi zapisanega bi rekel, da pametne stavbe vsekakor sk</w:t>
      </w:r>
      <w:r w:rsidR="006F790C">
        <w:rPr>
          <w:rFonts w:ascii="Arial" w:hAnsi="Arial" w:cs="Arial"/>
        </w:rPr>
        <w:t>l</w:t>
      </w:r>
      <w:r w:rsidRPr="00EA69B8">
        <w:rPr>
          <w:rFonts w:ascii="Arial" w:hAnsi="Arial" w:cs="Arial"/>
        </w:rPr>
        <w:t xml:space="preserve">adajo med »Big Data«. </w:t>
      </w:r>
      <w:r w:rsidR="00304677" w:rsidRPr="00EA69B8">
        <w:rPr>
          <w:rFonts w:ascii="Arial" w:hAnsi="Arial" w:cs="Arial"/>
        </w:rPr>
        <w:t>Podatki, ki so zbrani na tak način</w:t>
      </w:r>
      <w:r w:rsidR="00723930">
        <w:rPr>
          <w:rFonts w:ascii="Arial" w:hAnsi="Arial" w:cs="Arial"/>
        </w:rPr>
        <w:t>,</w:t>
      </w:r>
      <w:r w:rsidR="00304677" w:rsidRPr="00EA69B8">
        <w:rPr>
          <w:rFonts w:ascii="Arial" w:hAnsi="Arial" w:cs="Arial"/>
        </w:rPr>
        <w:t xml:space="preserve"> so resnično ogromn</w:t>
      </w:r>
      <w:r w:rsidR="00723930">
        <w:rPr>
          <w:rFonts w:ascii="Arial" w:hAnsi="Arial" w:cs="Arial"/>
        </w:rPr>
        <w:t>i</w:t>
      </w:r>
      <w:r w:rsidR="00304677" w:rsidRPr="00EA69B8">
        <w:rPr>
          <w:rFonts w:ascii="Arial" w:hAnsi="Arial" w:cs="Arial"/>
        </w:rPr>
        <w:t>, zbirajo se hitro, in prihajajo iz raznolikih virov, namen zbiranja pa je ravno preučevanje človekovega bivanja, interakcije, odnosov znotraj delovnega habitata.</w:t>
      </w:r>
    </w:p>
    <w:p w14:paraId="4AA5BB05" w14:textId="77777777" w:rsidR="008F0E2A" w:rsidRPr="00EA69B8" w:rsidRDefault="008F0E2A" w:rsidP="005C1AAA">
      <w:pPr>
        <w:spacing w:line="288" w:lineRule="auto"/>
        <w:jc w:val="both"/>
        <w:rPr>
          <w:rFonts w:ascii="Arial" w:hAnsi="Arial" w:cs="Arial"/>
        </w:rPr>
      </w:pPr>
    </w:p>
    <w:p w14:paraId="4645E0B9" w14:textId="77777777" w:rsidR="00395620" w:rsidRPr="00EA69B8" w:rsidRDefault="004E4AFE" w:rsidP="00546A96">
      <w:pPr>
        <w:pStyle w:val="Naslov1"/>
      </w:pPr>
      <w:r>
        <w:t>AHA moment</w:t>
      </w:r>
    </w:p>
    <w:p w14:paraId="01CAF898" w14:textId="77777777" w:rsidR="00653985" w:rsidRPr="00EA69B8" w:rsidRDefault="00653985" w:rsidP="005C1AAA">
      <w:pPr>
        <w:spacing w:line="288" w:lineRule="auto"/>
        <w:rPr>
          <w:rFonts w:ascii="Arial" w:hAnsi="Arial" w:cs="Arial"/>
        </w:rPr>
      </w:pPr>
    </w:p>
    <w:p w14:paraId="62AF9B76" w14:textId="2B9CA4D8" w:rsidR="00EF53CA" w:rsidRPr="00EA69B8" w:rsidRDefault="00EA69B8" w:rsidP="005C1AAA">
      <w:pPr>
        <w:spacing w:line="288" w:lineRule="auto"/>
        <w:jc w:val="both"/>
        <w:rPr>
          <w:rFonts w:ascii="Arial" w:hAnsi="Arial" w:cs="Arial"/>
        </w:rPr>
      </w:pPr>
      <w:r w:rsidRPr="00EA69B8">
        <w:rPr>
          <w:rFonts w:ascii="Arial" w:hAnsi="Arial" w:cs="Arial"/>
        </w:rPr>
        <w:t xml:space="preserve">Najbolj </w:t>
      </w:r>
      <w:r>
        <w:rPr>
          <w:rFonts w:ascii="Arial" w:hAnsi="Arial" w:cs="Arial"/>
        </w:rPr>
        <w:t xml:space="preserve">sem bil fasciniran v kakšne podrobnosti so šli </w:t>
      </w:r>
      <w:proofErr w:type="spellStart"/>
      <w:r>
        <w:rPr>
          <w:rFonts w:ascii="Arial" w:hAnsi="Arial" w:cs="Arial"/>
        </w:rPr>
        <w:t>razvojniki</w:t>
      </w:r>
      <w:proofErr w:type="spellEnd"/>
      <w:r>
        <w:rPr>
          <w:rFonts w:ascii="Arial" w:hAnsi="Arial" w:cs="Arial"/>
        </w:rPr>
        <w:t xml:space="preserve"> pametne zgradbe. Sicer se zavedam, da se da marsikaj </w:t>
      </w:r>
      <w:r w:rsidR="00D73DBF">
        <w:rPr>
          <w:rFonts w:ascii="Arial" w:hAnsi="Arial" w:cs="Arial"/>
        </w:rPr>
        <w:t>izmeriti</w:t>
      </w:r>
      <w:r>
        <w:rPr>
          <w:rFonts w:ascii="Arial" w:hAnsi="Arial" w:cs="Arial"/>
        </w:rPr>
        <w:t>, vendar pa nisem toliko na tekočem, v kakšne namene se da posamezne podatke uporabiti.</w:t>
      </w:r>
    </w:p>
    <w:sectPr w:rsidR="00EF53CA" w:rsidRPr="00EA69B8" w:rsidSect="008F1001">
      <w:footerReference w:type="default" r:id="rId8"/>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7635C9" w14:textId="77777777" w:rsidR="00A4509F" w:rsidRDefault="00A4509F" w:rsidP="00A4509F">
      <w:pPr>
        <w:spacing w:after="0" w:line="240" w:lineRule="auto"/>
      </w:pPr>
      <w:r>
        <w:separator/>
      </w:r>
    </w:p>
  </w:endnote>
  <w:endnote w:type="continuationSeparator" w:id="0">
    <w:p w14:paraId="47BA7E9D" w14:textId="77777777" w:rsidR="00A4509F" w:rsidRDefault="00A4509F" w:rsidP="00A45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4624541"/>
      <w:docPartObj>
        <w:docPartGallery w:val="Page Numbers (Bottom of Page)"/>
        <w:docPartUnique/>
      </w:docPartObj>
    </w:sdtPr>
    <w:sdtEndPr/>
    <w:sdtContent>
      <w:p w14:paraId="5DBDF4D1" w14:textId="6C4ABF16" w:rsidR="00A4509F" w:rsidRDefault="00A4509F">
        <w:pPr>
          <w:pStyle w:val="Noga"/>
          <w:jc w:val="center"/>
        </w:pPr>
        <w:r>
          <w:fldChar w:fldCharType="begin"/>
        </w:r>
        <w:r>
          <w:instrText>PAGE   \* MERGEFORMAT</w:instrText>
        </w:r>
        <w:r>
          <w:fldChar w:fldCharType="separate"/>
        </w:r>
        <w:r>
          <w:t>2</w:t>
        </w:r>
        <w:r>
          <w:fldChar w:fldCharType="end"/>
        </w:r>
      </w:p>
    </w:sdtContent>
  </w:sdt>
  <w:p w14:paraId="24168702" w14:textId="77777777" w:rsidR="00A4509F" w:rsidRDefault="00A4509F">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227D32" w14:textId="77777777" w:rsidR="00A4509F" w:rsidRDefault="00A4509F" w:rsidP="00A4509F">
      <w:pPr>
        <w:spacing w:after="0" w:line="240" w:lineRule="auto"/>
      </w:pPr>
      <w:r>
        <w:separator/>
      </w:r>
    </w:p>
  </w:footnote>
  <w:footnote w:type="continuationSeparator" w:id="0">
    <w:p w14:paraId="2C070074" w14:textId="77777777" w:rsidR="00A4509F" w:rsidRDefault="00A4509F" w:rsidP="00A450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C175C"/>
    <w:multiLevelType w:val="hybridMultilevel"/>
    <w:tmpl w:val="8F565CA6"/>
    <w:lvl w:ilvl="0" w:tplc="27788E82">
      <w:start w:val="1"/>
      <w:numFmt w:val="decimal"/>
      <w:pStyle w:val="Naslov1"/>
      <w:lvlText w:val="%1"/>
      <w:lvlJc w:val="left"/>
      <w:pPr>
        <w:ind w:left="36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1F1648CD"/>
    <w:multiLevelType w:val="hybridMultilevel"/>
    <w:tmpl w:val="6F0A4FCE"/>
    <w:lvl w:ilvl="0" w:tplc="8DDE024C">
      <w:numFmt w:val="bullet"/>
      <w:lvlText w:val="-"/>
      <w:lvlJc w:val="left"/>
      <w:pPr>
        <w:ind w:left="720" w:hanging="360"/>
      </w:pPr>
      <w:rPr>
        <w:rFonts w:ascii="Calibri" w:eastAsiaTheme="minorHAns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22F373C5"/>
    <w:multiLevelType w:val="hybridMultilevel"/>
    <w:tmpl w:val="04E6536E"/>
    <w:lvl w:ilvl="0" w:tplc="FCCE2620">
      <w:numFmt w:val="bullet"/>
      <w:lvlText w:val="-"/>
      <w:lvlJc w:val="left"/>
      <w:pPr>
        <w:ind w:left="720" w:hanging="360"/>
      </w:pPr>
      <w:rPr>
        <w:rFonts w:ascii="Calibri" w:eastAsiaTheme="minorHAns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4F8D187D"/>
    <w:multiLevelType w:val="hybridMultilevel"/>
    <w:tmpl w:val="6F1E446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71D66843"/>
    <w:multiLevelType w:val="hybridMultilevel"/>
    <w:tmpl w:val="72548E3C"/>
    <w:lvl w:ilvl="0" w:tplc="8DDE024C">
      <w:numFmt w:val="bullet"/>
      <w:lvlText w:val="-"/>
      <w:lvlJc w:val="left"/>
      <w:pPr>
        <w:ind w:left="720" w:hanging="360"/>
      </w:pPr>
      <w:rPr>
        <w:rFonts w:ascii="Calibri" w:eastAsiaTheme="minorHAns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A76"/>
    <w:rsid w:val="000031C3"/>
    <w:rsid w:val="00034304"/>
    <w:rsid w:val="000565F4"/>
    <w:rsid w:val="00062E46"/>
    <w:rsid w:val="00066DED"/>
    <w:rsid w:val="00073C75"/>
    <w:rsid w:val="00073CF8"/>
    <w:rsid w:val="00076452"/>
    <w:rsid w:val="000A38EE"/>
    <w:rsid w:val="000A7A62"/>
    <w:rsid w:val="000B5170"/>
    <w:rsid w:val="000B7FA6"/>
    <w:rsid w:val="000D045A"/>
    <w:rsid w:val="000F4D00"/>
    <w:rsid w:val="00100A76"/>
    <w:rsid w:val="00103F49"/>
    <w:rsid w:val="00104E6B"/>
    <w:rsid w:val="0013376A"/>
    <w:rsid w:val="001445E1"/>
    <w:rsid w:val="00145A71"/>
    <w:rsid w:val="0015096D"/>
    <w:rsid w:val="00176E7D"/>
    <w:rsid w:val="00181919"/>
    <w:rsid w:val="001819D5"/>
    <w:rsid w:val="00184564"/>
    <w:rsid w:val="0019400F"/>
    <w:rsid w:val="001943AC"/>
    <w:rsid w:val="00197CE2"/>
    <w:rsid w:val="001A3A42"/>
    <w:rsid w:val="001B10F6"/>
    <w:rsid w:val="001C6B03"/>
    <w:rsid w:val="001E720C"/>
    <w:rsid w:val="0020765F"/>
    <w:rsid w:val="002109BD"/>
    <w:rsid w:val="00210F50"/>
    <w:rsid w:val="002337C0"/>
    <w:rsid w:val="00235EEA"/>
    <w:rsid w:val="00276AB0"/>
    <w:rsid w:val="00293C02"/>
    <w:rsid w:val="00295F87"/>
    <w:rsid w:val="002A224B"/>
    <w:rsid w:val="002A3CDE"/>
    <w:rsid w:val="002A6919"/>
    <w:rsid w:val="002B6099"/>
    <w:rsid w:val="002C5CD8"/>
    <w:rsid w:val="002D5BA1"/>
    <w:rsid w:val="002E24A0"/>
    <w:rsid w:val="002E31CB"/>
    <w:rsid w:val="002E6C09"/>
    <w:rsid w:val="002F0573"/>
    <w:rsid w:val="00304677"/>
    <w:rsid w:val="00304C81"/>
    <w:rsid w:val="003120B2"/>
    <w:rsid w:val="00321EB0"/>
    <w:rsid w:val="00331624"/>
    <w:rsid w:val="00386895"/>
    <w:rsid w:val="003907D3"/>
    <w:rsid w:val="00395620"/>
    <w:rsid w:val="003959C4"/>
    <w:rsid w:val="003A1145"/>
    <w:rsid w:val="003A186C"/>
    <w:rsid w:val="003A6D94"/>
    <w:rsid w:val="003D168A"/>
    <w:rsid w:val="003D4CCA"/>
    <w:rsid w:val="003E3D9B"/>
    <w:rsid w:val="003E7AE3"/>
    <w:rsid w:val="003F7D83"/>
    <w:rsid w:val="004117B4"/>
    <w:rsid w:val="00412938"/>
    <w:rsid w:val="004218C6"/>
    <w:rsid w:val="0042474A"/>
    <w:rsid w:val="00442E4E"/>
    <w:rsid w:val="0045312A"/>
    <w:rsid w:val="004624B2"/>
    <w:rsid w:val="004679E4"/>
    <w:rsid w:val="00472556"/>
    <w:rsid w:val="00473355"/>
    <w:rsid w:val="00483E1C"/>
    <w:rsid w:val="004844D7"/>
    <w:rsid w:val="00486515"/>
    <w:rsid w:val="004904FF"/>
    <w:rsid w:val="004A1531"/>
    <w:rsid w:val="004A74F8"/>
    <w:rsid w:val="004B6A7D"/>
    <w:rsid w:val="004B70A8"/>
    <w:rsid w:val="004C0295"/>
    <w:rsid w:val="004C1E23"/>
    <w:rsid w:val="004C702C"/>
    <w:rsid w:val="004E0C90"/>
    <w:rsid w:val="004E4AFE"/>
    <w:rsid w:val="004F3846"/>
    <w:rsid w:val="005002E9"/>
    <w:rsid w:val="00505AF0"/>
    <w:rsid w:val="00512DF6"/>
    <w:rsid w:val="00512F9D"/>
    <w:rsid w:val="00513AEA"/>
    <w:rsid w:val="0052683B"/>
    <w:rsid w:val="00527FC6"/>
    <w:rsid w:val="00546A96"/>
    <w:rsid w:val="00573EFE"/>
    <w:rsid w:val="00574298"/>
    <w:rsid w:val="005839C4"/>
    <w:rsid w:val="005930DA"/>
    <w:rsid w:val="00596BBE"/>
    <w:rsid w:val="005A0810"/>
    <w:rsid w:val="005A35A8"/>
    <w:rsid w:val="005A51C9"/>
    <w:rsid w:val="005B34D6"/>
    <w:rsid w:val="005B4736"/>
    <w:rsid w:val="005C1AAA"/>
    <w:rsid w:val="005C6DDF"/>
    <w:rsid w:val="005E6DF6"/>
    <w:rsid w:val="005F2DBE"/>
    <w:rsid w:val="005F48C9"/>
    <w:rsid w:val="005F776C"/>
    <w:rsid w:val="00603CDE"/>
    <w:rsid w:val="00610DAF"/>
    <w:rsid w:val="00612F82"/>
    <w:rsid w:val="006326EC"/>
    <w:rsid w:val="00633D19"/>
    <w:rsid w:val="00637447"/>
    <w:rsid w:val="00641034"/>
    <w:rsid w:val="00644B8B"/>
    <w:rsid w:val="00650ACA"/>
    <w:rsid w:val="00653985"/>
    <w:rsid w:val="00657211"/>
    <w:rsid w:val="00657265"/>
    <w:rsid w:val="0069443B"/>
    <w:rsid w:val="006A0EA3"/>
    <w:rsid w:val="006A29FD"/>
    <w:rsid w:val="006A5438"/>
    <w:rsid w:val="006B354C"/>
    <w:rsid w:val="006D1EB4"/>
    <w:rsid w:val="006F790C"/>
    <w:rsid w:val="00713637"/>
    <w:rsid w:val="00714253"/>
    <w:rsid w:val="00723930"/>
    <w:rsid w:val="00731D51"/>
    <w:rsid w:val="00750CEB"/>
    <w:rsid w:val="0075309F"/>
    <w:rsid w:val="00753B44"/>
    <w:rsid w:val="00781A10"/>
    <w:rsid w:val="00783FFB"/>
    <w:rsid w:val="007904AA"/>
    <w:rsid w:val="00793BE9"/>
    <w:rsid w:val="007A7CFB"/>
    <w:rsid w:val="007A7DE3"/>
    <w:rsid w:val="007C38AE"/>
    <w:rsid w:val="007D290C"/>
    <w:rsid w:val="007E041B"/>
    <w:rsid w:val="007E33E1"/>
    <w:rsid w:val="007E6401"/>
    <w:rsid w:val="007F4068"/>
    <w:rsid w:val="008057F4"/>
    <w:rsid w:val="0080777D"/>
    <w:rsid w:val="008122B8"/>
    <w:rsid w:val="008166C9"/>
    <w:rsid w:val="0081769E"/>
    <w:rsid w:val="00822AFB"/>
    <w:rsid w:val="00833284"/>
    <w:rsid w:val="00850D4A"/>
    <w:rsid w:val="00881F71"/>
    <w:rsid w:val="00890AED"/>
    <w:rsid w:val="008D3A81"/>
    <w:rsid w:val="008D409C"/>
    <w:rsid w:val="008D6110"/>
    <w:rsid w:val="008E2B7F"/>
    <w:rsid w:val="008F0E2A"/>
    <w:rsid w:val="008F1001"/>
    <w:rsid w:val="008F5225"/>
    <w:rsid w:val="00905269"/>
    <w:rsid w:val="00911DF9"/>
    <w:rsid w:val="00912634"/>
    <w:rsid w:val="00922B55"/>
    <w:rsid w:val="009238C7"/>
    <w:rsid w:val="00932438"/>
    <w:rsid w:val="00950054"/>
    <w:rsid w:val="0095343D"/>
    <w:rsid w:val="009615F0"/>
    <w:rsid w:val="009631D0"/>
    <w:rsid w:val="00967B82"/>
    <w:rsid w:val="009838FB"/>
    <w:rsid w:val="00986A29"/>
    <w:rsid w:val="009A2255"/>
    <w:rsid w:val="009A2F2E"/>
    <w:rsid w:val="009A4211"/>
    <w:rsid w:val="009A4691"/>
    <w:rsid w:val="009E42BB"/>
    <w:rsid w:val="009E794B"/>
    <w:rsid w:val="009E7B84"/>
    <w:rsid w:val="00A02433"/>
    <w:rsid w:val="00A17BD2"/>
    <w:rsid w:val="00A258EB"/>
    <w:rsid w:val="00A41670"/>
    <w:rsid w:val="00A4509F"/>
    <w:rsid w:val="00A54DF6"/>
    <w:rsid w:val="00A6114F"/>
    <w:rsid w:val="00A626DA"/>
    <w:rsid w:val="00A7580C"/>
    <w:rsid w:val="00A9018E"/>
    <w:rsid w:val="00A922B9"/>
    <w:rsid w:val="00AA5628"/>
    <w:rsid w:val="00AC5E7F"/>
    <w:rsid w:val="00AD1DA2"/>
    <w:rsid w:val="00AD7D20"/>
    <w:rsid w:val="00AE2393"/>
    <w:rsid w:val="00AE4E3F"/>
    <w:rsid w:val="00B009D6"/>
    <w:rsid w:val="00B06292"/>
    <w:rsid w:val="00B06DB3"/>
    <w:rsid w:val="00B12FF2"/>
    <w:rsid w:val="00B206FE"/>
    <w:rsid w:val="00B3155E"/>
    <w:rsid w:val="00B369FA"/>
    <w:rsid w:val="00B456F0"/>
    <w:rsid w:val="00B46534"/>
    <w:rsid w:val="00B466F6"/>
    <w:rsid w:val="00B5294F"/>
    <w:rsid w:val="00B535AD"/>
    <w:rsid w:val="00B76150"/>
    <w:rsid w:val="00B865D6"/>
    <w:rsid w:val="00BA1617"/>
    <w:rsid w:val="00BC6E9D"/>
    <w:rsid w:val="00BE3174"/>
    <w:rsid w:val="00BF3A73"/>
    <w:rsid w:val="00C04981"/>
    <w:rsid w:val="00C0696C"/>
    <w:rsid w:val="00C11F06"/>
    <w:rsid w:val="00C22225"/>
    <w:rsid w:val="00C35D60"/>
    <w:rsid w:val="00C814E3"/>
    <w:rsid w:val="00C85C3E"/>
    <w:rsid w:val="00C86D4F"/>
    <w:rsid w:val="00C917F9"/>
    <w:rsid w:val="00C926CD"/>
    <w:rsid w:val="00C92891"/>
    <w:rsid w:val="00C97826"/>
    <w:rsid w:val="00CA7D30"/>
    <w:rsid w:val="00CB0290"/>
    <w:rsid w:val="00CB58EC"/>
    <w:rsid w:val="00CE2A45"/>
    <w:rsid w:val="00CF6B24"/>
    <w:rsid w:val="00D01161"/>
    <w:rsid w:val="00D023E1"/>
    <w:rsid w:val="00D10AEE"/>
    <w:rsid w:val="00D13211"/>
    <w:rsid w:val="00D13F60"/>
    <w:rsid w:val="00D20ECE"/>
    <w:rsid w:val="00D25D53"/>
    <w:rsid w:val="00D3048C"/>
    <w:rsid w:val="00D40A84"/>
    <w:rsid w:val="00D63CE5"/>
    <w:rsid w:val="00D73DBF"/>
    <w:rsid w:val="00D760E1"/>
    <w:rsid w:val="00D76CF8"/>
    <w:rsid w:val="00D84751"/>
    <w:rsid w:val="00D85676"/>
    <w:rsid w:val="00D85E3F"/>
    <w:rsid w:val="00DA200B"/>
    <w:rsid w:val="00DA6CFC"/>
    <w:rsid w:val="00DB2C13"/>
    <w:rsid w:val="00DB4B3B"/>
    <w:rsid w:val="00DC334C"/>
    <w:rsid w:val="00DD03AD"/>
    <w:rsid w:val="00DD2D5D"/>
    <w:rsid w:val="00DE1435"/>
    <w:rsid w:val="00DE4C7F"/>
    <w:rsid w:val="00DF4906"/>
    <w:rsid w:val="00DF6A17"/>
    <w:rsid w:val="00E20382"/>
    <w:rsid w:val="00E32B7A"/>
    <w:rsid w:val="00E37968"/>
    <w:rsid w:val="00E400D6"/>
    <w:rsid w:val="00E42D9B"/>
    <w:rsid w:val="00E520ED"/>
    <w:rsid w:val="00E52291"/>
    <w:rsid w:val="00E56C39"/>
    <w:rsid w:val="00E748E9"/>
    <w:rsid w:val="00E96619"/>
    <w:rsid w:val="00EA69B8"/>
    <w:rsid w:val="00EB1C3C"/>
    <w:rsid w:val="00EB1E0C"/>
    <w:rsid w:val="00EC4151"/>
    <w:rsid w:val="00ED00A0"/>
    <w:rsid w:val="00EF04DB"/>
    <w:rsid w:val="00EF5179"/>
    <w:rsid w:val="00EF53CA"/>
    <w:rsid w:val="00EF698A"/>
    <w:rsid w:val="00F03622"/>
    <w:rsid w:val="00F43EA8"/>
    <w:rsid w:val="00F44749"/>
    <w:rsid w:val="00F50216"/>
    <w:rsid w:val="00F5650F"/>
    <w:rsid w:val="00F67EE2"/>
    <w:rsid w:val="00F67FEB"/>
    <w:rsid w:val="00F70E8D"/>
    <w:rsid w:val="00F815F3"/>
    <w:rsid w:val="00FA317F"/>
    <w:rsid w:val="00FC15AF"/>
    <w:rsid w:val="00FD1557"/>
    <w:rsid w:val="00FD1FC6"/>
    <w:rsid w:val="00FF13BA"/>
    <w:rsid w:val="00FF457C"/>
    <w:rsid w:val="00FF4ABF"/>
    <w:rsid w:val="00FF67A4"/>
    <w:rsid w:val="00FF70EC"/>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34BC5B0"/>
  <w15:chartTrackingRefBased/>
  <w15:docId w15:val="{6D930DFC-8371-4C69-8660-8717A48E3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paragraph" w:styleId="Naslov1">
    <w:name w:val="heading 1"/>
    <w:basedOn w:val="Navaden"/>
    <w:next w:val="Navaden"/>
    <w:link w:val="Naslov1Znak"/>
    <w:autoRedefine/>
    <w:uiPriority w:val="9"/>
    <w:qFormat/>
    <w:rsid w:val="00633D19"/>
    <w:pPr>
      <w:keepNext/>
      <w:keepLines/>
      <w:numPr>
        <w:numId w:val="5"/>
      </w:numPr>
      <w:spacing w:before="240" w:after="0"/>
      <w:outlineLvl w:val="0"/>
    </w:pPr>
    <w:rPr>
      <w:rFonts w:ascii="Arial" w:eastAsiaTheme="majorEastAsia" w:hAnsi="Arial" w:cstheme="majorBidi"/>
      <w:sz w:val="24"/>
      <w:szCs w:val="32"/>
    </w:rPr>
  </w:style>
  <w:style w:type="paragraph" w:styleId="Naslov2">
    <w:name w:val="heading 2"/>
    <w:basedOn w:val="Navaden"/>
    <w:next w:val="Navaden"/>
    <w:link w:val="Naslov2Znak"/>
    <w:uiPriority w:val="9"/>
    <w:unhideWhenUsed/>
    <w:qFormat/>
    <w:rsid w:val="003F7D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table" w:styleId="Tabelamrea">
    <w:name w:val="Table Grid"/>
    <w:basedOn w:val="Navadnatabela"/>
    <w:uiPriority w:val="39"/>
    <w:rsid w:val="00100A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tavekseznama">
    <w:name w:val="List Paragraph"/>
    <w:basedOn w:val="Navaden"/>
    <w:uiPriority w:val="34"/>
    <w:qFormat/>
    <w:rsid w:val="009A2255"/>
    <w:pPr>
      <w:ind w:left="720"/>
      <w:contextualSpacing/>
    </w:pPr>
  </w:style>
  <w:style w:type="paragraph" w:styleId="Napis">
    <w:name w:val="caption"/>
    <w:basedOn w:val="Navaden"/>
    <w:next w:val="Navaden"/>
    <w:uiPriority w:val="35"/>
    <w:unhideWhenUsed/>
    <w:qFormat/>
    <w:rsid w:val="00EF698A"/>
    <w:pPr>
      <w:spacing w:after="200" w:line="240" w:lineRule="auto"/>
    </w:pPr>
    <w:rPr>
      <w:i/>
      <w:iCs/>
      <w:color w:val="44546A" w:themeColor="text2"/>
      <w:sz w:val="18"/>
      <w:szCs w:val="18"/>
    </w:rPr>
  </w:style>
  <w:style w:type="character" w:customStyle="1" w:styleId="Naslov1Znak">
    <w:name w:val="Naslov 1 Znak"/>
    <w:basedOn w:val="Privzetapisavaodstavka"/>
    <w:link w:val="Naslov1"/>
    <w:uiPriority w:val="9"/>
    <w:rsid w:val="00633D19"/>
    <w:rPr>
      <w:rFonts w:ascii="Arial" w:eastAsiaTheme="majorEastAsia" w:hAnsi="Arial" w:cstheme="majorBidi"/>
      <w:sz w:val="24"/>
      <w:szCs w:val="32"/>
    </w:rPr>
  </w:style>
  <w:style w:type="character" w:customStyle="1" w:styleId="Naslov2Znak">
    <w:name w:val="Naslov 2 Znak"/>
    <w:basedOn w:val="Privzetapisavaodstavka"/>
    <w:link w:val="Naslov2"/>
    <w:uiPriority w:val="9"/>
    <w:rsid w:val="003F7D83"/>
    <w:rPr>
      <w:rFonts w:asciiTheme="majorHAnsi" w:eastAsiaTheme="majorEastAsia" w:hAnsiTheme="majorHAnsi" w:cstheme="majorBidi"/>
      <w:color w:val="2E74B5" w:themeColor="accent1" w:themeShade="BF"/>
      <w:sz w:val="26"/>
      <w:szCs w:val="26"/>
    </w:rPr>
  </w:style>
  <w:style w:type="paragraph" w:styleId="Glava">
    <w:name w:val="header"/>
    <w:basedOn w:val="Navaden"/>
    <w:link w:val="GlavaZnak"/>
    <w:uiPriority w:val="99"/>
    <w:unhideWhenUsed/>
    <w:rsid w:val="00A4509F"/>
    <w:pPr>
      <w:tabs>
        <w:tab w:val="center" w:pos="4536"/>
        <w:tab w:val="right" w:pos="9072"/>
      </w:tabs>
      <w:spacing w:after="0" w:line="240" w:lineRule="auto"/>
    </w:pPr>
  </w:style>
  <w:style w:type="character" w:customStyle="1" w:styleId="GlavaZnak">
    <w:name w:val="Glava Znak"/>
    <w:basedOn w:val="Privzetapisavaodstavka"/>
    <w:link w:val="Glava"/>
    <w:uiPriority w:val="99"/>
    <w:rsid w:val="00A4509F"/>
  </w:style>
  <w:style w:type="paragraph" w:styleId="Noga">
    <w:name w:val="footer"/>
    <w:basedOn w:val="Navaden"/>
    <w:link w:val="NogaZnak"/>
    <w:uiPriority w:val="99"/>
    <w:unhideWhenUsed/>
    <w:rsid w:val="00A4509F"/>
    <w:pPr>
      <w:tabs>
        <w:tab w:val="center" w:pos="4536"/>
        <w:tab w:val="right" w:pos="9072"/>
      </w:tabs>
      <w:spacing w:after="0" w:line="240" w:lineRule="auto"/>
    </w:pPr>
  </w:style>
  <w:style w:type="character" w:customStyle="1" w:styleId="NogaZnak">
    <w:name w:val="Noga Znak"/>
    <w:basedOn w:val="Privzetapisavaodstavka"/>
    <w:link w:val="Noga"/>
    <w:uiPriority w:val="99"/>
    <w:rsid w:val="00A4509F"/>
  </w:style>
  <w:style w:type="paragraph" w:styleId="Naslov">
    <w:name w:val="Title"/>
    <w:basedOn w:val="Navaden"/>
    <w:next w:val="Navaden"/>
    <w:link w:val="NaslovZnak"/>
    <w:uiPriority w:val="10"/>
    <w:qFormat/>
    <w:rsid w:val="00633D19"/>
    <w:pPr>
      <w:spacing w:after="0" w:line="240" w:lineRule="auto"/>
      <w:contextualSpacing/>
    </w:pPr>
    <w:rPr>
      <w:rFonts w:ascii="Arial" w:eastAsiaTheme="majorEastAsia" w:hAnsi="Arial" w:cstheme="majorBidi"/>
      <w:spacing w:val="-10"/>
      <w:kern w:val="28"/>
      <w:sz w:val="32"/>
      <w:szCs w:val="56"/>
    </w:rPr>
  </w:style>
  <w:style w:type="character" w:customStyle="1" w:styleId="NaslovZnak">
    <w:name w:val="Naslov Znak"/>
    <w:basedOn w:val="Privzetapisavaodstavka"/>
    <w:link w:val="Naslov"/>
    <w:uiPriority w:val="10"/>
    <w:rsid w:val="00633D19"/>
    <w:rPr>
      <w:rFonts w:ascii="Arial" w:eastAsiaTheme="majorEastAsia" w:hAnsi="Arial" w:cstheme="majorBidi"/>
      <w:spacing w:val="-10"/>
      <w:kern w:val="28"/>
      <w:sz w:val="32"/>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A9493-2E5C-46F7-A655-F7372D53E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4</Pages>
  <Words>912</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Martin Satler</cp:lastModifiedBy>
  <cp:revision>400</cp:revision>
  <dcterms:created xsi:type="dcterms:W3CDTF">2021-02-27T18:30:00Z</dcterms:created>
  <dcterms:modified xsi:type="dcterms:W3CDTF">2021-03-18T16:02:00Z</dcterms:modified>
</cp:coreProperties>
</file>