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FD81B" w14:textId="5BCBCB17" w:rsidR="00C24B99" w:rsidRPr="001638BE" w:rsidRDefault="00C24B99">
      <w:pPr>
        <w:rPr>
          <w:b/>
          <w:bCs/>
          <w:color w:val="EE0000"/>
          <w:lang w:val="en-US"/>
        </w:rPr>
      </w:pPr>
      <w:r w:rsidRPr="002B2555">
        <w:rPr>
          <w:b/>
          <w:bCs/>
          <w:color w:val="EE0000"/>
          <w:lang w:val="en-US"/>
        </w:rPr>
        <w:t xml:space="preserve">Title: </w:t>
      </w:r>
      <w:r w:rsidR="001638BE" w:rsidRPr="001638BE">
        <w:rPr>
          <w:b/>
          <w:bCs/>
          <w:color w:val="EE0000"/>
          <w:lang w:val="en-US"/>
        </w:rPr>
        <w:t xml:space="preserve">Application API endpoint </w:t>
      </w:r>
      <w:r w:rsidR="001638BE">
        <w:rPr>
          <w:b/>
          <w:bCs/>
          <w:color w:val="EE0000"/>
          <w:lang w:val="en-US"/>
        </w:rPr>
        <w:t xml:space="preserve">doesn’t return ‘instance private IP’ field </w:t>
      </w:r>
      <w:r w:rsidR="001638BE" w:rsidRPr="001638BE">
        <w:rPr>
          <w:b/>
          <w:bCs/>
          <w:color w:val="EE0000"/>
          <w:lang w:val="en-US"/>
        </w:rPr>
        <w:t xml:space="preserve"> </w:t>
      </w:r>
      <w:r w:rsidR="001638BE">
        <w:rPr>
          <w:b/>
          <w:bCs/>
          <w:color w:val="EE0000"/>
          <w:lang w:val="en-US"/>
        </w:rPr>
        <w:t>in</w:t>
      </w:r>
      <w:r w:rsidR="001638BE" w:rsidRPr="001638BE">
        <w:rPr>
          <w:b/>
          <w:bCs/>
          <w:color w:val="EE0000"/>
          <w:lang w:val="en-US"/>
        </w:rPr>
        <w:t xml:space="preserve"> EC2 metadata</w:t>
      </w:r>
      <w:r w:rsidR="001638BE">
        <w:rPr>
          <w:b/>
          <w:bCs/>
          <w:color w:val="EE0000"/>
          <w:lang w:val="en-US"/>
        </w:rPr>
        <w:t xml:space="preserve"> response</w:t>
      </w:r>
      <w:r w:rsidR="00954EF9">
        <w:rPr>
          <w:b/>
          <w:bCs/>
          <w:color w:val="EE0000"/>
          <w:lang w:val="en-US"/>
        </w:rPr>
        <w:t xml:space="preserve"> for P</w:t>
      </w:r>
      <w:r w:rsidR="00D62C33">
        <w:rPr>
          <w:b/>
          <w:bCs/>
          <w:color w:val="EE0000"/>
          <w:lang w:val="en-US"/>
        </w:rPr>
        <w:t>RIVATE</w:t>
      </w:r>
      <w:r w:rsidR="00954EF9">
        <w:rPr>
          <w:b/>
          <w:bCs/>
          <w:color w:val="EE0000"/>
          <w:lang w:val="en-US"/>
        </w:rPr>
        <w:t xml:space="preserve"> instance</w:t>
      </w:r>
    </w:p>
    <w:p w14:paraId="33442818" w14:textId="3113ECED" w:rsidR="009D73EA" w:rsidRDefault="0014316B">
      <w:pPr>
        <w:rPr>
          <w:lang w:val="en-US"/>
        </w:rPr>
      </w:pPr>
      <w:r w:rsidRPr="0014316B">
        <w:rPr>
          <w:b/>
          <w:bCs/>
          <w:lang w:val="en-US"/>
        </w:rPr>
        <w:t>Bug i</w:t>
      </w:r>
      <w:r w:rsidR="00C24B99" w:rsidRPr="0014316B">
        <w:rPr>
          <w:b/>
          <w:bCs/>
          <w:lang w:val="en-US"/>
        </w:rPr>
        <w:t>d:</w:t>
      </w:r>
      <w:r w:rsidR="00C24B99">
        <w:rPr>
          <w:lang w:val="en-US"/>
        </w:rPr>
        <w:t xml:space="preserve"> #1</w:t>
      </w:r>
    </w:p>
    <w:p w14:paraId="72811034" w14:textId="4026393B" w:rsidR="00C24B99" w:rsidRDefault="00C24B99">
      <w:pPr>
        <w:rPr>
          <w:lang w:val="en-US"/>
        </w:rPr>
      </w:pPr>
      <w:r w:rsidRPr="0014316B">
        <w:rPr>
          <w:b/>
          <w:bCs/>
          <w:lang w:val="en-US"/>
        </w:rPr>
        <w:t>Environment:</w:t>
      </w:r>
      <w:r w:rsidR="00333A42">
        <w:rPr>
          <w:lang w:val="en-US"/>
        </w:rPr>
        <w:t xml:space="preserve"> </w:t>
      </w:r>
      <w:r w:rsidR="00520D40">
        <w:rPr>
          <w:lang w:val="en-US"/>
        </w:rPr>
        <w:t>cloudxi</w:t>
      </w:r>
      <w:r w:rsidR="001638BE">
        <w:rPr>
          <w:lang w:val="en-US"/>
        </w:rPr>
        <w:t>nfo</w:t>
      </w:r>
    </w:p>
    <w:p w14:paraId="0F4B1139" w14:textId="40458F2A" w:rsidR="00C24B99" w:rsidRDefault="00C24B99">
      <w:pPr>
        <w:rPr>
          <w:lang w:val="en-US"/>
        </w:rPr>
      </w:pPr>
      <w:r w:rsidRPr="0014316B">
        <w:rPr>
          <w:b/>
          <w:bCs/>
          <w:lang w:val="en-US"/>
        </w:rPr>
        <w:t>Version:</w:t>
      </w:r>
      <w:r w:rsidR="00333A42">
        <w:rPr>
          <w:lang w:val="en-US"/>
        </w:rPr>
        <w:t xml:space="preserve"> 2</w:t>
      </w:r>
    </w:p>
    <w:p w14:paraId="2E8ADD71" w14:textId="30A6648D" w:rsidR="00045E9D" w:rsidRPr="001638BE" w:rsidRDefault="00045E9D">
      <w:pPr>
        <w:rPr>
          <w:lang w:val="en-US"/>
        </w:rPr>
      </w:pPr>
      <w:r w:rsidRPr="0014316B">
        <w:rPr>
          <w:b/>
          <w:bCs/>
          <w:lang w:val="en-US"/>
        </w:rPr>
        <w:t>Requirement</w:t>
      </w:r>
      <w:r w:rsidR="00656619" w:rsidRPr="0014316B">
        <w:rPr>
          <w:b/>
          <w:bCs/>
          <w:lang w:val="en-US"/>
        </w:rPr>
        <w:t xml:space="preserve"> id</w:t>
      </w:r>
      <w:r w:rsidRPr="0014316B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1638BE" w:rsidRPr="001638BE">
        <w:rPr>
          <w:lang w:val="en-US"/>
        </w:rPr>
        <w:t>CXQA-EC2-04</w:t>
      </w:r>
    </w:p>
    <w:p w14:paraId="0BD66535" w14:textId="77777777" w:rsidR="00C40B84" w:rsidRPr="0014316B" w:rsidRDefault="00C24B99">
      <w:pPr>
        <w:rPr>
          <w:b/>
          <w:bCs/>
          <w:lang w:val="en-US"/>
        </w:rPr>
      </w:pPr>
      <w:r w:rsidRPr="0014316B">
        <w:rPr>
          <w:b/>
          <w:bCs/>
          <w:lang w:val="en-US"/>
        </w:rPr>
        <w:t xml:space="preserve">Steps to reproduce: </w:t>
      </w:r>
    </w:p>
    <w:p w14:paraId="3F413E70" w14:textId="77777777" w:rsidR="009578FB" w:rsidRDefault="009578FB" w:rsidP="00957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pem certificate from Parameter Store</w:t>
      </w:r>
      <w:r w:rsidRPr="00C40B84">
        <w:rPr>
          <w:lang w:val="en-US"/>
        </w:rPr>
        <w:t xml:space="preserve"> </w:t>
      </w:r>
    </w:p>
    <w:p w14:paraId="450518A4" w14:textId="77777777" w:rsidR="009578FB" w:rsidRDefault="009578FB" w:rsidP="00957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permissions to current user only</w:t>
      </w:r>
    </w:p>
    <w:p w14:paraId="6F8F3021" w14:textId="77777777" w:rsidR="009578FB" w:rsidRDefault="009578FB" w:rsidP="009578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Login to public instance over ssh using downloaded certificate and “ec2-user” as a user. Use public IP to access.</w:t>
      </w:r>
    </w:p>
    <w:p w14:paraId="7EBB68DB" w14:textId="221FE54F" w:rsidR="00674DF3" w:rsidRPr="00674DF3" w:rsidRDefault="00954EF9" w:rsidP="00674D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opened console view execute ‘curl </w:t>
      </w:r>
      <w:r w:rsidR="00D62C33">
        <w:rPr>
          <w:lang w:val="en-US"/>
        </w:rPr>
        <w:t>&lt;</w:t>
      </w:r>
      <w:r w:rsidR="00D62C33" w:rsidRPr="00D62C33">
        <w:rPr>
          <w:lang w:val="en-US"/>
        </w:rPr>
        <w:t xml:space="preserve"> </w:t>
      </w:r>
      <w:r w:rsidR="00D62C33">
        <w:rPr>
          <w:lang w:val="en-US"/>
        </w:rPr>
        <w:t>private instance p</w:t>
      </w:r>
      <w:r w:rsidR="00D62C33" w:rsidRPr="00D62C33">
        <w:rPr>
          <w:lang w:val="en-US"/>
        </w:rPr>
        <w:t>rivate IP address</w:t>
      </w:r>
      <w:r w:rsidR="00D62C33">
        <w:rPr>
          <w:lang w:val="en-US"/>
        </w:rPr>
        <w:t>&gt;</w:t>
      </w:r>
      <w:r>
        <w:rPr>
          <w:lang w:val="en-US"/>
        </w:rPr>
        <w:t>’ command</w:t>
      </w:r>
      <w:r w:rsidR="00C40B84" w:rsidRPr="00333A42">
        <w:rPr>
          <w:lang w:val="en-US"/>
        </w:rPr>
        <w:t xml:space="preserve">  </w:t>
      </w:r>
      <w:r w:rsidR="00C40B84" w:rsidRPr="00C40B84">
        <w:rPr>
          <w:lang w:val="en-US"/>
        </w:rPr>
        <w:t xml:space="preserve"> </w:t>
      </w:r>
    </w:p>
    <w:p w14:paraId="24D937EA" w14:textId="338ED815" w:rsidR="00045E9D" w:rsidRDefault="00045E9D" w:rsidP="00954EF9">
      <w:pPr>
        <w:rPr>
          <w:lang w:val="en-US"/>
        </w:rPr>
      </w:pPr>
      <w:r w:rsidRPr="0014316B">
        <w:rPr>
          <w:b/>
          <w:bCs/>
          <w:lang w:val="en-US"/>
        </w:rPr>
        <w:t>Expected result:</w:t>
      </w:r>
      <w:r>
        <w:rPr>
          <w:lang w:val="en-US"/>
        </w:rPr>
        <w:t xml:space="preserve"> </w:t>
      </w:r>
      <w:r w:rsidR="00954EF9">
        <w:rPr>
          <w:lang w:val="en-US"/>
        </w:rPr>
        <w:t xml:space="preserve">Response body contains 3 fields: </w:t>
      </w:r>
      <w:r w:rsidR="00954EF9">
        <w:rPr>
          <w:lang w:val="en-US"/>
        </w:rPr>
        <w:br/>
      </w:r>
      <w:r w:rsidR="00954EF9" w:rsidRPr="00954EF9">
        <w:rPr>
          <w:lang w:val="en-US"/>
        </w:rPr>
        <w:t>availability_zone</w:t>
      </w:r>
      <w:r w:rsidR="00954EF9">
        <w:rPr>
          <w:lang w:val="en-US"/>
        </w:rPr>
        <w:t xml:space="preserve"> </w:t>
      </w:r>
      <w:r w:rsidR="00954EF9">
        <w:rPr>
          <w:lang w:val="en-US"/>
        </w:rPr>
        <w:br/>
      </w:r>
      <w:r w:rsidR="00954EF9" w:rsidRPr="00954EF9">
        <w:rPr>
          <w:lang w:val="en-US"/>
        </w:rPr>
        <w:t>private_ipv4</w:t>
      </w:r>
      <w:r w:rsidR="00954EF9">
        <w:rPr>
          <w:lang w:val="en-US"/>
        </w:rPr>
        <w:t xml:space="preserve"> </w:t>
      </w:r>
      <w:r w:rsidR="00954EF9">
        <w:rPr>
          <w:lang w:val="en-US"/>
        </w:rPr>
        <w:br/>
      </w:r>
      <w:r w:rsidR="00954EF9" w:rsidRPr="00954EF9">
        <w:rPr>
          <w:lang w:val="en-US"/>
        </w:rPr>
        <w:t>region</w:t>
      </w:r>
      <w:r w:rsidR="00954EF9">
        <w:rPr>
          <w:lang w:val="en-US"/>
        </w:rPr>
        <w:t xml:space="preserve"> </w:t>
      </w:r>
    </w:p>
    <w:p w14:paraId="570B1C76" w14:textId="3267EED4" w:rsidR="008B6F79" w:rsidRDefault="00045E9D">
      <w:pPr>
        <w:rPr>
          <w:lang w:val="en-US"/>
        </w:rPr>
      </w:pPr>
      <w:r w:rsidRPr="0014316B">
        <w:rPr>
          <w:b/>
          <w:bCs/>
          <w:lang w:val="en-US"/>
        </w:rPr>
        <w:t>Actual result:</w:t>
      </w:r>
      <w:r w:rsidR="00333A42" w:rsidRPr="0014316B">
        <w:rPr>
          <w:b/>
          <w:bCs/>
          <w:lang w:val="en-US"/>
        </w:rPr>
        <w:t xml:space="preserve"> </w:t>
      </w:r>
      <w:r w:rsidR="00954EF9">
        <w:rPr>
          <w:lang w:val="en-US"/>
        </w:rPr>
        <w:t xml:space="preserve">Response body contains 2 fields: </w:t>
      </w:r>
      <w:r w:rsidR="00954EF9">
        <w:rPr>
          <w:lang w:val="en-US"/>
        </w:rPr>
        <w:br/>
      </w:r>
      <w:r w:rsidR="00954EF9" w:rsidRPr="00954EF9">
        <w:rPr>
          <w:lang w:val="en-US"/>
        </w:rPr>
        <w:t>availability_zone</w:t>
      </w:r>
      <w:r w:rsidR="00954EF9">
        <w:rPr>
          <w:lang w:val="en-US"/>
        </w:rPr>
        <w:t xml:space="preserve"> </w:t>
      </w:r>
      <w:r w:rsidR="00954EF9">
        <w:rPr>
          <w:lang w:val="en-US"/>
        </w:rPr>
        <w:br/>
      </w:r>
      <w:r w:rsidR="00954EF9" w:rsidRPr="00954EF9">
        <w:rPr>
          <w:lang w:val="en-US"/>
        </w:rPr>
        <w:t>region</w:t>
      </w:r>
    </w:p>
    <w:p w14:paraId="733917DE" w14:textId="71750C8D" w:rsidR="00F647F8" w:rsidRPr="00CB2CD9" w:rsidRDefault="008B6F79">
      <w:pPr>
        <w:rPr>
          <w:b/>
          <w:bCs/>
          <w:lang w:val="en-US"/>
        </w:rPr>
      </w:pPr>
      <w:r w:rsidRPr="00605402">
        <w:rPr>
          <w:b/>
          <w:bCs/>
          <w:lang w:val="en-US"/>
        </w:rPr>
        <w:t xml:space="preserve">Attachments: </w:t>
      </w:r>
      <w:r w:rsidR="00CB2CD9" w:rsidRPr="00CB2CD9">
        <w:rPr>
          <w:b/>
          <w:bCs/>
          <w:lang w:val="en-US"/>
        </w:rPr>
        <w:drawing>
          <wp:inline distT="0" distB="0" distL="0" distR="0" wp14:anchorId="7D91825A" wp14:editId="18F0395F">
            <wp:extent cx="5760720" cy="2524125"/>
            <wp:effectExtent l="0" t="0" r="0" b="9525"/>
            <wp:docPr id="164107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079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47DE5" w14:textId="2572E5B1" w:rsidR="009578FB" w:rsidRPr="009578FB" w:rsidRDefault="009578FB" w:rsidP="009578FB">
      <w:pPr>
        <w:rPr>
          <w:noProof/>
        </w:rPr>
      </w:pPr>
    </w:p>
    <w:p w14:paraId="6CD19868" w14:textId="77777777" w:rsidR="00CB2CD9" w:rsidRDefault="00CB2CD9" w:rsidP="00954EF9">
      <w:pPr>
        <w:rPr>
          <w:noProof/>
        </w:rPr>
      </w:pPr>
    </w:p>
    <w:p w14:paraId="7FD0FE0B" w14:textId="3FD86CC5" w:rsidR="00954EF9" w:rsidRPr="00CB2CD9" w:rsidRDefault="00954EF9" w:rsidP="00954EF9">
      <w:pPr>
        <w:rPr>
          <w:lang w:val="en-US"/>
        </w:rPr>
      </w:pPr>
      <w:r w:rsidRPr="002B2555">
        <w:rPr>
          <w:b/>
          <w:bCs/>
          <w:color w:val="EE0000"/>
          <w:lang w:val="en-US"/>
        </w:rPr>
        <w:lastRenderedPageBreak/>
        <w:t xml:space="preserve">Title: </w:t>
      </w:r>
      <w:r w:rsidRPr="001638BE">
        <w:rPr>
          <w:b/>
          <w:bCs/>
          <w:color w:val="EE0000"/>
          <w:lang w:val="en-US"/>
        </w:rPr>
        <w:t xml:space="preserve">Application API endpoint </w:t>
      </w:r>
      <w:r>
        <w:rPr>
          <w:b/>
          <w:bCs/>
          <w:color w:val="EE0000"/>
          <w:lang w:val="en-US"/>
        </w:rPr>
        <w:t xml:space="preserve">doesn’t return ‘instance private IP’ field </w:t>
      </w:r>
      <w:r w:rsidRPr="001638BE">
        <w:rPr>
          <w:b/>
          <w:bCs/>
          <w:color w:val="EE0000"/>
          <w:lang w:val="en-US"/>
        </w:rPr>
        <w:t xml:space="preserve"> </w:t>
      </w:r>
      <w:r>
        <w:rPr>
          <w:b/>
          <w:bCs/>
          <w:color w:val="EE0000"/>
          <w:lang w:val="en-US"/>
        </w:rPr>
        <w:t>in</w:t>
      </w:r>
      <w:r w:rsidRPr="001638BE">
        <w:rPr>
          <w:b/>
          <w:bCs/>
          <w:color w:val="EE0000"/>
          <w:lang w:val="en-US"/>
        </w:rPr>
        <w:t xml:space="preserve"> EC2 metadata</w:t>
      </w:r>
      <w:r>
        <w:rPr>
          <w:b/>
          <w:bCs/>
          <w:color w:val="EE0000"/>
          <w:lang w:val="en-US"/>
        </w:rPr>
        <w:t xml:space="preserve"> response for P</w:t>
      </w:r>
      <w:r w:rsidR="00D62C33">
        <w:rPr>
          <w:b/>
          <w:bCs/>
          <w:color w:val="EE0000"/>
          <w:lang w:val="en-US"/>
        </w:rPr>
        <w:t>UBLIC</w:t>
      </w:r>
      <w:r>
        <w:rPr>
          <w:b/>
          <w:bCs/>
          <w:color w:val="EE0000"/>
          <w:lang w:val="en-US"/>
        </w:rPr>
        <w:t xml:space="preserve"> instance</w:t>
      </w:r>
    </w:p>
    <w:p w14:paraId="0FAED666" w14:textId="22FBC965" w:rsidR="00954EF9" w:rsidRDefault="00954EF9" w:rsidP="00954EF9">
      <w:pPr>
        <w:rPr>
          <w:lang w:val="en-US"/>
        </w:rPr>
      </w:pPr>
      <w:r w:rsidRPr="0014316B">
        <w:rPr>
          <w:b/>
          <w:bCs/>
          <w:lang w:val="en-US"/>
        </w:rPr>
        <w:t>Bug id:</w:t>
      </w:r>
      <w:r>
        <w:rPr>
          <w:lang w:val="en-US"/>
        </w:rPr>
        <w:t xml:space="preserve"> #</w:t>
      </w:r>
      <w:r>
        <w:rPr>
          <w:lang w:val="en-US"/>
        </w:rPr>
        <w:t>2</w:t>
      </w:r>
    </w:p>
    <w:p w14:paraId="4163B7D5" w14:textId="77777777" w:rsidR="00954EF9" w:rsidRDefault="00954EF9" w:rsidP="00954EF9">
      <w:pPr>
        <w:rPr>
          <w:lang w:val="en-US"/>
        </w:rPr>
      </w:pPr>
      <w:r w:rsidRPr="0014316B">
        <w:rPr>
          <w:b/>
          <w:bCs/>
          <w:lang w:val="en-US"/>
        </w:rPr>
        <w:t>Environment:</w:t>
      </w:r>
      <w:r>
        <w:rPr>
          <w:lang w:val="en-US"/>
        </w:rPr>
        <w:t xml:space="preserve"> cloudxinfo</w:t>
      </w:r>
    </w:p>
    <w:p w14:paraId="299049BC" w14:textId="77777777" w:rsidR="00954EF9" w:rsidRDefault="00954EF9" w:rsidP="00954EF9">
      <w:pPr>
        <w:rPr>
          <w:lang w:val="en-US"/>
        </w:rPr>
      </w:pPr>
      <w:r w:rsidRPr="0014316B">
        <w:rPr>
          <w:b/>
          <w:bCs/>
          <w:lang w:val="en-US"/>
        </w:rPr>
        <w:t>Version:</w:t>
      </w:r>
      <w:r>
        <w:rPr>
          <w:lang w:val="en-US"/>
        </w:rPr>
        <w:t xml:space="preserve"> 2</w:t>
      </w:r>
    </w:p>
    <w:p w14:paraId="1F698598" w14:textId="77777777" w:rsidR="00954EF9" w:rsidRPr="001638BE" w:rsidRDefault="00954EF9" w:rsidP="00954EF9">
      <w:pPr>
        <w:rPr>
          <w:lang w:val="en-US"/>
        </w:rPr>
      </w:pPr>
      <w:r w:rsidRPr="0014316B">
        <w:rPr>
          <w:b/>
          <w:bCs/>
          <w:lang w:val="en-US"/>
        </w:rPr>
        <w:t>Requirement id:</w:t>
      </w:r>
      <w:r>
        <w:rPr>
          <w:lang w:val="en-US"/>
        </w:rPr>
        <w:t xml:space="preserve"> </w:t>
      </w:r>
      <w:r w:rsidRPr="001638BE">
        <w:rPr>
          <w:lang w:val="en-US"/>
        </w:rPr>
        <w:t>CXQA-EC2-04</w:t>
      </w:r>
    </w:p>
    <w:p w14:paraId="2E36D8F5" w14:textId="77777777" w:rsidR="00954EF9" w:rsidRPr="0014316B" w:rsidRDefault="00954EF9" w:rsidP="00954EF9">
      <w:pPr>
        <w:rPr>
          <w:b/>
          <w:bCs/>
          <w:lang w:val="en-US"/>
        </w:rPr>
      </w:pPr>
      <w:r w:rsidRPr="0014316B">
        <w:rPr>
          <w:b/>
          <w:bCs/>
          <w:lang w:val="en-US"/>
        </w:rPr>
        <w:t xml:space="preserve">Steps to reproduce: </w:t>
      </w:r>
    </w:p>
    <w:p w14:paraId="0FDBB9F8" w14:textId="2A79689A" w:rsidR="00954EF9" w:rsidRDefault="00CB2CD9" w:rsidP="00954EF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Launch</w:t>
      </w:r>
      <w:r w:rsidR="009578FB">
        <w:rPr>
          <w:lang w:val="en-US"/>
        </w:rPr>
        <w:t xml:space="preserve"> Postman</w:t>
      </w:r>
    </w:p>
    <w:p w14:paraId="175D833D" w14:textId="675A64BB" w:rsidR="00954EF9" w:rsidRPr="009578FB" w:rsidRDefault="009578FB" w:rsidP="009578F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Connect to public API on port 80</w:t>
      </w:r>
      <w:r w:rsidR="00954EF9" w:rsidRPr="009578FB">
        <w:rPr>
          <w:lang w:val="en-US"/>
        </w:rPr>
        <w:t xml:space="preserve">  </w:t>
      </w:r>
      <w:r>
        <w:rPr>
          <w:lang w:val="en-US"/>
        </w:rPr>
        <w:t>and using public IP address of instance</w:t>
      </w:r>
    </w:p>
    <w:p w14:paraId="7980680A" w14:textId="77777777" w:rsidR="00954EF9" w:rsidRDefault="00954EF9" w:rsidP="00954EF9">
      <w:pPr>
        <w:rPr>
          <w:lang w:val="en-US"/>
        </w:rPr>
      </w:pPr>
      <w:r w:rsidRPr="0014316B">
        <w:rPr>
          <w:b/>
          <w:bCs/>
          <w:lang w:val="en-US"/>
        </w:rPr>
        <w:t>Expected result:</w:t>
      </w:r>
      <w:r>
        <w:rPr>
          <w:lang w:val="en-US"/>
        </w:rPr>
        <w:t xml:space="preserve"> Response body contains 3 fields: </w:t>
      </w:r>
      <w:r>
        <w:rPr>
          <w:lang w:val="en-US"/>
        </w:rPr>
        <w:br/>
      </w:r>
      <w:r w:rsidRPr="00954EF9">
        <w:rPr>
          <w:lang w:val="en-US"/>
        </w:rPr>
        <w:t>availability_zone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954EF9">
        <w:rPr>
          <w:lang w:val="en-US"/>
        </w:rPr>
        <w:t>private_ipv4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954EF9">
        <w:rPr>
          <w:lang w:val="en-US"/>
        </w:rPr>
        <w:t>region</w:t>
      </w:r>
      <w:r>
        <w:rPr>
          <w:lang w:val="en-US"/>
        </w:rPr>
        <w:t xml:space="preserve"> </w:t>
      </w:r>
    </w:p>
    <w:p w14:paraId="4E244044" w14:textId="77777777" w:rsidR="00954EF9" w:rsidRDefault="00954EF9" w:rsidP="00954EF9">
      <w:pPr>
        <w:rPr>
          <w:lang w:val="en-US"/>
        </w:rPr>
      </w:pPr>
      <w:r w:rsidRPr="0014316B">
        <w:rPr>
          <w:b/>
          <w:bCs/>
          <w:lang w:val="en-US"/>
        </w:rPr>
        <w:t xml:space="preserve">Actual result: </w:t>
      </w:r>
      <w:r>
        <w:rPr>
          <w:lang w:val="en-US"/>
        </w:rPr>
        <w:t xml:space="preserve">Response body contains 2 fields: </w:t>
      </w:r>
      <w:r>
        <w:rPr>
          <w:lang w:val="en-US"/>
        </w:rPr>
        <w:br/>
      </w:r>
      <w:r w:rsidRPr="00954EF9">
        <w:rPr>
          <w:lang w:val="en-US"/>
        </w:rPr>
        <w:t>availability_zone</w:t>
      </w:r>
      <w:r>
        <w:rPr>
          <w:lang w:val="en-US"/>
        </w:rPr>
        <w:t xml:space="preserve"> </w:t>
      </w:r>
      <w:r>
        <w:rPr>
          <w:lang w:val="en-US"/>
        </w:rPr>
        <w:br/>
      </w:r>
      <w:r w:rsidRPr="00954EF9">
        <w:rPr>
          <w:lang w:val="en-US"/>
        </w:rPr>
        <w:t>region</w:t>
      </w:r>
    </w:p>
    <w:p w14:paraId="3E41EAAF" w14:textId="2A49FB65" w:rsidR="00954EF9" w:rsidRPr="00CB2CD9" w:rsidRDefault="00954EF9" w:rsidP="00954EF9">
      <w:pPr>
        <w:rPr>
          <w:b/>
          <w:bCs/>
          <w:lang w:val="en-US"/>
        </w:rPr>
      </w:pPr>
      <w:r w:rsidRPr="00605402">
        <w:rPr>
          <w:b/>
          <w:bCs/>
          <w:lang w:val="en-US"/>
        </w:rPr>
        <w:t xml:space="preserve">Attachments: </w:t>
      </w:r>
      <w:r w:rsidR="00CB2CD9" w:rsidRPr="009578FB">
        <w:rPr>
          <w:lang w:val="en-US"/>
        </w:rPr>
        <w:drawing>
          <wp:inline distT="0" distB="0" distL="0" distR="0" wp14:anchorId="6731D493" wp14:editId="0CA6999F">
            <wp:extent cx="5760720" cy="3316605"/>
            <wp:effectExtent l="0" t="0" r="0" b="0"/>
            <wp:docPr id="190914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147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t>Automated tests screenshot</w:t>
      </w:r>
    </w:p>
    <w:p w14:paraId="1CF84FDF" w14:textId="30DBD614" w:rsidR="00CB2CD9" w:rsidRPr="00CB2CD9" w:rsidRDefault="00CB2CD9" w:rsidP="00CB2CD9">
      <w:pPr>
        <w:rPr>
          <w:lang w:val="en-US"/>
        </w:rPr>
      </w:pPr>
      <w:r w:rsidRPr="00CB2CD9">
        <w:lastRenderedPageBreak/>
        <w:drawing>
          <wp:inline distT="0" distB="0" distL="0" distR="0" wp14:anchorId="4D8FB3FA" wp14:editId="0EAEB065">
            <wp:extent cx="5760720" cy="2078990"/>
            <wp:effectExtent l="0" t="0" r="0" b="0"/>
            <wp:docPr id="25232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1DD3" w14:textId="6C65EB8D" w:rsidR="00954EF9" w:rsidRPr="00C24B99" w:rsidRDefault="00954EF9" w:rsidP="008B6F79">
      <w:pPr>
        <w:rPr>
          <w:lang w:val="en-US"/>
        </w:rPr>
      </w:pPr>
    </w:p>
    <w:sectPr w:rsidR="00954EF9" w:rsidRPr="00C24B99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57C520" w14:textId="77777777" w:rsidR="003F7C29" w:rsidRDefault="003F7C29" w:rsidP="00F4260A">
      <w:pPr>
        <w:spacing w:after="0" w:line="240" w:lineRule="auto"/>
      </w:pPr>
      <w:r>
        <w:separator/>
      </w:r>
    </w:p>
  </w:endnote>
  <w:endnote w:type="continuationSeparator" w:id="0">
    <w:p w14:paraId="585547F3" w14:textId="77777777" w:rsidR="003F7C29" w:rsidRDefault="003F7C29" w:rsidP="00F42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8590817"/>
      <w:docPartObj>
        <w:docPartGallery w:val="Page Numbers (Bottom of Page)"/>
        <w:docPartUnique/>
      </w:docPartObj>
    </w:sdtPr>
    <w:sdtContent>
      <w:p w14:paraId="5181F729" w14:textId="359B66B0" w:rsidR="00F4260A" w:rsidRDefault="00F4260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636723A" w14:textId="77777777" w:rsidR="00F4260A" w:rsidRDefault="00F426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13A84A" w14:textId="77777777" w:rsidR="003F7C29" w:rsidRDefault="003F7C29" w:rsidP="00F4260A">
      <w:pPr>
        <w:spacing w:after="0" w:line="240" w:lineRule="auto"/>
      </w:pPr>
      <w:r>
        <w:separator/>
      </w:r>
    </w:p>
  </w:footnote>
  <w:footnote w:type="continuationSeparator" w:id="0">
    <w:p w14:paraId="39447CAD" w14:textId="77777777" w:rsidR="003F7C29" w:rsidRDefault="003F7C29" w:rsidP="00F42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F722E"/>
    <w:multiLevelType w:val="hybridMultilevel"/>
    <w:tmpl w:val="C9B48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E181C"/>
    <w:multiLevelType w:val="hybridMultilevel"/>
    <w:tmpl w:val="C9B48E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43671"/>
    <w:multiLevelType w:val="hybridMultilevel"/>
    <w:tmpl w:val="C9B48E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620121">
    <w:abstractNumId w:val="2"/>
  </w:num>
  <w:num w:numId="2" w16cid:durableId="297220671">
    <w:abstractNumId w:val="0"/>
  </w:num>
  <w:num w:numId="3" w16cid:durableId="689798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EA"/>
    <w:rsid w:val="00045E9D"/>
    <w:rsid w:val="0014316B"/>
    <w:rsid w:val="001638BE"/>
    <w:rsid w:val="00280EBE"/>
    <w:rsid w:val="002A25E1"/>
    <w:rsid w:val="002B2555"/>
    <w:rsid w:val="00333A42"/>
    <w:rsid w:val="003F7C29"/>
    <w:rsid w:val="00520D40"/>
    <w:rsid w:val="005936BE"/>
    <w:rsid w:val="00605402"/>
    <w:rsid w:val="00656619"/>
    <w:rsid w:val="00674DF3"/>
    <w:rsid w:val="00850EDB"/>
    <w:rsid w:val="008B6F79"/>
    <w:rsid w:val="00954EF9"/>
    <w:rsid w:val="009578FB"/>
    <w:rsid w:val="0099032B"/>
    <w:rsid w:val="009D73EA"/>
    <w:rsid w:val="009E04AC"/>
    <w:rsid w:val="00AF5E07"/>
    <w:rsid w:val="00C24B99"/>
    <w:rsid w:val="00C40B84"/>
    <w:rsid w:val="00C718E0"/>
    <w:rsid w:val="00CB2CD9"/>
    <w:rsid w:val="00D16D1B"/>
    <w:rsid w:val="00D62C33"/>
    <w:rsid w:val="00F4260A"/>
    <w:rsid w:val="00F647F8"/>
    <w:rsid w:val="00FB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DC3B7"/>
  <w15:chartTrackingRefBased/>
  <w15:docId w15:val="{F09CD4EF-4334-4873-88A5-DBAEB2C7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3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260A"/>
  </w:style>
  <w:style w:type="paragraph" w:styleId="Footer">
    <w:name w:val="footer"/>
    <w:basedOn w:val="Normal"/>
    <w:link w:val="FooterChar"/>
    <w:uiPriority w:val="99"/>
    <w:unhideWhenUsed/>
    <w:rsid w:val="00F426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2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172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Fedorowska</dc:creator>
  <cp:keywords/>
  <dc:description/>
  <cp:lastModifiedBy>Helena Fedorowska</cp:lastModifiedBy>
  <cp:revision>12</cp:revision>
  <dcterms:created xsi:type="dcterms:W3CDTF">2025-10-15T10:32:00Z</dcterms:created>
  <dcterms:modified xsi:type="dcterms:W3CDTF">2025-10-22T11:17:00Z</dcterms:modified>
</cp:coreProperties>
</file>