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146" w:rsidRDefault="00E07635" w:rsidP="00DA6146">
      <w:pPr>
        <w:suppressAutoHyphens/>
        <w:autoSpaceDE w:val="0"/>
        <w:autoSpaceDN w:val="0"/>
        <w:adjustRightInd w:val="0"/>
        <w:ind w:right="176"/>
      </w:pPr>
      <w:r w:rsidRPr="00DA6146">
        <w:t>" Программная р</w:t>
      </w:r>
      <w:r w:rsidR="00DA6146" w:rsidRPr="00DA6146">
        <w:t xml:space="preserve">еализация алгоритмов заполнения </w:t>
      </w:r>
      <w:r w:rsidRPr="00DA6146">
        <w:t xml:space="preserve">с затравкой и исследование их временных характеристик" </w:t>
      </w:r>
    </w:p>
    <w:p w:rsidR="00E07635" w:rsidRPr="00DA6146" w:rsidRDefault="00E07635" w:rsidP="00DA6146">
      <w:pPr>
        <w:suppressAutoHyphens/>
        <w:autoSpaceDE w:val="0"/>
        <w:autoSpaceDN w:val="0"/>
        <w:adjustRightInd w:val="0"/>
        <w:ind w:right="176"/>
      </w:pPr>
      <w:r w:rsidRPr="00DA6146">
        <w:t>Цель работы: реализовать построчны</w:t>
      </w:r>
      <w:r w:rsidR="00DA6146">
        <w:t xml:space="preserve">й алгоритм заполнения </w:t>
      </w:r>
      <w:r w:rsidRPr="00DA6146">
        <w:t>гранично-определенной области с затравкой.</w:t>
      </w:r>
    </w:p>
    <w:p w:rsidR="00E07635" w:rsidRPr="00DA6146" w:rsidRDefault="00E07635" w:rsidP="00DA6146">
      <w:pPr>
        <w:suppressAutoHyphens/>
        <w:autoSpaceDE w:val="0"/>
        <w:autoSpaceDN w:val="0"/>
        <w:adjustRightInd w:val="0"/>
        <w:ind w:right="88" w:firstLine="550"/>
        <w:jc w:val="both"/>
      </w:pPr>
      <w:r w:rsidRPr="00DA6146">
        <w:t>В алгоритмах затравочного заполнения сплошных областей предполагается, что известн</w:t>
      </w:r>
      <w:r w:rsidR="00DA6146">
        <w:t xml:space="preserve">а определенная точка (затравка) </w:t>
      </w:r>
      <w:r w:rsidRPr="00DA6146">
        <w:t>внутри области и необходимо определить точки, соседние с затра</w:t>
      </w:r>
      <w:r w:rsidRPr="00DA6146">
        <w:softHyphen/>
        <w:t>вочной и расположенные внутри области. Если соседняя точка рас</w:t>
      </w:r>
      <w:r w:rsidRPr="00DA6146">
        <w:softHyphen/>
        <w:t>положена не внутри, значит обнаружена граница области, если же точка находится внутри, то она становится новой затравочной точкой и поиск продолжается рекурсивно.</w:t>
      </w:r>
    </w:p>
    <w:p w:rsidR="00E07635" w:rsidRDefault="00E07635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  <w:r w:rsidRPr="00DA6146">
        <w:t>Известны два а</w:t>
      </w:r>
      <w:r w:rsidR="00DA6146">
        <w:t>лгоритма заполнения с затравкой</w:t>
      </w:r>
      <w:r w:rsidRPr="00DA6146">
        <w:t xml:space="preserve">: простой алгоритм заполнения с затравкой; построчный алгоритм заполнения с затравкой. Данные алгоритмы применимы к </w:t>
      </w:r>
      <w:r w:rsidRPr="00DA6146">
        <w:rPr>
          <w:b/>
          <w:i/>
        </w:rPr>
        <w:t>гранично-определенным областям</w:t>
      </w:r>
      <w:r w:rsidRPr="00DA6146">
        <w:t>, то есть таким, что все пиксели на границе данных об</w:t>
      </w:r>
      <w:r w:rsidRPr="00DA6146">
        <w:softHyphen/>
        <w:t>ластей име</w:t>
      </w:r>
      <w:r w:rsidR="00DA6146">
        <w:t>ют выделенное значение или цвет, но ни</w:t>
      </w:r>
      <w:r w:rsidRPr="00DA6146">
        <w:t xml:space="preserve"> один пиксель из внутренней части таких областей не может иметь </w:t>
      </w:r>
      <w:r w:rsidR="00DA6146">
        <w:t>это выделен</w:t>
      </w:r>
      <w:r w:rsidR="00DA6146">
        <w:softHyphen/>
        <w:t>ное значение</w:t>
      </w:r>
      <w:r w:rsidRPr="00DA6146">
        <w:t xml:space="preserve">. </w:t>
      </w:r>
      <w:r w:rsidR="00DA6146" w:rsidRPr="00DA6146">
        <w:t>(</w:t>
      </w:r>
      <w:r w:rsidR="00DA6146" w:rsidRPr="00DA6146">
        <w:rPr>
          <w:color w:val="000000"/>
        </w:rPr>
        <w:t xml:space="preserve">Пиксели, расположенные на границе </w:t>
      </w:r>
      <w:r w:rsidR="00DA6146" w:rsidRPr="00DA6146">
        <w:rPr>
          <w:b/>
          <w:i/>
          <w:color w:val="000000"/>
        </w:rPr>
        <w:t>внутренне-определенной</w:t>
      </w:r>
      <w:r w:rsidR="00DA6146" w:rsidRPr="00DA6146">
        <w:rPr>
          <w:color w:val="000000"/>
        </w:rPr>
        <w:t xml:space="preserve"> области, могут иметь разные цвета, за исключением цвета самой области.</w:t>
      </w:r>
      <w:r w:rsidR="00DA6146" w:rsidRPr="00DA6146">
        <w:rPr>
          <w:color w:val="000000"/>
        </w:rPr>
        <w:t>)</w:t>
      </w:r>
      <w:r w:rsidR="00DA6146">
        <w:rPr>
          <w:color w:val="000000"/>
        </w:rPr>
        <w:t xml:space="preserve"> </w:t>
      </w:r>
      <w:r w:rsidRPr="00DA6146">
        <w:t>Гранично-определенные области могу</w:t>
      </w:r>
      <w:r w:rsidR="00DA6146">
        <w:t>т быть 4- или 8-связными</w:t>
      </w:r>
      <w:r w:rsidRPr="00DA6146">
        <w:t>. Любой пиксель в 4-связной области становится доступен с помощью движений только в четырех направ</w:t>
      </w:r>
      <w:r w:rsidRPr="00DA6146">
        <w:softHyphen/>
        <w:t>лениях: вверх, вниз, направо, налево; для 8-связной же области к любому пикселю можно подойти. используя комбинацию движений в 2-х горизонтальных, в 2-х вертикальных и 4-х диагональных нап</w:t>
      </w:r>
      <w:r w:rsidRPr="00DA6146">
        <w:softHyphen/>
        <w:t xml:space="preserve">равлениях. </w:t>
      </w:r>
      <w:r w:rsidRPr="00DA6146">
        <w:rPr>
          <w:b/>
          <w:i/>
        </w:rPr>
        <w:t>Алгоритм заполнения 8-связной области заполнит и 4-связную область (обратное неверно).</w:t>
      </w:r>
    </w:p>
    <w:p w:rsidR="00DA6146" w:rsidRPr="00DA6146" w:rsidRDefault="00DA6146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  <w:r w:rsidRPr="00DA6146">
        <w:rPr>
          <w:b/>
          <w:i/>
          <w:color w:val="000000"/>
        </w:rPr>
        <w:t>Отметим также то, что граница четырехсвязной области является восьмисвязной, а граница восьмисвязной области – четырехсвязной.</w:t>
      </w:r>
    </w:p>
    <w:p w:rsidR="00DA6146" w:rsidRPr="00DA6146" w:rsidRDefault="00DA6146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  <w:r w:rsidRPr="00DA6146">
        <w:rPr>
          <w:b/>
          <w:i/>
        </w:rPr>
        <w:drawing>
          <wp:inline distT="0" distB="0" distL="0" distR="0" wp14:anchorId="09145D39" wp14:editId="6ADFD2F7">
            <wp:extent cx="4185622" cy="162190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3681" cy="162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35" w:rsidRDefault="00E07635" w:rsidP="00E07635">
      <w:pPr>
        <w:suppressAutoHyphens/>
        <w:autoSpaceDE w:val="0"/>
        <w:autoSpaceDN w:val="0"/>
        <w:adjustRightInd w:val="0"/>
        <w:ind w:right="176" w:firstLine="550"/>
        <w:jc w:val="both"/>
      </w:pPr>
      <w:r w:rsidRPr="00DA6146">
        <w:t>Простой ал</w:t>
      </w:r>
      <w:r w:rsidR="00DA6146">
        <w:t>горитм заполнения с затравкой (</w:t>
      </w:r>
      <w:r w:rsidRPr="00DA6146">
        <w:t>базовый алгори</w:t>
      </w:r>
      <w:r w:rsidR="00DA6146">
        <w:t>тм разработан Смитом, см</w:t>
      </w:r>
      <w:r w:rsidRPr="00DA6146">
        <w:t>) легко реализовать, используя по</w:t>
      </w:r>
      <w:r w:rsidRPr="00DA6146">
        <w:softHyphen/>
        <w:t xml:space="preserve">нятие </w:t>
      </w:r>
      <w:r w:rsidR="00DA6146">
        <w:t>стека с порядком обслуживания "</w:t>
      </w:r>
      <w:r w:rsidRPr="00DA6146">
        <w:t>первым пришел, последним обслужен", то есть, когда новое значение помещается в стек, то все остальные опускаются вниз на один уровень, а когда значение извлекается из стека, все остальные поднимаются на один уро</w:t>
      </w:r>
      <w:r w:rsidRPr="00DA6146">
        <w:softHyphen/>
        <w:t>вень. Такой стек еще называется стеком прямого действия.</w:t>
      </w:r>
    </w:p>
    <w:p w:rsidR="00DA6146" w:rsidRPr="00DA6146" w:rsidRDefault="00DA6146" w:rsidP="00E07635">
      <w:pPr>
        <w:suppressAutoHyphens/>
        <w:autoSpaceDE w:val="0"/>
        <w:autoSpaceDN w:val="0"/>
        <w:adjustRightInd w:val="0"/>
        <w:ind w:right="176" w:firstLine="550"/>
        <w:jc w:val="both"/>
      </w:pPr>
    </w:p>
    <w:p w:rsidR="00DA6146" w:rsidRDefault="00E07635" w:rsidP="00E07635">
      <w:pPr>
        <w:suppressAutoHyphens/>
        <w:autoSpaceDE w:val="0"/>
        <w:autoSpaceDN w:val="0"/>
        <w:adjustRightInd w:val="0"/>
        <w:ind w:right="176" w:firstLine="550"/>
        <w:jc w:val="both"/>
      </w:pPr>
      <w:r w:rsidRPr="00DA6146">
        <w:t xml:space="preserve">Процесс реализации </w:t>
      </w:r>
      <w:r w:rsidRPr="00DA6146">
        <w:rPr>
          <w:b/>
          <w:i/>
        </w:rPr>
        <w:t>простого алгоритма с затравкой</w:t>
      </w:r>
      <w:r w:rsidRPr="00DA6146">
        <w:t xml:space="preserve"> для 4-связанной области состоит в следующем: </w:t>
      </w:r>
    </w:p>
    <w:p w:rsidR="00D708EC" w:rsidRDefault="00D708EC" w:rsidP="00DA6146">
      <w:pPr>
        <w:pStyle w:val="a3"/>
        <w:numPr>
          <w:ilvl w:val="0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>
        <w:t>Ввод исходных данных (информация о границах области, цвет границы, цвет заполнения, координаты затравки)</w:t>
      </w:r>
    </w:p>
    <w:p w:rsidR="00DA6146" w:rsidRDefault="00D708EC" w:rsidP="00DA6146">
      <w:pPr>
        <w:pStyle w:val="a3"/>
        <w:numPr>
          <w:ilvl w:val="0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>
        <w:t>Занесение в стек затравочного пиксела. (</w:t>
      </w:r>
      <w:r w:rsidR="00E07635" w:rsidRPr="00DA6146">
        <w:t>Затравка выдает затравочный пиксель (</w:t>
      </w:r>
      <w:proofErr w:type="spellStart"/>
      <w:proofErr w:type="gramStart"/>
      <w:r w:rsidR="00E07635" w:rsidRPr="00DA6146">
        <w:t>x,y</w:t>
      </w:r>
      <w:proofErr w:type="spellEnd"/>
      <w:proofErr w:type="gramEnd"/>
      <w:r w:rsidR="00E07635" w:rsidRPr="00DA6146">
        <w:t>), который затем помещается</w:t>
      </w:r>
      <w:r>
        <w:t xml:space="preserve"> в стек. Стек инициализируется.)</w:t>
      </w:r>
    </w:p>
    <w:p w:rsidR="00DA6146" w:rsidRDefault="00E07635" w:rsidP="00DA6146">
      <w:pPr>
        <w:pStyle w:val="a3"/>
        <w:numPr>
          <w:ilvl w:val="0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Осуществляется проверка на</w:t>
      </w:r>
      <w:r w:rsidR="00914697">
        <w:t xml:space="preserve"> наличие пиксе</w:t>
      </w:r>
      <w:r w:rsidR="00914697">
        <w:softHyphen/>
        <w:t>лей в стеке. Пока</w:t>
      </w:r>
      <w:r w:rsidRPr="00DA6146">
        <w:t xml:space="preserve"> стек не пуст, то: </w:t>
      </w:r>
    </w:p>
    <w:p w:rsidR="00D708EC" w:rsidRDefault="00D708EC" w:rsidP="00DA6146">
      <w:pPr>
        <w:pStyle w:val="a3"/>
        <w:numPr>
          <w:ilvl w:val="1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>
        <w:t>Затравочный п</w:t>
      </w:r>
      <w:r w:rsidR="00E07635" w:rsidRPr="00DA6146">
        <w:t>иксель</w:t>
      </w:r>
      <w:r>
        <w:t xml:space="preserve"> (</w:t>
      </w:r>
      <w:r>
        <w:rPr>
          <w:lang w:val="en-US"/>
        </w:rPr>
        <w:t>x</w:t>
      </w:r>
      <w:r w:rsidRPr="00D708EC">
        <w:t xml:space="preserve">, </w:t>
      </w:r>
      <w:r>
        <w:rPr>
          <w:lang w:val="en-US"/>
        </w:rPr>
        <w:t>y</w:t>
      </w:r>
      <w:r w:rsidRPr="00D708EC">
        <w:t>)</w:t>
      </w:r>
      <w:r w:rsidR="00E07635" w:rsidRPr="00DA6146">
        <w:t xml:space="preserve"> извлекается из стека </w:t>
      </w:r>
    </w:p>
    <w:p w:rsidR="00E07635" w:rsidRPr="00DA6146" w:rsidRDefault="00D708EC" w:rsidP="00D708EC">
      <w:pPr>
        <w:pStyle w:val="a3"/>
        <w:numPr>
          <w:ilvl w:val="1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>
        <w:t xml:space="preserve">Закрасить пиксель (если время </w:t>
      </w:r>
      <w:proofErr w:type="gramStart"/>
      <w:r>
        <w:t xml:space="preserve">закраски </w:t>
      </w:r>
      <w:r w:rsidRPr="00D708EC">
        <w:t>&gt;</w:t>
      </w:r>
      <w:proofErr w:type="gramEnd"/>
      <w:r>
        <w:t xml:space="preserve"> времени получения информации, то можно сначала проанализировать его цвет, и если он не закрашен, закрасить) </w:t>
      </w:r>
      <w:r w:rsidR="00BD3860">
        <w:t>(получается, если пиксель уже закрашен, то он побывал в стеке, и его соседи уже проанализированы и занесены в стек, их вновь заносить не надо)</w:t>
      </w:r>
    </w:p>
    <w:p w:rsidR="00D708EC" w:rsidRDefault="00E07635" w:rsidP="00DA6146">
      <w:pPr>
        <w:pStyle w:val="a3"/>
        <w:numPr>
          <w:ilvl w:val="1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lastRenderedPageBreak/>
        <w:t>Проводится анализ: надо ли помещать соседние пиксели в стек. Для этого, каждый из соседних к данному 4-связанных пик</w:t>
      </w:r>
      <w:r w:rsidRPr="00DA6146">
        <w:softHyphen/>
        <w:t xml:space="preserve">селя проверяется на два условия: не является ли он граничным или не присвоено ли уже ему требуемое значение: </w:t>
      </w:r>
    </w:p>
    <w:p w:rsidR="00D708EC" w:rsidRDefault="00E07635" w:rsidP="00D708EC">
      <w:pPr>
        <w:pStyle w:val="a3"/>
        <w:numPr>
          <w:ilvl w:val="2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если (пиксель (x+1,</w:t>
      </w:r>
      <w:r w:rsidR="00D708EC">
        <w:t xml:space="preserve"> </w:t>
      </w:r>
      <w:r w:rsidRPr="00DA6146">
        <w:t xml:space="preserve">y) </w:t>
      </w:r>
      <w:proofErr w:type="gramStart"/>
      <w:r w:rsidRPr="00DA6146">
        <w:t>&lt; &gt;</w:t>
      </w:r>
      <w:proofErr w:type="gramEnd"/>
      <w:r w:rsidRPr="00DA6146">
        <w:t xml:space="preserve"> граничное </w:t>
      </w:r>
      <w:proofErr w:type="spellStart"/>
      <w:r w:rsidRPr="00DA6146">
        <w:t>зн</w:t>
      </w:r>
      <w:proofErr w:type="spellEnd"/>
      <w:r w:rsidRPr="00DA6146">
        <w:t xml:space="preserve">-е и </w:t>
      </w:r>
      <w:r w:rsidR="00D708EC">
        <w:t xml:space="preserve">пиксель(x+1,y) &lt; &gt; требуемое </w:t>
      </w:r>
      <w:proofErr w:type="spellStart"/>
      <w:r w:rsidR="00D708EC">
        <w:t>зн</w:t>
      </w:r>
      <w:proofErr w:type="spellEnd"/>
      <w:r w:rsidR="00D708EC">
        <w:t>-</w:t>
      </w:r>
      <w:r w:rsidRPr="00DA6146">
        <w:t>е),</w:t>
      </w:r>
      <w:r w:rsidR="00D708EC">
        <w:t xml:space="preserve"> т</w:t>
      </w:r>
      <w:r w:rsidRPr="00DA6146">
        <w:t xml:space="preserve">огда пиксель (x+1,y) помещается в стек; </w:t>
      </w:r>
    </w:p>
    <w:p w:rsidR="00D708EC" w:rsidRDefault="00E07635" w:rsidP="00D708EC">
      <w:pPr>
        <w:pStyle w:val="a3"/>
        <w:numPr>
          <w:ilvl w:val="2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если (пиксель (</w:t>
      </w:r>
      <w:proofErr w:type="gramStart"/>
      <w:r w:rsidRPr="00DA6146">
        <w:t>x,y</w:t>
      </w:r>
      <w:proofErr w:type="gramEnd"/>
      <w:r w:rsidRPr="00DA6146">
        <w:t xml:space="preserve">+1) &lt; &gt; граничное </w:t>
      </w:r>
      <w:proofErr w:type="spellStart"/>
      <w:r w:rsidRPr="00DA6146">
        <w:t>зн</w:t>
      </w:r>
      <w:proofErr w:type="spellEnd"/>
      <w:r w:rsidRPr="00DA6146">
        <w:t xml:space="preserve">-е и пиксель(x,y+1) &lt; &gt; требуемое </w:t>
      </w:r>
      <w:proofErr w:type="spellStart"/>
      <w:r w:rsidRPr="00DA6146">
        <w:t>зн</w:t>
      </w:r>
      <w:proofErr w:type="spellEnd"/>
      <w:r w:rsidRPr="00DA6146">
        <w:t>-е),</w:t>
      </w:r>
      <w:r w:rsidR="00D708EC">
        <w:t xml:space="preserve"> </w:t>
      </w:r>
      <w:r w:rsidRPr="00DA6146">
        <w:t xml:space="preserve">тогда пиксель (x,y+1) помещается в стек; </w:t>
      </w:r>
    </w:p>
    <w:p w:rsidR="00D708EC" w:rsidRDefault="00E07635" w:rsidP="00D708EC">
      <w:pPr>
        <w:pStyle w:val="a3"/>
        <w:numPr>
          <w:ilvl w:val="2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если (пиксель (x-</w:t>
      </w:r>
      <w:proofErr w:type="gramStart"/>
      <w:r w:rsidRPr="00DA6146">
        <w:t>1,y</w:t>
      </w:r>
      <w:proofErr w:type="gramEnd"/>
      <w:r w:rsidRPr="00DA6146">
        <w:t xml:space="preserve">) &lt; &gt; граничное </w:t>
      </w:r>
      <w:proofErr w:type="spellStart"/>
      <w:r w:rsidRPr="00DA6146">
        <w:t>зн</w:t>
      </w:r>
      <w:proofErr w:type="spellEnd"/>
      <w:r w:rsidRPr="00DA6146">
        <w:t xml:space="preserve">-е и пиксель(x-1,y) &lt; &gt; требуемое </w:t>
      </w:r>
      <w:proofErr w:type="spellStart"/>
      <w:r w:rsidRPr="00DA6146">
        <w:t>зн</w:t>
      </w:r>
      <w:proofErr w:type="spellEnd"/>
      <w:r w:rsidRPr="00DA6146">
        <w:t>-е),</w:t>
      </w:r>
      <w:r w:rsidR="00D708EC">
        <w:t xml:space="preserve"> </w:t>
      </w:r>
      <w:r w:rsidRPr="00DA6146">
        <w:t xml:space="preserve">тогда пиксель (x-1,y) помещается в стек; </w:t>
      </w:r>
    </w:p>
    <w:p w:rsidR="00E07635" w:rsidRPr="00DA6146" w:rsidRDefault="00E07635" w:rsidP="00D708EC">
      <w:pPr>
        <w:pStyle w:val="a3"/>
        <w:numPr>
          <w:ilvl w:val="2"/>
          <w:numId w:val="2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если (пиксель (</w:t>
      </w:r>
      <w:proofErr w:type="gramStart"/>
      <w:r w:rsidRPr="00DA6146">
        <w:t>x,y</w:t>
      </w:r>
      <w:proofErr w:type="gramEnd"/>
      <w:r w:rsidRPr="00DA6146">
        <w:t xml:space="preserve">-1) &lt; &gt; граничное </w:t>
      </w:r>
      <w:proofErr w:type="spellStart"/>
      <w:r w:rsidRPr="00DA6146">
        <w:t>зн</w:t>
      </w:r>
      <w:proofErr w:type="spellEnd"/>
      <w:r w:rsidRPr="00DA6146">
        <w:t xml:space="preserve">-е и пиксель(x,y-1) &lt; &gt; требуемое </w:t>
      </w:r>
      <w:proofErr w:type="spellStart"/>
      <w:r w:rsidRPr="00DA6146">
        <w:t>зн</w:t>
      </w:r>
      <w:proofErr w:type="spellEnd"/>
      <w:r w:rsidRPr="00DA6146">
        <w:t>-е),</w:t>
      </w:r>
      <w:r w:rsidR="00D708EC">
        <w:t xml:space="preserve"> </w:t>
      </w:r>
      <w:r w:rsidRPr="00DA6146">
        <w:t>тогда пиксель (x,y-1) помещается в стек.</w:t>
      </w:r>
    </w:p>
    <w:p w:rsidR="00E07635" w:rsidRDefault="00E07635" w:rsidP="00E07635">
      <w:pPr>
        <w:suppressAutoHyphens/>
        <w:autoSpaceDE w:val="0"/>
        <w:autoSpaceDN w:val="0"/>
        <w:adjustRightInd w:val="0"/>
        <w:ind w:right="176" w:firstLine="550"/>
        <w:jc w:val="both"/>
      </w:pPr>
      <w:r w:rsidRPr="00DA6146">
        <w:t xml:space="preserve">То есть, если проверка какого-либо из двух случаев дает положительный результат, то пиксел игнорируется, в противном случае этот пиксель помещается в стек. В приведенном алгоритме 4-связанные </w:t>
      </w:r>
      <w:r w:rsidRPr="00D708EC">
        <w:rPr>
          <w:b/>
          <w:i/>
        </w:rPr>
        <w:t>пиксели проверяются, начиная с правого от текущего, в направлении против часовой стрелки</w:t>
      </w:r>
      <w:r w:rsidRPr="00DA6146">
        <w:t>. Данный алгоритм может за</w:t>
      </w:r>
      <w:r w:rsidRPr="00DA6146">
        <w:softHyphen/>
        <w:t>полнять и области, содержащие дыры.</w:t>
      </w:r>
    </w:p>
    <w:p w:rsidR="00D708EC" w:rsidRDefault="00D708EC" w:rsidP="00E07635">
      <w:pPr>
        <w:suppressAutoHyphens/>
        <w:autoSpaceDE w:val="0"/>
        <w:autoSpaceDN w:val="0"/>
        <w:adjustRightInd w:val="0"/>
        <w:ind w:right="176" w:firstLine="550"/>
        <w:jc w:val="both"/>
      </w:pPr>
    </w:p>
    <w:p w:rsidR="0084438F" w:rsidRDefault="0084438F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  <w:r w:rsidRPr="0084438F">
        <w:rPr>
          <w:b/>
          <w:i/>
        </w:rPr>
        <w:t>«-«</w:t>
      </w:r>
      <w:r>
        <w:rPr>
          <w:b/>
          <w:i/>
        </w:rPr>
        <w:t xml:space="preserve"> </w:t>
      </w:r>
    </w:p>
    <w:p w:rsidR="0084438F" w:rsidRPr="0084438F" w:rsidRDefault="0084438F" w:rsidP="0084438F">
      <w:pPr>
        <w:pStyle w:val="a3"/>
        <w:numPr>
          <w:ilvl w:val="0"/>
          <w:numId w:val="6"/>
        </w:numPr>
        <w:suppressAutoHyphens/>
        <w:autoSpaceDE w:val="0"/>
        <w:autoSpaceDN w:val="0"/>
        <w:adjustRightInd w:val="0"/>
        <w:ind w:right="176"/>
        <w:jc w:val="both"/>
      </w:pPr>
      <w:r>
        <w:t>все неграничные, не закрашенные пикселы области помещаются в стек – большой расход памяти</w:t>
      </w:r>
    </w:p>
    <w:p w:rsidR="0084438F" w:rsidRDefault="0084438F" w:rsidP="0084438F">
      <w:pPr>
        <w:pStyle w:val="a3"/>
        <w:numPr>
          <w:ilvl w:val="0"/>
          <w:numId w:val="6"/>
        </w:numPr>
        <w:suppressAutoHyphens/>
        <w:autoSpaceDE w:val="0"/>
        <w:autoSpaceDN w:val="0"/>
        <w:adjustRightInd w:val="0"/>
        <w:ind w:right="176"/>
        <w:jc w:val="both"/>
      </w:pPr>
      <w:r>
        <w:t>пиксел рассматривается несколько раз и заносится в стек нескольк</w:t>
      </w:r>
      <w:r w:rsidR="004B773C">
        <w:t>о раз (до 4</w:t>
      </w:r>
      <w:r w:rsidR="004B773C" w:rsidRPr="004B773C">
        <w:t>/</w:t>
      </w:r>
      <w:r w:rsidR="004B773C">
        <w:t>3??</w:t>
      </w:r>
      <w:r>
        <w:t xml:space="preserve"> раз включительно)</w:t>
      </w: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rPr>
          <w:noProof/>
        </w:rPr>
        <w:drawing>
          <wp:inline distT="0" distB="0" distL="0" distR="0" wp14:anchorId="68D9018E" wp14:editId="52E05B38">
            <wp:extent cx="3069117" cy="409215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4337" cy="409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t xml:space="preserve">Улучшить простой алгоритм можно, если в стек заносить только один пиксель для </w:t>
      </w:r>
      <w:r w:rsidRPr="004B773C">
        <w:rPr>
          <w:b/>
          <w:i/>
        </w:rPr>
        <w:t>непрерывного интервала пикселей</w:t>
      </w:r>
      <w:r>
        <w:t xml:space="preserve"> (группа примыкающих друг к другу не закрашенных пикселей, ограниченная граничными или закрашенными пикселями).</w:t>
      </w: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lastRenderedPageBreak/>
        <w:t xml:space="preserve">В заданном интервале в качестве затравочного выбирается </w:t>
      </w:r>
      <w:r w:rsidRPr="004B773C">
        <w:rPr>
          <w:b/>
          <w:i/>
        </w:rPr>
        <w:t>самый правый</w:t>
      </w:r>
      <w:r>
        <w:t xml:space="preserve"> пиксель из возможных.</w:t>
      </w: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t xml:space="preserve">В алгоритме </w:t>
      </w:r>
      <w:r w:rsidRPr="004B773C">
        <w:rPr>
          <w:b/>
          <w:i/>
        </w:rPr>
        <w:t>2 шага</w:t>
      </w:r>
      <w:r>
        <w:rPr>
          <w:b/>
          <w:i/>
        </w:rPr>
        <w:t xml:space="preserve"> </w:t>
      </w: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</w:p>
    <w:p w:rsid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t>1. заполнение пиксели текущей строки (влево и вправо от затравочного)</w:t>
      </w:r>
    </w:p>
    <w:p w:rsidR="004B773C" w:rsidRPr="004B773C" w:rsidRDefault="004B773C" w:rsidP="004B773C">
      <w:pPr>
        <w:suppressAutoHyphens/>
        <w:autoSpaceDE w:val="0"/>
        <w:autoSpaceDN w:val="0"/>
        <w:adjustRightInd w:val="0"/>
        <w:ind w:right="176"/>
        <w:jc w:val="both"/>
      </w:pPr>
      <w:r>
        <w:t xml:space="preserve">2. поиск новых затравочных пикселей (на двух соседних строках по отношению к текущей) в интервале </w:t>
      </w:r>
      <w:r>
        <w:rPr>
          <w:lang w:val="en-US"/>
        </w:rPr>
        <w:t>x</w:t>
      </w:r>
      <w:r>
        <w:t>л</w:t>
      </w:r>
      <w:r w:rsidRPr="004B773C">
        <w:t xml:space="preserve"> &lt;= </w:t>
      </w:r>
      <w:r>
        <w:rPr>
          <w:lang w:val="en-US"/>
        </w:rPr>
        <w:t>x</w:t>
      </w:r>
      <w:r w:rsidRPr="004B773C">
        <w:t xml:space="preserve"> &lt;= </w:t>
      </w:r>
      <w:r>
        <w:rPr>
          <w:lang w:val="en-US"/>
        </w:rPr>
        <w:t>x</w:t>
      </w:r>
      <w:proofErr w:type="spellStart"/>
      <w:r>
        <w:t>пр</w:t>
      </w:r>
      <w:proofErr w:type="spellEnd"/>
    </w:p>
    <w:p w:rsidR="0084438F" w:rsidRDefault="0084438F" w:rsidP="0084438F">
      <w:pPr>
        <w:pStyle w:val="a3"/>
        <w:suppressAutoHyphens/>
        <w:autoSpaceDE w:val="0"/>
        <w:autoSpaceDN w:val="0"/>
        <w:adjustRightInd w:val="0"/>
        <w:ind w:left="1270" w:right="176"/>
        <w:jc w:val="both"/>
      </w:pPr>
    </w:p>
    <w:p w:rsidR="004B773C" w:rsidRPr="004B773C" w:rsidRDefault="004B773C" w:rsidP="004B773C">
      <w:pPr>
        <w:pStyle w:val="a3"/>
        <w:suppressAutoHyphens/>
        <w:autoSpaceDE w:val="0"/>
        <w:autoSpaceDN w:val="0"/>
        <w:adjustRightInd w:val="0"/>
        <w:ind w:left="550" w:right="176"/>
        <w:jc w:val="both"/>
        <w:rPr>
          <w:b/>
          <w:i/>
        </w:rPr>
      </w:pPr>
      <w:r w:rsidRPr="004B773C">
        <w:rPr>
          <w:b/>
          <w:i/>
        </w:rPr>
        <w:t>Расширение границ происходит на 1 этапе</w:t>
      </w:r>
    </w:p>
    <w:p w:rsidR="0084438F" w:rsidRDefault="0084438F" w:rsidP="0084438F">
      <w:pPr>
        <w:pStyle w:val="a3"/>
        <w:suppressAutoHyphens/>
        <w:autoSpaceDE w:val="0"/>
        <w:autoSpaceDN w:val="0"/>
        <w:adjustRightInd w:val="0"/>
        <w:ind w:left="1270" w:right="176"/>
        <w:jc w:val="both"/>
      </w:pPr>
    </w:p>
    <w:p w:rsidR="00E07635" w:rsidRDefault="00E07635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  <w:r w:rsidRPr="00DA6146">
        <w:t xml:space="preserve">На лабораторную работу выносится реализация </w:t>
      </w:r>
      <w:r w:rsidRPr="00D708EC">
        <w:rPr>
          <w:b/>
          <w:i/>
        </w:rPr>
        <w:t>построчного алгоритма с затравкой</w:t>
      </w:r>
      <w:r w:rsidRPr="00DA6146">
        <w:t>, поэтому рассмотрим подробнее построчный алгоритм заполнения с затравкой для 4-связной области (для са</w:t>
      </w:r>
      <w:r w:rsidRPr="00DA6146">
        <w:softHyphen/>
        <w:t>мостоятельной работы предлагается переделать его для 8-связан</w:t>
      </w:r>
      <w:r w:rsidRPr="00DA6146">
        <w:softHyphen/>
        <w:t xml:space="preserve">ной области </w:t>
      </w:r>
      <w:r w:rsidR="00D708EC">
        <w:t>и заполнение проводить не в 4-х</w:t>
      </w:r>
      <w:r w:rsidRPr="00DA6146">
        <w:t>, а в 8-ми направ</w:t>
      </w:r>
      <w:r w:rsidRPr="00DA6146">
        <w:softHyphen/>
        <w:t xml:space="preserve">лениях). Гранично-определенная 4-связанная область может быть выпуклой, не выпуклой, а также содержать внутри себя дыры; но </w:t>
      </w:r>
      <w:r w:rsidRPr="00D708EC">
        <w:rPr>
          <w:b/>
          <w:i/>
        </w:rPr>
        <w:t>во внешней, примыкающей к данной гранично-определенной области, не должно быть пикселей с цветом заполнения.</w:t>
      </w:r>
    </w:p>
    <w:p w:rsidR="004B773C" w:rsidRDefault="004B773C" w:rsidP="00E07635">
      <w:pPr>
        <w:suppressAutoHyphens/>
        <w:autoSpaceDE w:val="0"/>
        <w:autoSpaceDN w:val="0"/>
        <w:adjustRightInd w:val="0"/>
        <w:ind w:right="176" w:firstLine="550"/>
        <w:jc w:val="both"/>
        <w:rPr>
          <w:b/>
          <w:i/>
        </w:rPr>
      </w:pPr>
    </w:p>
    <w:p w:rsidR="004B773C" w:rsidRDefault="004B773C" w:rsidP="00E07635">
      <w:pPr>
        <w:suppressAutoHyphens/>
        <w:autoSpaceDE w:val="0"/>
        <w:autoSpaceDN w:val="0"/>
        <w:adjustRightInd w:val="0"/>
        <w:ind w:right="176" w:firstLine="550"/>
        <w:jc w:val="both"/>
      </w:pPr>
      <w:r>
        <w:t xml:space="preserve">В </w:t>
      </w:r>
      <w:r w:rsidR="00914697">
        <w:t>алгоритме пункты 1-3.2</w:t>
      </w:r>
      <w:r>
        <w:t xml:space="preserve"> остаются</w:t>
      </w:r>
    </w:p>
    <w:p w:rsidR="004B773C" w:rsidRDefault="004B773C" w:rsidP="00E07635">
      <w:pPr>
        <w:suppressAutoHyphens/>
        <w:autoSpaceDE w:val="0"/>
        <w:autoSpaceDN w:val="0"/>
        <w:adjustRightInd w:val="0"/>
        <w:ind w:right="176" w:firstLine="550"/>
        <w:jc w:val="both"/>
      </w:pPr>
    </w:p>
    <w:p w:rsidR="004B773C" w:rsidRDefault="004B773C" w:rsidP="00914697">
      <w:pPr>
        <w:pStyle w:val="a3"/>
        <w:numPr>
          <w:ilvl w:val="0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Ввод исходных данных (информация о границах области, цвет границы, цвет заполнения, координаты затравки)</w:t>
      </w:r>
    </w:p>
    <w:p w:rsidR="004B773C" w:rsidRDefault="004B773C" w:rsidP="00914697">
      <w:pPr>
        <w:pStyle w:val="a3"/>
        <w:numPr>
          <w:ilvl w:val="0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Занесение в стек затравочного пиксела. (</w:t>
      </w:r>
      <w:r w:rsidRPr="00DA6146">
        <w:t>Затравка выдает затравочный пиксель (</w:t>
      </w:r>
      <w:proofErr w:type="spellStart"/>
      <w:proofErr w:type="gramStart"/>
      <w:r w:rsidRPr="00DA6146">
        <w:t>x,y</w:t>
      </w:r>
      <w:proofErr w:type="spellEnd"/>
      <w:proofErr w:type="gramEnd"/>
      <w:r w:rsidRPr="00DA6146">
        <w:t>), который затем помещается</w:t>
      </w:r>
      <w:r>
        <w:t xml:space="preserve"> в стек. Стек инициализируется.)</w:t>
      </w:r>
    </w:p>
    <w:p w:rsidR="004B773C" w:rsidRDefault="004B773C" w:rsidP="00914697">
      <w:pPr>
        <w:pStyle w:val="a3"/>
        <w:numPr>
          <w:ilvl w:val="0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Осуществляется проверка на</w:t>
      </w:r>
      <w:r w:rsidR="00914697">
        <w:t xml:space="preserve"> наличие пиксе</w:t>
      </w:r>
      <w:r w:rsidR="00914697">
        <w:softHyphen/>
        <w:t>лей в стеке. Пока</w:t>
      </w:r>
      <w:r w:rsidRPr="00DA6146">
        <w:t xml:space="preserve"> стек не пуст, то: </w:t>
      </w:r>
    </w:p>
    <w:p w:rsidR="004B773C" w:rsidRDefault="004B773C" w:rsidP="00914697">
      <w:pPr>
        <w:pStyle w:val="a3"/>
        <w:numPr>
          <w:ilvl w:val="1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Затравочный п</w:t>
      </w:r>
      <w:r w:rsidRPr="00DA6146">
        <w:t>иксель</w:t>
      </w:r>
      <w:r>
        <w:t xml:space="preserve"> (</w:t>
      </w:r>
      <w:r>
        <w:rPr>
          <w:lang w:val="en-US"/>
        </w:rPr>
        <w:t>x</w:t>
      </w:r>
      <w:r w:rsidRPr="00D708EC">
        <w:t xml:space="preserve">, </w:t>
      </w:r>
      <w:proofErr w:type="gramStart"/>
      <w:r>
        <w:rPr>
          <w:lang w:val="en-US"/>
        </w:rPr>
        <w:t>y</w:t>
      </w:r>
      <w:r w:rsidRPr="00D708EC">
        <w:t>)</w:t>
      </w:r>
      <w:r w:rsidR="00914697">
        <w:t xml:space="preserve"> </w:t>
      </w:r>
      <w:r w:rsidRPr="00DA6146">
        <w:t xml:space="preserve"> </w:t>
      </w:r>
      <w:r w:rsidR="00914697">
        <w:t>на</w:t>
      </w:r>
      <w:proofErr w:type="gramEnd"/>
      <w:r w:rsidR="00914697">
        <w:t xml:space="preserve"> интервале </w:t>
      </w:r>
      <w:r w:rsidRPr="00DA6146">
        <w:t xml:space="preserve">извлекается из стека </w:t>
      </w:r>
    </w:p>
    <w:p w:rsidR="004168A4" w:rsidRDefault="00E07635" w:rsidP="004168A4">
      <w:pPr>
        <w:pStyle w:val="a3"/>
        <w:numPr>
          <w:ilvl w:val="1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Интервал с затравочным пикселем</w:t>
      </w:r>
      <w:r w:rsidR="00914697">
        <w:t xml:space="preserve"> (включая затравочный</w:t>
      </w:r>
      <w:r w:rsidR="0020517B" w:rsidRPr="0020517B">
        <w:t>)</w:t>
      </w:r>
      <w:r w:rsidRPr="00DA6146">
        <w:t xml:space="preserve"> заполняется влево и вправо от затравочной точки вдоль сканирующей строки до тех пор</w:t>
      </w:r>
      <w:r w:rsidR="00914697">
        <w:t>, пока не будет найдена граница слева и справа</w:t>
      </w:r>
      <w:r w:rsidR="004168A4">
        <w:t>, запоминаем границы</w:t>
      </w:r>
      <w:r w:rsidR="004168A4" w:rsidRPr="004168A4">
        <w:t>:</w:t>
      </w:r>
    </w:p>
    <w:p w:rsidR="004168A4" w:rsidRDefault="004168A4" w:rsidP="004168A4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 xml:space="preserve"> Заполняем интервал вправо от затравки: x=x+1</w:t>
      </w:r>
      <w:r w:rsidR="0020517B" w:rsidRPr="0020517B">
        <w:t xml:space="preserve"> (</w:t>
      </w:r>
      <w:r w:rsidR="0020517B">
        <w:t>не надо, чтобы заполнить затравочный)</w:t>
      </w:r>
      <w:r w:rsidRPr="00DA6146">
        <w:t>, пока (</w:t>
      </w:r>
      <w:r>
        <w:t>цвет(</w:t>
      </w:r>
      <w:proofErr w:type="spellStart"/>
      <w:proofErr w:type="gramStart"/>
      <w:r>
        <w:t>x,y</w:t>
      </w:r>
      <w:proofErr w:type="spellEnd"/>
      <w:proofErr w:type="gramEnd"/>
      <w:r>
        <w:t xml:space="preserve">)!=граничное </w:t>
      </w:r>
      <w:proofErr w:type="spellStart"/>
      <w:r>
        <w:t>зн</w:t>
      </w:r>
      <w:proofErr w:type="spellEnd"/>
      <w:r>
        <w:t>-е)</w:t>
      </w:r>
      <w:r w:rsidRPr="00DA6146">
        <w:t>делать:(</w:t>
      </w:r>
      <w:r>
        <w:t>цвет</w:t>
      </w:r>
      <w:r w:rsidRPr="00DA6146">
        <w:t>(</w:t>
      </w:r>
      <w:proofErr w:type="spellStart"/>
      <w:r w:rsidRPr="00DA6146">
        <w:t>x,y</w:t>
      </w:r>
      <w:proofErr w:type="spellEnd"/>
      <w:r w:rsidRPr="00DA6146">
        <w:t>)=требуе</w:t>
      </w:r>
      <w:r w:rsidRPr="00DA6146">
        <w:softHyphen/>
        <w:t xml:space="preserve">мое </w:t>
      </w:r>
      <w:proofErr w:type="spellStart"/>
      <w:r w:rsidRPr="00DA6146">
        <w:t>зн</w:t>
      </w:r>
      <w:proofErr w:type="spellEnd"/>
      <w:r w:rsidRPr="00DA6146">
        <w:t>-е; x=x+1);</w:t>
      </w:r>
    </w:p>
    <w:p w:rsidR="004168A4" w:rsidRDefault="004168A4" w:rsidP="004168A4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 xml:space="preserve">В переменной </w:t>
      </w:r>
      <w:proofErr w:type="spellStart"/>
      <w:r w:rsidRPr="00DA6146">
        <w:t>xr</w:t>
      </w:r>
      <w:proofErr w:type="spellEnd"/>
      <w:r w:rsidRPr="00DA6146">
        <w:t xml:space="preserve"> запоминаем крайний правый пиксель: </w:t>
      </w:r>
      <w:proofErr w:type="spellStart"/>
      <w:r w:rsidRPr="00DA6146">
        <w:t>xr</w:t>
      </w:r>
      <w:proofErr w:type="spellEnd"/>
      <w:r w:rsidRPr="00DA6146">
        <w:t>=x-1.</w:t>
      </w:r>
    </w:p>
    <w:p w:rsidR="004168A4" w:rsidRDefault="004168A4" w:rsidP="004168A4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Восс</w:t>
      </w:r>
      <w:r>
        <w:t xml:space="preserve">танавливаем координату абсцисс </w:t>
      </w:r>
      <w:proofErr w:type="gramStart"/>
      <w:r>
        <w:t>затравки:  x</w:t>
      </w:r>
      <w:proofErr w:type="gramEnd"/>
      <w:r w:rsidRPr="00DA6146">
        <w:t>=</w:t>
      </w:r>
      <w:proofErr w:type="spellStart"/>
      <w:r w:rsidRPr="00DA6146">
        <w:t>xt</w:t>
      </w:r>
      <w:proofErr w:type="spellEnd"/>
      <w:r w:rsidRPr="00DA6146">
        <w:t>.</w:t>
      </w:r>
    </w:p>
    <w:p w:rsidR="004168A4" w:rsidRDefault="004168A4" w:rsidP="004168A4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Заполняем интервал</w:t>
      </w:r>
      <w:r>
        <w:t xml:space="preserve"> слева от затравки: x=x-1, пока</w:t>
      </w:r>
      <w:r w:rsidR="0020517B">
        <w:t xml:space="preserve"> </w:t>
      </w:r>
      <w:r w:rsidRPr="00DA6146">
        <w:t>(</w:t>
      </w:r>
      <w:r>
        <w:t>пиксель (</w:t>
      </w:r>
      <w:proofErr w:type="spellStart"/>
      <w:proofErr w:type="gramStart"/>
      <w:r>
        <w:t>x,y</w:t>
      </w:r>
      <w:proofErr w:type="spellEnd"/>
      <w:proofErr w:type="gramEnd"/>
      <w:r>
        <w:t>)!=</w:t>
      </w:r>
      <w:r w:rsidRPr="00DA6146">
        <w:t xml:space="preserve"> г</w:t>
      </w:r>
      <w:r>
        <w:t xml:space="preserve">раничное </w:t>
      </w:r>
      <w:proofErr w:type="spellStart"/>
      <w:r>
        <w:t>зн</w:t>
      </w:r>
      <w:proofErr w:type="spellEnd"/>
      <w:r>
        <w:t>-е) делать:( пиксель</w:t>
      </w:r>
      <w:r w:rsidRPr="00DA6146">
        <w:t>(</w:t>
      </w:r>
      <w:proofErr w:type="spellStart"/>
      <w:r w:rsidRPr="00DA6146">
        <w:t>x,y</w:t>
      </w:r>
      <w:proofErr w:type="spellEnd"/>
      <w:r w:rsidRPr="00DA6146">
        <w:t>)=требуе</w:t>
      </w:r>
      <w:r w:rsidRPr="00DA6146">
        <w:softHyphen/>
        <w:t xml:space="preserve">мое </w:t>
      </w:r>
      <w:proofErr w:type="spellStart"/>
      <w:r w:rsidRPr="00DA6146">
        <w:t>зн</w:t>
      </w:r>
      <w:proofErr w:type="spellEnd"/>
      <w:r w:rsidRPr="00DA6146">
        <w:t>-е; x=x-1);</w:t>
      </w:r>
    </w:p>
    <w:p w:rsidR="004168A4" w:rsidRDefault="004168A4" w:rsidP="004168A4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 xml:space="preserve">В переменной </w:t>
      </w:r>
      <w:proofErr w:type="spellStart"/>
      <w:r w:rsidRPr="00DA6146">
        <w:t>xl</w:t>
      </w:r>
      <w:proofErr w:type="spellEnd"/>
      <w:r w:rsidRPr="00DA6146">
        <w:t xml:space="preserve"> запоминаем крайний левый пиксель: </w:t>
      </w:r>
      <w:proofErr w:type="spellStart"/>
      <w:r w:rsidRPr="00DA6146">
        <w:t>xl</w:t>
      </w:r>
      <w:proofErr w:type="spellEnd"/>
      <w:r w:rsidRPr="00DA6146">
        <w:t>= x+1.</w:t>
      </w:r>
    </w:p>
    <w:p w:rsidR="004168A4" w:rsidRDefault="004168A4" w:rsidP="004168A4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Восстанавливаем координату абсциссы затравки: x=</w:t>
      </w:r>
      <w:proofErr w:type="spellStart"/>
      <w:proofErr w:type="gramStart"/>
      <w:r w:rsidRPr="00DA6146">
        <w:t>xt</w:t>
      </w:r>
      <w:proofErr w:type="spellEnd"/>
      <w:r w:rsidRPr="00DA6146">
        <w:t>.</w:t>
      </w:r>
      <w:r w:rsidR="0020517B">
        <w:t>(</w:t>
      </w:r>
      <w:proofErr w:type="gramEnd"/>
      <w:r w:rsidR="0020517B" w:rsidRPr="0020517B">
        <w:rPr>
          <w:u w:val="single"/>
        </w:rPr>
        <w:t>зачем??</w:t>
      </w:r>
    </w:p>
    <w:p w:rsidR="004168A4" w:rsidRDefault="004168A4" w:rsidP="004168A4">
      <w:pPr>
        <w:pStyle w:val="a3"/>
        <w:suppressAutoHyphens/>
        <w:autoSpaceDE w:val="0"/>
        <w:autoSpaceDN w:val="0"/>
        <w:adjustRightInd w:val="0"/>
        <w:ind w:left="792" w:right="176"/>
        <w:jc w:val="both"/>
      </w:pPr>
    </w:p>
    <w:p w:rsidR="00914697" w:rsidRDefault="00914697" w:rsidP="00914697">
      <w:pPr>
        <w:pStyle w:val="a3"/>
        <w:numPr>
          <w:ilvl w:val="1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 xml:space="preserve">Поиск новых затравочных пикселей в интервале </w:t>
      </w:r>
      <w:r>
        <w:rPr>
          <w:lang w:val="en-US"/>
        </w:rPr>
        <w:t>x</w:t>
      </w:r>
      <w:r>
        <w:t>л</w:t>
      </w:r>
      <w:r w:rsidRPr="00914697">
        <w:t xml:space="preserve"> &lt;= </w:t>
      </w:r>
      <w:r>
        <w:rPr>
          <w:lang w:val="en-US"/>
        </w:rPr>
        <w:t>x</w:t>
      </w:r>
      <w:r w:rsidRPr="00914697">
        <w:t xml:space="preserve"> &lt;= </w:t>
      </w:r>
      <w:r>
        <w:rPr>
          <w:lang w:val="en-US"/>
        </w:rPr>
        <w:t>x</w:t>
      </w:r>
      <w:proofErr w:type="spellStart"/>
      <w:r>
        <w:t>пр</w:t>
      </w:r>
      <w:proofErr w:type="spellEnd"/>
      <w:r>
        <w:t xml:space="preserve"> на двух соседних строках </w:t>
      </w:r>
      <w:r>
        <w:rPr>
          <w:lang w:val="en-US"/>
        </w:rPr>
        <w:t>y</w:t>
      </w:r>
      <w:r w:rsidR="0020517B">
        <w:t>+1</w:t>
      </w:r>
      <w:r w:rsidRPr="00914697">
        <w:t xml:space="preserve">, </w:t>
      </w:r>
      <w:r>
        <w:rPr>
          <w:lang w:val="en-US"/>
        </w:rPr>
        <w:t>y</w:t>
      </w:r>
      <w:r w:rsidRPr="00914697">
        <w:t>-1 (</w:t>
      </w:r>
      <w:r>
        <w:t>поиск первого затравочного</w:t>
      </w:r>
      <w:r w:rsidR="00C16BC2">
        <w:t xml:space="preserve"> (неграничного и </w:t>
      </w:r>
      <w:proofErr w:type="spellStart"/>
      <w:r w:rsidR="00C16BC2">
        <w:t>незакрашенного</w:t>
      </w:r>
      <w:proofErr w:type="spellEnd"/>
      <w:r w:rsidR="00C16BC2">
        <w:t>)</w:t>
      </w:r>
      <w:r>
        <w:t xml:space="preserve"> пиксела и в случае его нахождения – поиск самого правого затравочного пиксела</w:t>
      </w:r>
      <w:r w:rsidR="00C16BC2">
        <w:t xml:space="preserve"> и занесение его в стек</w:t>
      </w:r>
      <w:r>
        <w:t>. Если интервал прерывается граничными или закрашенными пикселями, то необходимо найти новый интервал не закрашенных пикселей</w:t>
      </w:r>
      <w:r w:rsidR="005B4EDB">
        <w:t xml:space="preserve"> и найти в нем самый правый затравочный </w:t>
      </w:r>
      <w:proofErr w:type="spellStart"/>
      <w:r w:rsidR="005B4EDB">
        <w:t>пискель</w:t>
      </w:r>
      <w:proofErr w:type="spellEnd"/>
      <w:r w:rsidR="005B4EDB">
        <w:t>)</w:t>
      </w:r>
    </w:p>
    <w:p w:rsidR="00C16BC2" w:rsidRDefault="00C16BC2" w:rsidP="00C16BC2">
      <w:pPr>
        <w:pStyle w:val="a3"/>
        <w:suppressAutoHyphens/>
        <w:autoSpaceDE w:val="0"/>
        <w:autoSpaceDN w:val="0"/>
        <w:adjustRightInd w:val="0"/>
        <w:ind w:left="792" w:right="176"/>
        <w:jc w:val="both"/>
      </w:pPr>
      <w:r>
        <w:t>Строка «ниже текущей в экранной системе)</w:t>
      </w:r>
    </w:p>
    <w:p w:rsidR="005B4EDB" w:rsidRPr="005B4EDB" w:rsidRDefault="005B4EDB" w:rsidP="005B4EDB">
      <w:pPr>
        <w:pStyle w:val="a3"/>
        <w:suppressAutoHyphens/>
        <w:autoSpaceDE w:val="0"/>
        <w:autoSpaceDN w:val="0"/>
        <w:adjustRightInd w:val="0"/>
        <w:ind w:left="792" w:right="176"/>
        <w:jc w:val="both"/>
      </w:pPr>
      <w:r>
        <w:rPr>
          <w:lang w:val="en-US"/>
        </w:rPr>
        <w:t>X</w:t>
      </w:r>
      <w:r w:rsidRPr="005B4EDB">
        <w:t xml:space="preserve"> = </w:t>
      </w:r>
      <w:r>
        <w:rPr>
          <w:lang w:val="en-US"/>
        </w:rPr>
        <w:t>x</w:t>
      </w:r>
      <w:r>
        <w:t xml:space="preserve">л, </w:t>
      </w:r>
      <w:r>
        <w:rPr>
          <w:lang w:val="en-US"/>
        </w:rPr>
        <w:t>y</w:t>
      </w:r>
      <w:r w:rsidRPr="005B4EDB">
        <w:t xml:space="preserve"> = </w:t>
      </w:r>
      <w:r>
        <w:rPr>
          <w:lang w:val="en-US"/>
        </w:rPr>
        <w:t>y</w:t>
      </w:r>
      <w:r w:rsidRPr="005B4EDB">
        <w:t>+1</w:t>
      </w:r>
    </w:p>
    <w:p w:rsidR="005B4EDB" w:rsidRPr="005B4EDB" w:rsidRDefault="005B4EDB" w:rsidP="005B4EDB">
      <w:pPr>
        <w:pStyle w:val="a3"/>
        <w:suppressAutoHyphens/>
        <w:autoSpaceDE w:val="0"/>
        <w:autoSpaceDN w:val="0"/>
        <w:adjustRightInd w:val="0"/>
        <w:ind w:left="792" w:right="176"/>
        <w:jc w:val="both"/>
      </w:pPr>
      <w:r>
        <w:t xml:space="preserve">В цикле пока </w:t>
      </w:r>
      <w:proofErr w:type="gramStart"/>
      <w:r>
        <w:rPr>
          <w:lang w:val="en-US"/>
        </w:rPr>
        <w:t>x</w:t>
      </w:r>
      <w:r w:rsidRPr="00C16BC2">
        <w:t>&lt;</w:t>
      </w:r>
      <w:proofErr w:type="gramEnd"/>
      <w:r w:rsidRPr="00C16BC2">
        <w:t>=</w:t>
      </w:r>
      <w:r>
        <w:rPr>
          <w:lang w:val="en-US"/>
        </w:rPr>
        <w:t>x</w:t>
      </w:r>
      <w:proofErr w:type="spellStart"/>
      <w:r>
        <w:t>пр</w:t>
      </w:r>
      <w:proofErr w:type="spellEnd"/>
      <w:r w:rsidR="00C16BC2">
        <w:t xml:space="preserve"> ищем  затравочный  пиксель:</w:t>
      </w:r>
    </w:p>
    <w:p w:rsidR="005B4EDB" w:rsidRDefault="005B4EDB" w:rsidP="005B4EDB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proofErr w:type="spellStart"/>
      <w:r>
        <w:rPr>
          <w:lang w:val="en-US"/>
        </w:rPr>
        <w:t>Flaf</w:t>
      </w:r>
      <w:proofErr w:type="spellEnd"/>
      <w:r>
        <w:rPr>
          <w:lang w:val="en-US"/>
        </w:rPr>
        <w:t>=0 (</w:t>
      </w:r>
      <w:r>
        <w:t xml:space="preserve">флаг </w:t>
      </w:r>
      <w:proofErr w:type="spellStart"/>
      <w:r>
        <w:t>перехождения</w:t>
      </w:r>
      <w:proofErr w:type="spellEnd"/>
      <w:r>
        <w:t xml:space="preserve"> затравки)</w:t>
      </w:r>
    </w:p>
    <w:p w:rsidR="005B4EDB" w:rsidRPr="005B4EDB" w:rsidRDefault="00C16BC2" w:rsidP="005B4EDB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Пока</w:t>
      </w:r>
      <w:r w:rsidR="005B4EDB">
        <w:t xml:space="preserve"> (цвет (</w:t>
      </w:r>
      <w:r w:rsidR="005B4EDB">
        <w:rPr>
          <w:lang w:val="en-US"/>
        </w:rPr>
        <w:t>x</w:t>
      </w:r>
      <w:r w:rsidR="005B4EDB" w:rsidRPr="005B4EDB">
        <w:t xml:space="preserve">, </w:t>
      </w:r>
      <w:r w:rsidR="005B4EDB">
        <w:rPr>
          <w:lang w:val="en-US"/>
        </w:rPr>
        <w:t>y</w:t>
      </w:r>
      <w:r w:rsidR="005B4EDB" w:rsidRPr="005B4EDB">
        <w:t xml:space="preserve">) </w:t>
      </w:r>
      <w:r w:rsidR="005B4EDB">
        <w:t xml:space="preserve">не граничный) и </w:t>
      </w:r>
      <w:r w:rsidR="005B4EDB">
        <w:t>(цвет (</w:t>
      </w:r>
      <w:r w:rsidR="005B4EDB">
        <w:rPr>
          <w:lang w:val="en-US"/>
        </w:rPr>
        <w:t>x</w:t>
      </w:r>
      <w:r w:rsidR="005B4EDB" w:rsidRPr="005B4EDB">
        <w:t xml:space="preserve">, </w:t>
      </w:r>
      <w:r w:rsidR="005B4EDB">
        <w:rPr>
          <w:lang w:val="en-US"/>
        </w:rPr>
        <w:t>y</w:t>
      </w:r>
      <w:r w:rsidR="005B4EDB" w:rsidRPr="005B4EDB">
        <w:t xml:space="preserve">) </w:t>
      </w:r>
      <w:r w:rsidR="005B4EDB">
        <w:t xml:space="preserve">не </w:t>
      </w:r>
      <w:r w:rsidR="005B4EDB">
        <w:t>заполнения</w:t>
      </w:r>
      <w:r w:rsidR="005B4EDB">
        <w:t>)</w:t>
      </w:r>
      <w:r w:rsidR="005B4EDB">
        <w:t xml:space="preserve"> и (</w:t>
      </w:r>
      <w:r w:rsidR="005B4EDB">
        <w:rPr>
          <w:lang w:val="en-US"/>
        </w:rPr>
        <w:t>x</w:t>
      </w:r>
      <w:r w:rsidR="005B4EDB">
        <w:t xml:space="preserve"> </w:t>
      </w:r>
      <w:proofErr w:type="gramStart"/>
      <w:r>
        <w:t>&lt;</w:t>
      </w:r>
      <w:r w:rsidR="005B4EDB">
        <w:t xml:space="preserve"> </w:t>
      </w:r>
      <w:r w:rsidR="005B4EDB">
        <w:rPr>
          <w:lang w:val="en-US"/>
        </w:rPr>
        <w:t>x</w:t>
      </w:r>
      <w:proofErr w:type="spellStart"/>
      <w:proofErr w:type="gramEnd"/>
      <w:r w:rsidR="005B4EDB">
        <w:t>пр</w:t>
      </w:r>
      <w:proofErr w:type="spellEnd"/>
      <w:r w:rsidR="005B4EDB">
        <w:t xml:space="preserve">), то </w:t>
      </w:r>
      <w:r>
        <w:t xml:space="preserve">(если </w:t>
      </w:r>
      <w:r>
        <w:rPr>
          <w:lang w:val="en-US"/>
        </w:rPr>
        <w:t>flag</w:t>
      </w:r>
      <w:r w:rsidRPr="00C16BC2">
        <w:t xml:space="preserve">=0, </w:t>
      </w:r>
      <w:r>
        <w:t xml:space="preserve">то </w:t>
      </w:r>
      <w:r w:rsidR="005B4EDB">
        <w:rPr>
          <w:lang w:val="en-US"/>
        </w:rPr>
        <w:t>flag</w:t>
      </w:r>
      <w:r w:rsidR="005B4EDB" w:rsidRPr="005B4EDB">
        <w:t>=1</w:t>
      </w:r>
      <w:r>
        <w:t>)</w:t>
      </w:r>
      <w:r w:rsidR="005B4EDB" w:rsidRPr="005B4EDB">
        <w:t xml:space="preserve"> </w:t>
      </w:r>
      <w:r w:rsidR="005B4EDB">
        <w:t xml:space="preserve">и </w:t>
      </w:r>
      <w:r w:rsidR="005B4EDB">
        <w:rPr>
          <w:lang w:val="en-US"/>
        </w:rPr>
        <w:t>x</w:t>
      </w:r>
      <w:r w:rsidR="005B4EDB" w:rsidRPr="005B4EDB">
        <w:t>=</w:t>
      </w:r>
      <w:r w:rsidR="005B4EDB">
        <w:rPr>
          <w:lang w:val="en-US"/>
        </w:rPr>
        <w:t>x</w:t>
      </w:r>
      <w:r w:rsidR="005B4EDB" w:rsidRPr="005B4EDB">
        <w:t>+1</w:t>
      </w:r>
    </w:p>
    <w:p w:rsidR="005B4EDB" w:rsidRDefault="00C16BC2" w:rsidP="005B4EDB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lastRenderedPageBreak/>
        <w:t>по</w:t>
      </w:r>
      <w:r w:rsidRPr="00DA6146">
        <w:softHyphen/>
        <w:t>мещае</w:t>
      </w:r>
      <w:r>
        <w:t xml:space="preserve">м в стек крайний справа пиксель: </w:t>
      </w:r>
      <w:r w:rsidR="005B4EDB">
        <w:t xml:space="preserve">Если </w:t>
      </w:r>
      <w:r w:rsidR="005B4EDB" w:rsidRPr="00C16BC2">
        <w:t>(</w:t>
      </w:r>
      <w:r w:rsidR="005B4EDB">
        <w:rPr>
          <w:lang w:val="en-US"/>
        </w:rPr>
        <w:t>flag</w:t>
      </w:r>
      <w:r w:rsidR="005B4EDB" w:rsidRPr="00C16BC2">
        <w:t xml:space="preserve">=1), </w:t>
      </w:r>
      <w:r w:rsidR="005B4EDB">
        <w:t>то</w:t>
      </w:r>
    </w:p>
    <w:p w:rsidR="005B4EDB" w:rsidRDefault="005B4EDB" w:rsidP="005B4EDB">
      <w:pPr>
        <w:pStyle w:val="a3"/>
        <w:numPr>
          <w:ilvl w:val="3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 xml:space="preserve">Если </w:t>
      </w:r>
      <w:r>
        <w:t>(цвет (</w:t>
      </w:r>
      <w:r>
        <w:rPr>
          <w:lang w:val="en-US"/>
        </w:rPr>
        <w:t>x</w:t>
      </w:r>
      <w:r w:rsidRPr="005B4EDB">
        <w:t xml:space="preserve">, </w:t>
      </w:r>
      <w:r>
        <w:rPr>
          <w:lang w:val="en-US"/>
        </w:rPr>
        <w:t>y</w:t>
      </w:r>
      <w:r w:rsidRPr="005B4EDB">
        <w:t xml:space="preserve">) </w:t>
      </w:r>
      <w:r>
        <w:t>не граничный) и (цвет (</w:t>
      </w:r>
      <w:r>
        <w:rPr>
          <w:lang w:val="en-US"/>
        </w:rPr>
        <w:t>x</w:t>
      </w:r>
      <w:r w:rsidRPr="005B4EDB">
        <w:t xml:space="preserve">, </w:t>
      </w:r>
      <w:r>
        <w:rPr>
          <w:lang w:val="en-US"/>
        </w:rPr>
        <w:t>y</w:t>
      </w:r>
      <w:r w:rsidRPr="005B4EDB">
        <w:t xml:space="preserve">) </w:t>
      </w:r>
      <w:r>
        <w:t>не заполнения) и (</w:t>
      </w:r>
      <w:r>
        <w:rPr>
          <w:lang w:val="en-US"/>
        </w:rPr>
        <w:t>x</w:t>
      </w:r>
      <w:r>
        <w:t xml:space="preserve"> </w:t>
      </w:r>
      <w:r w:rsidRPr="005B4EDB">
        <w:t>=</w:t>
      </w:r>
      <w:r>
        <w:t xml:space="preserve"> </w:t>
      </w:r>
      <w:r>
        <w:rPr>
          <w:lang w:val="en-US"/>
        </w:rPr>
        <w:t>x</w:t>
      </w:r>
      <w:proofErr w:type="spellStart"/>
      <w:r>
        <w:t>пр</w:t>
      </w:r>
      <w:proofErr w:type="spellEnd"/>
      <w:r>
        <w:t>)</w:t>
      </w:r>
      <w:r>
        <w:t>, то занесение в стек пиксела (</w:t>
      </w:r>
      <w:r>
        <w:rPr>
          <w:lang w:val="en-US"/>
        </w:rPr>
        <w:t>x</w:t>
      </w:r>
      <w:r w:rsidRPr="005B4EDB">
        <w:t xml:space="preserve">, </w:t>
      </w:r>
      <w:r>
        <w:rPr>
          <w:lang w:val="en-US"/>
        </w:rPr>
        <w:t>y</w:t>
      </w:r>
      <w:r w:rsidRPr="005B4EDB">
        <w:t>)</w:t>
      </w:r>
    </w:p>
    <w:p w:rsidR="005B4EDB" w:rsidRDefault="005B4EDB" w:rsidP="005B4EDB">
      <w:pPr>
        <w:pStyle w:val="a3"/>
        <w:numPr>
          <w:ilvl w:val="3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Иначе – занесение в стек (</w:t>
      </w:r>
      <w:r>
        <w:rPr>
          <w:lang w:val="en-US"/>
        </w:rPr>
        <w:t>x</w:t>
      </w:r>
      <w:r w:rsidRPr="005B4EDB">
        <w:t xml:space="preserve">-1, </w:t>
      </w:r>
      <w:r>
        <w:rPr>
          <w:lang w:val="en-US"/>
        </w:rPr>
        <w:t>y</w:t>
      </w:r>
      <w:r w:rsidRPr="005B4EDB">
        <w:t>)</w:t>
      </w:r>
    </w:p>
    <w:p w:rsidR="005B4EDB" w:rsidRDefault="005B4EDB" w:rsidP="005B4EDB">
      <w:pPr>
        <w:pStyle w:val="a3"/>
        <w:numPr>
          <w:ilvl w:val="2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Поиск нового интервала в случае прерывания текущего интервал</w:t>
      </w:r>
      <w:r w:rsidR="00B61338">
        <w:t>а</w:t>
      </w:r>
      <w:r w:rsidR="00AA3F72">
        <w:t xml:space="preserve"> (</w:t>
      </w:r>
      <w:proofErr w:type="gramStart"/>
      <w:r w:rsidR="00AA3F72">
        <w:t xml:space="preserve">если </w:t>
      </w:r>
      <w:r w:rsidR="00C16BC2" w:rsidRPr="00C16BC2">
        <w:t xml:space="preserve"> </w:t>
      </w:r>
      <w:r w:rsidR="00AA3F72">
        <w:rPr>
          <w:lang w:val="en-US"/>
        </w:rPr>
        <w:t>x</w:t>
      </w:r>
      <w:proofErr w:type="gramEnd"/>
      <w:r w:rsidR="00AA3F72" w:rsidRPr="00AA3F72">
        <w:t xml:space="preserve">&lt; </w:t>
      </w:r>
      <w:r w:rsidR="00AA3F72">
        <w:rPr>
          <w:lang w:val="en-US"/>
        </w:rPr>
        <w:t>x</w:t>
      </w:r>
      <w:proofErr w:type="spellStart"/>
      <w:r w:rsidR="00AA3F72">
        <w:t>пр</w:t>
      </w:r>
      <w:proofErr w:type="spellEnd"/>
      <w:r w:rsidR="00AA3F72">
        <w:t xml:space="preserve">) </w:t>
      </w:r>
      <w:r w:rsidR="00C16BC2" w:rsidRPr="00C16BC2">
        <w:t>(</w:t>
      </w:r>
      <w:r w:rsidR="00C16BC2" w:rsidRPr="00DA6146">
        <w:t>Далее про</w:t>
      </w:r>
      <w:r w:rsidR="0020517B">
        <w:t>верка не является ли строка ниже</w:t>
      </w:r>
      <w:r w:rsidR="00C16BC2" w:rsidRPr="00DA6146">
        <w:t xml:space="preserve"> текущей границей многоугольника, или уже полностью заполненной продолжается в том случае, если интервал был прерван</w:t>
      </w:r>
      <w:r w:rsidR="00C16BC2" w:rsidRPr="00C16BC2">
        <w:t>)</w:t>
      </w:r>
    </w:p>
    <w:p w:rsidR="00B61338" w:rsidRPr="00B61338" w:rsidRDefault="00C16BC2" w:rsidP="00B61338">
      <w:pPr>
        <w:pStyle w:val="a3"/>
        <w:numPr>
          <w:ilvl w:val="3"/>
          <w:numId w:val="7"/>
        </w:numPr>
        <w:suppressAutoHyphens/>
        <w:autoSpaceDE w:val="0"/>
        <w:autoSpaceDN w:val="0"/>
        <w:adjustRightInd w:val="0"/>
        <w:ind w:right="176"/>
        <w:jc w:val="both"/>
      </w:pPr>
      <w:proofErr w:type="spellStart"/>
      <w:r>
        <w:rPr>
          <w:lang w:val="en-US"/>
        </w:rPr>
        <w:t>xn</w:t>
      </w:r>
      <w:proofErr w:type="spellEnd"/>
      <w:r w:rsidR="00B61338" w:rsidRPr="00B61338">
        <w:t>=</w:t>
      </w:r>
      <w:r w:rsidR="00B61338">
        <w:rPr>
          <w:lang w:val="en-US"/>
        </w:rPr>
        <w:t>x</w:t>
      </w:r>
      <w:r w:rsidR="00B61338" w:rsidRPr="00B61338">
        <w:t xml:space="preserve"> (</w:t>
      </w:r>
      <w:r w:rsidR="00B61338">
        <w:t xml:space="preserve">запоминаем абсциссу текущего пиксела), </w:t>
      </w:r>
      <w:r w:rsidR="00B61338">
        <w:rPr>
          <w:lang w:val="en-US"/>
        </w:rPr>
        <w:t>flag</w:t>
      </w:r>
      <w:r w:rsidR="00B61338" w:rsidRPr="00B61338">
        <w:t>=0</w:t>
      </w:r>
    </w:p>
    <w:p w:rsidR="00B61338" w:rsidRDefault="00B61338" w:rsidP="00B61338">
      <w:pPr>
        <w:pStyle w:val="a3"/>
        <w:numPr>
          <w:ilvl w:val="3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>
        <w:t>Пока (</w:t>
      </w:r>
      <w:r>
        <w:t>(цвет (</w:t>
      </w:r>
      <w:r>
        <w:rPr>
          <w:lang w:val="en-US"/>
        </w:rPr>
        <w:t>x</w:t>
      </w:r>
      <w:r w:rsidRPr="005B4EDB">
        <w:t xml:space="preserve">, </w:t>
      </w:r>
      <w:r>
        <w:rPr>
          <w:lang w:val="en-US"/>
        </w:rPr>
        <w:t>y</w:t>
      </w:r>
      <w:r w:rsidRPr="005B4EDB">
        <w:t xml:space="preserve">) </w:t>
      </w:r>
      <w:r>
        <w:t>=</w:t>
      </w:r>
      <w:r>
        <w:t xml:space="preserve"> граничный) и</w:t>
      </w:r>
      <w:r>
        <w:t>ли</w:t>
      </w:r>
      <w:r>
        <w:t xml:space="preserve"> (цвет (</w:t>
      </w:r>
      <w:r>
        <w:rPr>
          <w:lang w:val="en-US"/>
        </w:rPr>
        <w:t>x</w:t>
      </w:r>
      <w:r w:rsidRPr="005B4EDB">
        <w:t xml:space="preserve">, </w:t>
      </w:r>
      <w:r>
        <w:rPr>
          <w:lang w:val="en-US"/>
        </w:rPr>
        <w:t>y</w:t>
      </w:r>
      <w:r w:rsidRPr="005B4EDB">
        <w:t xml:space="preserve">) </w:t>
      </w:r>
      <w:r>
        <w:t>=</w:t>
      </w:r>
      <w:r>
        <w:t xml:space="preserve"> заполнения)</w:t>
      </w:r>
      <w:r>
        <w:t>) и (</w:t>
      </w:r>
      <w:r>
        <w:rPr>
          <w:lang w:val="en-US"/>
        </w:rPr>
        <w:t>x</w:t>
      </w:r>
      <w:r>
        <w:t>&lt;</w:t>
      </w:r>
      <w:r>
        <w:rPr>
          <w:lang w:val="en-US"/>
        </w:rPr>
        <w:t>x</w:t>
      </w:r>
      <w:proofErr w:type="spellStart"/>
      <w:r>
        <w:t>пр</w:t>
      </w:r>
      <w:proofErr w:type="spellEnd"/>
      <w:r>
        <w:t xml:space="preserve">), то </w:t>
      </w:r>
      <w:r>
        <w:rPr>
          <w:lang w:val="en-US"/>
        </w:rPr>
        <w:t>x</w:t>
      </w:r>
      <w:r>
        <w:t xml:space="preserve"> = x</w:t>
      </w:r>
      <w:r w:rsidRPr="00B61338">
        <w:t>+1</w:t>
      </w:r>
    </w:p>
    <w:p w:rsidR="00C16BC2" w:rsidRDefault="00C16BC2" w:rsidP="00C16BC2">
      <w:pPr>
        <w:pStyle w:val="a3"/>
        <w:numPr>
          <w:ilvl w:val="3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убедимся, что координата абсциссы пикселя уве</w:t>
      </w:r>
      <w:r w:rsidRPr="00DA6146">
        <w:softHyphen/>
        <w:t>личилась</w:t>
      </w:r>
      <w:r w:rsidRPr="00C16BC2">
        <w:t xml:space="preserve">: </w:t>
      </w:r>
      <w:r w:rsidR="00B61338">
        <w:t xml:space="preserve">Если </w:t>
      </w:r>
      <w:r w:rsidR="00B61338">
        <w:rPr>
          <w:lang w:val="en-US"/>
        </w:rPr>
        <w:t>x</w:t>
      </w:r>
      <w:r w:rsidR="00B61338" w:rsidRPr="00B61338">
        <w:t>=</w:t>
      </w:r>
      <w:proofErr w:type="spellStart"/>
      <w:r>
        <w:rPr>
          <w:lang w:val="en-US"/>
        </w:rPr>
        <w:t>xn</w:t>
      </w:r>
      <w:proofErr w:type="spellEnd"/>
      <w:r w:rsidR="00B61338" w:rsidRPr="00B61338">
        <w:t xml:space="preserve">, </w:t>
      </w:r>
      <w:r w:rsidR="00B61338">
        <w:t xml:space="preserve">то </w:t>
      </w:r>
      <w:r w:rsidR="00B61338">
        <w:rPr>
          <w:lang w:val="en-US"/>
        </w:rPr>
        <w:t>x</w:t>
      </w:r>
      <w:r w:rsidR="00B61338" w:rsidRPr="00B61338">
        <w:t>=</w:t>
      </w:r>
      <w:r w:rsidR="00B61338">
        <w:rPr>
          <w:lang w:val="en-US"/>
        </w:rPr>
        <w:t>x</w:t>
      </w:r>
      <w:r w:rsidR="00B61338" w:rsidRPr="00B61338">
        <w:t xml:space="preserve">+1, </w:t>
      </w:r>
      <w:r w:rsidR="00B61338">
        <w:t>повторение всех действий для нового полуинтервала</w:t>
      </w:r>
      <w:bookmarkStart w:id="0" w:name="_GoBack"/>
      <w:bookmarkEnd w:id="0"/>
    </w:p>
    <w:p w:rsidR="00C16BC2" w:rsidRDefault="00E07635" w:rsidP="00C16BC2">
      <w:pPr>
        <w:pStyle w:val="a3"/>
        <w:numPr>
          <w:ilvl w:val="1"/>
          <w:numId w:val="7"/>
        </w:numPr>
        <w:suppressAutoHyphens/>
        <w:autoSpaceDE w:val="0"/>
        <w:autoSpaceDN w:val="0"/>
        <w:adjustRightInd w:val="0"/>
        <w:ind w:right="176"/>
        <w:jc w:val="both"/>
      </w:pPr>
      <w:r w:rsidRPr="00DA6146">
        <w:t>Ана</w:t>
      </w:r>
      <w:r w:rsidR="00C16BC2">
        <w:t>логично пункту 3.3</w:t>
      </w:r>
      <w:r w:rsidRPr="00DA6146">
        <w:t>. осуществляем проверку строки ни</w:t>
      </w:r>
      <w:r w:rsidRPr="00DA6146">
        <w:softHyphen/>
        <w:t>же текущей, изменения лишь касаются координат</w:t>
      </w:r>
      <w:r w:rsidR="00C16BC2">
        <w:t>ы y, ей присваива</w:t>
      </w:r>
      <w:r w:rsidR="00C16BC2">
        <w:softHyphen/>
        <w:t>ется значение</w:t>
      </w:r>
      <w:r w:rsidRPr="00DA6146">
        <w:t xml:space="preserve">: y=y-1. </w:t>
      </w:r>
    </w:p>
    <w:p w:rsidR="00C16BC2" w:rsidRDefault="00C16BC2" w:rsidP="00C16BC2">
      <w:pPr>
        <w:suppressAutoHyphens/>
        <w:autoSpaceDE w:val="0"/>
        <w:autoSpaceDN w:val="0"/>
        <w:adjustRightInd w:val="0"/>
        <w:ind w:right="176"/>
        <w:jc w:val="both"/>
      </w:pPr>
    </w:p>
    <w:p w:rsidR="00E07635" w:rsidRPr="00DA6146" w:rsidRDefault="00E07635" w:rsidP="00C16BC2">
      <w:pPr>
        <w:suppressAutoHyphens/>
        <w:autoSpaceDE w:val="0"/>
        <w:autoSpaceDN w:val="0"/>
        <w:adjustRightInd w:val="0"/>
        <w:ind w:right="176"/>
        <w:jc w:val="both"/>
      </w:pPr>
      <w:r w:rsidRPr="00DA6146">
        <w:t>И так до тех пор, пока стек не становит</w:t>
      </w:r>
      <w:r w:rsidR="00C16BC2">
        <w:softHyphen/>
        <w:t>ся пустым, область заполненной</w:t>
      </w:r>
      <w:r w:rsidRPr="00DA6146">
        <w:t>, а работа алгоритма завершен</w:t>
      </w:r>
      <w:r w:rsidRPr="00DA6146">
        <w:softHyphen/>
        <w:t xml:space="preserve">ной. </w:t>
      </w:r>
      <w:r w:rsidRPr="00C16BC2">
        <w:rPr>
          <w:b/>
          <w:i/>
        </w:rPr>
        <w:t>Если гранично-определенная область примыкает к краю экра</w:t>
      </w:r>
      <w:r w:rsidRPr="00C16BC2">
        <w:rPr>
          <w:b/>
          <w:i/>
        </w:rPr>
        <w:softHyphen/>
        <w:t>на</w:t>
      </w:r>
      <w:r w:rsidRPr="00DA6146">
        <w:t>, то при реализации алгоритмов заполнения с затравкой возмо</w:t>
      </w:r>
      <w:r w:rsidRPr="00DA6146">
        <w:softHyphen/>
        <w:t>жен выход за пределы области, чтобы этого не случилось рекомен</w:t>
      </w:r>
      <w:r w:rsidRPr="00DA6146">
        <w:softHyphen/>
        <w:t>дуется: - либо на каждом шаге производить проверку, не превзой</w:t>
      </w:r>
      <w:r w:rsidRPr="00DA6146">
        <w:softHyphen/>
        <w:t>дены ли пределы памяти; - либо сразу же увеличивать пределы па</w:t>
      </w:r>
      <w:r w:rsidRPr="00DA6146">
        <w:softHyphen/>
        <w:t>мяти на краях, для исключения возможности появления ошибки.</w:t>
      </w:r>
    </w:p>
    <w:p w:rsidR="0040077A" w:rsidRPr="00DA6146" w:rsidRDefault="0040077A"/>
    <w:sectPr w:rsidR="0040077A" w:rsidRPr="00DA61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F29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B9E663C"/>
    <w:multiLevelType w:val="hybridMultilevel"/>
    <w:tmpl w:val="B8401080"/>
    <w:lvl w:ilvl="0" w:tplc="04190001">
      <w:start w:val="1"/>
      <w:numFmt w:val="bullet"/>
      <w:lvlText w:val=""/>
      <w:lvlJc w:val="left"/>
      <w:pPr>
        <w:ind w:left="12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2">
    <w:nsid w:val="0F270F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35854AD"/>
    <w:multiLevelType w:val="hybridMultilevel"/>
    <w:tmpl w:val="7D70B806"/>
    <w:lvl w:ilvl="0" w:tplc="0419000F">
      <w:start w:val="1"/>
      <w:numFmt w:val="decimal"/>
      <w:lvlText w:val="%1."/>
      <w:lvlJc w:val="left"/>
      <w:pPr>
        <w:ind w:left="1270" w:hanging="360"/>
      </w:pPr>
    </w:lvl>
    <w:lvl w:ilvl="1" w:tplc="04190019" w:tentative="1">
      <w:start w:val="1"/>
      <w:numFmt w:val="lowerLetter"/>
      <w:lvlText w:val="%2."/>
      <w:lvlJc w:val="left"/>
      <w:pPr>
        <w:ind w:left="1990" w:hanging="360"/>
      </w:pPr>
    </w:lvl>
    <w:lvl w:ilvl="2" w:tplc="0419001B" w:tentative="1">
      <w:start w:val="1"/>
      <w:numFmt w:val="lowerRoman"/>
      <w:lvlText w:val="%3."/>
      <w:lvlJc w:val="right"/>
      <w:pPr>
        <w:ind w:left="2710" w:hanging="180"/>
      </w:pPr>
    </w:lvl>
    <w:lvl w:ilvl="3" w:tplc="0419000F" w:tentative="1">
      <w:start w:val="1"/>
      <w:numFmt w:val="decimal"/>
      <w:lvlText w:val="%4."/>
      <w:lvlJc w:val="left"/>
      <w:pPr>
        <w:ind w:left="3430" w:hanging="360"/>
      </w:pPr>
    </w:lvl>
    <w:lvl w:ilvl="4" w:tplc="04190019" w:tentative="1">
      <w:start w:val="1"/>
      <w:numFmt w:val="lowerLetter"/>
      <w:lvlText w:val="%5."/>
      <w:lvlJc w:val="left"/>
      <w:pPr>
        <w:ind w:left="4150" w:hanging="360"/>
      </w:pPr>
    </w:lvl>
    <w:lvl w:ilvl="5" w:tplc="0419001B" w:tentative="1">
      <w:start w:val="1"/>
      <w:numFmt w:val="lowerRoman"/>
      <w:lvlText w:val="%6."/>
      <w:lvlJc w:val="right"/>
      <w:pPr>
        <w:ind w:left="4870" w:hanging="180"/>
      </w:pPr>
    </w:lvl>
    <w:lvl w:ilvl="6" w:tplc="0419000F" w:tentative="1">
      <w:start w:val="1"/>
      <w:numFmt w:val="decimal"/>
      <w:lvlText w:val="%7."/>
      <w:lvlJc w:val="left"/>
      <w:pPr>
        <w:ind w:left="5590" w:hanging="360"/>
      </w:pPr>
    </w:lvl>
    <w:lvl w:ilvl="7" w:tplc="04190019" w:tentative="1">
      <w:start w:val="1"/>
      <w:numFmt w:val="lowerLetter"/>
      <w:lvlText w:val="%8."/>
      <w:lvlJc w:val="left"/>
      <w:pPr>
        <w:ind w:left="6310" w:hanging="360"/>
      </w:pPr>
    </w:lvl>
    <w:lvl w:ilvl="8" w:tplc="0419001B" w:tentative="1">
      <w:start w:val="1"/>
      <w:numFmt w:val="lowerRoman"/>
      <w:lvlText w:val="%9."/>
      <w:lvlJc w:val="right"/>
      <w:pPr>
        <w:ind w:left="7030" w:hanging="180"/>
      </w:pPr>
    </w:lvl>
  </w:abstractNum>
  <w:abstractNum w:abstractNumId="4">
    <w:nsid w:val="1FE126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24A4E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60560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35"/>
    <w:rsid w:val="0020517B"/>
    <w:rsid w:val="002E1915"/>
    <w:rsid w:val="0040077A"/>
    <w:rsid w:val="004168A4"/>
    <w:rsid w:val="004B773C"/>
    <w:rsid w:val="005B4EDB"/>
    <w:rsid w:val="005F4CAF"/>
    <w:rsid w:val="006179F7"/>
    <w:rsid w:val="0084438F"/>
    <w:rsid w:val="00914697"/>
    <w:rsid w:val="00AA3F72"/>
    <w:rsid w:val="00B61338"/>
    <w:rsid w:val="00BD3860"/>
    <w:rsid w:val="00C16BC2"/>
    <w:rsid w:val="00D708EC"/>
    <w:rsid w:val="00DA6146"/>
    <w:rsid w:val="00E0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DF4CB4-3A01-4ECB-87D4-E657E324B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6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1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1415</TotalTime>
  <Pages>4</Pages>
  <Words>1249</Words>
  <Characters>7121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</cp:revision>
  <dcterms:created xsi:type="dcterms:W3CDTF">2021-04-16T07:10:00Z</dcterms:created>
  <dcterms:modified xsi:type="dcterms:W3CDTF">2021-04-17T06:47:00Z</dcterms:modified>
</cp:coreProperties>
</file>