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2D6" w:rsidRDefault="0029435E" w:rsidP="005900A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29435E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Виртуальная память: назначение и преимущества</w:t>
      </w:r>
    </w:p>
    <w:p w:rsidR="003D0658" w:rsidRDefault="003D0658" w:rsidP="003D0658">
      <w:r w:rsidRPr="003D0658">
        <w:t>Виртуальная память — это метод управления памятью компьютера,</w:t>
      </w:r>
      <w:r>
        <w:t xml:space="preserve"> основной целью которого является расширение памяти, которую может использовать программа. Виртуальную память иногда называют «кажущаяся возможной», так как ее </w:t>
      </w:r>
      <w:r w:rsidRPr="0029435E">
        <w:t>объем превышает объем доступного физ</w:t>
      </w:r>
      <w:r>
        <w:t>ического адресного пространства.</w:t>
      </w:r>
    </w:p>
    <w:p w:rsidR="003D0658" w:rsidRDefault="003D0658" w:rsidP="003D0658">
      <w:r>
        <w:t>Такое возможно благодаря тому, что</w:t>
      </w:r>
      <w:r w:rsidRPr="003D0658">
        <w:t xml:space="preserve"> используемые программами виртуальные адреса</w:t>
      </w:r>
      <w:r>
        <w:t xml:space="preserve"> лишь отображаются</w:t>
      </w:r>
      <w:r w:rsidRPr="003D0658">
        <w:t xml:space="preserve"> в физиче</w:t>
      </w:r>
      <w:r>
        <w:t>ские адреса в памяти компьютера (то есть не в точности соответствуют им). Для этого используется аппаратное и программное обеспечение</w:t>
      </w:r>
      <w:r w:rsidRPr="003D0658">
        <w:t xml:space="preserve"> компьютера</w:t>
      </w:r>
      <w:r>
        <w:t>: расширенная память размещается</w:t>
      </w:r>
      <w:r w:rsidRPr="0029435E">
        <w:t xml:space="preserve"> на диске</w:t>
      </w:r>
      <w:r>
        <w:t xml:space="preserve"> (то есть в постоянной, а не оперативной памяти), а для доступа к необходимым данным используется </w:t>
      </w:r>
      <w:r w:rsidRPr="0029435E">
        <w:t>таблиц страниц (или сегментов) для трансляции адресов.  </w:t>
      </w:r>
    </w:p>
    <w:p w:rsidR="003D0658" w:rsidRDefault="003D0658" w:rsidP="003D0658">
      <w:r>
        <w:t>В оперативную память загружаются только те страницы, которые нужны программе в данный момент. Если необходимых данных нет в оперативной памяти, то происходит прерывание, при обработке которого в оперативную память подгружается необходимая страница (за счет вытеснения другой страницы, выбор вытесняемой страницы может производится по разным стратегиям).</w:t>
      </w:r>
    </w:p>
    <w:p w:rsidR="003D0658" w:rsidRDefault="003D0658" w:rsidP="003D0658">
      <w:r>
        <w:t xml:space="preserve">Когда программа обращается к какому-то виртуальному адресу, этот </w:t>
      </w:r>
      <w:r w:rsidR="00406038">
        <w:t>преобразовывается, чтобы получился физический адрес, и на самом деле обращение к памяти осуществляется именно по этому адресу.</w:t>
      </w:r>
    </w:p>
    <w:p w:rsidR="0029435E" w:rsidRDefault="0029435E" w:rsidP="0029435E">
      <w:bookmarkStart w:id="0" w:name="_GoBack"/>
      <w:bookmarkEnd w:id="0"/>
    </w:p>
    <w:p w:rsidR="00406038" w:rsidRPr="0029435E" w:rsidRDefault="00406038" w:rsidP="0029435E">
      <w:r>
        <w:t>Преимущества виртуальной памяти:</w:t>
      </w:r>
    </w:p>
    <w:p w:rsidR="0029435E" w:rsidRDefault="00406038" w:rsidP="00406038">
      <w:pPr>
        <w:pStyle w:val="a3"/>
        <w:numPr>
          <w:ilvl w:val="0"/>
          <w:numId w:val="11"/>
        </w:numPr>
      </w:pPr>
      <w:r>
        <w:t>Увеличивается объем адресуемой памяти (за счет использования не только оперативной памяти)</w:t>
      </w:r>
    </w:p>
    <w:p w:rsidR="0029435E" w:rsidRPr="0029435E" w:rsidRDefault="00406038" w:rsidP="00406038">
      <w:pPr>
        <w:pStyle w:val="a3"/>
        <w:numPr>
          <w:ilvl w:val="0"/>
          <w:numId w:val="11"/>
        </w:numPr>
      </w:pPr>
      <w:r>
        <w:t>Доступ к ВЗУ осуществляется не программой, а поддерживается аппаратно (то есть сама программа не тратит ресурсы на обращение к ВЗУ)</w:t>
      </w:r>
    </w:p>
    <w:p w:rsidR="0029435E" w:rsidRDefault="00406038" w:rsidP="00406038">
      <w:pPr>
        <w:pStyle w:val="a3"/>
        <w:numPr>
          <w:ilvl w:val="0"/>
          <w:numId w:val="11"/>
        </w:numPr>
      </w:pPr>
      <w:r>
        <w:t>Сглаживается</w:t>
      </w:r>
      <w:r w:rsidR="0029435E" w:rsidRPr="0029435E">
        <w:t xml:space="preserve"> разрыв</w:t>
      </w:r>
      <w:r>
        <w:t xml:space="preserve"> в производительности ОП и ВЗУ (оперативная память работает намного быстрее, чем постоянная, а при использовании виртуальной памяти мы получаем возможность работать только с быстрой, оперативной памятью, при этом при необходимости используя </w:t>
      </w:r>
      <w:proofErr w:type="spellStart"/>
      <w:r>
        <w:t>бОльшую</w:t>
      </w:r>
      <w:proofErr w:type="spellEnd"/>
      <w:r>
        <w:t xml:space="preserve"> по объему память ВЗУ)</w:t>
      </w:r>
    </w:p>
    <w:p w:rsidR="00406038" w:rsidRDefault="00406038" w:rsidP="0029435E">
      <w:pPr>
        <w:pStyle w:val="a3"/>
        <w:numPr>
          <w:ilvl w:val="0"/>
          <w:numId w:val="11"/>
        </w:numPr>
      </w:pPr>
      <w:r>
        <w:t>Доступ к данным по последовательным адресам осуществляется быстрее</w:t>
      </w:r>
    </w:p>
    <w:p w:rsidR="0029435E" w:rsidRPr="0029435E" w:rsidRDefault="00406038" w:rsidP="0029435E">
      <w:pPr>
        <w:pStyle w:val="a3"/>
        <w:numPr>
          <w:ilvl w:val="0"/>
          <w:numId w:val="11"/>
        </w:numPr>
      </w:pPr>
      <w:r>
        <w:t xml:space="preserve">Реализуется защита памяти (в дескрипторах таблицы страниц находятся флаги, которые определяют уровень привилегий запросов к </w:t>
      </w:r>
      <w:r>
        <w:lastRenderedPageBreak/>
        <w:t xml:space="preserve">страницам. Это позволяет разделять адресные пространства различных процессов друг от друга, а также защищать, например, данные, которые доступны только для чтения, от записи в них. Также защищается код ОС) </w:t>
      </w:r>
    </w:p>
    <w:p w:rsidR="0029435E" w:rsidRPr="00545BE7" w:rsidRDefault="0029435E" w:rsidP="005900AF"/>
    <w:sectPr w:rsidR="0029435E" w:rsidRPr="0054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AD4C99"/>
    <w:multiLevelType w:val="hybridMultilevel"/>
    <w:tmpl w:val="5F584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7"/>
  </w:num>
  <w:num w:numId="5">
    <w:abstractNumId w:val="9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A0D55"/>
    <w:rsid w:val="000D2798"/>
    <w:rsid w:val="00143B64"/>
    <w:rsid w:val="001D3327"/>
    <w:rsid w:val="002002D6"/>
    <w:rsid w:val="00271E8F"/>
    <w:rsid w:val="002727CA"/>
    <w:rsid w:val="00275CF4"/>
    <w:rsid w:val="0028082E"/>
    <w:rsid w:val="0029435E"/>
    <w:rsid w:val="00321BD7"/>
    <w:rsid w:val="00392165"/>
    <w:rsid w:val="003B1AFC"/>
    <w:rsid w:val="003C25DE"/>
    <w:rsid w:val="003D0658"/>
    <w:rsid w:val="003D1A1B"/>
    <w:rsid w:val="0040077A"/>
    <w:rsid w:val="00406038"/>
    <w:rsid w:val="004442E3"/>
    <w:rsid w:val="004960DD"/>
    <w:rsid w:val="004D6574"/>
    <w:rsid w:val="004F20E6"/>
    <w:rsid w:val="0051007E"/>
    <w:rsid w:val="00520003"/>
    <w:rsid w:val="00545BE7"/>
    <w:rsid w:val="00554D0C"/>
    <w:rsid w:val="005610AD"/>
    <w:rsid w:val="0058648E"/>
    <w:rsid w:val="005900AF"/>
    <w:rsid w:val="005F4CAF"/>
    <w:rsid w:val="006166E9"/>
    <w:rsid w:val="006179F7"/>
    <w:rsid w:val="007871AA"/>
    <w:rsid w:val="007C321B"/>
    <w:rsid w:val="007D5DCD"/>
    <w:rsid w:val="007E4FBA"/>
    <w:rsid w:val="00827C9F"/>
    <w:rsid w:val="00832914"/>
    <w:rsid w:val="008A3B48"/>
    <w:rsid w:val="008C29B1"/>
    <w:rsid w:val="008E749E"/>
    <w:rsid w:val="009520E1"/>
    <w:rsid w:val="00994E5F"/>
    <w:rsid w:val="009A42B9"/>
    <w:rsid w:val="00A16D2E"/>
    <w:rsid w:val="00A46DB9"/>
    <w:rsid w:val="00A72EBE"/>
    <w:rsid w:val="00A735DC"/>
    <w:rsid w:val="00A84471"/>
    <w:rsid w:val="00AF40D5"/>
    <w:rsid w:val="00B059AF"/>
    <w:rsid w:val="00B36E5C"/>
    <w:rsid w:val="00B779E9"/>
    <w:rsid w:val="00CC0BE8"/>
    <w:rsid w:val="00CC23C8"/>
    <w:rsid w:val="00D15A8C"/>
    <w:rsid w:val="00D30A90"/>
    <w:rsid w:val="00DD26A2"/>
    <w:rsid w:val="00E7552A"/>
    <w:rsid w:val="00EA01A7"/>
    <w:rsid w:val="00EF7FEB"/>
    <w:rsid w:val="00F55E82"/>
    <w:rsid w:val="00F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658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29435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D0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4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2021-10-31T08:22:00Z</dcterms:created>
  <dcterms:modified xsi:type="dcterms:W3CDTF">2021-10-31T08:22:00Z</dcterms:modified>
</cp:coreProperties>
</file>