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4FC" w:rsidRDefault="001B6791" w:rsidP="00CB6771">
      <w:r>
        <w:t>Ввод количества элементов массива, блокируется, потом вторая также. Первая введенная 2 – для первой программы.</w:t>
      </w:r>
    </w:p>
    <w:p w:rsidR="003D5BF2" w:rsidRDefault="003D5BF2" w:rsidP="00CB6771"/>
    <w:p w:rsidR="003D5BF2" w:rsidRPr="00EF6090" w:rsidRDefault="003D5BF2" w:rsidP="00CB6771">
      <w:r>
        <w:t>Процесс блокирован – значит, что он не получает процессорное время, а значит он не выполняется</w:t>
      </w:r>
    </w:p>
    <w:p w:rsidR="003178D8" w:rsidRDefault="003178D8" w:rsidP="00CB6771">
      <w:pPr>
        <w:rPr>
          <w:lang w:val="en-US"/>
        </w:rPr>
      </w:pPr>
      <w:r>
        <w:rPr>
          <w:lang w:val="en-US"/>
        </w:rPr>
        <w:t xml:space="preserve">Void *shmat(int shmid, const void *shmaddr, int shmflg);, </w:t>
      </w:r>
      <w:r>
        <w:t>где</w:t>
      </w:r>
      <w:r w:rsidRPr="003178D8">
        <w:rPr>
          <w:lang w:val="en-US"/>
        </w:rPr>
        <w:t xml:space="preserve"> </w:t>
      </w:r>
      <w:r>
        <w:rPr>
          <w:lang w:val="en-US"/>
        </w:rPr>
        <w:t>const void *shmaddr</w:t>
      </w:r>
      <w:r w:rsidRPr="003178D8">
        <w:rPr>
          <w:lang w:val="en-US"/>
        </w:rPr>
        <w:t>=0,</w:t>
      </w:r>
      <w:r>
        <w:rPr>
          <w:lang w:val="en-US"/>
        </w:rPr>
        <w:t>SHM_RND</w:t>
      </w:r>
    </w:p>
    <w:p w:rsidR="0012682D" w:rsidRDefault="0012682D" w:rsidP="00CB6771">
      <w:pPr>
        <w:rPr>
          <w:lang w:val="en-US"/>
        </w:rPr>
      </w:pPr>
    </w:p>
    <w:p w:rsidR="0012682D" w:rsidRDefault="0012682D" w:rsidP="00CB6771">
      <w:r>
        <w:t>Семинар</w:t>
      </w:r>
    </w:p>
    <w:p w:rsidR="0012682D" w:rsidRDefault="0012682D" w:rsidP="00CB6771">
      <w:r>
        <w:t xml:space="preserve">Дейкер- только для 2, флаг не работает, </w:t>
      </w:r>
      <w:r>
        <w:rPr>
          <w:lang w:val="en-US"/>
        </w:rPr>
        <w:t>test</w:t>
      </w:r>
      <w:r w:rsidRPr="0012682D">
        <w:t>_</w:t>
      </w:r>
      <w:r>
        <w:rPr>
          <w:lang w:val="en-US"/>
        </w:rPr>
        <w:t>and</w:t>
      </w:r>
      <w:r w:rsidRPr="0012682D">
        <w:t>_</w:t>
      </w:r>
      <w:r>
        <w:rPr>
          <w:lang w:val="en-US"/>
        </w:rPr>
        <w:t>set</w:t>
      </w:r>
      <w:r w:rsidRPr="0012682D">
        <w:t xml:space="preserve">- </w:t>
      </w:r>
      <w:r>
        <w:t>широко исполльщуется в макрокомандах и даже семафорах</w:t>
      </w:r>
    </w:p>
    <w:p w:rsidR="0012682D" w:rsidRPr="0012682D" w:rsidRDefault="0012682D" w:rsidP="00CB6771">
      <w:r>
        <w:t xml:space="preserve">Средство взаимодействия процессов </w:t>
      </w:r>
      <w:r>
        <w:rPr>
          <w:lang w:val="en-US"/>
        </w:rPr>
        <w:t>IPC</w:t>
      </w:r>
      <w:r>
        <w:t xml:space="preserve"> (innter process communication, межпроц взд, </w:t>
      </w:r>
      <w:r>
        <w:rPr>
          <w:lang w:val="en-US"/>
        </w:rPr>
        <w:t>System</w:t>
      </w:r>
      <w:r>
        <w:t xml:space="preserve"> </w:t>
      </w:r>
      <w:r>
        <w:rPr>
          <w:lang w:val="en-US"/>
        </w:rPr>
        <w:t>V</w:t>
      </w:r>
      <w:r>
        <w:t>)</w:t>
      </w:r>
      <w:r w:rsidRPr="0012682D">
        <w:t>.</w:t>
      </w:r>
    </w:p>
    <w:p w:rsidR="0012682D" w:rsidRDefault="0012682D" w:rsidP="00CB6771">
      <w:r>
        <w:rPr>
          <w:lang w:val="en-US"/>
        </w:rPr>
        <w:t>System</w:t>
      </w:r>
      <w:r>
        <w:t xml:space="preserve"> </w:t>
      </w:r>
      <w:r w:rsidRPr="0012682D">
        <w:t xml:space="preserve"> </w:t>
      </w:r>
      <w:r>
        <w:t xml:space="preserve">и </w:t>
      </w:r>
      <w:r>
        <w:rPr>
          <w:lang w:val="en-US"/>
        </w:rPr>
        <w:t>Unix</w:t>
      </w:r>
      <w:r w:rsidRPr="0012682D">
        <w:t xml:space="preserve"> </w:t>
      </w:r>
      <w:r>
        <w:rPr>
          <w:lang w:val="en-US"/>
        </w:rPr>
        <w:t>BSD</w:t>
      </w:r>
      <w:r w:rsidRPr="0012682D">
        <w:t xml:space="preserve"> </w:t>
      </w:r>
      <w:r>
        <w:t>стали сильно различаться.</w:t>
      </w:r>
    </w:p>
    <w:p w:rsidR="0012682D" w:rsidRDefault="0012682D" w:rsidP="00CB6771">
      <w:r>
        <w:t>В 5 используются средства межпроц взд</w:t>
      </w:r>
    </w:p>
    <w:p w:rsidR="0012682D" w:rsidRDefault="0012682D" w:rsidP="00CB6771">
      <w:r>
        <w:t>1) сигналы</w:t>
      </w:r>
    </w:p>
    <w:p w:rsidR="0012682D" w:rsidRDefault="0012682D" w:rsidP="00CB6771">
      <w:r>
        <w:t>2) семафоры</w:t>
      </w:r>
    </w:p>
    <w:p w:rsidR="0012682D" w:rsidRDefault="0012682D" w:rsidP="00CB6771">
      <w:r>
        <w:t>3) программные каналы (именованные и неименованные)</w:t>
      </w:r>
    </w:p>
    <w:p w:rsidR="0012682D" w:rsidRDefault="0012682D" w:rsidP="00CB6771">
      <w:r>
        <w:t>4) сегменты разделяемой памяти</w:t>
      </w:r>
    </w:p>
    <w:p w:rsidR="0012682D" w:rsidRDefault="0012682D" w:rsidP="00CB6771">
      <w:r>
        <w:t>5) очереди сообщений</w:t>
      </w:r>
    </w:p>
    <w:p w:rsidR="0012682D" w:rsidRDefault="0012682D" w:rsidP="00CB6771">
      <w:r>
        <w:t>В юникс – это сокеты (след семетр)</w:t>
      </w:r>
    </w:p>
    <w:p w:rsidR="0012682D" w:rsidRDefault="0012682D" w:rsidP="00CB6771">
      <w:r>
        <w:rPr>
          <w:lang w:val="en-US"/>
        </w:rPr>
        <w:t>Linux</w:t>
      </w:r>
      <w:r w:rsidRPr="0012682D">
        <w:t>-</w:t>
      </w:r>
      <w:r>
        <w:rPr>
          <w:lang w:val="en-US"/>
        </w:rPr>
        <w:t>Unix</w:t>
      </w:r>
      <w:r>
        <w:t xml:space="preserve"> подобная ОС, содержит все системные вызовы </w:t>
      </w:r>
      <w:r>
        <w:rPr>
          <w:lang w:val="en-US"/>
        </w:rPr>
        <w:t>Ansi</w:t>
      </w:r>
      <w:r w:rsidRPr="0012682D">
        <w:t xml:space="preserve"> </w:t>
      </w:r>
      <w:r>
        <w:t xml:space="preserve">и </w:t>
      </w:r>
      <w:r>
        <w:rPr>
          <w:lang w:val="en-US"/>
        </w:rPr>
        <w:t>Sosi</w:t>
      </w:r>
      <w:r w:rsidRPr="0012682D">
        <w:t xml:space="preserve"> </w:t>
      </w:r>
      <w:r>
        <w:t xml:space="preserve">и </w:t>
      </w:r>
      <w:r>
        <w:rPr>
          <w:lang w:val="en-US"/>
        </w:rPr>
        <w:t>Posix</w:t>
      </w:r>
      <w:r w:rsidRPr="0012682D">
        <w:t xml:space="preserve">. </w:t>
      </w:r>
      <w:r>
        <w:t>Также выжедяются файлы, отображаемый в память (</w:t>
      </w:r>
      <w:r>
        <w:rPr>
          <w:lang w:val="en-US"/>
        </w:rPr>
        <w:t>mapping</w:t>
      </w:r>
      <w:r w:rsidRPr="0012682D">
        <w:t xml:space="preserve"> ..</w:t>
      </w:r>
      <w:r>
        <w:t>), но мы их не рассматриваем.</w:t>
      </w:r>
    </w:p>
    <w:p w:rsidR="0012682D" w:rsidRDefault="0012682D" w:rsidP="00CB6771"/>
    <w:p w:rsidR="0012682D" w:rsidRPr="0012682D" w:rsidRDefault="0012682D" w:rsidP="00887D9B">
      <w:pPr>
        <w:pStyle w:val="1"/>
      </w:pPr>
      <w:r>
        <w:t xml:space="preserve">Семафоры в </w:t>
      </w:r>
      <w:r>
        <w:rPr>
          <w:lang w:val="en-US"/>
        </w:rPr>
        <w:t>Unix</w:t>
      </w:r>
    </w:p>
    <w:p w:rsidR="0012682D" w:rsidRDefault="0012682D" w:rsidP="00CB6771">
      <w:r>
        <w:t xml:space="preserve">В отличие от мьютекса, семафор не имеет хозяина. Мьютекс может освободить только захвативший его процесс, а семафор – любой процесс, знающий его идентификатор. </w:t>
      </w:r>
    </w:p>
    <w:p w:rsidR="0012682D" w:rsidRDefault="0012682D" w:rsidP="00CB6771">
      <w:r>
        <w:t>Семафоры даже включены в средства межпроцессорное взд – передают информацию</w:t>
      </w:r>
    </w:p>
    <w:p w:rsidR="0012682D" w:rsidRDefault="0012682D" w:rsidP="00CB6771">
      <w:r>
        <w:lastRenderedPageBreak/>
        <w:t xml:space="preserve">Все рассмотренные ранее средства связаны с активным </w:t>
      </w:r>
      <w:r w:rsidR="00730193">
        <w:t>ожиданием</w:t>
      </w:r>
      <w:r>
        <w:t xml:space="preserve"> на процессе с помощь. Циклов, на проверку которых тратится процессорное время. Поэтому появление сема</w:t>
      </w:r>
      <w:r w:rsidR="00730193">
        <w:t>форов позволило устранит</w:t>
      </w:r>
      <w:r>
        <w:t xml:space="preserve">ь это </w:t>
      </w:r>
      <w:r w:rsidR="00730193">
        <w:t>ожидание</w:t>
      </w:r>
      <w:r>
        <w:t>, но потребовало использования системных вызовов (</w:t>
      </w:r>
      <w:r>
        <w:rPr>
          <w:lang w:val="en-US"/>
        </w:rPr>
        <w:t>P</w:t>
      </w:r>
      <w:r w:rsidRPr="0012682D">
        <w:t>(</w:t>
      </w:r>
      <w:r>
        <w:rPr>
          <w:lang w:val="en-US"/>
        </w:rPr>
        <w:t>s</w:t>
      </w:r>
      <w:r w:rsidRPr="0012682D">
        <w:t xml:space="preserve">), </w:t>
      </w:r>
      <w:r>
        <w:rPr>
          <w:lang w:val="en-US"/>
        </w:rPr>
        <w:t>V</w:t>
      </w:r>
      <w:r w:rsidRPr="0012682D">
        <w:t>(</w:t>
      </w:r>
      <w:r>
        <w:rPr>
          <w:lang w:val="en-US"/>
        </w:rPr>
        <w:t>s</w:t>
      </w:r>
      <w:r w:rsidR="00730193">
        <w:t xml:space="preserve">)) </w:t>
      </w:r>
      <w:r w:rsidRPr="0012682D">
        <w:t xml:space="preserve">-- </w:t>
      </w:r>
      <w:r w:rsidR="00730193">
        <w:t>система переходит в режим ядра</w:t>
      </w:r>
      <w:r>
        <w:t xml:space="preserve">, приходится переключать контекст, но больше нет активного </w:t>
      </w:r>
      <w:r w:rsidR="00730193">
        <w:t>ожидания</w:t>
      </w:r>
      <w:r>
        <w:t xml:space="preserve"> – теперь блокировка.</w:t>
      </w:r>
    </w:p>
    <w:p w:rsidR="0012682D" w:rsidRDefault="0012682D" w:rsidP="00CB6771">
      <w:r>
        <w:t>Минус – если процессы используют много семафоров, то сложно следить за их изменением, сложно отлаживать</w:t>
      </w:r>
      <w:r w:rsidR="00730193">
        <w:t>. Стремление структурировать эти средства</w:t>
      </w:r>
    </w:p>
    <w:p w:rsidR="00730193" w:rsidRDefault="00730193" w:rsidP="00CB6771">
      <w:r>
        <w:t>Использование набора семафоров является некоторым решением этой проблемы.</w:t>
      </w:r>
    </w:p>
    <w:p w:rsidR="00730193" w:rsidRDefault="00730193" w:rsidP="00CB6771">
      <w:r>
        <w:t xml:space="preserve">Семантически наборы семафоров представляются как массивы семафоров, </w:t>
      </w:r>
      <w:r>
        <w:rPr>
          <w:lang w:val="en-US"/>
        </w:rPr>
        <w:t>Unix</w:t>
      </w:r>
      <w:r w:rsidRPr="00730193">
        <w:t xml:space="preserve"> </w:t>
      </w:r>
      <w:r>
        <w:t>поддерживает наборы семафоров.</w:t>
      </w:r>
    </w:p>
    <w:p w:rsidR="00730193" w:rsidRDefault="00730193" w:rsidP="00CB6771"/>
    <w:p w:rsidR="00730193" w:rsidRDefault="00730193" w:rsidP="00CB6771">
      <w:r>
        <w:t xml:space="preserve"> В ядре системы имеется таблица семафоров. В ней отсслеживаются все созданные в системе наборы семафоров. Для этого существует специальная структура</w:t>
      </w:r>
      <w:r w:rsidRPr="00730193">
        <w:t xml:space="preserve"> </w:t>
      </w:r>
      <w:r>
        <w:rPr>
          <w:lang w:val="en-US"/>
        </w:rPr>
        <w:t>struct</w:t>
      </w:r>
      <w:r w:rsidRPr="00730193">
        <w:t xml:space="preserve"> </w:t>
      </w:r>
      <w:r>
        <w:rPr>
          <w:lang w:val="en-US"/>
        </w:rPr>
        <w:t>semid</w:t>
      </w:r>
      <w:r w:rsidRPr="00730193">
        <w:t>_</w:t>
      </w:r>
      <w:r>
        <w:rPr>
          <w:lang w:val="en-US"/>
        </w:rPr>
        <w:t>ds</w:t>
      </w:r>
      <w:r w:rsidRPr="00730193">
        <w:t xml:space="preserve"> </w:t>
      </w:r>
      <w:r>
        <w:t xml:space="preserve">в библиоттеке </w:t>
      </w:r>
      <w:r w:rsidRPr="00730193">
        <w:t>&lt;</w:t>
      </w:r>
      <w:r>
        <w:rPr>
          <w:lang w:val="en-US"/>
        </w:rPr>
        <w:t>sys</w:t>
      </w:r>
      <w:r w:rsidRPr="00730193">
        <w:t>/</w:t>
      </w:r>
      <w:r>
        <w:rPr>
          <w:lang w:val="en-US"/>
        </w:rPr>
        <w:t>sem</w:t>
      </w:r>
      <w:r w:rsidRPr="00730193">
        <w:t>.</w:t>
      </w:r>
      <w:r>
        <w:rPr>
          <w:lang w:val="en-US"/>
        </w:rPr>
        <w:t>h</w:t>
      </w:r>
      <w:r w:rsidRPr="00730193">
        <w:t>&gt; (</w:t>
      </w:r>
      <w:r>
        <w:rPr>
          <w:lang w:val="en-US"/>
        </w:rPr>
        <w:t>ds</w:t>
      </w:r>
      <w:r w:rsidRPr="00730193">
        <w:t>=</w:t>
      </w:r>
      <w:r>
        <w:rPr>
          <w:lang w:val="en-US"/>
        </w:rPr>
        <w:t>descriptor</w:t>
      </w:r>
      <w:r w:rsidRPr="00730193">
        <w:t xml:space="preserve">, </w:t>
      </w:r>
      <w:r>
        <w:rPr>
          <w:lang w:val="en-US"/>
        </w:rPr>
        <w:t>sem</w:t>
      </w:r>
      <w:r w:rsidRPr="00730193">
        <w:t>=</w:t>
      </w:r>
      <w:r>
        <w:rPr>
          <w:lang w:val="en-US"/>
        </w:rPr>
        <w:t>semafor</w:t>
      </w:r>
      <w:r w:rsidRPr="00730193">
        <w:t>)</w:t>
      </w:r>
      <w:r>
        <w:t>.</w:t>
      </w:r>
    </w:p>
    <w:p w:rsidR="00730193" w:rsidRDefault="00730193" w:rsidP="00CB6771">
      <w:r>
        <w:t>Таблица – таблица дескрипторов семафоров. Каждая строка описывает отдельный набор. О каждом наборе известно:</w:t>
      </w:r>
    </w:p>
    <w:p w:rsidR="00730193" w:rsidRDefault="00730193" w:rsidP="00CB6771">
      <w:r>
        <w:t xml:space="preserve">1) Имя – целое число. В </w:t>
      </w:r>
      <w:r>
        <w:rPr>
          <w:lang w:val="en-US"/>
        </w:rPr>
        <w:t>Unix</w:t>
      </w:r>
      <w:r>
        <w:t xml:space="preserve"> все ид-цел. Присваивается процессом, который создал набор семафоров. Другие процессы по этому имени могут набрать набор и по этому номеру получить дескриптор для доступа к набору.</w:t>
      </w:r>
    </w:p>
    <w:p w:rsidR="00730193" w:rsidRDefault="00730193" w:rsidP="00CB6771">
      <w:pPr>
        <w:rPr>
          <w:u w:val="single"/>
        </w:rPr>
      </w:pPr>
      <w:r w:rsidRPr="00730193">
        <w:rPr>
          <w:u w:val="single"/>
        </w:rPr>
        <w:t>Свойство наборов семафоров – одной неделимой операцией можно изменить все или часть набора семафоров.</w:t>
      </w:r>
    </w:p>
    <w:p w:rsidR="00730193" w:rsidRDefault="00730193" w:rsidP="00730193">
      <w:r>
        <w:t xml:space="preserve">2) </w:t>
      </w:r>
      <w:r>
        <w:rPr>
          <w:lang w:val="en-US"/>
        </w:rPr>
        <w:t>Uid</w:t>
      </w:r>
      <w:r w:rsidRPr="00730193">
        <w:t xml:space="preserve"> (</w:t>
      </w:r>
      <w:r>
        <w:rPr>
          <w:lang w:val="en-US"/>
        </w:rPr>
        <w:t>user</w:t>
      </w:r>
      <w:r w:rsidRPr="00730193">
        <w:t xml:space="preserve"> </w:t>
      </w:r>
      <w:r>
        <w:rPr>
          <w:lang w:val="en-US"/>
        </w:rPr>
        <w:t>id</w:t>
      </w:r>
      <w:r w:rsidRPr="00730193">
        <w:t xml:space="preserve">) </w:t>
      </w:r>
      <w:r>
        <w:t xml:space="preserve">– айди создателя и его группы </w:t>
      </w:r>
      <w:r>
        <w:rPr>
          <w:lang w:val="en-US"/>
        </w:rPr>
        <w:t>groupid</w:t>
      </w:r>
      <w:r w:rsidRPr="00730193">
        <w:t xml:space="preserve">. </w:t>
      </w:r>
      <w:r>
        <w:t xml:space="preserve">Процесс, эффективный </w:t>
      </w:r>
      <w:r>
        <w:rPr>
          <w:lang w:val="en-US"/>
        </w:rPr>
        <w:t>uid</w:t>
      </w:r>
      <w:r w:rsidRPr="00730193">
        <w:t xml:space="preserve"> </w:t>
      </w:r>
      <w:r>
        <w:t xml:space="preserve">которого совпадает с </w:t>
      </w:r>
      <w:r>
        <w:rPr>
          <w:lang w:val="en-US"/>
        </w:rPr>
        <w:t>uid</w:t>
      </w:r>
      <w:r w:rsidRPr="00730193">
        <w:t xml:space="preserve"> </w:t>
      </w:r>
      <w:r>
        <w:t xml:space="preserve">создателя может удалять набор и изменять его управляющие параметры. </w:t>
      </w:r>
    </w:p>
    <w:p w:rsidR="00730193" w:rsidRDefault="00730193" w:rsidP="00730193">
      <w:r>
        <w:t xml:space="preserve">3) права доступа – 9 букв </w:t>
      </w:r>
      <w:r>
        <w:rPr>
          <w:lang w:val="en-US"/>
        </w:rPr>
        <w:t>user</w:t>
      </w:r>
      <w:r w:rsidRPr="00EF6090">
        <w:t xml:space="preserve">, </w:t>
      </w:r>
      <w:r>
        <w:rPr>
          <w:lang w:val="en-US"/>
        </w:rPr>
        <w:t>group</w:t>
      </w:r>
      <w:r w:rsidRPr="00EF6090">
        <w:t xml:space="preserve">, </w:t>
      </w:r>
      <w:r>
        <w:rPr>
          <w:lang w:val="en-US"/>
        </w:rPr>
        <w:t>others</w:t>
      </w:r>
      <w:r w:rsidRPr="00EF6090">
        <w:t xml:space="preserve"> – </w:t>
      </w:r>
      <w:r>
        <w:rPr>
          <w:lang w:val="en-US"/>
        </w:rPr>
        <w:t>r</w:t>
      </w:r>
      <w:r w:rsidRPr="00EF6090">
        <w:t>,</w:t>
      </w:r>
      <w:r>
        <w:rPr>
          <w:lang w:val="en-US"/>
        </w:rPr>
        <w:t>w</w:t>
      </w:r>
      <w:r w:rsidRPr="00EF6090">
        <w:t>,</w:t>
      </w:r>
      <w:r>
        <w:rPr>
          <w:lang w:val="en-US"/>
        </w:rPr>
        <w:t>e</w:t>
      </w:r>
    </w:p>
    <w:p w:rsidR="00730193" w:rsidRDefault="00730193" w:rsidP="00730193">
      <w:r>
        <w:t>4) количество семафоров в наборе</w:t>
      </w:r>
    </w:p>
    <w:p w:rsidR="00730193" w:rsidRDefault="00730193" w:rsidP="00730193">
      <w:r>
        <w:t>5) время изменения одного или нескольких значений семафоров последним процессом (именно время). Чтобы контролировать последовательность действий – случилось до</w:t>
      </w:r>
      <w:r w:rsidRPr="00730193">
        <w:t>/</w:t>
      </w:r>
      <w:r>
        <w:t>после</w:t>
      </w:r>
    </w:p>
    <w:p w:rsidR="00730193" w:rsidRDefault="00730193" w:rsidP="00730193">
      <w:r>
        <w:t>6) время последнего изменения управляющих параметров наборов последним процессом (не важно, какой процесс – важно время)</w:t>
      </w:r>
    </w:p>
    <w:p w:rsidR="00730193" w:rsidRDefault="00730193" w:rsidP="00730193">
      <w:r>
        <w:lastRenderedPageBreak/>
        <w:t>7) указатель на набор или массив семафоров. Индексы начинаются с 0.</w:t>
      </w:r>
    </w:p>
    <w:p w:rsidR="00C97B5F" w:rsidRDefault="00C97B5F" w:rsidP="00730193"/>
    <w:p w:rsidR="00C97B5F" w:rsidRDefault="00C97B5F" w:rsidP="00730193">
      <w:r>
        <w:t>О каждом семафоре набора имеются следующие данные</w:t>
      </w:r>
    </w:p>
    <w:p w:rsidR="00C97B5F" w:rsidRDefault="00C97B5F" w:rsidP="00730193">
      <w:r>
        <w:t>1) значение семафора</w:t>
      </w:r>
    </w:p>
    <w:p w:rsidR="00C97B5F" w:rsidRDefault="00C97B5F" w:rsidP="00730193">
      <w:r>
        <w:t>2) идентификатор процесса, который оперировал семафором в последний раз</w:t>
      </w:r>
    </w:p>
    <w:p w:rsidR="00C97B5F" w:rsidRDefault="00C97B5F" w:rsidP="00730193">
      <w:r>
        <w:t>3) число процессов, заблокированных в текущий момент времени на семафоре</w:t>
      </w:r>
    </w:p>
    <w:p w:rsidR="00C97B5F" w:rsidRDefault="00C97B5F" w:rsidP="00730193"/>
    <w:p w:rsidR="00C97B5F" w:rsidRDefault="00C97B5F" w:rsidP="00730193">
      <w:r>
        <w:t>На семафорах определены системные вызовы</w:t>
      </w:r>
      <w:r w:rsidRPr="00C97B5F">
        <w:t xml:space="preserve"> с формальными параметрами</w:t>
      </w:r>
      <w:r>
        <w:t>:</w:t>
      </w:r>
    </w:p>
    <w:p w:rsidR="00C97B5F" w:rsidRPr="00C97B5F" w:rsidRDefault="00C97B5F" w:rsidP="00730193">
      <w:r>
        <w:rPr>
          <w:lang w:val="en-US"/>
        </w:rPr>
        <w:t>Int</w:t>
      </w:r>
      <w:r w:rsidRPr="00C97B5F">
        <w:t xml:space="preserve"> </w:t>
      </w:r>
      <w:r>
        <w:rPr>
          <w:lang w:val="en-US"/>
        </w:rPr>
        <w:t>semget</w:t>
      </w:r>
      <w:r w:rsidRPr="00C97B5F">
        <w:t>(</w:t>
      </w:r>
      <w:r>
        <w:rPr>
          <w:lang w:val="en-US"/>
        </w:rPr>
        <w:t>key</w:t>
      </w:r>
      <w:r w:rsidRPr="00C97B5F">
        <w:t>_</w:t>
      </w:r>
      <w:r>
        <w:rPr>
          <w:lang w:val="en-US"/>
        </w:rPr>
        <w:t>t</w:t>
      </w:r>
      <w:r w:rsidRPr="00C97B5F">
        <w:t xml:space="preserve"> </w:t>
      </w:r>
      <w:r>
        <w:rPr>
          <w:lang w:val="en-US"/>
        </w:rPr>
        <w:t>key</w:t>
      </w:r>
      <w:r w:rsidRPr="00C97B5F">
        <w:t xml:space="preserve">, </w:t>
      </w:r>
      <w:r>
        <w:rPr>
          <w:lang w:val="en-US"/>
        </w:rPr>
        <w:t>int</w:t>
      </w:r>
      <w:r w:rsidRPr="00C97B5F">
        <w:t xml:space="preserve"> </w:t>
      </w:r>
      <w:r>
        <w:rPr>
          <w:lang w:val="en-US"/>
        </w:rPr>
        <w:t>num</w:t>
      </w:r>
      <w:r w:rsidRPr="00C97B5F">
        <w:t>_</w:t>
      </w:r>
      <w:r>
        <w:rPr>
          <w:lang w:val="en-US"/>
        </w:rPr>
        <w:t>sem</w:t>
      </w:r>
      <w:r w:rsidRPr="00C97B5F">
        <w:t xml:space="preserve">, </w:t>
      </w:r>
      <w:r>
        <w:rPr>
          <w:lang w:val="en-US"/>
        </w:rPr>
        <w:t>int</w:t>
      </w:r>
      <w:r w:rsidRPr="00C97B5F">
        <w:t xml:space="preserve"> </w:t>
      </w:r>
      <w:r>
        <w:rPr>
          <w:lang w:val="en-US"/>
        </w:rPr>
        <w:t>fl</w:t>
      </w:r>
      <w:r w:rsidRPr="00C97B5F">
        <w:t xml:space="preserve">), </w:t>
      </w:r>
      <w:r>
        <w:rPr>
          <w:lang w:val="en-US"/>
        </w:rPr>
        <w:t>key</w:t>
      </w:r>
      <w:r w:rsidRPr="00C97B5F">
        <w:t>-</w:t>
      </w:r>
      <w:r>
        <w:t>не совсем вписывается в классику, имеется в виду имя</w:t>
      </w:r>
      <w:r w:rsidRPr="00C97B5F">
        <w:t xml:space="preserve">, </w:t>
      </w:r>
      <w:r>
        <w:rPr>
          <w:lang w:val="en-US"/>
        </w:rPr>
        <w:t>num</w:t>
      </w:r>
      <w:r w:rsidRPr="00C97B5F">
        <w:t>-</w:t>
      </w:r>
      <w:r>
        <w:rPr>
          <w:lang w:val="en-US"/>
        </w:rPr>
        <w:t>sem</w:t>
      </w:r>
      <w:r w:rsidRPr="00C97B5F">
        <w:t>-</w:t>
      </w:r>
      <w:r>
        <w:t>количество семафоров в наборе</w:t>
      </w:r>
      <w:r w:rsidRPr="00C97B5F">
        <w:t xml:space="preserve">,  </w:t>
      </w:r>
      <w:r>
        <w:rPr>
          <w:lang w:val="en-US"/>
        </w:rPr>
        <w:t>fl</w:t>
      </w:r>
      <w:r w:rsidRPr="00C97B5F">
        <w:t>-</w:t>
      </w:r>
      <w:r>
        <w:t>набор флагов(права доступа и  тд, и то, что далее в примере) Возвращает файловый дескриптор. Далее по нему можно обращаться</w:t>
      </w:r>
    </w:p>
    <w:p w:rsidR="00C97B5F" w:rsidRPr="00C97B5F" w:rsidRDefault="00C97B5F" w:rsidP="00730193">
      <w:pPr>
        <w:rPr>
          <w:lang w:val="en-US"/>
        </w:rPr>
      </w:pPr>
      <w:r>
        <w:rPr>
          <w:lang w:val="en-US"/>
        </w:rPr>
        <w:t>Int</w:t>
      </w:r>
      <w:r w:rsidRPr="00C97B5F">
        <w:rPr>
          <w:lang w:val="en-US"/>
        </w:rPr>
        <w:t xml:space="preserve"> </w:t>
      </w:r>
      <w:r>
        <w:rPr>
          <w:lang w:val="en-US"/>
        </w:rPr>
        <w:t>semctl</w:t>
      </w:r>
      <w:r w:rsidRPr="00C97B5F">
        <w:rPr>
          <w:lang w:val="en-US"/>
        </w:rPr>
        <w:t>(</w:t>
      </w:r>
      <w:r>
        <w:rPr>
          <w:lang w:val="en-US"/>
        </w:rPr>
        <w:t>int</w:t>
      </w:r>
      <w:r w:rsidRPr="00C97B5F">
        <w:rPr>
          <w:lang w:val="en-US"/>
        </w:rPr>
        <w:t xml:space="preserve"> </w:t>
      </w:r>
      <w:r>
        <w:rPr>
          <w:lang w:val="en-US"/>
        </w:rPr>
        <w:t>semfd</w:t>
      </w:r>
      <w:r w:rsidRPr="00C97B5F">
        <w:rPr>
          <w:lang w:val="en-US"/>
        </w:rPr>
        <w:t xml:space="preserve">, </w:t>
      </w:r>
      <w:r>
        <w:rPr>
          <w:lang w:val="en-US"/>
        </w:rPr>
        <w:t>int</w:t>
      </w:r>
      <w:r w:rsidRPr="00C97B5F">
        <w:rPr>
          <w:lang w:val="en-US"/>
        </w:rPr>
        <w:t xml:space="preserve"> </w:t>
      </w:r>
      <w:r>
        <w:rPr>
          <w:lang w:val="en-US"/>
        </w:rPr>
        <w:t>num</w:t>
      </w:r>
      <w:r w:rsidRPr="00C97B5F">
        <w:rPr>
          <w:lang w:val="en-US"/>
        </w:rPr>
        <w:t xml:space="preserve">, </w:t>
      </w:r>
      <w:r>
        <w:rPr>
          <w:lang w:val="en-US"/>
        </w:rPr>
        <w:t>int</w:t>
      </w:r>
      <w:r w:rsidRPr="00C97B5F">
        <w:rPr>
          <w:lang w:val="en-US"/>
        </w:rPr>
        <w:t xml:space="preserve"> </w:t>
      </w:r>
      <w:r>
        <w:rPr>
          <w:lang w:val="en-US"/>
        </w:rPr>
        <w:t>cmd</w:t>
      </w:r>
      <w:r w:rsidRPr="00C97B5F">
        <w:rPr>
          <w:lang w:val="en-US"/>
        </w:rPr>
        <w:t xml:space="preserve">, </w:t>
      </w:r>
      <w:r>
        <w:rPr>
          <w:lang w:val="en-US"/>
        </w:rPr>
        <w:t>union</w:t>
      </w:r>
      <w:r w:rsidRPr="00C97B5F">
        <w:rPr>
          <w:lang w:val="en-US"/>
        </w:rPr>
        <w:t xml:space="preserve"> </w:t>
      </w:r>
      <w:r>
        <w:rPr>
          <w:lang w:val="en-US"/>
        </w:rPr>
        <w:t>semun arg</w:t>
      </w:r>
      <w:r w:rsidRPr="00C97B5F">
        <w:rPr>
          <w:lang w:val="en-US"/>
        </w:rPr>
        <w:t xml:space="preserve">), </w:t>
      </w:r>
      <w:r>
        <w:t>где</w:t>
      </w:r>
      <w:r w:rsidRPr="00C97B5F">
        <w:rPr>
          <w:lang w:val="en-US"/>
        </w:rPr>
        <w:t xml:space="preserve"> </w:t>
      </w:r>
      <w:r>
        <w:rPr>
          <w:lang w:val="en-US"/>
        </w:rPr>
        <w:t>semfd</w:t>
      </w:r>
      <w:r w:rsidRPr="00C97B5F">
        <w:rPr>
          <w:lang w:val="en-US"/>
        </w:rPr>
        <w:t xml:space="preserve"> (</w:t>
      </w:r>
      <w:r>
        <w:rPr>
          <w:lang w:val="en-US"/>
        </w:rPr>
        <w:t>filedescriptor</w:t>
      </w:r>
      <w:r w:rsidRPr="00C97B5F">
        <w:rPr>
          <w:lang w:val="en-US"/>
        </w:rPr>
        <w:t>)</w:t>
      </w:r>
      <w:r>
        <w:rPr>
          <w:lang w:val="en-US"/>
        </w:rPr>
        <w:t>, num-</w:t>
      </w:r>
      <w:r>
        <w:t>количество</w:t>
      </w:r>
      <w:r w:rsidRPr="00C97B5F">
        <w:rPr>
          <w:lang w:val="en-US"/>
        </w:rPr>
        <w:t xml:space="preserve"> </w:t>
      </w:r>
      <w:r>
        <w:t>семафором</w:t>
      </w:r>
    </w:p>
    <w:p w:rsidR="00C97B5F" w:rsidRDefault="00C97B5F" w:rsidP="00730193">
      <w:pPr>
        <w:rPr>
          <w:lang w:val="en-US"/>
        </w:rPr>
      </w:pPr>
      <w:r>
        <w:rPr>
          <w:lang w:val="en-US"/>
        </w:rPr>
        <w:t>Int semop(int semfd, struct sembuf, *opstr, int len);</w:t>
      </w:r>
    </w:p>
    <w:p w:rsidR="00C97B5F" w:rsidRDefault="00C97B5F" w:rsidP="00730193">
      <w:pPr>
        <w:rPr>
          <w:b/>
        </w:rPr>
      </w:pPr>
      <w:r>
        <w:t xml:space="preserve">Все системные вызовы в юникс если не выполнен, возвращается -1. Поэтому все должно проверяться на -1 </w:t>
      </w:r>
      <w:r w:rsidRPr="00C97B5F">
        <w:rPr>
          <w:b/>
        </w:rPr>
        <w:t>БЕЗ ДЕФАЙН</w:t>
      </w:r>
    </w:p>
    <w:p w:rsidR="00C97B5F" w:rsidRPr="00EF6090" w:rsidRDefault="00C97B5F" w:rsidP="00C97B5F">
      <w:r>
        <w:rPr>
          <w:lang w:val="en-US"/>
        </w:rPr>
        <w:t>Struct</w:t>
      </w:r>
      <w:r w:rsidRPr="00EF6090">
        <w:t xml:space="preserve"> </w:t>
      </w:r>
      <w:r>
        <w:rPr>
          <w:lang w:val="en-US"/>
        </w:rPr>
        <w:t>sembuf</w:t>
      </w:r>
    </w:p>
    <w:p w:rsidR="00C97B5F" w:rsidRPr="00EF6090" w:rsidRDefault="00E51EA9" w:rsidP="00C97B5F">
      <w:r w:rsidRPr="00EF6090">
        <w:t>{</w:t>
      </w:r>
    </w:p>
    <w:p w:rsidR="00C97B5F" w:rsidRDefault="00C97B5F" w:rsidP="00C97B5F">
      <w:r>
        <w:rPr>
          <w:lang w:val="en-US"/>
        </w:rPr>
        <w:t>Ushort</w:t>
      </w:r>
      <w:r w:rsidRPr="00C97B5F">
        <w:t xml:space="preserve"> </w:t>
      </w:r>
      <w:r>
        <w:rPr>
          <w:lang w:val="en-US"/>
        </w:rPr>
        <w:t>sem</w:t>
      </w:r>
      <w:r w:rsidRPr="00C97B5F">
        <w:t>_</w:t>
      </w:r>
      <w:r>
        <w:rPr>
          <w:lang w:val="en-US"/>
        </w:rPr>
        <w:t>num</w:t>
      </w:r>
      <w:r w:rsidRPr="00C97B5F">
        <w:t>;-</w:t>
      </w:r>
      <w:r>
        <w:t>индекс ссемафора в наборе</w:t>
      </w:r>
    </w:p>
    <w:p w:rsidR="00C97B5F" w:rsidRDefault="00C97B5F" w:rsidP="00C97B5F">
      <w:r>
        <w:rPr>
          <w:lang w:val="en-US"/>
        </w:rPr>
        <w:t>Short</w:t>
      </w:r>
      <w:r w:rsidRPr="00E51EA9">
        <w:t xml:space="preserve"> </w:t>
      </w:r>
      <w:r>
        <w:rPr>
          <w:lang w:val="en-US"/>
        </w:rPr>
        <w:t>sem</w:t>
      </w:r>
      <w:r w:rsidRPr="00E51EA9">
        <w:t>_</w:t>
      </w:r>
      <w:r w:rsidR="00E51EA9">
        <w:rPr>
          <w:lang w:val="en-US"/>
        </w:rPr>
        <w:t>op</w:t>
      </w:r>
      <w:r w:rsidR="00E51EA9" w:rsidRPr="00E51EA9">
        <w:t xml:space="preserve"> – </w:t>
      </w:r>
      <w:r w:rsidR="00E51EA9">
        <w:t>операция на семафоре</w:t>
      </w:r>
    </w:p>
    <w:p w:rsidR="00E51EA9" w:rsidRDefault="00E51EA9" w:rsidP="00E51EA9">
      <w:r>
        <w:rPr>
          <w:lang w:val="en-US"/>
        </w:rPr>
        <w:t>Short</w:t>
      </w:r>
      <w:r w:rsidRPr="00E51EA9">
        <w:t xml:space="preserve"> </w:t>
      </w:r>
      <w:r>
        <w:rPr>
          <w:lang w:val="en-US"/>
        </w:rPr>
        <w:t>semfl</w:t>
      </w:r>
      <w:r w:rsidRPr="00E51EA9">
        <w:t xml:space="preserve"> - </w:t>
      </w:r>
      <w:r>
        <w:t>Флаги, определенные на смеафоре</w:t>
      </w:r>
    </w:p>
    <w:p w:rsidR="00E51EA9" w:rsidRPr="00EF6090" w:rsidRDefault="00E51EA9" w:rsidP="00E51EA9">
      <w:r w:rsidRPr="00EF6090">
        <w:t>}</w:t>
      </w:r>
    </w:p>
    <w:p w:rsidR="00E51EA9" w:rsidRDefault="00E51EA9" w:rsidP="00E51EA9">
      <w:r>
        <w:t>В отличие от семафоров дейкстры с 2 операциями, на семафорах Юникс определено 3 операции.</w:t>
      </w:r>
    </w:p>
    <w:p w:rsidR="00730193" w:rsidRDefault="00E51EA9" w:rsidP="00CB6771">
      <w:r>
        <w:rPr>
          <w:lang w:val="en-US"/>
        </w:rPr>
        <w:t>Semop</w:t>
      </w:r>
      <w:r w:rsidRPr="00E51EA9">
        <w:t>&gt;0-</w:t>
      </w:r>
      <w:r>
        <w:t>инкремент, освобождение семафора=</w:t>
      </w:r>
      <w:r>
        <w:rPr>
          <w:lang w:val="en-US"/>
        </w:rPr>
        <w:t>V</w:t>
      </w:r>
      <w:r w:rsidRPr="00E51EA9">
        <w:t>(</w:t>
      </w:r>
      <w:r>
        <w:rPr>
          <w:lang w:val="en-US"/>
        </w:rPr>
        <w:t>S</w:t>
      </w:r>
      <w:r w:rsidRPr="00E51EA9">
        <w:t>)</w:t>
      </w:r>
    </w:p>
    <w:p w:rsidR="00E51EA9" w:rsidRDefault="00E51EA9" w:rsidP="00CB6771">
      <w:r>
        <w:rPr>
          <w:lang w:val="en-US"/>
        </w:rPr>
        <w:t>Semop</w:t>
      </w:r>
      <w:r w:rsidRPr="00E51EA9">
        <w:t>=0-</w:t>
      </w:r>
      <w:r>
        <w:t xml:space="preserve">(нет у дейкстры)-процесс, выполнивший этот св переводится в состояние ожилания ло момента высвобождения ресурсов </w:t>
      </w:r>
    </w:p>
    <w:p w:rsidR="00E51EA9" w:rsidRPr="00E51EA9" w:rsidRDefault="00E51EA9" w:rsidP="00CB6771">
      <w:r>
        <w:rPr>
          <w:lang w:val="en-US"/>
        </w:rPr>
        <w:t>Semop</w:t>
      </w:r>
      <w:r w:rsidRPr="00E51EA9">
        <w:t xml:space="preserve"> &lt; 0 – </w:t>
      </w:r>
      <w:r>
        <w:t>декремент, захват семафора=</w:t>
      </w:r>
      <w:r>
        <w:rPr>
          <w:lang w:val="en-US"/>
        </w:rPr>
        <w:t>P</w:t>
      </w:r>
      <w:r w:rsidRPr="00E51EA9">
        <w:t>(</w:t>
      </w:r>
      <w:r>
        <w:rPr>
          <w:lang w:val="en-US"/>
        </w:rPr>
        <w:t>S</w:t>
      </w:r>
      <w:r w:rsidRPr="00E51EA9">
        <w:t>)</w:t>
      </w:r>
      <w:r>
        <w:t>. Процесс блокируется на семафоре, если он захвачен, иначе…</w:t>
      </w:r>
    </w:p>
    <w:p w:rsidR="00E51EA9" w:rsidRDefault="00E51EA9" w:rsidP="00CB6771">
      <w:r>
        <w:lastRenderedPageBreak/>
        <w:t xml:space="preserve">Флаги </w:t>
      </w:r>
    </w:p>
    <w:p w:rsidR="00E51EA9" w:rsidRDefault="00E51EA9" w:rsidP="00CB6771">
      <w:r>
        <w:rPr>
          <w:lang w:val="en-US"/>
        </w:rPr>
        <w:t>IPS</w:t>
      </w:r>
      <w:r w:rsidRPr="00E51EA9">
        <w:t>_</w:t>
      </w:r>
      <w:r>
        <w:rPr>
          <w:lang w:val="en-US"/>
        </w:rPr>
        <w:t>NOWAIT</w:t>
      </w:r>
      <w:r w:rsidRPr="00E51EA9">
        <w:t xml:space="preserve"> – </w:t>
      </w:r>
      <w:r>
        <w:t xml:space="preserve">информирует ядро о нежелании процесса переходить в состояние ожидания. Наличие этого влага объясняется желанием избежать блокировки всех процессов, которые находятся в очереди к семафору. В случае, если захвативший семафор процесс завершился аварийно или получил сигнал </w:t>
      </w:r>
      <w:r>
        <w:rPr>
          <w:lang w:val="en-US"/>
        </w:rPr>
        <w:t>kill</w:t>
      </w:r>
      <w:r w:rsidRPr="00E51EA9">
        <w:t>.</w:t>
      </w:r>
      <w:r>
        <w:t xml:space="preserve"> В силу того, что этот сигнал нельзя перехватить, процесс не сможет освободить семафор и все процессы в очереди к данному семафору будут навсегда заблокированы.</w:t>
      </w:r>
    </w:p>
    <w:p w:rsidR="00E51EA9" w:rsidRDefault="00E51EA9" w:rsidP="00CB6771">
      <w:r>
        <w:rPr>
          <w:lang w:val="en-US"/>
        </w:rPr>
        <w:t>SEM</w:t>
      </w:r>
      <w:r w:rsidRPr="00E51EA9">
        <w:t>_</w:t>
      </w:r>
      <w:r>
        <w:rPr>
          <w:lang w:val="en-US"/>
        </w:rPr>
        <w:t>UNDO</w:t>
      </w:r>
      <w:r w:rsidRPr="00E51EA9">
        <w:t xml:space="preserve"> – </w:t>
      </w:r>
      <w:r>
        <w:t xml:space="preserve">указывает ядру, что необходимо отслеживать изменения значений семафора в результате вызова </w:t>
      </w:r>
      <w:r>
        <w:rPr>
          <w:lang w:val="en-US"/>
        </w:rPr>
        <w:t>sem</w:t>
      </w:r>
      <w:r w:rsidRPr="00E51EA9">
        <w:t>_</w:t>
      </w:r>
      <w:r>
        <w:rPr>
          <w:lang w:val="en-US"/>
        </w:rPr>
        <w:t>op</w:t>
      </w:r>
      <w:r>
        <w:t>,</w:t>
      </w:r>
      <w:r w:rsidRPr="00E51EA9">
        <w:t xml:space="preserve"> </w:t>
      </w:r>
      <w:r>
        <w:t>чтобы при завершении процесса ядро могло ликвидировать сделанные процессом изменения. В результате процессы не будут заблокированы на вечно, так как ядро отменит сделанные изменения. Система не отслеживает, чтобы обязательно было освобождение, но вот так следит</w:t>
      </w:r>
    </w:p>
    <w:p w:rsidR="00E51EA9" w:rsidRPr="00E51EA9" w:rsidRDefault="00E51EA9" w:rsidP="00CB6771">
      <w:pPr>
        <w:rPr>
          <w:lang w:val="en-US"/>
        </w:rPr>
      </w:pPr>
      <w:r>
        <w:t>Пример</w:t>
      </w:r>
    </w:p>
    <w:p w:rsidR="00E51EA9" w:rsidRPr="00887D9B" w:rsidRDefault="00E51EA9" w:rsidP="00CB6771">
      <w:pPr>
        <w:rPr>
          <w:b/>
          <w:lang w:val="en-US"/>
        </w:rPr>
      </w:pPr>
      <w:r w:rsidRPr="00887D9B">
        <w:rPr>
          <w:b/>
          <w:lang w:val="en-US"/>
        </w:rPr>
        <w:t>#include &lt;sys/types.h&gt;</w:t>
      </w:r>
    </w:p>
    <w:p w:rsidR="00E51EA9" w:rsidRPr="00887D9B" w:rsidRDefault="00E51EA9" w:rsidP="00CB6771">
      <w:pPr>
        <w:rPr>
          <w:b/>
          <w:lang w:val="en-US"/>
        </w:rPr>
      </w:pPr>
      <w:r w:rsidRPr="00887D9B">
        <w:rPr>
          <w:b/>
          <w:lang w:val="en-US"/>
        </w:rPr>
        <w:t>#include &lt;sys/ipe.h&gt;</w:t>
      </w:r>
    </w:p>
    <w:p w:rsidR="00E51EA9" w:rsidRPr="00887D9B" w:rsidRDefault="00E51EA9" w:rsidP="00CB6771">
      <w:pPr>
        <w:rPr>
          <w:b/>
          <w:lang w:val="en-US"/>
        </w:rPr>
      </w:pPr>
      <w:r w:rsidRPr="00887D9B">
        <w:rPr>
          <w:b/>
          <w:lang w:val="en-US"/>
        </w:rPr>
        <w:t>#include &lt;sys/sem.h&gt;</w:t>
      </w:r>
    </w:p>
    <w:p w:rsidR="00E51EA9" w:rsidRPr="00887D9B" w:rsidRDefault="00887D9B" w:rsidP="00CB6771">
      <w:pPr>
        <w:rPr>
          <w:lang w:val="en-US"/>
        </w:rPr>
      </w:pPr>
      <w:r w:rsidRPr="00887D9B">
        <w:rPr>
          <w:b/>
          <w:lang w:val="en-US"/>
        </w:rPr>
        <w:t>Struct sembuf</w:t>
      </w:r>
      <w:r>
        <w:rPr>
          <w:b/>
          <w:lang w:val="en-US"/>
        </w:rPr>
        <w:t xml:space="preserve"> sbuf[2] = {{0, -1, SEM</w:t>
      </w:r>
      <w:r w:rsidRPr="00887D9B">
        <w:rPr>
          <w:b/>
          <w:lang w:val="en-US"/>
        </w:rPr>
        <w:t xml:space="preserve">_UNDO|IPC_NOWAIT}, {1, 0, 1}}; </w:t>
      </w:r>
      <w:r w:rsidRPr="00887D9B">
        <w:rPr>
          <w:lang w:val="en-US"/>
        </w:rPr>
        <w:t>//</w:t>
      </w:r>
      <w:r w:rsidRPr="00887D9B">
        <w:t>массив</w:t>
      </w:r>
      <w:r w:rsidRPr="00887D9B">
        <w:rPr>
          <w:lang w:val="en-US"/>
        </w:rPr>
        <w:t xml:space="preserve"> </w:t>
      </w:r>
      <w:r w:rsidRPr="00887D9B">
        <w:t>структур</w:t>
      </w:r>
      <w:r w:rsidRPr="00887D9B">
        <w:rPr>
          <w:lang w:val="en-US"/>
        </w:rPr>
        <w:t xml:space="preserve"> – </w:t>
      </w:r>
      <w:r>
        <w:t>одной</w:t>
      </w:r>
      <w:r w:rsidRPr="00887D9B">
        <w:rPr>
          <w:lang w:val="en-US"/>
        </w:rPr>
        <w:t xml:space="preserve"> </w:t>
      </w:r>
      <w:r>
        <w:t>неделимой</w:t>
      </w:r>
      <w:r w:rsidRPr="00887D9B">
        <w:rPr>
          <w:lang w:val="en-US"/>
        </w:rPr>
        <w:t xml:space="preserve"> </w:t>
      </w:r>
      <w:r>
        <w:rPr>
          <w:lang w:val="en-US"/>
        </w:rPr>
        <w:t xml:space="preserve">semop </w:t>
      </w:r>
      <w:r>
        <w:t>например</w:t>
      </w:r>
      <w:r w:rsidRPr="00887D9B">
        <w:rPr>
          <w:lang w:val="en-US"/>
        </w:rPr>
        <w:t xml:space="preserve"> </w:t>
      </w:r>
      <w:r>
        <w:t>можно</w:t>
      </w:r>
      <w:r w:rsidRPr="00887D9B">
        <w:rPr>
          <w:lang w:val="en-US"/>
        </w:rPr>
        <w:t xml:space="preserve"> </w:t>
      </w:r>
      <w:r>
        <w:t>все</w:t>
      </w:r>
      <w:r w:rsidRPr="00887D9B">
        <w:rPr>
          <w:lang w:val="en-US"/>
        </w:rPr>
        <w:t xml:space="preserve"> </w:t>
      </w:r>
      <w:r>
        <w:t>изменить</w:t>
      </w:r>
    </w:p>
    <w:p w:rsidR="00887D9B" w:rsidRPr="00887D9B" w:rsidRDefault="00887D9B" w:rsidP="00CB6771">
      <w:pPr>
        <w:rPr>
          <w:b/>
        </w:rPr>
      </w:pPr>
      <w:r>
        <w:t>Первый набор семафора захватывается, второй проверяется на 0</w:t>
      </w:r>
    </w:p>
    <w:p w:rsidR="00887D9B" w:rsidRPr="00EF6090" w:rsidRDefault="00887D9B" w:rsidP="00CB6771">
      <w:pPr>
        <w:rPr>
          <w:b/>
        </w:rPr>
      </w:pPr>
      <w:r w:rsidRPr="00887D9B">
        <w:rPr>
          <w:b/>
          <w:lang w:val="en-US"/>
        </w:rPr>
        <w:t>Int</w:t>
      </w:r>
      <w:r w:rsidRPr="00EF6090">
        <w:rPr>
          <w:b/>
        </w:rPr>
        <w:t xml:space="preserve"> </w:t>
      </w:r>
      <w:r w:rsidRPr="00887D9B">
        <w:rPr>
          <w:b/>
          <w:lang w:val="en-US"/>
        </w:rPr>
        <w:t>main</w:t>
      </w:r>
      <w:r w:rsidRPr="00EF6090">
        <w:rPr>
          <w:b/>
        </w:rPr>
        <w:t>()</w:t>
      </w:r>
    </w:p>
    <w:p w:rsidR="00887D9B" w:rsidRPr="00EF6090" w:rsidRDefault="00887D9B" w:rsidP="00CB6771">
      <w:pPr>
        <w:rPr>
          <w:b/>
        </w:rPr>
      </w:pPr>
      <w:r w:rsidRPr="00EF6090">
        <w:rPr>
          <w:b/>
        </w:rPr>
        <w:t>{</w:t>
      </w:r>
    </w:p>
    <w:p w:rsidR="00887D9B" w:rsidRPr="00887D9B" w:rsidRDefault="00887D9B" w:rsidP="00CB6771">
      <w:pPr>
        <w:rPr>
          <w:b/>
        </w:rPr>
      </w:pPr>
      <w:r w:rsidRPr="00887D9B">
        <w:rPr>
          <w:b/>
          <w:lang w:val="en-US"/>
        </w:rPr>
        <w:t>Int</w:t>
      </w:r>
      <w:r w:rsidRPr="00887D9B">
        <w:rPr>
          <w:b/>
        </w:rPr>
        <w:t xml:space="preserve"> </w:t>
      </w:r>
      <w:r w:rsidRPr="00887D9B">
        <w:rPr>
          <w:b/>
          <w:lang w:val="en-US"/>
        </w:rPr>
        <w:t>perms</w:t>
      </w:r>
      <w:r w:rsidRPr="00887D9B">
        <w:rPr>
          <w:b/>
        </w:rPr>
        <w:t xml:space="preserve"> = </w:t>
      </w:r>
      <w:r w:rsidRPr="00887D9B">
        <w:rPr>
          <w:b/>
          <w:lang w:val="en-US"/>
        </w:rPr>
        <w:t>S</w:t>
      </w:r>
      <w:r w:rsidRPr="00887D9B">
        <w:rPr>
          <w:b/>
        </w:rPr>
        <w:t>_</w:t>
      </w:r>
      <w:r w:rsidRPr="00887D9B">
        <w:rPr>
          <w:b/>
          <w:lang w:val="en-US"/>
        </w:rPr>
        <w:t>IRWXV</w:t>
      </w:r>
      <w:r w:rsidRPr="00887D9B">
        <w:rPr>
          <w:b/>
        </w:rPr>
        <w:t>|</w:t>
      </w:r>
      <w:r w:rsidRPr="00887D9B">
        <w:rPr>
          <w:b/>
          <w:lang w:val="en-US"/>
        </w:rPr>
        <w:t>S</w:t>
      </w:r>
      <w:r w:rsidRPr="00887D9B">
        <w:rPr>
          <w:b/>
        </w:rPr>
        <w:t>_</w:t>
      </w:r>
      <w:r w:rsidRPr="00887D9B">
        <w:rPr>
          <w:b/>
          <w:lang w:val="en-US"/>
        </w:rPr>
        <w:t>IRWXG</w:t>
      </w:r>
      <w:r w:rsidRPr="00887D9B">
        <w:rPr>
          <w:b/>
        </w:rPr>
        <w:t>|</w:t>
      </w:r>
      <w:r w:rsidRPr="00887D9B">
        <w:rPr>
          <w:b/>
          <w:lang w:val="en-US"/>
        </w:rPr>
        <w:t>S</w:t>
      </w:r>
      <w:r w:rsidRPr="00887D9B">
        <w:rPr>
          <w:b/>
        </w:rPr>
        <w:t>_</w:t>
      </w:r>
      <w:r w:rsidRPr="00887D9B">
        <w:rPr>
          <w:b/>
          <w:lang w:val="en-US"/>
        </w:rPr>
        <w:t>IRWX</w:t>
      </w:r>
      <w:r w:rsidRPr="00887D9B">
        <w:rPr>
          <w:b/>
        </w:rPr>
        <w:t>_0; //</w:t>
      </w:r>
      <w:r>
        <w:rPr>
          <w:b/>
        </w:rPr>
        <w:t xml:space="preserve">полные права доступа для всех категорий пользователей группы </w:t>
      </w:r>
      <w:r>
        <w:rPr>
          <w:b/>
          <w:lang w:val="en-US"/>
        </w:rPr>
        <w:t>user</w:t>
      </w:r>
    </w:p>
    <w:p w:rsidR="00887D9B" w:rsidRPr="00887D9B" w:rsidRDefault="00887D9B" w:rsidP="00CB6771">
      <w:pPr>
        <w:rPr>
          <w:b/>
        </w:rPr>
      </w:pPr>
      <w:r w:rsidRPr="00887D9B">
        <w:rPr>
          <w:b/>
          <w:lang w:val="en-US"/>
        </w:rPr>
        <w:t>Int</w:t>
      </w:r>
      <w:r w:rsidRPr="00887D9B">
        <w:rPr>
          <w:b/>
        </w:rPr>
        <w:t xml:space="preserve"> </w:t>
      </w:r>
      <w:r w:rsidRPr="00887D9B">
        <w:rPr>
          <w:b/>
          <w:lang w:val="en-US"/>
        </w:rPr>
        <w:t>fd</w:t>
      </w:r>
      <w:r w:rsidRPr="00887D9B">
        <w:rPr>
          <w:b/>
        </w:rPr>
        <w:t xml:space="preserve"> = </w:t>
      </w:r>
      <w:r w:rsidRPr="00887D9B">
        <w:rPr>
          <w:b/>
          <w:lang w:val="en-US"/>
        </w:rPr>
        <w:t>semget</w:t>
      </w:r>
      <w:r w:rsidRPr="00887D9B">
        <w:rPr>
          <w:b/>
        </w:rPr>
        <w:t xml:space="preserve">(100, 2, </w:t>
      </w:r>
      <w:r w:rsidRPr="00887D9B">
        <w:rPr>
          <w:b/>
          <w:lang w:val="en-US"/>
        </w:rPr>
        <w:t>IPC</w:t>
      </w:r>
      <w:r w:rsidRPr="00887D9B">
        <w:rPr>
          <w:b/>
        </w:rPr>
        <w:t>_</w:t>
      </w:r>
      <w:r w:rsidRPr="00887D9B">
        <w:rPr>
          <w:b/>
          <w:lang w:val="en-US"/>
        </w:rPr>
        <w:t>CREATE</w:t>
      </w:r>
      <w:r w:rsidRPr="00887D9B">
        <w:rPr>
          <w:b/>
        </w:rPr>
        <w:t>|</w:t>
      </w:r>
      <w:r w:rsidRPr="00887D9B">
        <w:rPr>
          <w:b/>
          <w:lang w:val="en-US"/>
        </w:rPr>
        <w:t>perms</w:t>
      </w:r>
      <w:r w:rsidRPr="00887D9B">
        <w:rPr>
          <w:b/>
        </w:rPr>
        <w:t>); //</w:t>
      </w:r>
      <w:r>
        <w:rPr>
          <w:b/>
        </w:rPr>
        <w:t>создает набор из 2 семафоров с идентификатором 100, возвр файловый дескриптор</w:t>
      </w:r>
    </w:p>
    <w:p w:rsidR="00887D9B" w:rsidRPr="00EF6090" w:rsidRDefault="00887D9B" w:rsidP="00CB6771">
      <w:pPr>
        <w:rPr>
          <w:b/>
        </w:rPr>
      </w:pPr>
      <w:r w:rsidRPr="00887D9B">
        <w:rPr>
          <w:b/>
          <w:lang w:val="en-US"/>
        </w:rPr>
        <w:t>If</w:t>
      </w:r>
      <w:r w:rsidRPr="00EF6090">
        <w:rPr>
          <w:b/>
        </w:rPr>
        <w:t xml:space="preserve"> (</w:t>
      </w:r>
      <w:r w:rsidRPr="00887D9B">
        <w:rPr>
          <w:b/>
          <w:lang w:val="en-US"/>
        </w:rPr>
        <w:t>fd</w:t>
      </w:r>
      <w:r w:rsidRPr="00EF6090">
        <w:rPr>
          <w:b/>
        </w:rPr>
        <w:t xml:space="preserve"> == -1)</w:t>
      </w:r>
    </w:p>
    <w:p w:rsidR="00887D9B" w:rsidRPr="00EF6090" w:rsidRDefault="00887D9B" w:rsidP="00CB6771">
      <w:pPr>
        <w:rPr>
          <w:b/>
        </w:rPr>
      </w:pPr>
      <w:r w:rsidRPr="00EF6090">
        <w:rPr>
          <w:b/>
        </w:rPr>
        <w:t>{</w:t>
      </w:r>
    </w:p>
    <w:p w:rsidR="00887D9B" w:rsidRPr="00887D9B" w:rsidRDefault="00887D9B" w:rsidP="00CB6771">
      <w:pPr>
        <w:rPr>
          <w:b/>
        </w:rPr>
      </w:pPr>
      <w:r>
        <w:rPr>
          <w:b/>
        </w:rPr>
        <w:t>Набор создать не удалось</w:t>
      </w:r>
    </w:p>
    <w:p w:rsidR="00887D9B" w:rsidRDefault="00887D9B" w:rsidP="00CB6771">
      <w:pPr>
        <w:rPr>
          <w:b/>
          <w:lang w:val="en-US"/>
        </w:rPr>
      </w:pPr>
      <w:r w:rsidRPr="00887D9B">
        <w:rPr>
          <w:b/>
          <w:lang w:val="en-US"/>
        </w:rPr>
        <w:t>perror(“semop”);</w:t>
      </w:r>
    </w:p>
    <w:p w:rsidR="00887D9B" w:rsidRDefault="00887D9B" w:rsidP="00CB6771">
      <w:pPr>
        <w:rPr>
          <w:b/>
          <w:lang w:val="en-US"/>
        </w:rPr>
      </w:pPr>
      <w:r w:rsidRPr="00887D9B">
        <w:rPr>
          <w:b/>
          <w:lang w:val="en-US"/>
        </w:rPr>
        <w:t>exit(1);</w:t>
      </w:r>
    </w:p>
    <w:p w:rsidR="00887D9B" w:rsidRDefault="00887D9B" w:rsidP="00CB6771">
      <w:pPr>
        <w:rPr>
          <w:b/>
          <w:lang w:val="en-US"/>
        </w:rPr>
      </w:pPr>
      <w:r w:rsidRPr="00887D9B">
        <w:rPr>
          <w:b/>
          <w:lang w:val="en-US"/>
        </w:rPr>
        <w:t>}</w:t>
      </w:r>
    </w:p>
    <w:p w:rsidR="00887D9B" w:rsidRPr="00887D9B" w:rsidRDefault="00887D9B" w:rsidP="00CB6771">
      <w:pPr>
        <w:rPr>
          <w:b/>
        </w:rPr>
      </w:pPr>
      <w:r>
        <w:rPr>
          <w:b/>
        </w:rPr>
        <w:lastRenderedPageBreak/>
        <w:t>.</w:t>
      </w:r>
      <w:r w:rsidRPr="00887D9B">
        <w:rPr>
          <w:b/>
        </w:rPr>
        <w:t>//</w:t>
      </w:r>
      <w:r>
        <w:rPr>
          <w:b/>
        </w:rPr>
        <w:t>передаётся дескриптор набора, массив структур, количество семафоров, над которыми выполняется операция</w:t>
      </w:r>
    </w:p>
    <w:p w:rsidR="00887D9B" w:rsidRDefault="00887D9B" w:rsidP="00CB6771">
      <w:pPr>
        <w:rPr>
          <w:b/>
          <w:lang w:val="en-US"/>
        </w:rPr>
      </w:pPr>
      <w:r w:rsidRPr="00887D9B">
        <w:rPr>
          <w:b/>
          <w:lang w:val="en-US"/>
        </w:rPr>
        <w:t xml:space="preserve">If (semop(fd, sbuf, 2) == -1) </w:t>
      </w:r>
    </w:p>
    <w:p w:rsidR="00887D9B" w:rsidRPr="00887D9B" w:rsidRDefault="00887D9B" w:rsidP="00887D9B">
      <w:pPr>
        <w:ind w:firstLine="708"/>
        <w:rPr>
          <w:b/>
          <w:lang w:val="en-US"/>
        </w:rPr>
      </w:pPr>
      <w:r w:rsidRPr="00887D9B">
        <w:rPr>
          <w:b/>
          <w:lang w:val="en-US"/>
        </w:rPr>
        <w:t>perror(“semop);</w:t>
      </w:r>
    </w:p>
    <w:p w:rsidR="00887D9B" w:rsidRPr="00EF6090" w:rsidRDefault="00887D9B" w:rsidP="00CB6771">
      <w:pPr>
        <w:rPr>
          <w:b/>
        </w:rPr>
      </w:pPr>
      <w:r w:rsidRPr="00887D9B">
        <w:rPr>
          <w:b/>
          <w:lang w:val="en-US"/>
        </w:rPr>
        <w:t>Return</w:t>
      </w:r>
      <w:r w:rsidRPr="00EF6090">
        <w:rPr>
          <w:b/>
        </w:rPr>
        <w:t xml:space="preserve"> 0;</w:t>
      </w:r>
    </w:p>
    <w:p w:rsidR="00887D9B" w:rsidRPr="00EF6090" w:rsidRDefault="00887D9B" w:rsidP="00CB6771">
      <w:pPr>
        <w:rPr>
          <w:b/>
        </w:rPr>
      </w:pPr>
      <w:r w:rsidRPr="00EF6090">
        <w:rPr>
          <w:b/>
        </w:rPr>
        <w:t>}</w:t>
      </w:r>
    </w:p>
    <w:p w:rsidR="00887D9B" w:rsidRDefault="00887D9B" w:rsidP="00CB6771">
      <w:r>
        <w:t>Семафор</w:t>
      </w:r>
      <w:r w:rsidRPr="00887D9B">
        <w:t xml:space="preserve"> </w:t>
      </w:r>
      <w:r>
        <w:t>был</w:t>
      </w:r>
      <w:r w:rsidRPr="00887D9B">
        <w:t xml:space="preserve"> </w:t>
      </w:r>
      <w:r>
        <w:t>захвачен, не освобожден, процесс завершился.</w:t>
      </w:r>
    </w:p>
    <w:p w:rsidR="00887D9B" w:rsidRDefault="00887D9B" w:rsidP="00CB6771">
      <w:r>
        <w:t>Но система отменить сделанные изменения, потому что установлены флаги</w:t>
      </w:r>
    </w:p>
    <w:p w:rsidR="00887D9B" w:rsidRDefault="00887D9B" w:rsidP="00CB6771"/>
    <w:p w:rsidR="00887D9B" w:rsidRPr="00887D9B" w:rsidRDefault="00887D9B" w:rsidP="00887D9B">
      <w:pPr>
        <w:pStyle w:val="1"/>
      </w:pPr>
      <w:r>
        <w:t>Сегменты разделяемой памяти</w:t>
      </w:r>
    </w:p>
    <w:p w:rsidR="0012682D" w:rsidRDefault="00E074FB" w:rsidP="00CB6771">
      <w:r>
        <w:t>Коммуникация связана с передачей сообщений. Разделяемая память-сред</w:t>
      </w:r>
      <w:r w:rsidR="00343B82">
        <w:t>с</w:t>
      </w:r>
      <w:r>
        <w:t>тво, куда один процесс может записать сообщение, а другой процесс – считать.</w:t>
      </w:r>
      <w:r w:rsidR="00343B82">
        <w:t xml:space="preserve"> </w:t>
      </w:r>
    </w:p>
    <w:p w:rsidR="00343B82" w:rsidRDefault="00343B82" w:rsidP="00CB6771">
      <w:r>
        <w:t>В ядре имеется таблица сегментов разделяемой памяти (таблица разделяемых сегментов) и структура</w:t>
      </w:r>
    </w:p>
    <w:p w:rsidR="00343B82" w:rsidRPr="00343B82" w:rsidRDefault="00343B82" w:rsidP="00CB6771">
      <w:pPr>
        <w:rPr>
          <w:lang w:val="en-US"/>
        </w:rPr>
      </w:pPr>
      <w:r>
        <w:rPr>
          <w:lang w:val="en-US"/>
        </w:rPr>
        <w:t xml:space="preserve">Struct Shmid_ds </w:t>
      </w:r>
      <w:r>
        <w:t>в</w:t>
      </w:r>
      <w:r w:rsidRPr="00343B82">
        <w:rPr>
          <w:lang w:val="en-US"/>
        </w:rPr>
        <w:t xml:space="preserve"> </w:t>
      </w:r>
      <w:r>
        <w:rPr>
          <w:lang w:val="en-US"/>
        </w:rPr>
        <w:t>&lt;sys/shm.h&gt;</w:t>
      </w:r>
    </w:p>
    <w:p w:rsidR="00343B82" w:rsidRDefault="00343B82" w:rsidP="00CB6771">
      <w:r>
        <w:t>Каждая строка таблицы описывает 1 разделяемый сегмент. Он создается в области памяти ядра системы, потому что адресные пространства процессов являются защищенными – ни один процесс не может обра</w:t>
      </w:r>
      <w:r w:rsidR="00A3022F">
        <w:t>ща</w:t>
      </w:r>
      <w:r>
        <w:t>ться в АП другого процесса, поэтому взд возможно только через АП ядра</w:t>
      </w:r>
    </w:p>
    <w:p w:rsidR="00343B82" w:rsidRDefault="00343B82" w:rsidP="00CB6771">
      <w:r>
        <w:t>Средство разделяемые сегменты устроено так, чтобы не выполнялось лишнего копирования, сегменты подключатся к виртуальному АП процесса (получают ссылку на разделяемый сегмент)</w:t>
      </w:r>
      <w:r w:rsidR="00E12844">
        <w:t xml:space="preserve">. </w:t>
      </w:r>
    </w:p>
    <w:p w:rsidR="00E12844" w:rsidRDefault="00E12844" w:rsidP="00CB6771">
      <w:r>
        <w:t>На разделяемых сегментах определены системные вызовы</w:t>
      </w:r>
    </w:p>
    <w:p w:rsidR="00E12844" w:rsidRPr="00EF6090" w:rsidRDefault="00E12844" w:rsidP="00CB6771">
      <w:r>
        <w:rPr>
          <w:lang w:val="en-US"/>
        </w:rPr>
        <w:t>Shmget</w:t>
      </w:r>
      <w:r w:rsidRPr="00EF6090">
        <w:t>();</w:t>
      </w:r>
    </w:p>
    <w:p w:rsidR="00E12844" w:rsidRPr="00EF6090" w:rsidRDefault="00E12844" w:rsidP="00CB6771">
      <w:r>
        <w:rPr>
          <w:lang w:val="en-US"/>
        </w:rPr>
        <w:t>Shmctl</w:t>
      </w:r>
      <w:r w:rsidRPr="00EF6090">
        <w:t>();</w:t>
      </w:r>
    </w:p>
    <w:p w:rsidR="00E12844" w:rsidRPr="00EF6090" w:rsidRDefault="00E12844" w:rsidP="00CB6771">
      <w:r>
        <w:rPr>
          <w:lang w:val="en-US"/>
        </w:rPr>
        <w:t>Shmat</w:t>
      </w:r>
      <w:r w:rsidRPr="00EF6090">
        <w:t xml:space="preserve">() </w:t>
      </w:r>
      <w:r>
        <w:rPr>
          <w:lang w:val="en-US"/>
        </w:rPr>
        <w:t>attach</w:t>
      </w:r>
      <w:r w:rsidRPr="00EF6090">
        <w:t xml:space="preserve"> - </w:t>
      </w:r>
      <w:r>
        <w:t>подключить</w:t>
      </w:r>
    </w:p>
    <w:p w:rsidR="00E12844" w:rsidRPr="00EF6090" w:rsidRDefault="00E12844" w:rsidP="00CB6771">
      <w:r>
        <w:rPr>
          <w:lang w:val="en-US"/>
        </w:rPr>
        <w:t>Shmdt</w:t>
      </w:r>
      <w:r w:rsidRPr="00EF6090">
        <w:t xml:space="preserve">() </w:t>
      </w:r>
      <w:r>
        <w:rPr>
          <w:lang w:val="en-US"/>
        </w:rPr>
        <w:t>detach</w:t>
      </w:r>
      <w:r w:rsidRPr="00EF6090">
        <w:t xml:space="preserve"> – </w:t>
      </w:r>
      <w:r>
        <w:t>отключить</w:t>
      </w:r>
    </w:p>
    <w:p w:rsidR="00E12844" w:rsidRDefault="00E12844" w:rsidP="00CB6771">
      <w:r>
        <w:t xml:space="preserve">После создания разделяемого сегмента любой процесс может присоединить его к своему виртуальному АП, используя команду </w:t>
      </w:r>
      <w:r>
        <w:rPr>
          <w:lang w:val="en-US"/>
        </w:rPr>
        <w:t>shmat</w:t>
      </w:r>
      <w:r w:rsidRPr="00E12844">
        <w:t xml:space="preserve"> </w:t>
      </w:r>
      <w:r>
        <w:t xml:space="preserve">и работать с ним как с сегментами собственного АП. По завершении процесса разделяемый сегмент сохраняется. То есть РС не удаляются даже если завершаются процессы, которые их создали. У каждого РС есть назначенный владелец и </w:t>
      </w:r>
      <w:r>
        <w:lastRenderedPageBreak/>
        <w:t xml:space="preserve">удалять эту область из ядра или корректировать ее управляющие параметры могут процессы, которые имеют привилегированные права, создателя или назначенного владельца. </w:t>
      </w:r>
    </w:p>
    <w:p w:rsidR="00E12844" w:rsidRDefault="00E12844" w:rsidP="00CB6771">
      <w:r>
        <w:t>Пример</w:t>
      </w:r>
    </w:p>
    <w:p w:rsidR="00E12844" w:rsidRDefault="00E12844" w:rsidP="00CB6771">
      <w:pPr>
        <w:rPr>
          <w:lang w:val="en-US"/>
        </w:rPr>
      </w:pPr>
      <w:r>
        <w:rPr>
          <w:lang w:val="en-US"/>
        </w:rPr>
        <w:t>#Types, ptc, shm, string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Int main()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{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Int perms = S_IRWXV|S_IRWXG|S_IRWXO;</w:t>
      </w:r>
    </w:p>
    <w:p w:rsidR="00457840" w:rsidRPr="00457840" w:rsidRDefault="00457840" w:rsidP="00CB6771">
      <w:r>
        <w:t>Создается разд с с ид 100 размером 1024 б с полными правами для всех категорий пользователей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Int fd = shmget(100, 1024, IPC_CREATE|perms);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If (fd == -1)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{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Perror(“shmset”); exit(1);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}</w:t>
      </w:r>
    </w:p>
    <w:p w:rsidR="00457840" w:rsidRPr="00457840" w:rsidRDefault="00457840" w:rsidP="00CB6771">
      <w:r>
        <w:t>Если создан, процесс пытается подключить РС к своему АП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Char *Addr = (shar *) shmat(fd, 0, 0);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If (addr == (char *)-1)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{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Perror(“shmat”);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Exit(1);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}</w:t>
      </w:r>
    </w:p>
    <w:p w:rsidR="00457840" w:rsidRPr="00457840" w:rsidRDefault="00457840" w:rsidP="00CB6771">
      <w:pPr>
        <w:rPr>
          <w:lang w:val="en-US"/>
        </w:rPr>
      </w:pPr>
      <w:r>
        <w:t xml:space="preserve">И записывает </w:t>
      </w:r>
      <w:r>
        <w:rPr>
          <w:lang w:val="en-US"/>
        </w:rPr>
        <w:t>hell0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Strcpy(addr, “Hello”);</w:t>
      </w:r>
    </w:p>
    <w:p w:rsidR="00457840" w:rsidRPr="00457840" w:rsidRDefault="00457840" w:rsidP="00CB6771">
      <w:r>
        <w:t>Затем отсоединяется от этого сегмента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If (shmdt(addr( == -1)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ab/>
        <w:t>Perror(“shmdt”)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Return 0;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t>}</w:t>
      </w:r>
    </w:p>
    <w:p w:rsidR="00457840" w:rsidRDefault="00457840" w:rsidP="00CB6771">
      <w:r>
        <w:t>Рассмотрим</w:t>
      </w:r>
      <w:r w:rsidRPr="00457840">
        <w:rPr>
          <w:lang w:val="en-US"/>
        </w:rPr>
        <w:t xml:space="preserve"> </w:t>
      </w:r>
      <w:r>
        <w:t>формальные</w:t>
      </w:r>
      <w:r w:rsidRPr="00457840">
        <w:rPr>
          <w:lang w:val="en-US"/>
        </w:rPr>
        <w:t xml:space="preserve"> </w:t>
      </w:r>
      <w:r>
        <w:t>параметры</w:t>
      </w:r>
    </w:p>
    <w:p w:rsidR="00457840" w:rsidRDefault="00457840" w:rsidP="00CB6771">
      <w:pPr>
        <w:rPr>
          <w:lang w:val="en-US"/>
        </w:rPr>
      </w:pPr>
      <w:r>
        <w:rPr>
          <w:lang w:val="en-US"/>
        </w:rPr>
        <w:lastRenderedPageBreak/>
        <w:t>Voi * shmat</w:t>
      </w:r>
      <w:r w:rsidRPr="00457840">
        <w:rPr>
          <w:lang w:val="en-US"/>
        </w:rPr>
        <w:t>(</w:t>
      </w:r>
      <w:r>
        <w:rPr>
          <w:lang w:val="en-US"/>
        </w:rPr>
        <w:t>int</w:t>
      </w:r>
      <w:r w:rsidRPr="00457840">
        <w:rPr>
          <w:lang w:val="en-US"/>
        </w:rPr>
        <w:t xml:space="preserve"> </w:t>
      </w:r>
      <w:r>
        <w:rPr>
          <w:lang w:val="en-US"/>
        </w:rPr>
        <w:t>shmid</w:t>
      </w:r>
      <w:r w:rsidRPr="00457840">
        <w:rPr>
          <w:lang w:val="en-US"/>
        </w:rPr>
        <w:t xml:space="preserve">, </w:t>
      </w:r>
      <w:r>
        <w:rPr>
          <w:lang w:val="en-US"/>
        </w:rPr>
        <w:t>const</w:t>
      </w:r>
      <w:r w:rsidRPr="00457840">
        <w:rPr>
          <w:lang w:val="en-US"/>
        </w:rPr>
        <w:t xml:space="preserve"> </w:t>
      </w:r>
      <w:r>
        <w:rPr>
          <w:lang w:val="en-US"/>
        </w:rPr>
        <w:t>void</w:t>
      </w:r>
      <w:r w:rsidRPr="00457840">
        <w:rPr>
          <w:lang w:val="en-US"/>
        </w:rPr>
        <w:t xml:space="preserve"> *</w:t>
      </w:r>
      <w:r>
        <w:rPr>
          <w:lang w:val="en-US"/>
        </w:rPr>
        <w:t>shmaddr, int shmflg)</w:t>
      </w:r>
    </w:p>
    <w:p w:rsidR="00457840" w:rsidRDefault="00457840" w:rsidP="00CB6771">
      <w:r>
        <w:t xml:space="preserve">Тип данных не важен – </w:t>
      </w:r>
      <w:r>
        <w:rPr>
          <w:lang w:val="en-US"/>
        </w:rPr>
        <w:t>void</w:t>
      </w:r>
      <w:r w:rsidRPr="00457840">
        <w:t xml:space="preserve"> *</w:t>
      </w:r>
    </w:p>
    <w:p w:rsidR="00457840" w:rsidRPr="00457840" w:rsidRDefault="00457840" w:rsidP="00CB6771">
      <w:r>
        <w:rPr>
          <w:lang w:val="en-US"/>
        </w:rPr>
        <w:t>Shmid</w:t>
      </w:r>
      <w:r>
        <w:t xml:space="preserve"> – правильней конечно </w:t>
      </w:r>
      <w:r>
        <w:rPr>
          <w:lang w:val="en-US"/>
        </w:rPr>
        <w:t>fd</w:t>
      </w:r>
    </w:p>
    <w:p w:rsidR="00457840" w:rsidRDefault="00457840" w:rsidP="00CB6771">
      <w:r>
        <w:rPr>
          <w:lang w:val="en-US"/>
        </w:rPr>
        <w:t>Shmaddr</w:t>
      </w:r>
      <w:r w:rsidRPr="00457840">
        <w:t xml:space="preserve">=0 – </w:t>
      </w:r>
      <w:r>
        <w:t>первый полученный адрес</w:t>
      </w:r>
      <w:r w:rsidRPr="00457840">
        <w:t xml:space="preserve"> (</w:t>
      </w:r>
      <w:r>
        <w:t>подходящий)</w:t>
      </w:r>
    </w:p>
    <w:p w:rsidR="00CD5C7F" w:rsidRDefault="00CD5C7F" w:rsidP="00CB6771"/>
    <w:p w:rsidR="00457840" w:rsidRDefault="00457840" w:rsidP="00CB6771">
      <w:r>
        <w:t xml:space="preserve">В системе на разделяемых сегментах определены </w:t>
      </w:r>
      <w:r w:rsidR="00CD5C7F">
        <w:t>следующие системные ограничения</w:t>
      </w:r>
    </w:p>
    <w:p w:rsidR="00457840" w:rsidRDefault="00457840" w:rsidP="00CB6771">
      <w:r>
        <w:rPr>
          <w:lang w:val="en-US"/>
        </w:rPr>
        <w:t>SHMMNI</w:t>
      </w:r>
      <w:r w:rsidRPr="00457840">
        <w:t>-</w:t>
      </w:r>
      <w:r>
        <w:t>Максимально возможное количество РС, которые могут существоать в системе одновременно</w:t>
      </w:r>
    </w:p>
    <w:p w:rsidR="00457840" w:rsidRDefault="00457840" w:rsidP="00CB6771">
      <w:r>
        <w:rPr>
          <w:lang w:val="en-US"/>
        </w:rPr>
        <w:t>SHMMIN</w:t>
      </w:r>
      <w:r w:rsidRPr="00457840">
        <w:t>-</w:t>
      </w:r>
      <w:r>
        <w:t>минимально возможный размер РС в байтах</w:t>
      </w:r>
    </w:p>
    <w:p w:rsidR="00457840" w:rsidRDefault="00457840" w:rsidP="00CB6771">
      <w:r>
        <w:rPr>
          <w:lang w:val="en-US"/>
        </w:rPr>
        <w:t>SHMMAX</w:t>
      </w:r>
      <w:r w:rsidRPr="00457840">
        <w:t>-</w:t>
      </w:r>
      <w:r>
        <w:t>максимально возможный размер РС в байтах</w:t>
      </w:r>
    </w:p>
    <w:p w:rsidR="00CD5C7F" w:rsidRDefault="00CD5C7F" w:rsidP="00CB6771"/>
    <w:p w:rsidR="00CD5C7F" w:rsidRPr="00457840" w:rsidRDefault="00CD5C7F" w:rsidP="00CB6771">
      <w:r>
        <w:t>Если процесс пытается создать РС, а уже макс</w:t>
      </w:r>
      <w:r w:rsidR="004465B4">
        <w:t>имально возможное</w:t>
      </w:r>
      <w:r>
        <w:t xml:space="preserve">, то он будет заблокирован в ожидании, пока какой-нибудь </w:t>
      </w:r>
      <w:r w:rsidR="004465B4">
        <w:t xml:space="preserve">процесс освободит </w:t>
      </w:r>
      <w:r>
        <w:t>сегме</w:t>
      </w:r>
      <w:r w:rsidR="004465B4">
        <w:t xml:space="preserve">нт. </w:t>
      </w:r>
      <w:r>
        <w:t>Если больше максимально возможного – такой вызов не будет выполнен.</w:t>
      </w:r>
    </w:p>
    <w:p w:rsidR="00457840" w:rsidRDefault="00457840" w:rsidP="00CB6771"/>
    <w:p w:rsidR="00EF6090" w:rsidRDefault="00EF6090" w:rsidP="00CB6771">
      <w:r>
        <w:rPr>
          <w:noProof/>
          <w:lang w:eastAsia="ru-RU"/>
        </w:rPr>
        <w:lastRenderedPageBreak/>
        <w:drawing>
          <wp:inline distT="0" distB="0" distL="0" distR="0" wp14:anchorId="6E9904A7" wp14:editId="6DE21B91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90" w:rsidRPr="00457840" w:rsidRDefault="00EF6090" w:rsidP="00CB6771">
      <w:r>
        <w:rPr>
          <w:noProof/>
          <w:lang w:eastAsia="ru-RU"/>
        </w:rPr>
        <w:lastRenderedPageBreak/>
        <w:drawing>
          <wp:inline distT="0" distB="0" distL="0" distR="0" wp14:anchorId="27EAC107" wp14:editId="2D394202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7840" w:rsidRPr="00457840" w:rsidRDefault="00457840" w:rsidP="00CB6771"/>
    <w:sectPr w:rsidR="00457840" w:rsidRPr="00457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D67F0A"/>
    <w:multiLevelType w:val="hybridMultilevel"/>
    <w:tmpl w:val="E96A39A8"/>
    <w:lvl w:ilvl="0" w:tplc="65D4DFB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10"/>
  </w:num>
  <w:num w:numId="5">
    <w:abstractNumId w:val="13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2"/>
  </w:num>
  <w:num w:numId="12">
    <w:abstractNumId w:val="7"/>
  </w:num>
  <w:num w:numId="13">
    <w:abstractNumId w:val="9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93327"/>
    <w:rsid w:val="000A0D55"/>
    <w:rsid w:val="000B2AD0"/>
    <w:rsid w:val="000D2798"/>
    <w:rsid w:val="0012682D"/>
    <w:rsid w:val="00143B64"/>
    <w:rsid w:val="001B6791"/>
    <w:rsid w:val="001D3327"/>
    <w:rsid w:val="001E2CDD"/>
    <w:rsid w:val="001F5D11"/>
    <w:rsid w:val="002002D6"/>
    <w:rsid w:val="002429CC"/>
    <w:rsid w:val="00271E8F"/>
    <w:rsid w:val="002727CA"/>
    <w:rsid w:val="00272EB4"/>
    <w:rsid w:val="00275CF4"/>
    <w:rsid w:val="0028082E"/>
    <w:rsid w:val="003178D8"/>
    <w:rsid w:val="00321BD7"/>
    <w:rsid w:val="00343B82"/>
    <w:rsid w:val="00392165"/>
    <w:rsid w:val="003B1AFC"/>
    <w:rsid w:val="003C25DE"/>
    <w:rsid w:val="003D1A1B"/>
    <w:rsid w:val="003D5BF2"/>
    <w:rsid w:val="0040077A"/>
    <w:rsid w:val="004442E3"/>
    <w:rsid w:val="0044576D"/>
    <w:rsid w:val="004465B4"/>
    <w:rsid w:val="00457840"/>
    <w:rsid w:val="004942D7"/>
    <w:rsid w:val="004960DD"/>
    <w:rsid w:val="004D6574"/>
    <w:rsid w:val="004F20E6"/>
    <w:rsid w:val="0051007E"/>
    <w:rsid w:val="00520003"/>
    <w:rsid w:val="005212F4"/>
    <w:rsid w:val="00545BE7"/>
    <w:rsid w:val="00554D0C"/>
    <w:rsid w:val="005610AD"/>
    <w:rsid w:val="00563B8E"/>
    <w:rsid w:val="0058648E"/>
    <w:rsid w:val="005900AF"/>
    <w:rsid w:val="005B778C"/>
    <w:rsid w:val="005C48F6"/>
    <w:rsid w:val="005F4CAF"/>
    <w:rsid w:val="006166E9"/>
    <w:rsid w:val="006179F7"/>
    <w:rsid w:val="006259D0"/>
    <w:rsid w:val="00631630"/>
    <w:rsid w:val="006374FC"/>
    <w:rsid w:val="00730193"/>
    <w:rsid w:val="0073301F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87D9B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9D238B"/>
    <w:rsid w:val="00A04288"/>
    <w:rsid w:val="00A16D2E"/>
    <w:rsid w:val="00A3022F"/>
    <w:rsid w:val="00A34688"/>
    <w:rsid w:val="00A46DB9"/>
    <w:rsid w:val="00A72EBE"/>
    <w:rsid w:val="00A735DC"/>
    <w:rsid w:val="00A76156"/>
    <w:rsid w:val="00A84471"/>
    <w:rsid w:val="00AF40D5"/>
    <w:rsid w:val="00B059AF"/>
    <w:rsid w:val="00B14CD2"/>
    <w:rsid w:val="00B36E5C"/>
    <w:rsid w:val="00B44645"/>
    <w:rsid w:val="00B779E9"/>
    <w:rsid w:val="00BA43A5"/>
    <w:rsid w:val="00BC0D26"/>
    <w:rsid w:val="00C112FD"/>
    <w:rsid w:val="00C6028F"/>
    <w:rsid w:val="00C97B5F"/>
    <w:rsid w:val="00CB4195"/>
    <w:rsid w:val="00CB6771"/>
    <w:rsid w:val="00CC0BE8"/>
    <w:rsid w:val="00CC23C8"/>
    <w:rsid w:val="00CD0AB4"/>
    <w:rsid w:val="00CD5C7F"/>
    <w:rsid w:val="00D15A8C"/>
    <w:rsid w:val="00D30A90"/>
    <w:rsid w:val="00DD26A2"/>
    <w:rsid w:val="00E074FB"/>
    <w:rsid w:val="00E12844"/>
    <w:rsid w:val="00E51EA9"/>
    <w:rsid w:val="00E61B4D"/>
    <w:rsid w:val="00E7552A"/>
    <w:rsid w:val="00E96659"/>
    <w:rsid w:val="00EA01A7"/>
    <w:rsid w:val="00EF6090"/>
    <w:rsid w:val="00EF7FEB"/>
    <w:rsid w:val="00F14B49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70FB72D0-6C8C-4FA2-9B81-1D5387669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2993</TotalTime>
  <Pages>9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50</cp:revision>
  <dcterms:created xsi:type="dcterms:W3CDTF">2021-10-11T12:36:00Z</dcterms:created>
  <dcterms:modified xsi:type="dcterms:W3CDTF">2021-12-05T16:10:00Z</dcterms:modified>
</cp:coreProperties>
</file>