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61A" w:rsidRDefault="0090061A" w:rsidP="0090061A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Вторая лабораторная работа – перевод компьютера в защищенный режим:</w:t>
      </w:r>
    </w:p>
    <w:p w:rsidR="0090061A" w:rsidRDefault="0090061A" w:rsidP="0090061A">
      <w:pPr>
        <w:ind w:firstLine="1440"/>
        <w:rPr>
          <w:bCs/>
        </w:rPr>
      </w:pPr>
      <w:r>
        <w:rPr>
          <w:bCs/>
        </w:rPr>
        <w:t>Лабораторная работа 2</w:t>
      </w:r>
    </w:p>
    <w:p w:rsidR="0090061A" w:rsidRDefault="0090061A" w:rsidP="0090061A">
      <w:pPr>
        <w:ind w:firstLine="1440"/>
        <w:rPr>
          <w:bCs/>
        </w:rPr>
      </w:pPr>
      <w:r>
        <w:rPr>
          <w:bCs/>
        </w:rPr>
        <w:t>Защищенный режим</w:t>
      </w:r>
    </w:p>
    <w:p w:rsidR="0090061A" w:rsidRDefault="0090061A" w:rsidP="0090061A">
      <w:pPr>
        <w:ind w:firstLine="360"/>
        <w:rPr>
          <w:bCs/>
        </w:rPr>
      </w:pPr>
      <w:r>
        <w:rPr>
          <w:bCs/>
        </w:rPr>
        <w:t>Задание:</w:t>
      </w:r>
    </w:p>
    <w:p w:rsidR="0090061A" w:rsidRDefault="0090061A" w:rsidP="0090061A">
      <w:pPr>
        <w:ind w:firstLine="360"/>
      </w:pPr>
      <w:r>
        <w:t xml:space="preserve">Написать программу, переводящую компьютер в защищенный режим (32-разраядный режим работы компьютеров на базе процессоров </w:t>
      </w:r>
      <w:r>
        <w:rPr>
          <w:lang w:val="en-US"/>
        </w:rPr>
        <w:t>Intel</w:t>
      </w:r>
      <w:r>
        <w:t>). Программа начинает работать в реальном режиме. Для перевода в защищенный режим выполняются необходимые действия. В защищенном режиме программа работает на нулевом уровне привилегий.</w:t>
      </w:r>
    </w:p>
    <w:p w:rsidR="0090061A" w:rsidRDefault="0090061A" w:rsidP="0090061A">
      <w:pPr>
        <w:ind w:firstLine="360"/>
      </w:pPr>
      <w:r>
        <w:t xml:space="preserve">В защищенном режиме программа должна: </w:t>
      </w:r>
    </w:p>
    <w:p w:rsidR="0090061A" w:rsidRDefault="0090061A" w:rsidP="0090061A">
      <w:pPr>
        <w:numPr>
          <w:ilvl w:val="0"/>
          <w:numId w:val="2"/>
        </w:numPr>
      </w:pPr>
      <w:r>
        <w:t xml:space="preserve">определить объем доступной физической памяти; </w:t>
      </w:r>
    </w:p>
    <w:p w:rsidR="0090061A" w:rsidRDefault="0090061A" w:rsidP="0090061A">
      <w:pPr>
        <w:numPr>
          <w:ilvl w:val="0"/>
          <w:numId w:val="2"/>
        </w:numPr>
      </w:pPr>
      <w:r>
        <w:t xml:space="preserve"> осуществить ввод с клавиатуры строки с выводом введенной строки на экран;</w:t>
      </w:r>
    </w:p>
    <w:p w:rsidR="0090061A" w:rsidRDefault="0090061A" w:rsidP="0090061A">
      <w:pPr>
        <w:numPr>
          <w:ilvl w:val="0"/>
          <w:numId w:val="2"/>
        </w:numPr>
      </w:pPr>
      <w:r>
        <w:t>получить информацию на экране от системного таймера или в виде мигающего курсора, или в виде количества тиков с момента запуска программы на выполнение, или в виде значения реального времени.</w:t>
      </w:r>
    </w:p>
    <w:p w:rsidR="0090061A" w:rsidRDefault="0090061A" w:rsidP="0090061A">
      <w:pPr>
        <w:ind w:left="360"/>
      </w:pPr>
      <w:r>
        <w:t>Затем программа корректно возвращается в реальный режим с соответствующими сообщениями.</w:t>
      </w:r>
    </w:p>
    <w:p w:rsidR="0090061A" w:rsidRDefault="0090061A" w:rsidP="0090061A">
      <w:pPr>
        <w:rPr>
          <w:b/>
        </w:rPr>
      </w:pPr>
      <w:r>
        <w:rPr>
          <w:b/>
        </w:rPr>
        <w:t xml:space="preserve">     Для реализации поставленной задачи необходимо:</w:t>
      </w:r>
    </w:p>
    <w:p w:rsidR="0090061A" w:rsidRDefault="0090061A" w:rsidP="0090061A">
      <w:pPr>
        <w:numPr>
          <w:ilvl w:val="0"/>
          <w:numId w:val="3"/>
        </w:numPr>
      </w:pPr>
      <w:r>
        <w:t xml:space="preserve">Создать две системные таблицы – глобальную таблицу дескрипторов </w:t>
      </w:r>
      <w:proofErr w:type="gramStart"/>
      <w:r>
        <w:t xml:space="preserve">( </w:t>
      </w:r>
      <w:smartTag w:uri="urn:schemas-microsoft-com:office:smarttags" w:element="stockticker">
        <w:r>
          <w:rPr>
            <w:lang w:val="en-US"/>
          </w:rPr>
          <w:t>GDT</w:t>
        </w:r>
      </w:smartTag>
      <w:proofErr w:type="gramEnd"/>
      <w:r>
        <w:t xml:space="preserve"> ) для описания сегментов физической памяти, с которыми будет работать запущенная программа и таблицу дескрипторов прерываний ( </w:t>
      </w:r>
      <w:r>
        <w:rPr>
          <w:lang w:val="en-US"/>
        </w:rPr>
        <w:t>IDT</w:t>
      </w:r>
      <w:r>
        <w:t>), в которой заполняются дескрипторы прерываний, которые необходимы для выполнения поставленной задачи.</w:t>
      </w:r>
    </w:p>
    <w:p w:rsidR="0090061A" w:rsidRDefault="0090061A" w:rsidP="0090061A">
      <w:pPr>
        <w:numPr>
          <w:ilvl w:val="0"/>
          <w:numId w:val="3"/>
        </w:numPr>
      </w:pPr>
      <w:r>
        <w:t>Заполнить дескрипторы в обоих таблицах необходимой информацией.</w:t>
      </w:r>
    </w:p>
    <w:p w:rsidR="0090061A" w:rsidRDefault="0090061A" w:rsidP="0090061A">
      <w:pPr>
        <w:numPr>
          <w:ilvl w:val="0"/>
          <w:numId w:val="3"/>
        </w:numPr>
      </w:pPr>
      <w:r>
        <w:t>Заполнить селекторы значениями смещения к соответствующим дескрипторам сегментов.</w:t>
      </w:r>
    </w:p>
    <w:p w:rsidR="0090061A" w:rsidRDefault="0090061A" w:rsidP="0090061A">
      <w:pPr>
        <w:numPr>
          <w:ilvl w:val="0"/>
          <w:numId w:val="3"/>
        </w:numPr>
      </w:pPr>
      <w:r>
        <w:t xml:space="preserve">Перевести компьютер из реального в защищенный режим, установив флаг </w:t>
      </w:r>
      <w:proofErr w:type="spellStart"/>
      <w:r>
        <w:rPr>
          <w:lang w:val="en-US"/>
        </w:rPr>
        <w:t>pe</w:t>
      </w:r>
      <w:proofErr w:type="spellEnd"/>
      <w:r>
        <w:t xml:space="preserve"> в 1.</w:t>
      </w:r>
    </w:p>
    <w:p w:rsidR="0090061A" w:rsidRDefault="0090061A" w:rsidP="0090061A">
      <w:pPr>
        <w:numPr>
          <w:ilvl w:val="0"/>
          <w:numId w:val="3"/>
        </w:numPr>
      </w:pPr>
      <w:r>
        <w:t>В защищенном режиме определить объем доступной физической памяти следующим образом – первый мегабайт пропустить; начиная со второго мегабайта сохранить байт или слово памяти, записать в этот байт или слово сигнатуру, прочитать сигнатуру и сравнить с сигнатурой в программе, если сигнатуры совпали, то это – память. Вывести на экран полученной количество байтов доступной памяти.</w:t>
      </w:r>
    </w:p>
    <w:p w:rsidR="0090061A" w:rsidRDefault="0090061A" w:rsidP="0090061A">
      <w:pPr>
        <w:numPr>
          <w:ilvl w:val="0"/>
          <w:numId w:val="3"/>
        </w:numPr>
      </w:pPr>
      <w:r>
        <w:t xml:space="preserve">Для ввода строки с клавиатуры необходимо написать обработчик прерывания от клавиатуры. Доступ к обработчику осуществляется через </w:t>
      </w:r>
      <w:proofErr w:type="spellStart"/>
      <w:r>
        <w:t>пердварительно</w:t>
      </w:r>
      <w:proofErr w:type="spellEnd"/>
      <w:r>
        <w:t xml:space="preserve"> заполненный дескриптор прерывания от клавиатуры в </w:t>
      </w:r>
      <w:r>
        <w:rPr>
          <w:lang w:val="en-US"/>
        </w:rPr>
        <w:t>IDT</w:t>
      </w:r>
      <w:r>
        <w:t>.</w:t>
      </w:r>
    </w:p>
    <w:p w:rsidR="0090061A" w:rsidRDefault="0090061A" w:rsidP="0090061A">
      <w:pPr>
        <w:numPr>
          <w:ilvl w:val="0"/>
          <w:numId w:val="3"/>
        </w:numPr>
      </w:pPr>
      <w:r>
        <w:t xml:space="preserve">Для получения информации от системного таймера необходимо написать обработчик прерывания от системного таймера. Доступ к обработчику осуществляется через предварительно заполненный необходимой информацией дескриптор прерывания от таймера в </w:t>
      </w:r>
      <w:r>
        <w:rPr>
          <w:lang w:val="en-US"/>
        </w:rPr>
        <w:t>IDT</w:t>
      </w:r>
      <w:r>
        <w:t>.</w:t>
      </w:r>
    </w:p>
    <w:p w:rsidR="0090061A" w:rsidRDefault="0090061A" w:rsidP="0090061A">
      <w:pPr>
        <w:numPr>
          <w:ilvl w:val="0"/>
          <w:numId w:val="3"/>
        </w:numPr>
      </w:pPr>
      <w:r>
        <w:t xml:space="preserve">Если в таблице дескрипторов прерываний были пропущены первые 32 дескриптора (так сделано фирмой </w:t>
      </w:r>
      <w:r>
        <w:rPr>
          <w:lang w:val="en-US"/>
        </w:rPr>
        <w:t>Microsoft</w:t>
      </w:r>
      <w:r>
        <w:t>), то необходимо перепрограммировать контроллер прерывания на новый базовый вектор.</w:t>
      </w:r>
    </w:p>
    <w:p w:rsidR="0090061A" w:rsidRDefault="0090061A" w:rsidP="0090061A">
      <w:pPr>
        <w:numPr>
          <w:ilvl w:val="0"/>
          <w:numId w:val="3"/>
        </w:numPr>
      </w:pPr>
      <w:r>
        <w:t xml:space="preserve">При переходе в защищенный режим необходимо открыть линию </w:t>
      </w:r>
      <w:r>
        <w:rPr>
          <w:lang w:val="en-US"/>
        </w:rPr>
        <w:t>A20.</w:t>
      </w:r>
    </w:p>
    <w:p w:rsidR="0090061A" w:rsidRDefault="0090061A" w:rsidP="0090061A">
      <w:pPr>
        <w:numPr>
          <w:ilvl w:val="0"/>
          <w:numId w:val="3"/>
        </w:numPr>
      </w:pPr>
      <w:r>
        <w:t>Возвращение в реальной режим должно выполняться корректно с использованием 32-разрядных операндов.</w:t>
      </w:r>
    </w:p>
    <w:p w:rsidR="0090061A" w:rsidRDefault="0090061A" w:rsidP="0090061A">
      <w:pPr>
        <w:numPr>
          <w:ilvl w:val="0"/>
          <w:numId w:val="3"/>
        </w:numPr>
      </w:pPr>
      <w:r>
        <w:t>При переходе из режима в режим выдавать соответствующие сообщения.</w:t>
      </w:r>
    </w:p>
    <w:p w:rsidR="0090061A" w:rsidRDefault="0090061A" w:rsidP="0090061A">
      <w:pPr>
        <w:numPr>
          <w:ilvl w:val="0"/>
          <w:numId w:val="3"/>
        </w:numPr>
      </w:pPr>
      <w:r>
        <w:t>В защищенном режиме информация для вывода на экран записывается непосредственно в видеобуфер.</w:t>
      </w:r>
    </w:p>
    <w:p w:rsidR="0090061A" w:rsidRDefault="0090061A" w:rsidP="0090061A">
      <w:pPr>
        <w:numPr>
          <w:ilvl w:val="0"/>
          <w:numId w:val="3"/>
        </w:numPr>
      </w:pPr>
      <w:r>
        <w:t>Для возвращения в реальный режим выполнить необходимые действия.</w:t>
      </w:r>
    </w:p>
    <w:p w:rsidR="0090061A" w:rsidRDefault="0090061A" w:rsidP="0090061A">
      <w:pPr>
        <w:ind w:left="360"/>
      </w:pPr>
    </w:p>
    <w:p w:rsidR="0090061A" w:rsidRDefault="0090061A" w:rsidP="0090061A">
      <w:pPr>
        <w:ind w:left="360"/>
      </w:pPr>
      <w:r>
        <w:lastRenderedPageBreak/>
        <w:t>Литература</w:t>
      </w:r>
    </w:p>
    <w:p w:rsidR="0090061A" w:rsidRDefault="0090061A" w:rsidP="0090061A">
      <w:pPr>
        <w:numPr>
          <w:ilvl w:val="1"/>
          <w:numId w:val="3"/>
        </w:numPr>
        <w:tabs>
          <w:tab w:val="num" w:pos="0"/>
        </w:tabs>
        <w:ind w:left="720" w:hanging="720"/>
      </w:pPr>
      <w:r>
        <w:t xml:space="preserve">Рудаков П.И., </w:t>
      </w:r>
      <w:proofErr w:type="spellStart"/>
      <w:r>
        <w:t>Финогенов</w:t>
      </w:r>
      <w:proofErr w:type="spellEnd"/>
      <w:r>
        <w:t xml:space="preserve"> К.Г. Программирование на </w:t>
      </w:r>
      <w:r>
        <w:rPr>
          <w:b/>
          <w:bCs/>
          <w:color w:val="000000"/>
          <w:shd w:val="clear" w:color="auto" w:fill="FFFFFF"/>
        </w:rPr>
        <w:t>ASSEMBLER. – М.: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  <w:shd w:val="clear" w:color="auto" w:fill="FFFFFF"/>
        </w:rPr>
        <w:t>Диалог МИФИ, 2001, с.640</w:t>
      </w:r>
    </w:p>
    <w:p w:rsidR="0090061A" w:rsidRDefault="0090061A" w:rsidP="0090061A">
      <w:pPr>
        <w:numPr>
          <w:ilvl w:val="1"/>
          <w:numId w:val="3"/>
        </w:numPr>
        <w:tabs>
          <w:tab w:val="num" w:pos="0"/>
        </w:tabs>
        <w:ind w:left="720" w:hanging="720"/>
      </w:pPr>
      <w:r>
        <w:t>Зубков</w:t>
      </w:r>
      <w:r>
        <w:rPr>
          <w:color w:val="000000"/>
          <w:shd w:val="clear" w:color="auto" w:fill="FFFFFF"/>
        </w:rPr>
        <w:t xml:space="preserve"> С. В.</w:t>
      </w:r>
      <w:r>
        <w:rPr>
          <w:b/>
          <w:bCs/>
          <w:color w:val="000000"/>
          <w:shd w:val="clear" w:color="auto" w:fill="FFFFFF"/>
        </w:rPr>
        <w:t xml:space="preserve"> </w:t>
      </w:r>
      <w:r>
        <w:rPr>
          <w:bCs/>
          <w:color w:val="000000"/>
          <w:shd w:val="clear" w:color="auto" w:fill="FFFFFF"/>
        </w:rPr>
        <w:t>Программирование</w:t>
      </w:r>
      <w:r>
        <w:rPr>
          <w:rStyle w:val="apple-converted-space"/>
          <w:color w:val="000000"/>
          <w:shd w:val="clear" w:color="auto" w:fill="FFFFFF"/>
        </w:rPr>
        <w:t> </w:t>
      </w:r>
      <w:proofErr w:type="spellStart"/>
      <w:r>
        <w:rPr>
          <w:bCs/>
          <w:color w:val="000000"/>
          <w:shd w:val="clear" w:color="auto" w:fill="FFFFFF"/>
        </w:rPr>
        <w:t>Assembler</w:t>
      </w:r>
      <w:proofErr w:type="spellEnd"/>
      <w:r>
        <w:rPr>
          <w:bCs/>
          <w:color w:val="000000"/>
          <w:shd w:val="clear" w:color="auto" w:fill="FFFFFF"/>
        </w:rPr>
        <w:t>. - М.: Мир, 2004, с.685</w:t>
      </w:r>
    </w:p>
    <w:p w:rsidR="0040077A" w:rsidRPr="00AF13BB" w:rsidRDefault="0040077A">
      <w:pPr>
        <w:rPr>
          <w:lang w:val="en-US"/>
        </w:rPr>
      </w:pPr>
      <w:bookmarkStart w:id="0" w:name="_GoBack"/>
      <w:bookmarkEnd w:id="0"/>
    </w:p>
    <w:sectPr w:rsidR="0040077A" w:rsidRPr="00AF1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D1E7A"/>
    <w:multiLevelType w:val="hybridMultilevel"/>
    <w:tmpl w:val="6AE65A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0AD3875"/>
    <w:multiLevelType w:val="hybridMultilevel"/>
    <w:tmpl w:val="A36042A0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5ABF1D7E"/>
    <w:multiLevelType w:val="hybridMultilevel"/>
    <w:tmpl w:val="CAC8EA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7FF"/>
    <w:rsid w:val="00392165"/>
    <w:rsid w:val="0040077A"/>
    <w:rsid w:val="005F4CAF"/>
    <w:rsid w:val="006179F7"/>
    <w:rsid w:val="0090061A"/>
    <w:rsid w:val="00AF13BB"/>
    <w:rsid w:val="00B779E9"/>
    <w:rsid w:val="00D1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420400-6FFB-47C9-AA35-50C5C5C5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061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900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1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2021-09-24T19:12:00Z</dcterms:created>
  <dcterms:modified xsi:type="dcterms:W3CDTF">2021-09-25T08:45:00Z</dcterms:modified>
</cp:coreProperties>
</file>