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597" w:rsidRPr="003C1A15" w:rsidRDefault="00951597" w:rsidP="003C1A15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bookmarkStart w:id="0" w:name="_GoBack"/>
      <w:bookmarkEnd w:id="0"/>
      <w:r>
        <w:t>Вопросы</w:t>
      </w:r>
    </w:p>
    <w:p w:rsidR="00671796" w:rsidRDefault="00671796" w:rsidP="00671796">
      <w:pPr>
        <w:pStyle w:val="2"/>
      </w:pPr>
      <w:r>
        <w:t>Какой эксперимент?</w:t>
      </w:r>
    </w:p>
    <w:p w:rsidR="00671796" w:rsidRDefault="00671796" w:rsidP="00671796">
      <w:r>
        <w:t>ДФЭ (</w:t>
      </w:r>
      <w:proofErr w:type="spellStart"/>
      <w:r>
        <w:t>дробнофакторный</w:t>
      </w:r>
      <w:proofErr w:type="spellEnd"/>
      <w:r>
        <w:t xml:space="preserve"> эксперимент)</w:t>
      </w:r>
    </w:p>
    <w:p w:rsidR="00671796" w:rsidRDefault="00671796" w:rsidP="00671796">
      <w:pPr>
        <w:pStyle w:val="2"/>
      </w:pPr>
      <w:r>
        <w:t xml:space="preserve">Что такое </w:t>
      </w:r>
      <w:proofErr w:type="spellStart"/>
      <w:r>
        <w:t>дфэ</w:t>
      </w:r>
      <w:proofErr w:type="spellEnd"/>
      <w:r>
        <w:t>?</w:t>
      </w:r>
    </w:p>
    <w:p w:rsidR="00671796" w:rsidRDefault="00671796" w:rsidP="00671796">
      <w:r>
        <w:t xml:space="preserve">Часть </w:t>
      </w:r>
      <w:proofErr w:type="spellStart"/>
      <w:r>
        <w:t>полнофакторного</w:t>
      </w:r>
      <w:proofErr w:type="spellEnd"/>
      <w:r>
        <w:t xml:space="preserve"> эксперимента</w:t>
      </w:r>
    </w:p>
    <w:p w:rsidR="00671796" w:rsidRDefault="00671796" w:rsidP="00671796">
      <w:r>
        <w:t xml:space="preserve">Дробной репликой (ДФЭ) называют план эксперимента, являющийся частью плана полного факторного эксперимента. </w:t>
      </w:r>
    </w:p>
    <w:p w:rsidR="00671796" w:rsidRDefault="00671796" w:rsidP="00671796">
      <w:r>
        <w:t xml:space="preserve">Дробные реплики обозначают </w:t>
      </w:r>
      <w:proofErr w:type="spellStart"/>
      <w:r>
        <w:t>зависимостю</w:t>
      </w:r>
      <w:proofErr w:type="spellEnd"/>
      <w:r>
        <w:t xml:space="preserve"> 2^(k-p), где p – [показатель дробности плана ПФЭ] - число линейных эффектов, приравненных к эффектам взаимодействия.</w:t>
      </w:r>
    </w:p>
    <w:p w:rsidR="00A94FA5" w:rsidRDefault="00A94FA5" w:rsidP="00A94FA5">
      <w:pPr>
        <w:pStyle w:val="2"/>
      </w:pPr>
      <w:r>
        <w:t>что такое генерирующие соотношения?</w:t>
      </w:r>
    </w:p>
    <w:p w:rsidR="00671796" w:rsidRPr="00671796" w:rsidRDefault="00671796" w:rsidP="00671796">
      <w:r w:rsidRPr="00671796">
        <w:t>Генерирующим называют соотношение, которое показывает, какое из взаимодействий принято незначимым</w:t>
      </w:r>
      <w:r>
        <w:t xml:space="preserve"> и заменено новым фактором </w:t>
      </w:r>
      <w:r w:rsidRPr="00671796">
        <w:t>(</w:t>
      </w:r>
      <w:proofErr w:type="gramStart"/>
      <w:r w:rsidRPr="00671796">
        <w:t>например</w:t>
      </w:r>
      <w:proofErr w:type="gramEnd"/>
      <w:r w:rsidRPr="00671796">
        <w:t xml:space="preserve"> x3 = x1 * x2).</w:t>
      </w:r>
    </w:p>
    <w:p w:rsidR="00A94FA5" w:rsidRDefault="00671796" w:rsidP="00A94FA5">
      <w:r>
        <w:t xml:space="preserve"> (оно генерирует или </w:t>
      </w:r>
      <w:r w:rsidR="00A94FA5">
        <w:t>создает дробную реплику).</w:t>
      </w:r>
    </w:p>
    <w:p w:rsidR="00671796" w:rsidRPr="00671796" w:rsidRDefault="00A94FA5" w:rsidP="00671796">
      <w:pPr>
        <w:pStyle w:val="2"/>
      </w:pPr>
      <w:r>
        <w:t>что такое определяющий контраст?</w:t>
      </w:r>
    </w:p>
    <w:p w:rsidR="002A2388" w:rsidRDefault="00A94FA5" w:rsidP="00A94FA5">
      <w:r>
        <w:t>Определяющий контраст получают умножением генерирующего соотношения на новую</w:t>
      </w:r>
      <w:r w:rsidR="00671796">
        <w:t xml:space="preserve"> </w:t>
      </w:r>
      <w:r>
        <w:t>переменную (x1 * x2 * x3 = 1).</w:t>
      </w:r>
      <w:r w:rsidR="002A2388">
        <w:t xml:space="preserve"> </w:t>
      </w:r>
    </w:p>
    <w:p w:rsidR="002A2388" w:rsidRPr="002A2388" w:rsidRDefault="002A2388" w:rsidP="00A94FA5">
      <w:pPr>
        <w:rPr>
          <w:i/>
        </w:rPr>
      </w:pPr>
      <w:r w:rsidRPr="002A2388">
        <w:rPr>
          <w:i/>
        </w:rPr>
        <w:t>Для реплик большей дробности вводят обобщающие определяющие контрасты. Допустим выбраны генераторы x4 = x1 * x3 и x5 = x1 * x2 * x3, тогда получим два определяющих контраста 1 = x1 * x3 * x4 и 1 = x1 * x2 * x3 * x5, перемножив их, получим соотношение 1 = x2 * x4 * x5. Обобщающим контрастом будет соотношение: 1 = x1 * x3 * x4 = x2 * x4 * x5 = x1 * x2 * x3 * x5.</w:t>
      </w:r>
    </w:p>
    <w:p w:rsidR="00671796" w:rsidRDefault="002A2388" w:rsidP="00A94FA5">
      <w:r w:rsidRPr="002A2388">
        <w:t>С помощью определяющих контрастов определяю</w:t>
      </w:r>
      <w:r>
        <w:t xml:space="preserve">т схемы смешивания оценок в ДФЭ, то есть </w:t>
      </w:r>
      <w:r w:rsidRPr="00247239">
        <w:t xml:space="preserve">можно найти </w:t>
      </w:r>
      <w:r w:rsidRPr="002A2388">
        <w:rPr>
          <w:b/>
        </w:rPr>
        <w:t>соотношения, задающие совместные оценки</w:t>
      </w:r>
      <w:r>
        <w:t>.</w:t>
      </w:r>
    </w:p>
    <w:p w:rsidR="002A2388" w:rsidRDefault="002A2388" w:rsidP="00A94FA5">
      <w:r>
        <w:t>Для этого необхо</w:t>
      </w:r>
      <w:r w:rsidRPr="00247239">
        <w:t xml:space="preserve">димо умножить </w:t>
      </w:r>
      <w:r>
        <w:t xml:space="preserve">(все, включая новую) </w:t>
      </w:r>
      <w:r w:rsidRPr="00247239">
        <w:t xml:space="preserve">независимые переменные </w:t>
      </w:r>
      <w:r>
        <w:t xml:space="preserve">на определяющий контраст. </w:t>
      </w:r>
    </w:p>
    <w:p w:rsidR="002A2388" w:rsidRPr="002A2388" w:rsidRDefault="002A2388" w:rsidP="00A94FA5">
      <w:r>
        <w:t>ПАЧИМУ</w:t>
      </w:r>
    </w:p>
    <w:p w:rsidR="002A2388" w:rsidRDefault="002A2388" w:rsidP="00A94FA5">
      <w:r>
        <w:t xml:space="preserve">1. "получаемые коэффициенты </w:t>
      </w:r>
      <w:r w:rsidR="00A94FA5">
        <w:t>являются совместной оценко</w:t>
      </w:r>
      <w:r>
        <w:t xml:space="preserve">й реальных коэффициентов, а это </w:t>
      </w:r>
      <w:r w:rsidR="00A94FA5">
        <w:t>соотношение позволяет понять, каких</w:t>
      </w:r>
      <w:r>
        <w:t xml:space="preserve"> именно, путем его умножения на </w:t>
      </w:r>
      <w:proofErr w:type="spellStart"/>
      <w:r>
        <w:t>соответ</w:t>
      </w:r>
      <w:proofErr w:type="spellEnd"/>
      <w:r>
        <w:t xml:space="preserve">. </w:t>
      </w:r>
      <w:proofErr w:type="spellStart"/>
      <w:r>
        <w:t>ствующий</w:t>
      </w:r>
      <w:proofErr w:type="spellEnd"/>
      <w:r>
        <w:t xml:space="preserve"> фактор"</w:t>
      </w:r>
    </w:p>
    <w:p w:rsidR="002A2388" w:rsidRDefault="002A2388" w:rsidP="002A2388">
      <w:r>
        <w:t xml:space="preserve">2. План ДФЭ строится, как и для плана ПФЭ, но с меньшим числом факторов. Оставшиеся факторы варьируются не произвольно, а так чтобы сохранялась ортогональность плана. Это обеспечивается, если оставшиеся факторы варьируются по выбранному генерирующему соотношению, </w:t>
      </w:r>
      <w:proofErr w:type="gramStart"/>
      <w:r>
        <w:t>например</w:t>
      </w:r>
      <w:proofErr w:type="gramEnd"/>
      <w:r>
        <w:t xml:space="preserve"> как произведение каких-либо факторов из первой группы. Но это приводит к тому, что в матрице Х будут существовать одинаковые столбцы. Следовательно, мы не сможем найти в чистом виде все коэффициенты неполного квадратичного полинома, а лишь определим совместную величину коэффициентов для одинаковых столбцов.</w:t>
      </w:r>
    </w:p>
    <w:p w:rsidR="002A2388" w:rsidRDefault="002A2388" w:rsidP="002A2388">
      <w:r>
        <w:t>В связи с тем, что в дробных репликах часть взаимодействий заменена новыми факторами, найденные коэффициенты уравнения регрессии будут являться совместными оценками линейных эффектов и эффектов взаимодействия.</w:t>
      </w:r>
    </w:p>
    <w:p w:rsidR="00275F94" w:rsidRDefault="00275F94" w:rsidP="00275F94">
      <w:pPr>
        <w:pStyle w:val="2"/>
      </w:pPr>
      <w:r>
        <w:t>как получаем определяющий контраст?</w:t>
      </w:r>
    </w:p>
    <w:p w:rsidR="00275F94" w:rsidRDefault="00275F94" w:rsidP="00275F94">
      <w:r>
        <w:t>умножаем обе части уравнения генерирующего соотношения на левую часть (фактор)</w:t>
      </w:r>
    </w:p>
    <w:p w:rsidR="00275F94" w:rsidRDefault="00275F94" w:rsidP="00275F94">
      <w:pPr>
        <w:pStyle w:val="2"/>
      </w:pPr>
      <w:r>
        <w:lastRenderedPageBreak/>
        <w:t>почему в левой части в определяющем контрасте получаем единицу?</w:t>
      </w:r>
    </w:p>
    <w:p w:rsidR="00275F94" w:rsidRDefault="00275F94" w:rsidP="00275F94">
      <w:r>
        <w:t>уровень любого фактора равен -1 или 1, поэтому квадрат фактора равен единице</w:t>
      </w:r>
    </w:p>
    <w:p w:rsidR="00275F94" w:rsidRDefault="00275F94" w:rsidP="002A2388"/>
    <w:p w:rsidR="00A94FA5" w:rsidRDefault="00A94FA5" w:rsidP="002A2388">
      <w:pPr>
        <w:pStyle w:val="2"/>
      </w:pPr>
      <w:r>
        <w:t>что раньше определяе</w:t>
      </w:r>
      <w:r w:rsidR="002A2388">
        <w:t xml:space="preserve">м: генерирующие соотношения или </w:t>
      </w:r>
      <w:r>
        <w:t>определяющий контраст?</w:t>
      </w:r>
    </w:p>
    <w:p w:rsidR="00A94FA5" w:rsidRDefault="00A94FA5" w:rsidP="00A94FA5">
      <w:r>
        <w:t>генерирующее соотношение</w:t>
      </w:r>
    </w:p>
    <w:p w:rsidR="00A94FA5" w:rsidRDefault="00A94FA5" w:rsidP="002A2388">
      <w:pPr>
        <w:pStyle w:val="2"/>
      </w:pPr>
      <w:r>
        <w:t>можно ли выбрать точки без генерирующих соотношений?</w:t>
      </w:r>
    </w:p>
    <w:p w:rsidR="00A94FA5" w:rsidRDefault="00A94FA5" w:rsidP="00A94FA5">
      <w:r>
        <w:t>да, но соблюдая ортогональность матрицы</w:t>
      </w:r>
    </w:p>
    <w:p w:rsidR="00A94FA5" w:rsidRDefault="00A94FA5" w:rsidP="002A2388">
      <w:pPr>
        <w:pStyle w:val="2"/>
      </w:pPr>
      <w:r>
        <w:t xml:space="preserve">что нам </w:t>
      </w:r>
      <w:proofErr w:type="spellStart"/>
      <w:r>
        <w:t>нам</w:t>
      </w:r>
      <w:proofErr w:type="spellEnd"/>
      <w:r>
        <w:t xml:space="preserve"> дает ортогональность матрицы планирования?</w:t>
      </w:r>
    </w:p>
    <w:p w:rsidR="00A94FA5" w:rsidRDefault="00A94FA5" w:rsidP="00A94FA5">
      <w:r>
        <w:t>независимость коэффициентов, возможн</w:t>
      </w:r>
      <w:r w:rsidR="002A2388">
        <w:t xml:space="preserve">ость посчитать их отдельно и по </w:t>
      </w:r>
      <w:r>
        <w:t>формулам</w:t>
      </w:r>
    </w:p>
    <w:p w:rsidR="00A94FA5" w:rsidRDefault="00A94FA5" w:rsidP="002A2388">
      <w:pPr>
        <w:pStyle w:val="2"/>
      </w:pPr>
      <w:r>
        <w:t>зачем нам независимые коэффициенты регрессии?</w:t>
      </w:r>
    </w:p>
    <w:p w:rsidR="00A94FA5" w:rsidRDefault="00A94FA5" w:rsidP="00A94FA5">
      <w:r>
        <w:t>Независимость вычислений, большая скорость (корреляция ≈ 0)</w:t>
      </w:r>
    </w:p>
    <w:p w:rsidR="00A94FA5" w:rsidRDefault="00A94FA5" w:rsidP="002A2388">
      <w:pPr>
        <w:pStyle w:val="2"/>
      </w:pPr>
      <w:r>
        <w:t>зачем совместные оценки?</w:t>
      </w:r>
    </w:p>
    <w:p w:rsidR="00A94FA5" w:rsidRDefault="00A94FA5" w:rsidP="00A94FA5">
      <w:r>
        <w:t>чтобы найти разрешающую способность дробной реплики</w:t>
      </w:r>
    </w:p>
    <w:p w:rsidR="00A94FA5" w:rsidRDefault="00A94FA5" w:rsidP="002A2388">
      <w:pPr>
        <w:pStyle w:val="2"/>
      </w:pPr>
      <w:r>
        <w:t>можно ли провести четверть-реплику?</w:t>
      </w:r>
    </w:p>
    <w:p w:rsidR="002A2388" w:rsidRPr="002A2388" w:rsidRDefault="002A2388" w:rsidP="002A2388">
      <w:r>
        <w:t xml:space="preserve">Если исходно было </w:t>
      </w:r>
      <w:r w:rsidRPr="002A2388">
        <w:t xml:space="preserve">&lt;=4 </w:t>
      </w:r>
      <w:r>
        <w:t>параметров, то нет</w:t>
      </w:r>
    </w:p>
    <w:p w:rsidR="002A2388" w:rsidRPr="002A2388" w:rsidRDefault="002A2388" w:rsidP="002A2388">
      <w:r w:rsidRPr="002A2388">
        <w:t>При выборе дробности плана p необходимо учитывать, что число опытов должно быть больше числа членов уравнения: k+</w:t>
      </w:r>
      <w:proofErr w:type="gramStart"/>
      <w:r w:rsidRPr="002A2388">
        <w:t>1 &gt;</w:t>
      </w:r>
      <w:proofErr w:type="gramEnd"/>
      <w:r w:rsidRPr="002A2388">
        <w:t>= 2^(k-p)</w:t>
      </w:r>
    </w:p>
    <w:p w:rsidR="00A94FA5" w:rsidRDefault="00A94FA5" w:rsidP="002A2388">
      <w:pPr>
        <w:pStyle w:val="2"/>
      </w:pPr>
      <w:r>
        <w:t>в каком случае полученный результат ДФЭ будет приближен к правде?</w:t>
      </w:r>
    </w:p>
    <w:p w:rsidR="00A94FA5" w:rsidRDefault="00A94FA5" w:rsidP="00A94FA5">
      <w:r>
        <w:t>когда взаимодействия b123 и т.д. близки к нулю</w:t>
      </w:r>
    </w:p>
    <w:p w:rsidR="00A94FA5" w:rsidRDefault="00A94FA5" w:rsidP="00A94FA5">
      <w:r>
        <w:t>(может что-то спросить про нелинейную модель)</w:t>
      </w:r>
    </w:p>
    <w:p w:rsidR="002A2388" w:rsidRDefault="002A2388" w:rsidP="00A94FA5"/>
    <w:p w:rsidR="00A94FA5" w:rsidRDefault="00A94FA5" w:rsidP="002A2388">
      <w:pPr>
        <w:pStyle w:val="2"/>
      </w:pPr>
      <w:r>
        <w:t>Чем отличается ДФЭ от ПФЭ? Как получить план ДФЭ?</w:t>
      </w:r>
    </w:p>
    <w:p w:rsidR="00275F94" w:rsidRDefault="00A94FA5" w:rsidP="00A94FA5">
      <w:r>
        <w:t>В дробном факторном эксперименте (ДФЭ) исполь</w:t>
      </w:r>
      <w:r w:rsidR="00275F94">
        <w:t>зуется меньшее число параметров</w:t>
      </w:r>
      <w:r w:rsidR="00275F94" w:rsidRPr="00275F94">
        <w:t xml:space="preserve"> </w:t>
      </w:r>
      <w:r>
        <w:t>(2^(n-p)), так как ПФЭ зачастую избыточен.</w:t>
      </w:r>
    </w:p>
    <w:p w:rsidR="00275F94" w:rsidRDefault="00275F94" w:rsidP="00275F94">
      <w:r>
        <w:t xml:space="preserve">При многофакторном эксперименте (k&gt; 6 или 3), число опытов ПФЭ 2^k становится чрезмерным. Если нам не требуется определение всех коэффициентов неполного квадратичного полинома, то переходят к ДФЭ </w:t>
      </w:r>
    </w:p>
    <w:p w:rsidR="00275F94" w:rsidRDefault="00275F94" w:rsidP="00275F94">
      <w:r>
        <w:t xml:space="preserve">Дробной репликой (ДФЭ) называют план эксперимента, являющийся частью плана полного факторного эксперимента. </w:t>
      </w:r>
    </w:p>
    <w:p w:rsidR="00275F94" w:rsidRDefault="00275F94" w:rsidP="00275F94">
      <w:r>
        <w:t xml:space="preserve">Дробные реплики обозначают </w:t>
      </w:r>
      <w:proofErr w:type="spellStart"/>
      <w:r>
        <w:t>зависимостю</w:t>
      </w:r>
      <w:proofErr w:type="spellEnd"/>
      <w:r>
        <w:t xml:space="preserve"> 2^(k-p), где p – [показатель дробности плана ПФЭ] - число линейных эффектов, приравненных к эффектам взаимодействия.</w:t>
      </w:r>
    </w:p>
    <w:p w:rsidR="00275F94" w:rsidRDefault="00275F94" w:rsidP="00275F94">
      <w:r>
        <w:t>Реплики, которые используют для сокращения числа экспериментов в 2^m раз, где m=1, 2, 3 ..., называют регулярными.</w:t>
      </w:r>
    </w:p>
    <w:p w:rsidR="00275F94" w:rsidRDefault="00275F94" w:rsidP="00275F94">
      <w:r>
        <w:t xml:space="preserve">p = 1 </w:t>
      </w:r>
      <w:proofErr w:type="spellStart"/>
      <w:r>
        <w:t>полуреплика</w:t>
      </w:r>
      <w:proofErr w:type="spellEnd"/>
      <w:r>
        <w:t xml:space="preserve">, p = 2 </w:t>
      </w:r>
      <w:proofErr w:type="spellStart"/>
      <w:r>
        <w:t>четвертьреплика</w:t>
      </w:r>
      <w:proofErr w:type="spellEnd"/>
      <w:r>
        <w:t xml:space="preserve">, </w:t>
      </w:r>
    </w:p>
    <w:p w:rsidR="00275F94" w:rsidRDefault="00275F94" w:rsidP="00275F94">
      <w:r>
        <w:t>При выборе дробности плана p необходимо учитывать, что число опытов должно быть больше числа членов уравнения: k+</w:t>
      </w:r>
      <w:proofErr w:type="gramStart"/>
      <w:r>
        <w:t>1 &gt;</w:t>
      </w:r>
      <w:proofErr w:type="gramEnd"/>
      <w:r>
        <w:t>= 2^(k-p)</w:t>
      </w:r>
    </w:p>
    <w:p w:rsidR="00275F94" w:rsidRDefault="00275F94" w:rsidP="00275F94">
      <w:r>
        <w:t xml:space="preserve">План ДФЭ строится, как и для плана ПФЭ, но с меньшим числом факторов. Оставшиеся факторы варьируются не произвольно, а так чтобы сохранялась ортогональность плана. Это </w:t>
      </w:r>
      <w:r>
        <w:lastRenderedPageBreak/>
        <w:t xml:space="preserve">обеспечивается, если оставшиеся факторы варьируются по выбранному генерирующему соотношению, </w:t>
      </w:r>
      <w:proofErr w:type="gramStart"/>
      <w:r>
        <w:t>например</w:t>
      </w:r>
      <w:proofErr w:type="gramEnd"/>
      <w:r>
        <w:t xml:space="preserve"> как произведение каких-либо факторов из первой группы. Но это приводит к тому, что в матрице Х будут существовать одинаковые столбцы. Следовательно, мы не сможем найти в чистом виде все коэффициенты неполного квадратичного полинома, а лишь определим </w:t>
      </w:r>
      <w:proofErr w:type="spellStart"/>
      <w:r>
        <w:t>совместнуювеличину</w:t>
      </w:r>
      <w:proofErr w:type="spellEnd"/>
      <w:r>
        <w:t xml:space="preserve"> коэффициентов для одинаковых столбцов.</w:t>
      </w:r>
    </w:p>
    <w:p w:rsidR="00275F94" w:rsidRDefault="00275F94" w:rsidP="00275F94">
      <w:r>
        <w:t>В связи с тем, что в дробных репликах часть взаимодействий заменена новыми факторами, найденные коэффициенты уравнения регрессии будут являться совместными оценками линейных эффектов и эффектов взаимодействия.</w:t>
      </w:r>
    </w:p>
    <w:p w:rsidR="00275F94" w:rsidRDefault="00275F94" w:rsidP="00275F94">
      <w:pPr>
        <w:pStyle w:val="2"/>
      </w:pPr>
      <w:r>
        <w:t xml:space="preserve">TODO </w:t>
      </w:r>
    </w:p>
    <w:p w:rsidR="00275F94" w:rsidRDefault="00275F94" w:rsidP="00275F94">
      <w:pPr>
        <w:pStyle w:val="2"/>
      </w:pPr>
      <w:r>
        <w:t>сколько факторов? сколько экспериментов? какая дробность?</w:t>
      </w:r>
    </w:p>
    <w:p w:rsidR="00275F94" w:rsidRDefault="00275F94" w:rsidP="00275F94">
      <w:r>
        <w:t>6, в четверть-реплике 2^4=16, дробность 2</w:t>
      </w:r>
    </w:p>
    <w:p w:rsidR="00A94FA5" w:rsidRDefault="00A94FA5" w:rsidP="002A2388">
      <w:pPr>
        <w:pStyle w:val="2"/>
      </w:pPr>
      <w:r>
        <w:t>какой у вас генератор плана?</w:t>
      </w:r>
    </w:p>
    <w:p w:rsidR="00A94FA5" w:rsidRDefault="00A94FA5" w:rsidP="00A94FA5">
      <w:r>
        <w:t>(тут речь идет про генерирующие соотношения) нужно рассказать какой показатель</w:t>
      </w:r>
    </w:p>
    <w:p w:rsidR="00A94FA5" w:rsidRDefault="00A94FA5" w:rsidP="00A94FA5">
      <w:r>
        <w:t>дробности и какая реплика (½ или ¼ и тд), и какие вводятся генерирующие соотношения</w:t>
      </w:r>
    </w:p>
    <w:p w:rsidR="00A94FA5" w:rsidRDefault="00A94FA5" w:rsidP="00275F94">
      <w:pPr>
        <w:pStyle w:val="2"/>
      </w:pPr>
      <w:r>
        <w:t>какая у вас разрешающая способность?</w:t>
      </w:r>
    </w:p>
    <w:p w:rsidR="00A94FA5" w:rsidRDefault="00A94FA5" w:rsidP="00A94FA5">
      <w:r>
        <w:t>это число несмешанн</w:t>
      </w:r>
      <w:r w:rsidR="00275F94">
        <w:t>ых линейных факторов (для 6 фа</w:t>
      </w:r>
      <w:r>
        <w:t>кторов = 5)</w:t>
      </w:r>
    </w:p>
    <w:p w:rsidR="00A94FA5" w:rsidRDefault="00A94FA5" w:rsidP="00275F94">
      <w:pPr>
        <w:pStyle w:val="2"/>
      </w:pPr>
      <w:r>
        <w:t>что в итоге не смешано?</w:t>
      </w:r>
    </w:p>
    <w:p w:rsidR="00A94FA5" w:rsidRDefault="00A94FA5" w:rsidP="00A94FA5">
      <w:r>
        <w:t xml:space="preserve">коэффициенты </w:t>
      </w:r>
      <w:proofErr w:type="spellStart"/>
      <w:r>
        <w:t>bz</w:t>
      </w:r>
      <w:proofErr w:type="spellEnd"/>
    </w:p>
    <w:p w:rsidR="00A94FA5" w:rsidRDefault="00A94FA5" w:rsidP="00275F94">
      <w:pPr>
        <w:pStyle w:val="2"/>
      </w:pPr>
      <w:r>
        <w:t>Какие конкретно? (тыкает в какой-нибудь определяющий контраст)</w:t>
      </w:r>
    </w:p>
    <w:p w:rsidR="00A94FA5" w:rsidRDefault="00A94FA5" w:rsidP="00A94FA5">
      <w:r>
        <w:t xml:space="preserve">умножил контраст на x1, x2 и т. д. по </w:t>
      </w:r>
      <w:r w:rsidR="00275F94">
        <w:t xml:space="preserve">очереди и </w:t>
      </w:r>
      <w:proofErr w:type="gramStart"/>
      <w:r w:rsidR="00275F94">
        <w:t>сказал</w:t>
      </w:r>
      <w:proofErr w:type="gramEnd"/>
      <w:r w:rsidR="00275F94">
        <w:t xml:space="preserve"> что не смешаны</w:t>
      </w:r>
      <w:r w:rsidR="00275F94" w:rsidRPr="00275F94">
        <w:t xml:space="preserve"> </w:t>
      </w:r>
      <w:r>
        <w:t>слагаемые</w:t>
      </w:r>
    </w:p>
    <w:p w:rsidR="00275F94" w:rsidRDefault="00A94FA5" w:rsidP="00A94FA5">
      <w:proofErr w:type="gramStart"/>
      <w:r>
        <w:t>Например</w:t>
      </w:r>
      <w:proofErr w:type="gramEnd"/>
      <w:r>
        <w:t xml:space="preserve"> определяющий конт</w:t>
      </w:r>
      <w:r w:rsidR="00275F94">
        <w:t>раст 1 = x1x2x3x4</w:t>
      </w:r>
      <w:r w:rsidR="00275F94" w:rsidRPr="00275F94">
        <w:t xml:space="preserve"> </w:t>
      </w:r>
      <w:r>
        <w:t xml:space="preserve">умножаем на x1 —&gt; x1 = x2x3x4 —&gt; </w:t>
      </w:r>
      <w:proofErr w:type="spellStart"/>
      <w:r w:rsidR="00275F94">
        <w:t>коэфы</w:t>
      </w:r>
      <w:proofErr w:type="spellEnd"/>
      <w:r w:rsidR="00275F94">
        <w:t xml:space="preserve"> при х1 и х2х3х4 </w:t>
      </w:r>
      <w:proofErr w:type="spellStart"/>
      <w:r w:rsidR="00275F94">
        <w:t>несмешаны</w:t>
      </w:r>
      <w:proofErr w:type="spellEnd"/>
      <w:r w:rsidR="00275F94" w:rsidRPr="00275F94">
        <w:t xml:space="preserve"> </w:t>
      </w:r>
      <w:r w:rsidR="00275F94">
        <w:t>–</w:t>
      </w:r>
    </w:p>
    <w:p w:rsidR="00275F94" w:rsidRPr="003C1A15" w:rsidRDefault="00275F94" w:rsidP="00275F94">
      <w:pPr>
        <w:pStyle w:val="2"/>
      </w:pPr>
      <w:r>
        <w:rPr>
          <w:lang w:val="en-US"/>
        </w:rPr>
        <w:t>DONE</w:t>
      </w:r>
    </w:p>
    <w:p w:rsidR="00A94FA5" w:rsidRDefault="00A94FA5" w:rsidP="00275F94">
      <w:pPr>
        <w:pStyle w:val="2"/>
      </w:pPr>
      <w:r>
        <w:t>что нам дает обобщающий определяющий контраст (ООК)?</w:t>
      </w:r>
    </w:p>
    <w:p w:rsidR="00A94FA5" w:rsidRDefault="00A94FA5" w:rsidP="00A94FA5">
      <w:r>
        <w:t>заливал про то, что получаем взаимо</w:t>
      </w:r>
      <w:r w:rsidR="00275F94">
        <w:t>действия факторов. Чтобы узнать</w:t>
      </w:r>
      <w:r w:rsidR="00275F94" w:rsidRPr="00275F94">
        <w:t xml:space="preserve"> </w:t>
      </w:r>
      <w:r>
        <w:t>взаимодействие одного фактора с другими, умножаем О</w:t>
      </w:r>
      <w:r w:rsidR="00275F94">
        <w:t>ОК на интересующий</w:t>
      </w:r>
      <w:r w:rsidR="00275F94" w:rsidRPr="00275F94">
        <w:t xml:space="preserve"> </w:t>
      </w:r>
      <w:r>
        <w:t>фактор.</w:t>
      </w:r>
    </w:p>
    <w:p w:rsidR="00A94FA5" w:rsidRDefault="00A94FA5" w:rsidP="00A94FA5">
      <w:r>
        <w:t>Думаю, он также позволяет найти, со</w:t>
      </w:r>
      <w:r w:rsidR="00275F94">
        <w:t>вместной оценкой каких реальных</w:t>
      </w:r>
      <w:r w:rsidR="00275F94" w:rsidRPr="00275F94">
        <w:t xml:space="preserve"> </w:t>
      </w:r>
      <w:r>
        <w:t>коэффициентов являются получаемые коэффициенты.</w:t>
      </w:r>
    </w:p>
    <w:p w:rsidR="00A94FA5" w:rsidRDefault="00A94FA5" w:rsidP="00275F94">
      <w:pPr>
        <w:pStyle w:val="2"/>
      </w:pPr>
      <w:r>
        <w:t>как найти обобщающий определяющий контраст?</w:t>
      </w:r>
    </w:p>
    <w:p w:rsidR="00A94FA5" w:rsidRDefault="00A94FA5" w:rsidP="00A94FA5">
      <w:r>
        <w:t>перемножаем поочередно все определя</w:t>
      </w:r>
      <w:r w:rsidR="00275F94">
        <w:t>ющие контрасты (по два, по три,</w:t>
      </w:r>
      <w:r w:rsidR="00275F94" w:rsidRPr="00275F94">
        <w:t xml:space="preserve"> </w:t>
      </w:r>
      <w:r>
        <w:t>смотря сколько их всего), приравнива</w:t>
      </w:r>
      <w:r w:rsidR="00275F94">
        <w:t>ем в уравнении все определяющие</w:t>
      </w:r>
      <w:r w:rsidR="00275F94" w:rsidRPr="00275F94">
        <w:t xml:space="preserve"> </w:t>
      </w:r>
      <w:r>
        <w:t>контрасты (и исходные, и полученные произведения)</w:t>
      </w:r>
    </w:p>
    <w:p w:rsidR="00A94FA5" w:rsidRDefault="00A94FA5" w:rsidP="00A94FA5">
      <w:r>
        <w:t xml:space="preserve"> </w:t>
      </w:r>
      <w:proofErr w:type="spellStart"/>
      <w:r>
        <w:t>p.s</w:t>
      </w:r>
      <w:proofErr w:type="spellEnd"/>
      <w:r>
        <w:t xml:space="preserve">. если в линейном уравнении в </w:t>
      </w:r>
      <w:proofErr w:type="spellStart"/>
      <w:r>
        <w:t>пфэ</w:t>
      </w:r>
      <w:proofErr w:type="spellEnd"/>
      <w:r>
        <w:t xml:space="preserve"> кол-во </w:t>
      </w:r>
      <w:r w:rsidR="00275F94">
        <w:t>коэффициентов b = 7 (случай при</w:t>
      </w:r>
      <w:r w:rsidR="00275F94" w:rsidRPr="00275F94">
        <w:t xml:space="preserve"> </w:t>
      </w:r>
      <w:r>
        <w:t>кол-ве факторов = 6), то нам необходимо как м</w:t>
      </w:r>
      <w:r w:rsidR="00275F94">
        <w:t>инимум 7 опытов (уравнений) для</w:t>
      </w:r>
      <w:r w:rsidR="00275F94" w:rsidRPr="00275F94">
        <w:t xml:space="preserve"> </w:t>
      </w:r>
      <w:r>
        <w:t xml:space="preserve">нахождения всех </w:t>
      </w:r>
      <w:proofErr w:type="spellStart"/>
      <w:r>
        <w:t>коэфов</w:t>
      </w:r>
      <w:proofErr w:type="spellEnd"/>
      <w:r>
        <w:t>, но так как у нас кол-в</w:t>
      </w:r>
      <w:r w:rsidR="00275F94">
        <w:t>о опытов 2^n, то минимум кол-во</w:t>
      </w:r>
      <w:r w:rsidR="00275F94" w:rsidRPr="00275F94">
        <w:t xml:space="preserve"> </w:t>
      </w:r>
      <w:r>
        <w:t>опытов = 8, значит показатель дробности ра</w:t>
      </w:r>
      <w:r w:rsidR="00275F94">
        <w:t>вен 3 (может быть меньше, но не</w:t>
      </w:r>
      <w:r w:rsidR="00275F94" w:rsidRPr="00275F94">
        <w:t xml:space="preserve"> </w:t>
      </w:r>
      <w:r>
        <w:t xml:space="preserve">больше) </w:t>
      </w:r>
      <w:proofErr w:type="gramStart"/>
      <w:r>
        <w:t>и следовательно</w:t>
      </w:r>
      <w:proofErr w:type="gramEnd"/>
      <w:r>
        <w:t xml:space="preserve"> у нас может быть 3 генерирующих соотношения.</w:t>
      </w:r>
    </w:p>
    <w:p w:rsidR="00A94FA5" w:rsidRDefault="00A94FA5" w:rsidP="00275F94">
      <w:pPr>
        <w:pStyle w:val="2"/>
      </w:pPr>
      <w:r>
        <w:t>Как узнать корректность коэффициентов?</w:t>
      </w:r>
    </w:p>
    <w:p w:rsidR="00A94FA5" w:rsidRDefault="00A94FA5" w:rsidP="00A94FA5">
      <w:r>
        <w:t xml:space="preserve">Необходимо задать одинаковые </w:t>
      </w:r>
      <w:proofErr w:type="spellStart"/>
      <w:r>
        <w:t>min</w:t>
      </w:r>
      <w:proofErr w:type="spellEnd"/>
      <w:r>
        <w:t xml:space="preserve"> и </w:t>
      </w:r>
      <w:proofErr w:type="spellStart"/>
      <w:r>
        <w:t>max</w:t>
      </w:r>
      <w:proofErr w:type="spellEnd"/>
      <w:r w:rsidR="00275F94">
        <w:t xml:space="preserve"> интенсивности генераторов, а в</w:t>
      </w:r>
      <w:r w:rsidR="00275F94" w:rsidRPr="00275F94">
        <w:t xml:space="preserve"> </w:t>
      </w:r>
      <w:r>
        <w:t xml:space="preserve">обработчиках одинаковые </w:t>
      </w:r>
      <w:proofErr w:type="spellStart"/>
      <w:r>
        <w:t>min</w:t>
      </w:r>
      <w:proofErr w:type="spellEnd"/>
      <w:r>
        <w:t xml:space="preserve"> и </w:t>
      </w:r>
      <w:proofErr w:type="spellStart"/>
      <w:r>
        <w:t>max</w:t>
      </w:r>
      <w:proofErr w:type="spellEnd"/>
      <w:r>
        <w:t xml:space="preserve"> интенсивности. В получившемся</w:t>
      </w:r>
      <w:r w:rsidR="00275F94" w:rsidRPr="00275F94">
        <w:t xml:space="preserve"> </w:t>
      </w:r>
      <w:r>
        <w:t>уравнении коэффициенты возле x1 и x2 ра</w:t>
      </w:r>
      <w:r w:rsidR="00275F94">
        <w:t>вны, а также коэффициенты возле</w:t>
      </w:r>
      <w:r w:rsidR="00275F94" w:rsidRPr="00275F94">
        <w:t xml:space="preserve"> </w:t>
      </w:r>
      <w:r>
        <w:t>x3 и x4 тоже равны</w:t>
      </w:r>
    </w:p>
    <w:p w:rsidR="00A94FA5" w:rsidRDefault="00275F94" w:rsidP="00275F94">
      <w:pPr>
        <w:pStyle w:val="2"/>
      </w:pPr>
      <w:r>
        <w:rPr>
          <w:lang w:val="en-US"/>
        </w:rPr>
        <w:lastRenderedPageBreak/>
        <w:t>TODO</w:t>
      </w:r>
      <w:r w:rsidRPr="00275F94">
        <w:t xml:space="preserve"> </w:t>
      </w:r>
      <w:r w:rsidR="00A94FA5">
        <w:t>Как определить, что полученная разрешающая способность - хорошая?</w:t>
      </w:r>
    </w:p>
    <w:p w:rsidR="00A94FA5" w:rsidRDefault="00A94FA5" w:rsidP="00A94FA5">
      <w:r>
        <w:t>Чем ближе y (</w:t>
      </w:r>
      <w:proofErr w:type="spellStart"/>
      <w:r>
        <w:t>игрик</w:t>
      </w:r>
      <w:proofErr w:type="spellEnd"/>
      <w:r>
        <w:t>) к нулю, тем точнее резу</w:t>
      </w:r>
      <w:r w:rsidR="00275F94">
        <w:t>льтат, тем лучше р. Способность</w:t>
      </w:r>
      <w:r w:rsidR="00275F94" w:rsidRPr="00275F94">
        <w:t xml:space="preserve"> </w:t>
      </w:r>
      <w:r>
        <w:t>(нужно уточнить)</w:t>
      </w:r>
    </w:p>
    <w:p w:rsidR="00A94FA5" w:rsidRDefault="00A94FA5" w:rsidP="00275F94">
      <w:pPr>
        <w:pStyle w:val="2"/>
      </w:pPr>
      <w:r>
        <w:t>ДФЭ даёт точно такой же результат, как ПФЭ?</w:t>
      </w:r>
    </w:p>
    <w:p w:rsidR="00A94FA5" w:rsidRDefault="00A94FA5" w:rsidP="00A94FA5">
      <w:r>
        <w:t>Нет, ДФЭ менее точный</w:t>
      </w:r>
    </w:p>
    <w:p w:rsidR="00A94FA5" w:rsidRDefault="00A94FA5" w:rsidP="00275F94">
      <w:pPr>
        <w:pStyle w:val="2"/>
      </w:pPr>
      <w:r>
        <w:t>Почему ДФЭ менее точный?</w:t>
      </w:r>
    </w:p>
    <w:p w:rsidR="00A94FA5" w:rsidRDefault="00A94FA5" w:rsidP="00A94FA5">
      <w:r>
        <w:t>В схеме вычисления смешанны</w:t>
      </w:r>
      <w:r w:rsidR="00275F94">
        <w:t>х коэффициентах мы пренебрегаем</w:t>
      </w:r>
      <w:r w:rsidR="00275F94" w:rsidRPr="00275F94">
        <w:t xml:space="preserve"> </w:t>
      </w:r>
      <w:r>
        <w:t xml:space="preserve">коэффициентами взаимодействий высоких </w:t>
      </w:r>
      <w:r w:rsidR="00275F94">
        <w:t>порядков, потому что допускаем,</w:t>
      </w:r>
      <w:r w:rsidR="00275F94" w:rsidRPr="00275F94">
        <w:t xml:space="preserve"> </w:t>
      </w:r>
      <w:r>
        <w:t>что они малы (это зависит от того, как напис</w:t>
      </w:r>
      <w:r w:rsidR="00275F94">
        <w:t xml:space="preserve">ано </w:t>
      </w:r>
      <w:proofErr w:type="spellStart"/>
      <w:r w:rsidR="00275F94">
        <w:t>лаба</w:t>
      </w:r>
      <w:proofErr w:type="spellEnd"/>
      <w:r w:rsidR="00275F94">
        <w:t>. так делали не все, но</w:t>
      </w:r>
      <w:r w:rsidR="00275F94" w:rsidRPr="00275F94">
        <w:t xml:space="preserve"> </w:t>
      </w:r>
      <w:r>
        <w:t>большинство)</w:t>
      </w:r>
    </w:p>
    <w:p w:rsidR="00A94FA5" w:rsidRDefault="00A94FA5" w:rsidP="00275F94">
      <w:pPr>
        <w:pStyle w:val="2"/>
      </w:pPr>
      <w:r>
        <w:t>Как находятся смешанные коэффициенты?</w:t>
      </w:r>
    </w:p>
    <w:p w:rsidR="0040077A" w:rsidRDefault="00A94FA5" w:rsidP="00A94FA5">
      <w:r>
        <w:t>Схемы смешивания получаются путем ум</w:t>
      </w:r>
      <w:r w:rsidR="00275F94">
        <w:t>ножения определяющего контраста</w:t>
      </w:r>
      <w:r w:rsidR="00275F94" w:rsidRPr="00275F94">
        <w:t xml:space="preserve"> </w:t>
      </w:r>
      <w:r>
        <w:t>на интересующие нас взаимодействия. И по</w:t>
      </w:r>
      <w:r w:rsidR="00275F94">
        <w:t>лучим, совместной оценкой каких</w:t>
      </w:r>
      <w:r w:rsidR="00275F94" w:rsidRPr="00275F94">
        <w:t xml:space="preserve"> </w:t>
      </w:r>
      <w:r>
        <w:t>коэффициентов взаимодействия яв</w:t>
      </w:r>
      <w:r w:rsidR="00275F94">
        <w:t>ляется полученное значение. Нас</w:t>
      </w:r>
      <w:r w:rsidR="00275F94" w:rsidRPr="00275F94">
        <w:t xml:space="preserve"> </w:t>
      </w:r>
      <w:r>
        <w:t>интересует с взаимодействиями какого поря</w:t>
      </w:r>
      <w:r w:rsidR="00275F94">
        <w:t xml:space="preserve">дка смешаны, потому что </w:t>
      </w:r>
      <w:proofErr w:type="spellStart"/>
      <w:r w:rsidR="00275F94">
        <w:t>влияни</w:t>
      </w:r>
      <w:proofErr w:type="spellEnd"/>
      <w:r w:rsidR="00275F94">
        <w:t xml:space="preserve"> </w:t>
      </w:r>
      <w:r>
        <w:t>взаимодействий высокого порядка практиче</w:t>
      </w:r>
      <w:r w:rsidR="00275F94">
        <w:t>ски равно 0, а значит ими можно</w:t>
      </w:r>
      <w:r w:rsidR="00275F94" w:rsidRPr="00275F94">
        <w:t xml:space="preserve"> </w:t>
      </w:r>
      <w:r>
        <w:t>пренебречь. А вот взаимодействиями н</w:t>
      </w:r>
      <w:r w:rsidR="00275F94">
        <w:t>изкого порядка мы пренебречь не</w:t>
      </w:r>
      <w:r w:rsidR="00275F94" w:rsidRPr="00275F94">
        <w:t xml:space="preserve"> </w:t>
      </w:r>
      <w:r>
        <w:t>можем, так как они не близки к нулю. И, в ит</w:t>
      </w:r>
      <w:r w:rsidR="00275F94">
        <w:t>оге, полученная реплика будет</w:t>
      </w:r>
      <w:r w:rsidR="00275F94">
        <w:rPr>
          <w:lang w:val="en-US"/>
        </w:rPr>
        <w:t xml:space="preserve"> </w:t>
      </w:r>
      <w:r>
        <w:t>недостаточно точной</w:t>
      </w:r>
    </w:p>
    <w:sectPr w:rsidR="00400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8851E8"/>
    <w:multiLevelType w:val="hybridMultilevel"/>
    <w:tmpl w:val="8982DF6E"/>
    <w:lvl w:ilvl="0" w:tplc="D5220E4A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DF1031E"/>
    <w:multiLevelType w:val="hybridMultilevel"/>
    <w:tmpl w:val="8DD843D4"/>
    <w:lvl w:ilvl="0" w:tplc="D5220E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593F08"/>
    <w:multiLevelType w:val="hybridMultilevel"/>
    <w:tmpl w:val="C90A12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11F5B"/>
    <w:multiLevelType w:val="hybridMultilevel"/>
    <w:tmpl w:val="33D85E8E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813A4"/>
    <w:multiLevelType w:val="hybridMultilevel"/>
    <w:tmpl w:val="BBD670DC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3B5025"/>
    <w:multiLevelType w:val="hybridMultilevel"/>
    <w:tmpl w:val="2E76ACFA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C90A23"/>
    <w:multiLevelType w:val="hybridMultilevel"/>
    <w:tmpl w:val="24A63F24"/>
    <w:lvl w:ilvl="0" w:tplc="D5220E4A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97F5C39"/>
    <w:multiLevelType w:val="hybridMultilevel"/>
    <w:tmpl w:val="BBD670DC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7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5CF"/>
    <w:rsid w:val="0001045C"/>
    <w:rsid w:val="0002317F"/>
    <w:rsid w:val="00085C23"/>
    <w:rsid w:val="00104C0C"/>
    <w:rsid w:val="001262A7"/>
    <w:rsid w:val="00152B14"/>
    <w:rsid w:val="001666F7"/>
    <w:rsid w:val="00190C6F"/>
    <w:rsid w:val="00246804"/>
    <w:rsid w:val="00247239"/>
    <w:rsid w:val="00257D51"/>
    <w:rsid w:val="00275F94"/>
    <w:rsid w:val="002A2388"/>
    <w:rsid w:val="003008A1"/>
    <w:rsid w:val="00310201"/>
    <w:rsid w:val="003278BB"/>
    <w:rsid w:val="003325CF"/>
    <w:rsid w:val="00371FCF"/>
    <w:rsid w:val="00392165"/>
    <w:rsid w:val="003C1240"/>
    <w:rsid w:val="003C1A15"/>
    <w:rsid w:val="0040077A"/>
    <w:rsid w:val="0041256B"/>
    <w:rsid w:val="00496337"/>
    <w:rsid w:val="004E57BD"/>
    <w:rsid w:val="005F2A6B"/>
    <w:rsid w:val="005F4CAF"/>
    <w:rsid w:val="006179F7"/>
    <w:rsid w:val="00671796"/>
    <w:rsid w:val="006A526B"/>
    <w:rsid w:val="006B3995"/>
    <w:rsid w:val="006E3131"/>
    <w:rsid w:val="00702D67"/>
    <w:rsid w:val="00717D27"/>
    <w:rsid w:val="00770C6F"/>
    <w:rsid w:val="007A6084"/>
    <w:rsid w:val="007C733A"/>
    <w:rsid w:val="00880731"/>
    <w:rsid w:val="008B084E"/>
    <w:rsid w:val="00951597"/>
    <w:rsid w:val="009F7237"/>
    <w:rsid w:val="00A41857"/>
    <w:rsid w:val="00A94FA5"/>
    <w:rsid w:val="00B779E9"/>
    <w:rsid w:val="00BD3879"/>
    <w:rsid w:val="00C13D36"/>
    <w:rsid w:val="00DC292B"/>
    <w:rsid w:val="00E8104A"/>
    <w:rsid w:val="00E85757"/>
    <w:rsid w:val="00F2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8AE7D8-0A9D-4707-99FE-25C820D5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17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4F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A23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4F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Subtitle"/>
    <w:basedOn w:val="a"/>
    <w:next w:val="a"/>
    <w:link w:val="a4"/>
    <w:uiPriority w:val="11"/>
    <w:qFormat/>
    <w:rsid w:val="00A94FA5"/>
    <w:pPr>
      <w:numPr>
        <w:ilvl w:val="1"/>
      </w:numPr>
    </w:pPr>
    <w:rPr>
      <w:rFonts w:eastAsiaTheme="minorEastAsia"/>
      <w:b/>
      <w:color w:val="538135" w:themeColor="accent6" w:themeShade="BF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A94FA5"/>
    <w:rPr>
      <w:rFonts w:eastAsiaTheme="minorEastAsia"/>
      <w:b/>
      <w:color w:val="538135" w:themeColor="accent6" w:themeShade="BF"/>
      <w:spacing w:val="15"/>
    </w:rPr>
  </w:style>
  <w:style w:type="paragraph" w:styleId="a5">
    <w:name w:val="List Paragraph"/>
    <w:basedOn w:val="a"/>
    <w:uiPriority w:val="34"/>
    <w:qFormat/>
    <w:rsid w:val="0001045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717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A23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6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4</Pages>
  <Words>1202</Words>
  <Characters>6853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34</cp:revision>
  <dcterms:created xsi:type="dcterms:W3CDTF">2023-03-26T11:50:00Z</dcterms:created>
  <dcterms:modified xsi:type="dcterms:W3CDTF">2023-03-27T12:27:00Z</dcterms:modified>
</cp:coreProperties>
</file>