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Микропроцессор - это процессор, реализованный в виде одной микросхемы или комплекта из нескольких специализированных микросхем.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Магистраль (системная шина) - это набор электронных линий, связывающих центральный процессор, основную память и периферийные устройства для передачи данных, служебных сигналов и адресации памяти. Магистраль позволяет пользователю самостоятельно собирать компьютер нужной конфигурации и модернизировать его по мере необходимости.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выборки инструкций - проверяет наличие прерываний. Если прерывание происходит, то данные из регистров и счетчика команд сохраняются в стеке, а в счетчике команд устанавливается адрес команды обработчика прерывания. После выполнения функции обработки прерывания данные восстанавливаются из стека.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декодирования команд - расшифровывает команду, используя, при необходимости, микрокод, который хранится в ПЗУ. Он определяет тип операции и операнды, необходимые для выполнения команды.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Исполнительный блок - функциональный блок автоматического управляющего устройства, осуществляющий выполнение команд и генерацию управляющих сигналов.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Мультиплексор - устройство с несколькими сигнальными входами, одним или несколькими управляющими входами и одним выходом. Мультиплексор позволяет выбирать один из входных сигналов и перенаправлять его на выход на основе управляющих сигналов.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Сетевой приемопередатчик - устройство, которое передает и принимает сигналы между различными физическими средами в системе связи. Он обеспечивает связь между ГВМ и локальной сетью, такой как Ethernet.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Паритет - это равенство взаимоотношений двух или более сторон по каким-либо параметрам. В компьютерных системах, например, паритет используется для обнаружения ошибок передачи данных.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пакетирования - это режим передачи нескольких слов данных на шину, где передается только адрес первого слова, что сокращает время обмена данными с оперативной памятью или внешним кэшем.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конвейеризация циклов - это техника, используемая компиляторами для оптимизации циклов, аналогичная принципу работы конвейера в микропроцессорах. Она позволяет переупорядочить выполнение инструкций цикла для улучшения производительности.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Микрокод - это программа, реализующая набор инструкций процессора. Каждая машинная инструкция в процессоре, использующем микрокод, выполняется в виде серии микроинструкций - микропрограммы.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FIFO (First-In-First-Out) - это принцип, при котором первым поступивший элемент обрабатывается первым. Он применяется в таких областях, как управление запасами на складах или обработка данных в очереди.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сегментации - преобразует логические адреса в линейные адреса по запросу исполнительного блока.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Файловый дескриптор - это неотрицательное целое число, которое ядро операционной системы использует для идентификации открытых файлов в процессе. Файловые дескрипторы обеспечивают доступ к файлам и другим ресурсам в системе.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- это промежуточный буфер с быстрым доступом, содержащий информацию, которая может быть запрошена с наибольшей вероятностью. Кэш используется для ускорения доступа к данным, хранящимся в более медленной памяти.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Сегментация - это механизм адресации, при котором память разделяется на сегменты. Это позволяет существовать нескольким независимым адресным пространствам в пределах одной задачи или системы для обеспечения защиты задач от взаимного влияния.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Буфер - это область памяти, используемая для временного хранения данных при вводе или выводе. Буферы используются для сглаживания различий в скоростях обмена данными между устройствами или процессами.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Виртуальная память - это метод управления памятью компьютера, который позволяет выполнению программы использовать больше оперативной памяти, чем есть физически, путем автоматического перемещения частей программы между оперативной памятью и вторичным хранилищем.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- это необязательная часть инструкции, которая изменяет некоторые ее особенности при выполнении. Команда может содержать несколько префиксов различного типа, таких как префиксы повторения, префикс блокировки шины, префиксы размера и префиксы замены сегмента.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ассемблера - это низкоуровневый язык программирования, ориентированный на аппаратное обеспечение. Он представляет программы в удобочитаемой форме, используя обозначения, соответствующие машинному коду. Команды языка ассемблера напрямую соответствуют командам машины или их последовательностям.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