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«Анализ данных и основы Data science»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ПОГРЕШНОСТЕЙ ИЗМЕРЕНИЙ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профессор, доктор педагогических наук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Власова Елена Зотиковна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значение: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1675" cy="63817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Дисперсия: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7600" cy="8286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Стандартное отклонение: 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09675" cy="39052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Абсолютная погрешность: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57375" cy="10953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Относительная погрешность: 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43000" cy="676275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 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представлены результаты измерений диаметра цилиндра. Вычислить погрешность эксперимента средствами Excel. В качестве d0 выбрать удобное для вычисления значение, например 14.80. Результаты оформить в виде таблицы 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 С++: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8"/>
          <w:szCs w:val="28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rtl w:val="0"/>
          </w:rPr>
          <w:t xml:space="preserve">#include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&lt;iostream&gt;</w:t>
        <w:br w:type="textWrapping"/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rtl w:val="0"/>
          </w:rPr>
          <w:t xml:space="preserve">#include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&lt;math.h&gt;</w:t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 double array1[] = {14.85,14.80,14.79,14.84,14.81};</w:t>
        <w:br w:type="textWrapping"/>
        <w:t xml:space="preserve">double d0 = 14.74;</w:t>
        <w:br w:type="textWrapping"/>
        <w:t xml:space="preserve">cout «"di-d0"« endl;</w:t>
        <w:br w:type="textWrapping"/>
        <w:t xml:space="preserve">for (int i = 0; i &lt; 5; i++) {</w:t>
        <w:br w:type="textWrapping"/>
        <w:t xml:space="preserve">cout «(array1[i] - d0)« endl;</w:t>
        <w:br w:type="textWrapping"/>
        <w:t xml:space="preserve">}</w:t>
        <w:br w:type="textWrapping"/>
        <w:t xml:space="preserve">cout « "(di-d0)*(di-d0)"« endl;</w:t>
        <w:br w:type="textWrapping"/>
        <w:t xml:space="preserve">for (int i = 0; i &lt; 5; i++) {</w:t>
        <w:br w:type="textWrapping"/>
        <w:t xml:space="preserve">cout «((array1[i] - d0) * (array1[i] - d0)) « endl;</w:t>
        <w:br w:type="textWrapping"/>
        <w:t xml:space="preserve">}</w:t>
        <w:br w:type="textWrapping"/>
        <w:t xml:space="preserve">cout «"Sredney znachenei"« endl;</w:t>
        <w:br w:type="textWrapping"/>
        <w:t xml:space="preserve">double s = 0;</w:t>
        <w:br w:type="textWrapping"/>
        <w:t xml:space="preserve">for (int i = 0; i &lt; 5; i++) {</w:t>
        <w:br w:type="textWrapping"/>
        <w:t xml:space="preserve">s = s + (array1[i] - d0);</w:t>
        <w:br w:type="textWrapping"/>
        <w:t xml:space="preserve">}</w:t>
        <w:br w:type="textWrapping"/>
        <w:t xml:space="preserve">double d = d0 + 0.2 * s;</w:t>
        <w:br w:type="textWrapping"/>
        <w:t xml:space="preserve">cout « d « endl;</w:t>
        <w:br w:type="textWrapping"/>
        <w:t xml:space="preserve">cout «"Srednei kvadraticnoe znachenie"« endl;</w:t>
        <w:br w:type="textWrapping"/>
        <w:t xml:space="preserve">double s2 = 0;</w:t>
        <w:br w:type="textWrapping"/>
        <w:t xml:space="preserve">for (int i = 0; i &lt; 5; i++) {</w:t>
        <w:br w:type="textWrapping"/>
        <w:t xml:space="preserve">s2 = s2 + ((array1[i] - d0) * (array1[i] - d0));</w:t>
        <w:br w:type="textWrapping"/>
        <w:t xml:space="preserve">}</w:t>
        <w:br w:type="textWrapping"/>
        <w:t xml:space="preserve">double sr = 0.05 * (s2 - 5 * ((d - d0) * (d - d0)));</w:t>
        <w:br w:type="textWrapping"/>
        <w:t xml:space="preserve">cout « sr « endl;</w:t>
        <w:br w:type="textWrapping"/>
        <w:t xml:space="preserve">cout «"Standartnoe otklonenie" « endl;</w:t>
        <w:br w:type="textWrapping"/>
        <w:br w:type="textWrapping"/>
        <w:t xml:space="preserve">cout « sqrt(sr)« endl;</w:t>
        <w:br w:type="textWrapping"/>
        <w:t xml:space="preserve">cout «"Absoletnay pogreshnost"« endl;</w:t>
        <w:br w:type="textWrapping"/>
        <w:t xml:space="preserve">double t = 2.570;</w:t>
        <w:br w:type="textWrapping"/>
        <w:t xml:space="preserve">double del = t * (sqrt(sr));</w:t>
        <w:br w:type="textWrapping"/>
        <w:t xml:space="preserve">cout « del « endl;</w:t>
        <w:br w:type="textWrapping"/>
        <w:t xml:space="preserve">cout «"Otnositelnay pogreshnost" « endl;</w:t>
        <w:br w:type="textWrapping"/>
        <w:t xml:space="preserve">cout « del / d * 100 « "%" « endl;</w:t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4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и с помощью написанной на С++ программы, мы смогли вычислить погрешность эксперимента с измерениями цилиндра.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определения содержания алюминия в сплаве получены следующие значения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 % масс): 7.48, 7.49, 7.52, 7.47, 7.50. Вычислить погрешность эксперимента средствами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Excel. Результаты оформить в виде таблицы.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m0 выбрать 7.48.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, мы смогли вычислить погрешность эксперимента с содержанием алюминия в сплаве.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взвешивании образца анализируемого вещества получены следующие результаты: 47,12; 47,08; 47,13 г. Оценить истинную массу образца и определить точность этой оценки для доверительной вероятности 0,95.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, мы смогли вычислить погрешность эксперимента при взвешивании образца.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4.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Самостоятельно подобрать задачу, реализовать ее и оформить в лабораторной работе.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выбрали следующую задачу: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, мы смогли вычислить погрешность эксперимента с измерениями металлического стержня.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«Анализ данных и основы Data science» </w:t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ПОГРЕШНОСТЕЙ ИЗМЕРЕНИЙ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профессор, доктор педагогических наук</w:t>
      </w:r>
    </w:p>
    <w:p w:rsidR="00000000" w:rsidDel="00000000" w:rsidP="00000000" w:rsidRDefault="00000000" w:rsidRPr="00000000" w14:paraId="0000009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Власова Елена Зотиковна</w:t>
      </w:r>
    </w:p>
    <w:p w:rsidR="00000000" w:rsidDel="00000000" w:rsidP="00000000" w:rsidRDefault="00000000" w:rsidRPr="00000000" w14:paraId="0000009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9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9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Сумарокова Екатерина Максимовна </w:t>
      </w:r>
    </w:p>
    <w:p w:rsidR="00000000" w:rsidDel="00000000" w:rsidP="00000000" w:rsidRDefault="00000000" w:rsidRPr="00000000" w14:paraId="0000009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значение: 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1675" cy="6381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Дисперсия: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7600" cy="8286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Стандартное отклонение: 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09675" cy="3905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Абсолютная погрешность: 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57375" cy="10953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Относительная погрешность: 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43000" cy="676275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представлены результаты измерений диаметра цилиндра. Вычислить погрешность эксперимента средствами Excel. В качестве d0 выбрать удобное для вычисления значение, например 14.80. Результаты оформить в виде таблицы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 С++: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8"/>
          <w:szCs w:val="28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rtl w:val="0"/>
          </w:rPr>
          <w:t xml:space="preserve">#include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&lt;iostream&gt;</w:t>
        <w:br w:type="textWrapping"/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rtl w:val="0"/>
          </w:rPr>
          <w:t xml:space="preserve">#include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&lt;math.h&gt;</w:t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 double array1[] = {14.85,14.80,14.79,14.84,14.81};</w:t>
        <w:br w:type="textWrapping"/>
        <w:t xml:space="preserve">double d0 = 14.74;</w:t>
        <w:br w:type="textWrapping"/>
        <w:t xml:space="preserve">cout «"di-d0"« endl;</w:t>
        <w:br w:type="textWrapping"/>
        <w:t xml:space="preserve">for (int i = 0; i &lt; 5; i++) {</w:t>
        <w:br w:type="textWrapping"/>
        <w:t xml:space="preserve">cout «(array1[i] - d0)« endl;</w:t>
        <w:br w:type="textWrapping"/>
        <w:t xml:space="preserve">}</w:t>
        <w:br w:type="textWrapping"/>
        <w:t xml:space="preserve">cout « "(di-d0)*(di-d0)"« endl;</w:t>
        <w:br w:type="textWrapping"/>
        <w:t xml:space="preserve">for (int i = 0; i &lt; 5; i++) {</w:t>
        <w:br w:type="textWrapping"/>
        <w:t xml:space="preserve">cout «((array1[i] - d0) * (array1[i] - d0)) « endl;</w:t>
        <w:br w:type="textWrapping"/>
        <w:t xml:space="preserve">}</w:t>
        <w:br w:type="textWrapping"/>
        <w:t xml:space="preserve">cout «"Sredney znachenei"« endl;</w:t>
        <w:br w:type="textWrapping"/>
        <w:t xml:space="preserve">double s = 0;</w:t>
        <w:br w:type="textWrapping"/>
        <w:t xml:space="preserve">for (int i = 0; i &lt; 5; i++) {</w:t>
        <w:br w:type="textWrapping"/>
        <w:t xml:space="preserve">s = s + (array1[i] - d0);</w:t>
        <w:br w:type="textWrapping"/>
        <w:t xml:space="preserve">}</w:t>
        <w:br w:type="textWrapping"/>
        <w:t xml:space="preserve">double d = d0 + 0.2 * s;</w:t>
        <w:br w:type="textWrapping"/>
        <w:t xml:space="preserve">cout « d « endl;</w:t>
        <w:br w:type="textWrapping"/>
        <w:t xml:space="preserve">cout «"Srednei kvadraticnoe znachenie"« endl;</w:t>
        <w:br w:type="textWrapping"/>
        <w:t xml:space="preserve">double s2 = 0;</w:t>
        <w:br w:type="textWrapping"/>
        <w:t xml:space="preserve">for (int i = 0; i &lt; 5; i++) {</w:t>
        <w:br w:type="textWrapping"/>
        <w:t xml:space="preserve">s2 = s2 + ((array1[i] - d0) * (array1[i] - d0));</w:t>
        <w:br w:type="textWrapping"/>
        <w:t xml:space="preserve">}</w:t>
        <w:br w:type="textWrapping"/>
        <w:t xml:space="preserve">double sr = 0.05 * (s2 - 5 * ((d - d0) * (d - d0)));</w:t>
        <w:br w:type="textWrapping"/>
        <w:t xml:space="preserve">cout « sr « endl;</w:t>
        <w:br w:type="textWrapping"/>
        <w:t xml:space="preserve">cout «"Standartnoe otklonenie" « endl;</w:t>
        <w:br w:type="textWrapping"/>
        <w:br w:type="textWrapping"/>
        <w:t xml:space="preserve">cout « sqrt(sr)« endl;</w:t>
        <w:br w:type="textWrapping"/>
        <w:t xml:space="preserve">cout «"Absoletnay pogreshnost"« endl;</w:t>
        <w:br w:type="textWrapping"/>
        <w:t xml:space="preserve">double t = 2.570;</w:t>
        <w:br w:type="textWrapping"/>
        <w:t xml:space="preserve">double del = t * (sqrt(sr));</w:t>
        <w:br w:type="textWrapping"/>
        <w:t xml:space="preserve">cout « del « endl;</w:t>
        <w:br w:type="textWrapping"/>
        <w:t xml:space="preserve">cout «"Otnositelnay pogreshnost" « endl;</w:t>
        <w:br w:type="textWrapping"/>
        <w:t xml:space="preserve">cout « del / d * 100 « "%" « endl;</w:t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C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и с помощью написанной на С++ программы, мы смогли вычислить погрешность эксперимента с измерениями цилиндра.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определения содержания алюминия в сплаве получены следующие значения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 % масс): 7.48, 7.49, 7.52, 7.47, 7.50. Вычислить погрешность эксперимента средствами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Excel. Результаты оформить в виде таблицы.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m0 выбрать 7.48.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, мы смогли вычислить погрешность эксперимента с содержанием алюминия в сплаве.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взвешивании образца анализируемого вещества получены следующие результаты: 47,12; 47,08; 47,13 г. Оценить истинную массу образца и определить точность этой оценки для доверительной вероятности 0,95.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, мы смогли вычислить погрешность эксперимента при взвешивании образца.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4.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Самостоятельно подобрать задачу, реализовать ее и оформить в лабораторной работе.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выбрали следующую задачу: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, мы смогли вычислить погрешность эксперимента с измерениями металлического стержня.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«Анализ данных и основы Data science» </w:t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ПОГРЕШНОСТЕЙ ИЗМЕРЕНИЙ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профессор, доктор педагогических наук</w:t>
      </w:r>
    </w:p>
    <w:p w:rsidR="00000000" w:rsidDel="00000000" w:rsidP="00000000" w:rsidRDefault="00000000" w:rsidRPr="00000000" w14:paraId="000001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Власова Елена Зотиковна</w:t>
      </w:r>
    </w:p>
    <w:p w:rsidR="00000000" w:rsidDel="00000000" w:rsidP="00000000" w:rsidRDefault="00000000" w:rsidRPr="00000000" w14:paraId="0000010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1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 2 курса 1 группы 1 подгруппы</w:t>
      </w:r>
    </w:p>
    <w:p w:rsidR="00000000" w:rsidDel="00000000" w:rsidP="00000000" w:rsidRDefault="00000000" w:rsidRPr="00000000" w14:paraId="000001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Незнаев Данила Станиславович</w:t>
      </w:r>
    </w:p>
    <w:p w:rsidR="00000000" w:rsidDel="00000000" w:rsidP="00000000" w:rsidRDefault="00000000" w:rsidRPr="00000000" w14:paraId="000001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значение: 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1675" cy="6381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Дисперсия: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7600" cy="8286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Стандартное отклонение: 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09675" cy="390525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Абсолютная погрешность: 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57375" cy="1095375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Относительная погрешность: </w:t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43000" cy="67627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представлены результаты измерений диаметра цилиндра. Вычислить погрешность эксперимента средствами Excel. В качестве d0 выбрать удобное для вычисления значение, например 14.80. Результаты оформить в виде таблицы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 С++: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8"/>
          <w:szCs w:val="28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rtl w:val="0"/>
          </w:rPr>
          <w:t xml:space="preserve">#include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&lt;iostream&gt;</w:t>
        <w:br w:type="textWrapping"/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rtl w:val="0"/>
          </w:rPr>
          <w:t xml:space="preserve">#include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&lt;math.h&gt;</w:t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 double array1[] = {14.85,14.80,14.79,14.84,14.81};</w:t>
        <w:br w:type="textWrapping"/>
        <w:t xml:space="preserve">double d0 = 14.74;</w:t>
        <w:br w:type="textWrapping"/>
        <w:t xml:space="preserve">cout «"di-d0"« endl;</w:t>
        <w:br w:type="textWrapping"/>
        <w:t xml:space="preserve">for (int i = 0; i &lt; 5; i++) {</w:t>
        <w:br w:type="textWrapping"/>
        <w:t xml:space="preserve">cout «(array1[i] - d0)« endl;</w:t>
        <w:br w:type="textWrapping"/>
        <w:t xml:space="preserve">}</w:t>
        <w:br w:type="textWrapping"/>
        <w:t xml:space="preserve">cout « "(di-d0)*(di-d0)"« endl;</w:t>
        <w:br w:type="textWrapping"/>
        <w:t xml:space="preserve">for (int i = 0; i &lt; 5; i++) {</w:t>
        <w:br w:type="textWrapping"/>
        <w:t xml:space="preserve">cout «((array1[i] - d0) * (array1[i] - d0)) « endl;</w:t>
        <w:br w:type="textWrapping"/>
        <w:t xml:space="preserve">}</w:t>
        <w:br w:type="textWrapping"/>
        <w:t xml:space="preserve">cout «"Sredney znachenei"« endl;</w:t>
        <w:br w:type="textWrapping"/>
        <w:t xml:space="preserve">double s = 0;</w:t>
        <w:br w:type="textWrapping"/>
        <w:t xml:space="preserve">for (int i = 0; i &lt; 5; i++) {</w:t>
        <w:br w:type="textWrapping"/>
        <w:t xml:space="preserve">s = s + (array1[i] - d0);</w:t>
        <w:br w:type="textWrapping"/>
        <w:t xml:space="preserve">}</w:t>
        <w:br w:type="textWrapping"/>
        <w:t xml:space="preserve">double d = d0 + 0.2 * s;</w:t>
        <w:br w:type="textWrapping"/>
        <w:t xml:space="preserve">cout « d « endl;</w:t>
        <w:br w:type="textWrapping"/>
        <w:t xml:space="preserve">cout «"Srednei kvadraticnoe znachenie"« endl;</w:t>
        <w:br w:type="textWrapping"/>
        <w:t xml:space="preserve">double s2 = 0;</w:t>
        <w:br w:type="textWrapping"/>
        <w:t xml:space="preserve">for (int i = 0; i &lt; 5; i++) {</w:t>
        <w:br w:type="textWrapping"/>
        <w:t xml:space="preserve">s2 = s2 + ((array1[i] - d0) * (array1[i] - d0));</w:t>
        <w:br w:type="textWrapping"/>
        <w:t xml:space="preserve">}</w:t>
        <w:br w:type="textWrapping"/>
        <w:t xml:space="preserve">double sr = 0.05 * (s2 - 5 * ((d - d0) * (d - d0)));</w:t>
        <w:br w:type="textWrapping"/>
        <w:t xml:space="preserve">cout « sr « endl;</w:t>
        <w:br w:type="textWrapping"/>
        <w:t xml:space="preserve">cout «"Standartnoe otklonenie" « endl;</w:t>
        <w:br w:type="textWrapping"/>
        <w:br w:type="textWrapping"/>
        <w:t xml:space="preserve">cout « sqrt(sr)« endl;</w:t>
        <w:br w:type="textWrapping"/>
        <w:t xml:space="preserve">cout «"Absoletnay pogreshnost"« endl;</w:t>
        <w:br w:type="textWrapping"/>
        <w:t xml:space="preserve">double t = 2.570;</w:t>
        <w:br w:type="textWrapping"/>
        <w:t xml:space="preserve">double del = t * (sqrt(sr));</w:t>
        <w:br w:type="textWrapping"/>
        <w:t xml:space="preserve">cout « del « endl;</w:t>
        <w:br w:type="textWrapping"/>
        <w:t xml:space="preserve">cout «"Otnositelnay pogreshnost" « endl;</w:t>
        <w:br w:type="textWrapping"/>
        <w:t xml:space="preserve">cout « del / d * 100 « "%" « endl;</w:t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13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и с помощью написанной на С++ программы, мы смогли вычислить погрешность эксперимента с измерениями цилиндра.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определения содержания алюминия в сплаве получены следующие значения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 % масс): 7.48, 7.49, 7.52, 7.47, 7.50. Вычислить погрешность эксперимента средствами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Excel. Результаты оформить в виде таблицы.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m0 выбрать 7.48.</w:t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1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, мы смогли вычислить погрешность эксперимента с содержанием алюминия в сплаве.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взвешивании образца анализируемого вещества получены следующие результаты: 47,12; 47,08; 47,13 г. Оценить истинную массу образца и определить точность этой оценки для доверительной вероятности 0,95.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, мы смогли вычислить погрешность эксперимента при взвешивании образца.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4.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Самостоятельно подобрать задачу, реализовать ее и оформить в лабораторной работе.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выбрали следующую задачу: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результате вычислений с помощью программы Excel , мы смогли вычислить погрешность эксперимента с измерениями металлического стержня.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k.com/im?sel=159241622&amp;st=%23include" TargetMode="External"/><Relationship Id="rId11" Type="http://schemas.openxmlformats.org/officeDocument/2006/relationships/image" Target="media/image5.png"/><Relationship Id="rId22" Type="http://schemas.openxmlformats.org/officeDocument/2006/relationships/hyperlink" Target="https://vk.com/im?sel=159241622&amp;st=%23include" TargetMode="External"/><Relationship Id="rId10" Type="http://schemas.openxmlformats.org/officeDocument/2006/relationships/image" Target="media/image10.png"/><Relationship Id="rId21" Type="http://schemas.openxmlformats.org/officeDocument/2006/relationships/hyperlink" Target="https://vk.com/im?sel=159241622&amp;st=%23include" TargetMode="External"/><Relationship Id="rId13" Type="http://schemas.openxmlformats.org/officeDocument/2006/relationships/hyperlink" Target="https://vk.com/im?sel=159241622&amp;st=%23include" TargetMode="External"/><Relationship Id="rId12" Type="http://schemas.openxmlformats.org/officeDocument/2006/relationships/hyperlink" Target="https://vk.com/im?sel=159241622&amp;st=%23inclu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s://vk.com/im?sel=159241622&amp;st=%23include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