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B33" w:rsidRDefault="00120B33" w:rsidP="00120B3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120B33" w:rsidRDefault="00120B33" w:rsidP="00120B3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:rsidR="00120B33" w:rsidRDefault="00120B33" w:rsidP="00120B33">
      <w:pPr>
        <w:jc w:val="center"/>
        <w:rPr>
          <w:rFonts w:ascii="Times New Roman" w:hAnsi="Times New Roman"/>
          <w:sz w:val="28"/>
          <w:szCs w:val="28"/>
        </w:rPr>
      </w:pPr>
    </w:p>
    <w:p w:rsidR="00120B33" w:rsidRDefault="00120B33" w:rsidP="00120B3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120B33" w:rsidRDefault="00120B33" w:rsidP="00120B3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управления</w:t>
      </w:r>
    </w:p>
    <w:p w:rsidR="00120B33" w:rsidRDefault="00120B33" w:rsidP="00120B3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систем управления</w:t>
      </w:r>
    </w:p>
    <w:p w:rsidR="00120B33" w:rsidRDefault="00120B33" w:rsidP="00120B33">
      <w:pPr>
        <w:jc w:val="center"/>
        <w:rPr>
          <w:rFonts w:ascii="Times New Roman" w:hAnsi="Times New Roman"/>
          <w:sz w:val="28"/>
          <w:szCs w:val="28"/>
        </w:rPr>
      </w:pPr>
    </w:p>
    <w:p w:rsidR="00120B33" w:rsidRDefault="00120B33" w:rsidP="00120B3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20B33" w:rsidRDefault="00120B33" w:rsidP="00120B3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</w:t>
      </w:r>
    </w:p>
    <w:p w:rsidR="00120B33" w:rsidRDefault="00120B33" w:rsidP="00120B3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№8</w:t>
      </w:r>
    </w:p>
    <w:p w:rsidR="00120B33" w:rsidRDefault="00120B33" w:rsidP="00120B3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курсу «Моделирование в проектировании сложных систем»</w:t>
      </w:r>
    </w:p>
    <w:p w:rsidR="00120B33" w:rsidRDefault="00120B33" w:rsidP="00120B3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«Моделирование гибких участков штамповки»</w:t>
      </w:r>
    </w:p>
    <w:p w:rsidR="00120B33" w:rsidRDefault="00120B33" w:rsidP="00120B33">
      <w:pPr>
        <w:rPr>
          <w:rFonts w:ascii="Times New Roman" w:hAnsi="Times New Roman"/>
          <w:sz w:val="28"/>
          <w:szCs w:val="28"/>
        </w:rPr>
      </w:pPr>
    </w:p>
    <w:p w:rsidR="00120B33" w:rsidRDefault="00120B33" w:rsidP="00120B3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12</w:t>
      </w:r>
    </w:p>
    <w:p w:rsidR="00120B33" w:rsidRDefault="00120B33" w:rsidP="00120B33">
      <w:pPr>
        <w:rPr>
          <w:rFonts w:ascii="Times New Roman" w:hAnsi="Times New Roman"/>
          <w:sz w:val="28"/>
          <w:szCs w:val="28"/>
        </w:rPr>
      </w:pPr>
    </w:p>
    <w:p w:rsidR="00120B33" w:rsidRDefault="00120B33" w:rsidP="00120B33">
      <w:pPr>
        <w:rPr>
          <w:rFonts w:ascii="Times New Roman" w:hAnsi="Times New Roman"/>
          <w:sz w:val="28"/>
          <w:szCs w:val="28"/>
        </w:rPr>
      </w:pPr>
    </w:p>
    <w:p w:rsidR="00120B33" w:rsidRDefault="00120B33" w:rsidP="00120B33">
      <w:pPr>
        <w:rPr>
          <w:rFonts w:ascii="Times New Roman" w:hAnsi="Times New Roman"/>
          <w:sz w:val="28"/>
          <w:szCs w:val="28"/>
        </w:rPr>
      </w:pPr>
    </w:p>
    <w:p w:rsidR="00120B33" w:rsidRDefault="00120B33" w:rsidP="00120B33">
      <w:pPr>
        <w:ind w:firstLine="39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Выполнил: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Проверила:</w:t>
      </w:r>
    </w:p>
    <w:p w:rsidR="00120B33" w:rsidRDefault="00BF4BA5" w:rsidP="00120B33">
      <w:pPr>
        <w:ind w:firstLine="39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322403</w:t>
      </w:r>
      <w:r w:rsidR="00120B33">
        <w:rPr>
          <w:rFonts w:ascii="Times New Roman" w:hAnsi="Times New Roman"/>
          <w:sz w:val="28"/>
          <w:szCs w:val="28"/>
        </w:rPr>
        <w:tab/>
      </w:r>
      <w:r w:rsidR="00120B33">
        <w:rPr>
          <w:rFonts w:ascii="Times New Roman" w:hAnsi="Times New Roman"/>
          <w:sz w:val="28"/>
          <w:szCs w:val="28"/>
        </w:rPr>
        <w:tab/>
      </w:r>
      <w:r w:rsidR="00120B33">
        <w:rPr>
          <w:rFonts w:ascii="Times New Roman" w:hAnsi="Times New Roman"/>
          <w:sz w:val="28"/>
          <w:szCs w:val="28"/>
        </w:rPr>
        <w:tab/>
      </w:r>
      <w:r w:rsidR="00120B33">
        <w:rPr>
          <w:rFonts w:ascii="Times New Roman" w:hAnsi="Times New Roman"/>
          <w:sz w:val="28"/>
          <w:szCs w:val="28"/>
        </w:rPr>
        <w:tab/>
      </w:r>
      <w:r w:rsidR="00120B33">
        <w:rPr>
          <w:rFonts w:ascii="Times New Roman" w:hAnsi="Times New Roman"/>
          <w:sz w:val="28"/>
          <w:szCs w:val="28"/>
        </w:rPr>
        <w:tab/>
      </w:r>
      <w:r w:rsidR="00120B33">
        <w:rPr>
          <w:rFonts w:ascii="Times New Roman" w:hAnsi="Times New Roman"/>
          <w:sz w:val="28"/>
          <w:szCs w:val="28"/>
        </w:rPr>
        <w:tab/>
        <w:t xml:space="preserve"> </w:t>
      </w:r>
      <w:r w:rsidR="00120B33">
        <w:rPr>
          <w:rFonts w:ascii="Times New Roman" w:hAnsi="Times New Roman"/>
          <w:sz w:val="28"/>
          <w:szCs w:val="28"/>
        </w:rPr>
        <w:tab/>
        <w:t>Снисаренко С.В.</w:t>
      </w:r>
    </w:p>
    <w:p w:rsidR="00120B33" w:rsidRDefault="00BF4BA5" w:rsidP="00120B33">
      <w:pPr>
        <w:ind w:left="397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Кульган</w:t>
      </w:r>
      <w:proofErr w:type="spellEnd"/>
      <w:r>
        <w:rPr>
          <w:rFonts w:ascii="Times New Roman" w:hAnsi="Times New Roman"/>
          <w:sz w:val="28"/>
          <w:szCs w:val="28"/>
        </w:rPr>
        <w:t xml:space="preserve"> Д.А.</w:t>
      </w:r>
    </w:p>
    <w:p w:rsidR="00120B33" w:rsidRDefault="00120B33" w:rsidP="00120B33">
      <w:pPr>
        <w:jc w:val="center"/>
        <w:rPr>
          <w:rFonts w:ascii="Times New Roman" w:hAnsi="Times New Roman"/>
          <w:sz w:val="28"/>
          <w:szCs w:val="28"/>
        </w:rPr>
      </w:pPr>
    </w:p>
    <w:p w:rsidR="00120B33" w:rsidRDefault="00120B33" w:rsidP="00120B33">
      <w:pPr>
        <w:jc w:val="center"/>
        <w:rPr>
          <w:rFonts w:ascii="Times New Roman" w:hAnsi="Times New Roman"/>
          <w:sz w:val="28"/>
          <w:szCs w:val="28"/>
        </w:rPr>
      </w:pPr>
    </w:p>
    <w:p w:rsidR="00120B33" w:rsidRDefault="00120B33" w:rsidP="00120B33">
      <w:pPr>
        <w:jc w:val="center"/>
        <w:rPr>
          <w:rFonts w:ascii="Times New Roman" w:hAnsi="Times New Roman"/>
          <w:sz w:val="28"/>
          <w:szCs w:val="28"/>
        </w:rPr>
      </w:pPr>
    </w:p>
    <w:p w:rsidR="00120B33" w:rsidRDefault="00120B33" w:rsidP="00120B33">
      <w:pPr>
        <w:jc w:val="center"/>
        <w:rPr>
          <w:rFonts w:ascii="Times New Roman" w:hAnsi="Times New Roman"/>
          <w:sz w:val="28"/>
          <w:szCs w:val="28"/>
        </w:rPr>
      </w:pPr>
    </w:p>
    <w:p w:rsidR="00120B33" w:rsidRDefault="00120B33" w:rsidP="00120B33">
      <w:pPr>
        <w:jc w:val="center"/>
        <w:rPr>
          <w:rFonts w:ascii="Times New Roman" w:hAnsi="Times New Roman"/>
          <w:sz w:val="28"/>
          <w:szCs w:val="28"/>
        </w:rPr>
      </w:pPr>
    </w:p>
    <w:p w:rsidR="00120B33" w:rsidRDefault="00120B33" w:rsidP="00120B33">
      <w:pPr>
        <w:jc w:val="center"/>
        <w:rPr>
          <w:rFonts w:ascii="Times New Roman" w:hAnsi="Times New Roman"/>
          <w:sz w:val="28"/>
          <w:szCs w:val="28"/>
        </w:rPr>
      </w:pPr>
    </w:p>
    <w:p w:rsidR="00120B33" w:rsidRDefault="00120B33" w:rsidP="00120B33">
      <w:pPr>
        <w:jc w:val="center"/>
        <w:rPr>
          <w:rFonts w:ascii="Times New Roman" w:hAnsi="Times New Roman"/>
          <w:sz w:val="28"/>
          <w:szCs w:val="28"/>
        </w:rPr>
      </w:pPr>
    </w:p>
    <w:p w:rsidR="00120B33" w:rsidRDefault="00120B33" w:rsidP="00120B3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Минск, 2016</w:t>
      </w:r>
    </w:p>
    <w:p w:rsidR="00120B33" w:rsidRDefault="00120B33" w:rsidP="00120B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– исследование гибких участков штамповки, разработка алгоритмов  функционирования участков и оптимизация их работы посредством моделирования и анализа.</w:t>
      </w:r>
    </w:p>
    <w:p w:rsidR="00120B33" w:rsidRDefault="00120B33" w:rsidP="00120B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20B33" w:rsidRDefault="00120B33" w:rsidP="00120B3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Задание. 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Моделирование гибких участков штамповки.</w:t>
      </w:r>
    </w:p>
    <w:p w:rsidR="00120B33" w:rsidRDefault="00120B33" w:rsidP="00120B33">
      <w:pPr>
        <w:pStyle w:val="a4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120B33" w:rsidRDefault="00120B33" w:rsidP="00120B33">
      <w:pPr>
        <w:pStyle w:val="a4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Проанализировать работу  участков штамповки деталей из штучных заготовок, компоновочные схемы которых представлены на рисунке 8.1 (</w:t>
      </w:r>
      <w:proofErr w:type="spellStart"/>
      <w:r>
        <w:rPr>
          <w:color w:val="000000"/>
          <w:sz w:val="28"/>
          <w:szCs w:val="28"/>
        </w:rPr>
        <w:t>однопрессовые</w:t>
      </w:r>
      <w:proofErr w:type="spellEnd"/>
      <w:r>
        <w:rPr>
          <w:color w:val="000000"/>
          <w:sz w:val="28"/>
          <w:szCs w:val="28"/>
        </w:rPr>
        <w:t>)  и на рисунке 8.2  (</w:t>
      </w:r>
      <w:proofErr w:type="spellStart"/>
      <w:r>
        <w:rPr>
          <w:color w:val="000000"/>
          <w:sz w:val="28"/>
          <w:szCs w:val="28"/>
        </w:rPr>
        <w:t>двухпрессовые</w:t>
      </w:r>
      <w:proofErr w:type="spellEnd"/>
      <w:r>
        <w:rPr>
          <w:color w:val="000000"/>
          <w:sz w:val="28"/>
          <w:szCs w:val="28"/>
        </w:rPr>
        <w:t>).</w:t>
      </w:r>
    </w:p>
    <w:p w:rsidR="00120B33" w:rsidRDefault="00120B33" w:rsidP="00120B33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20B33" w:rsidRDefault="00120B33" w:rsidP="00120B33">
      <w:pPr>
        <w:spacing w:after="0" w:line="240" w:lineRule="auto"/>
        <w:ind w:firstLine="72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619250" cy="1552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33" w:rsidRDefault="00120B33" w:rsidP="00120B33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20B33" w:rsidRDefault="00120B33" w:rsidP="00120B33">
      <w:pPr>
        <w:pStyle w:val="a40"/>
        <w:spacing w:before="0" w:beforeAutospacing="0" w:after="0" w:afterAutospacing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Рисунок 8.1</w:t>
      </w:r>
      <w:r>
        <w:rPr>
          <w:rStyle w:val="apple-converted-space"/>
          <w:color w:val="000000"/>
          <w:sz w:val="28"/>
          <w:szCs w:val="28"/>
          <w:lang w:eastAsia="en-US"/>
        </w:rPr>
        <w:t> </w:t>
      </w:r>
      <w:r>
        <w:rPr>
          <w:i/>
          <w:iCs/>
          <w:color w:val="000000"/>
          <w:sz w:val="28"/>
          <w:szCs w:val="28"/>
          <w:lang w:eastAsia="en-US"/>
        </w:rPr>
        <w:t>–</w:t>
      </w:r>
      <w:r>
        <w:rPr>
          <w:rStyle w:val="apple-converted-space"/>
          <w:i/>
          <w:iCs/>
          <w:color w:val="000000"/>
          <w:sz w:val="28"/>
          <w:szCs w:val="28"/>
          <w:lang w:eastAsia="en-US"/>
        </w:rPr>
        <w:t> </w:t>
      </w:r>
      <w:r>
        <w:rPr>
          <w:color w:val="000000"/>
          <w:sz w:val="28"/>
          <w:szCs w:val="28"/>
          <w:lang w:eastAsia="en-US"/>
        </w:rPr>
        <w:t xml:space="preserve">Компоновочные схемы </w:t>
      </w:r>
      <w:proofErr w:type="spellStart"/>
      <w:r>
        <w:rPr>
          <w:color w:val="000000"/>
          <w:sz w:val="28"/>
          <w:szCs w:val="28"/>
          <w:lang w:eastAsia="en-US"/>
        </w:rPr>
        <w:t>однопрессовых</w:t>
      </w:r>
      <w:proofErr w:type="spellEnd"/>
      <w:r>
        <w:rPr>
          <w:color w:val="000000"/>
          <w:sz w:val="28"/>
          <w:szCs w:val="28"/>
          <w:lang w:eastAsia="en-US"/>
        </w:rPr>
        <w:t xml:space="preserve"> участков</w:t>
      </w:r>
    </w:p>
    <w:p w:rsidR="00120B33" w:rsidRDefault="00120B33" w:rsidP="00120B33">
      <w:pPr>
        <w:pStyle w:val="a40"/>
        <w:spacing w:before="0" w:beforeAutospacing="0" w:after="0" w:afterAutospacing="0"/>
        <w:jc w:val="center"/>
        <w:rPr>
          <w:color w:val="000000"/>
          <w:sz w:val="28"/>
          <w:szCs w:val="28"/>
          <w:lang w:eastAsia="en-US"/>
        </w:rPr>
      </w:pPr>
    </w:p>
    <w:p w:rsidR="00120B33" w:rsidRDefault="00120B33" w:rsidP="00120B33">
      <w:pPr>
        <w:pStyle w:val="a40"/>
        <w:spacing w:before="0" w:beforeAutospacing="0" w:after="0" w:afterAutospacing="0"/>
        <w:jc w:val="center"/>
        <w:rPr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>
            <wp:extent cx="4810125" cy="1514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33" w:rsidRDefault="00120B33" w:rsidP="00120B3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8.2 – Компоновочные схемы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двухпрессовых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участков деталей. </w:t>
      </w:r>
    </w:p>
    <w:p w:rsidR="00120B33" w:rsidRDefault="00120B33" w:rsidP="00120B33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Продолжительность поворота загрузочного устройства на 90° –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</w:t>
      </w:r>
      <w:r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с., перегрузка приемного устройства после его заполнения –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с., рабочего цикла прессования детали –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q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.</w:t>
      </w:r>
    </w:p>
    <w:p w:rsidR="00120B33" w:rsidRDefault="00120B33" w:rsidP="00120B33">
      <w:pPr>
        <w:pStyle w:val="a40"/>
        <w:spacing w:before="0" w:beforeAutospacing="0" w:after="0" w:afterAutospacing="0"/>
        <w:jc w:val="center"/>
        <w:rPr>
          <w:color w:val="000000"/>
          <w:sz w:val="28"/>
          <w:szCs w:val="28"/>
          <w:lang w:eastAsia="en-US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0B33" w:rsidRDefault="00120B33" w:rsidP="00120B33">
      <w:pPr>
        <w:shd w:val="clear" w:color="auto" w:fill="FFFFFF"/>
        <w:spacing w:after="0" w:line="240" w:lineRule="auto"/>
        <w:ind w:left="29" w:firstLine="69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Экспериментальная часть</w:t>
      </w:r>
    </w:p>
    <w:p w:rsidR="00120B33" w:rsidRDefault="00120B33" w:rsidP="00120B33">
      <w:pPr>
        <w:shd w:val="clear" w:color="auto" w:fill="FFFFFF"/>
        <w:spacing w:after="0" w:line="240" w:lineRule="auto"/>
        <w:ind w:left="29" w:firstLine="475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120B33" w:rsidRDefault="00120B33" w:rsidP="00120B33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Однопрессовый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участок содержит пресс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PRESS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четырехпозиционное поворотное загрузочное устройство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ZNU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(одно – в компоновках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два – в компоновках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в, 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 д, 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приемное устройство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PRU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(в компоновках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а,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промежуточный приемный стол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PRS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(один – в компоновках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а, 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два – в компоновке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один или два манипулятора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PRM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20B33" w:rsidRDefault="00120B33" w:rsidP="00120B33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двухпрессовых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участках между прессами находится транспортный манипулятор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TRM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20B33" w:rsidRDefault="00120B33" w:rsidP="00120B33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Движение заготовок, полуфабрикатов и деталей осуществляется слева направо. Продолжительность цикла работы манипулятора (опустить руку, взять заготовку, поднять руку, повернуться на 90°, опустить руку, положить заготовку, поднять руку, возвратиться в исходное положение) составляет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с. Кассета вмещает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l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шт.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заготовок, тара под отштампованные детали –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шт.</w:t>
      </w:r>
    </w:p>
    <w:p w:rsidR="00120B33" w:rsidRDefault="00120B33" w:rsidP="00120B33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20B33" w:rsidRDefault="00120B33" w:rsidP="00120B3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20B33" w:rsidRDefault="00120B33" w:rsidP="00120B33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Практические задания</w:t>
      </w:r>
    </w:p>
    <w:p w:rsidR="00120B33" w:rsidRDefault="00120B33" w:rsidP="00120B33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20B33" w:rsidRDefault="00120B33" w:rsidP="00120B33">
      <w:pPr>
        <w:spacing w:after="0" w:line="240" w:lineRule="auto"/>
        <w:ind w:firstLine="5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алгоритм моделирования работы участка согласно варианту (таблица 8.1), по нему реализовать программу имитационной модели, учитывая, что работа участка  составила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смен при коэффициенте использования рабочего времени, равном 0,9. Оценить производительность участков и загрузку оборудования, а именно: количество отштампованных деталей, среднее время изготовления одной детали, коэффициенты загрузки основного и вспомогательного оборудования. Предложить варианты повышения производительности участков.</w:t>
      </w:r>
    </w:p>
    <w:p w:rsidR="00120B33" w:rsidRDefault="00120B33" w:rsidP="00120B33">
      <w:pPr>
        <w:spacing w:after="0" w:line="240" w:lineRule="auto"/>
        <w:ind w:firstLine="57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tbl>
      <w:tblPr>
        <w:tblStyle w:val="a6"/>
        <w:tblW w:w="5056" w:type="pct"/>
        <w:tblLook w:val="04A0" w:firstRow="1" w:lastRow="0" w:firstColumn="1" w:lastColumn="0" w:noHBand="0" w:noVBand="1"/>
      </w:tblPr>
      <w:tblGrid>
        <w:gridCol w:w="1209"/>
        <w:gridCol w:w="1209"/>
        <w:gridCol w:w="1210"/>
        <w:gridCol w:w="1210"/>
        <w:gridCol w:w="1210"/>
        <w:gridCol w:w="1210"/>
        <w:gridCol w:w="1210"/>
        <w:gridCol w:w="1210"/>
      </w:tblGrid>
      <w:tr w:rsidR="00120B33" w:rsidTr="00120B33">
        <w:trPr>
          <w:trHeight w:val="433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B33" w:rsidRDefault="00120B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B33" w:rsidRDefault="00120B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k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B33" w:rsidRDefault="00120B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B33" w:rsidRDefault="00120B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B33" w:rsidRDefault="00120B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B33" w:rsidRDefault="001454E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B33" w:rsidRDefault="00120B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B33" w:rsidRDefault="00120B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рис.</w:t>
            </w:r>
          </w:p>
        </w:tc>
      </w:tr>
      <w:tr w:rsidR="00120B33" w:rsidTr="00120B33">
        <w:trPr>
          <w:trHeight w:val="433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0B33" w:rsidRDefault="00120B3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0B33" w:rsidRDefault="00120B33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0B33" w:rsidRDefault="00120B33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450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0B33" w:rsidRDefault="00120B33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0B33" w:rsidRDefault="00120B33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140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0B33" w:rsidRDefault="00120B33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0B33" w:rsidRDefault="00120B33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1.2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0B33" w:rsidRDefault="00120B33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A</w:t>
            </w:r>
          </w:p>
        </w:tc>
      </w:tr>
    </w:tbl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4"/>
        <w:gridCol w:w="1173"/>
        <w:gridCol w:w="1173"/>
        <w:gridCol w:w="1173"/>
        <w:gridCol w:w="1173"/>
        <w:gridCol w:w="1173"/>
        <w:gridCol w:w="1173"/>
        <w:gridCol w:w="1173"/>
      </w:tblGrid>
      <w:tr w:rsidR="00120B33" w:rsidTr="00120B33">
        <w:trPr>
          <w:tblCellSpacing w:w="0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B33" w:rsidRDefault="00120B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B33" w:rsidRDefault="00120B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B33" w:rsidRDefault="00120B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B33" w:rsidRDefault="00120B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B33" w:rsidRDefault="00120B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B33" w:rsidRDefault="00120B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B33" w:rsidRDefault="00120B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B33" w:rsidRDefault="00120B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</w:tr>
    </w:tbl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0"/>
        </w:rPr>
        <w:t>Однопрессовый</w:t>
      </w:r>
      <w:proofErr w:type="spellEnd"/>
      <w:r>
        <w:rPr>
          <w:rFonts w:ascii="Times New Roman" w:hAnsi="Times New Roman" w:cs="Times New Roman"/>
          <w:b/>
          <w:sz w:val="28"/>
          <w:szCs w:val="20"/>
        </w:rPr>
        <w:t xml:space="preserve"> участок</w:t>
      </w:r>
      <w:r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120B33" w:rsidRDefault="00120B33" w:rsidP="00120B33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2228850" cy="3905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33" w:rsidRDefault="00120B33" w:rsidP="00120B33">
      <w:pPr>
        <w:rPr>
          <w:rFonts w:ascii="Courier New" w:hAnsi="Courier New" w:cs="Courier New"/>
          <w:sz w:val="20"/>
          <w:szCs w:val="20"/>
        </w:rPr>
      </w:pP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initial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  <w:t>X$tara,0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initial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  <w:t>X$counter,0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generate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10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queue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qznu</w:t>
      </w:r>
      <w:proofErr w:type="spellEnd"/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znu</w:t>
      </w:r>
      <w:proofErr w:type="spellEnd"/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depart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qznu</w:t>
      </w:r>
      <w:proofErr w:type="spellEnd"/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10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prm</w:t>
      </w:r>
      <w:proofErr w:type="spellEnd"/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znu</w:t>
      </w:r>
      <w:proofErr w:type="spellEnd"/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3                   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prm</w:t>
      </w:r>
      <w:proofErr w:type="spellEnd"/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press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press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pru</w:t>
      </w:r>
      <w:proofErr w:type="spellEnd"/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pru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tara+,1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test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e x$tara,2100,term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150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tara,0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counter+,1          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terminate</w:t>
      </w:r>
      <w:proofErr w:type="gramEnd"/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term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generate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(1#8#60#60#0.9)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terminate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120B33" w:rsidRDefault="00120B33" w:rsidP="00120B33">
      <w:pPr>
        <w:rPr>
          <w:lang w:val="en-US"/>
        </w:rPr>
      </w:pPr>
    </w:p>
    <w:p w:rsidR="00120B33" w:rsidRDefault="00120B33" w:rsidP="00120B33">
      <w:pPr>
        <w:rPr>
          <w:lang w:val="en-US"/>
        </w:rPr>
      </w:pPr>
    </w:p>
    <w:p w:rsidR="00120B33" w:rsidRPr="00120B33" w:rsidRDefault="00120B33" w:rsidP="00120B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120B33" w:rsidRPr="00120B33" w:rsidRDefault="00120B33" w:rsidP="00120B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120B33" w:rsidRPr="00120B33" w:rsidRDefault="00120B33" w:rsidP="00120B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Untitled Model 1.10.1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Tuesday, December 13, 2016 12:14:12  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E25B0A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0.000          25920.000    23        4          0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COUNTER                     10001.000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PRESS                       10005.000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PRM                         10004.000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PRU                         10006.000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QZNU                        10002.000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TARA                        10000.000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TERM                           21.000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ZNU                         10003.000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E25B0A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2591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QUEUE             2591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SEIZE             2591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DEPART            2591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ADVANCE           2591             1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SEIZE             2590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RELEASE           2590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ADVANCE           2590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RELEASE           2590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SEIZE             2590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ADVANCE           2590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RELEASE           2590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SEIZE             2590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RELEASE           2590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SAVEVALUE         2590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TEST              2590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ADVANCE              1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SAVEVALUE            1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SAVEVALUE            1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TERMINATE            1             0       0</w:t>
      </w:r>
    </w:p>
    <w:p w:rsid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TERM               21    TERMINATE         2589             0       0</w:t>
      </w:r>
    </w:p>
    <w:p w:rsid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22    GENERATE             1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TERMINATE            1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E25B0A">
        <w:rPr>
          <w:rFonts w:ascii="Courier New CYR" w:hAnsi="Courier New CYR" w:cs="Courier New CYR"/>
          <w:sz w:val="20"/>
          <w:szCs w:val="20"/>
          <w:lang w:val="en-US"/>
        </w:rPr>
        <w:t>ENTRIES  UTIL</w:t>
      </w:r>
      <w:proofErr w:type="gramEnd"/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.   </w:t>
      </w:r>
      <w:proofErr w:type="gramStart"/>
      <w:r w:rsidRPr="00E25B0A">
        <w:rPr>
          <w:rFonts w:ascii="Courier New CYR" w:hAnsi="Courier New CYR" w:cs="Courier New CYR"/>
          <w:sz w:val="20"/>
          <w:szCs w:val="20"/>
          <w:lang w:val="en-US"/>
        </w:rPr>
        <w:t>AVE. TIME AVAIL.</w:t>
      </w:r>
      <w:proofErr w:type="gramEnd"/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OWNER PEND INTER RETRY DELAY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ZNU               2591    1.000      </w:t>
      </w:r>
      <w:proofErr w:type="gramStart"/>
      <w:r w:rsidRPr="00E25B0A">
        <w:rPr>
          <w:rFonts w:ascii="Courier New CYR" w:hAnsi="Courier New CYR" w:cs="Courier New CYR"/>
          <w:sz w:val="20"/>
          <w:szCs w:val="20"/>
          <w:lang w:val="en-US"/>
        </w:rPr>
        <w:t>10.000  1</w:t>
      </w:r>
      <w:proofErr w:type="gramEnd"/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2592    0    0     0      0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PRM               2590    0.300       </w:t>
      </w:r>
      <w:proofErr w:type="gramStart"/>
      <w:r w:rsidRPr="00E25B0A">
        <w:rPr>
          <w:rFonts w:ascii="Courier New CYR" w:hAnsi="Courier New CYR" w:cs="Courier New CYR"/>
          <w:sz w:val="20"/>
          <w:szCs w:val="20"/>
          <w:lang w:val="en-US"/>
        </w:rPr>
        <w:t>3.000  1</w:t>
      </w:r>
      <w:proofErr w:type="gramEnd"/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PRESS             2590    0.100       </w:t>
      </w:r>
      <w:proofErr w:type="gramStart"/>
      <w:r w:rsidRPr="00E25B0A">
        <w:rPr>
          <w:rFonts w:ascii="Courier New CYR" w:hAnsi="Courier New CYR" w:cs="Courier New CYR"/>
          <w:sz w:val="20"/>
          <w:szCs w:val="20"/>
          <w:lang w:val="en-US"/>
        </w:rPr>
        <w:t>1.000  1</w:t>
      </w:r>
      <w:proofErr w:type="gramEnd"/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PRU               2590    0.000       </w:t>
      </w:r>
      <w:proofErr w:type="gramStart"/>
      <w:r w:rsidRPr="00E25B0A">
        <w:rPr>
          <w:rFonts w:ascii="Courier New CYR" w:hAnsi="Courier New CYR" w:cs="Courier New CYR"/>
          <w:sz w:val="20"/>
          <w:szCs w:val="20"/>
          <w:lang w:val="en-US"/>
        </w:rPr>
        <w:t>0.000  1</w:t>
      </w:r>
      <w:proofErr w:type="gramEnd"/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QUEUE              MAX CONT. ENTRY </w:t>
      </w:r>
      <w:proofErr w:type="gramStart"/>
      <w:r w:rsidRPr="00E25B0A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E25B0A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E25B0A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Pr="00E25B0A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QZNU                1    0   2591   2591     0.000      0.000      0.000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>SAVEVALUE               RETRY       VALUE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TARA                     0        475.000                            </w:t>
      </w:r>
    </w:p>
    <w:p w:rsidR="00120B33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25B0A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COUNTER                  0          1.000        </w:t>
      </w:r>
    </w:p>
    <w:p w:rsidR="00120B33" w:rsidRDefault="00120B33" w:rsidP="00120B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120B33" w:rsidRDefault="00120B33" w:rsidP="00120B33">
      <w:r>
        <w:rPr>
          <w:noProof/>
          <w:lang w:eastAsia="ru-RU"/>
        </w:rPr>
        <w:drawing>
          <wp:inline distT="0" distB="0" distL="0" distR="0">
            <wp:extent cx="5495925" cy="1647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initial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X$tara,0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initial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X$counter,0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10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queue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qznu</w:t>
      </w:r>
      <w:proofErr w:type="spellEnd"/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seize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znu</w:t>
      </w:r>
      <w:proofErr w:type="spellEnd"/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qznu</w:t>
      </w:r>
      <w:proofErr w:type="spellEnd"/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10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seize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prm1_1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release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znu</w:t>
      </w:r>
      <w:proofErr w:type="spellEnd"/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3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release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prm1_1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seize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press_1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seize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prm1_2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release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press_1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3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release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prm1_2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seize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trm</w:t>
      </w:r>
      <w:proofErr w:type="spellEnd"/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seize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prm1_3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release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trm</w:t>
      </w:r>
      <w:proofErr w:type="spellEnd"/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3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release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prm1_3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seize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press_2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1.2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release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press_2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seize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prm1_4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3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release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prm1_4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pru</w:t>
      </w:r>
      <w:proofErr w:type="spellEnd"/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pru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tara+,1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test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e x$tara,2100,term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150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tara,0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counter+,1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(1#8#60#60#0.9)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120B33" w:rsidRDefault="00120B33" w:rsidP="00120B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start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120B33" w:rsidRPr="00120B33" w:rsidRDefault="00120B33" w:rsidP="00120B33">
      <w:pPr>
        <w:rPr>
          <w:lang w:val="en-US"/>
        </w:rPr>
      </w:pPr>
    </w:p>
    <w:p w:rsidR="00120B33" w:rsidRPr="00120B33" w:rsidRDefault="00120B33" w:rsidP="00120B33">
      <w:pPr>
        <w:rPr>
          <w:lang w:val="en-US"/>
        </w:rPr>
      </w:pPr>
    </w:p>
    <w:p w:rsid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GPSS World Simulation Report - Untitled Model 1.11.1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Tuesday, December 13, 2016 12:15:46  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START TIME           END </w:t>
      </w:r>
      <w:proofErr w:type="gramStart"/>
      <w:r w:rsidRPr="00E25B0A">
        <w:rPr>
          <w:rFonts w:ascii="Courier New CYR" w:hAnsi="Courier New CYR" w:cs="Courier New CYR"/>
          <w:sz w:val="18"/>
          <w:szCs w:val="18"/>
          <w:lang w:val="en-US"/>
        </w:rPr>
        <w:t>TIME  BLOCKS</w:t>
      </w:r>
      <w:proofErr w:type="gramEnd"/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FACILITIES  STORAGES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0.000          25920.000    38        9          0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NAME                       VALUE  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COUNTER                     10001.000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PRESS_1                     10005.000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PRESS_2                     10009.000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PRM1_1                      10004.000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PRM1_2                      10006.000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PRM1_3                      10008.000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PRM1_4                      10010.000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PRU                         10011.000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QZNU                        10002.000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TARA                        10000.000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TERM                           36.000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TRM                         10007.000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ZNU                         10003.000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LABEL              </w:t>
      </w:r>
      <w:proofErr w:type="gramStart"/>
      <w:r w:rsidRPr="00E25B0A">
        <w:rPr>
          <w:rFonts w:ascii="Courier New CYR" w:hAnsi="Courier New CYR" w:cs="Courier New CYR"/>
          <w:sz w:val="18"/>
          <w:szCs w:val="18"/>
          <w:lang w:val="en-US"/>
        </w:rPr>
        <w:t>LOC  BLOCK</w:t>
      </w:r>
      <w:proofErr w:type="gramEnd"/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TYPE     ENTRY COUNT CURRENT COUNT RETRY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 1    GENERATE          2591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 2    QUEUE             2591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 3    SEIZE             2591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 4    DEPART            2591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 5    ADVANCE           2591             1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 6    SEIZE             2590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 7    RELEASE           2590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 8    ADVANCE           2590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 9    RELEASE           2590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10    SEIZE             2590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11    ADVANCE           2590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12    SEIZE             2590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13    RELEASE           2590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14    ADVANCE           2590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15    RELEASE           2590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16    SEIZE             2590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17    ADVANCE           2590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18    SEIZE             2590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19    RELEASE           2590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20    ADVANCE           2590             1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21    RELEASE           2589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22    SEIZE             2589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23    ADVANCE           2589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24    RELEASE           2589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25    SEIZE             2589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26    ADVANCE           2589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27    RELEASE           2589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28    SEIZE             2589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29    RELEASE           2589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30    SAVEVALUE         2589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31    TEST              2589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32    ADVANCE              1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33    SAVEVALUE            1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34    SAVEVALUE            1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35    TERMINATE            1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>TERM               36    TERMINATE         2588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37    GENERATE             1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38    TERMINATE            1             0 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FACILITY         </w:t>
      </w:r>
      <w:proofErr w:type="gramStart"/>
      <w:r w:rsidRPr="00E25B0A">
        <w:rPr>
          <w:rFonts w:ascii="Courier New CYR" w:hAnsi="Courier New CYR" w:cs="Courier New CYR"/>
          <w:sz w:val="18"/>
          <w:szCs w:val="18"/>
          <w:lang w:val="en-US"/>
        </w:rPr>
        <w:t>ENTRIES  UTIL</w:t>
      </w:r>
      <w:proofErr w:type="gramEnd"/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.   </w:t>
      </w:r>
      <w:proofErr w:type="gramStart"/>
      <w:r w:rsidRPr="00E25B0A">
        <w:rPr>
          <w:rFonts w:ascii="Courier New CYR" w:hAnsi="Courier New CYR" w:cs="Courier New CYR"/>
          <w:sz w:val="18"/>
          <w:szCs w:val="18"/>
          <w:lang w:val="en-US"/>
        </w:rPr>
        <w:t>AVE. TIME AVAIL.</w:t>
      </w:r>
      <w:proofErr w:type="gramEnd"/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OWNER PEND INTER RETRY DELAY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lastRenderedPageBreak/>
        <w:t xml:space="preserve"> ZNU               2591    1.000      </w:t>
      </w:r>
      <w:proofErr w:type="gramStart"/>
      <w:r w:rsidRPr="00E25B0A">
        <w:rPr>
          <w:rFonts w:ascii="Courier New CYR" w:hAnsi="Courier New CYR" w:cs="Courier New CYR"/>
          <w:sz w:val="18"/>
          <w:szCs w:val="18"/>
          <w:lang w:val="en-US"/>
        </w:rPr>
        <w:t>10.000  1</w:t>
      </w:r>
      <w:proofErr w:type="gramEnd"/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2592    0    0     0      0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PRM1_1            2590    0.300       </w:t>
      </w:r>
      <w:proofErr w:type="gramStart"/>
      <w:r w:rsidRPr="00E25B0A">
        <w:rPr>
          <w:rFonts w:ascii="Courier New CYR" w:hAnsi="Courier New CYR" w:cs="Courier New CYR"/>
          <w:sz w:val="18"/>
          <w:szCs w:val="18"/>
          <w:lang w:val="en-US"/>
        </w:rPr>
        <w:t>3.000  1</w:t>
      </w:r>
      <w:proofErr w:type="gramEnd"/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0    0    0     0      0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PRESS_1           2590    0.100       </w:t>
      </w:r>
      <w:proofErr w:type="gramStart"/>
      <w:r w:rsidRPr="00E25B0A">
        <w:rPr>
          <w:rFonts w:ascii="Courier New CYR" w:hAnsi="Courier New CYR" w:cs="Courier New CYR"/>
          <w:sz w:val="18"/>
          <w:szCs w:val="18"/>
          <w:lang w:val="en-US"/>
        </w:rPr>
        <w:t>1.000  1</w:t>
      </w:r>
      <w:proofErr w:type="gramEnd"/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0    0    0     0      0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PRM1_2            2590    0.300       </w:t>
      </w:r>
      <w:proofErr w:type="gramStart"/>
      <w:r w:rsidRPr="00E25B0A">
        <w:rPr>
          <w:rFonts w:ascii="Courier New CYR" w:hAnsi="Courier New CYR" w:cs="Courier New CYR"/>
          <w:sz w:val="18"/>
          <w:szCs w:val="18"/>
          <w:lang w:val="en-US"/>
        </w:rPr>
        <w:t>3.000  1</w:t>
      </w:r>
      <w:proofErr w:type="gramEnd"/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0    0    0     0      0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TRM               2590    0.100       </w:t>
      </w:r>
      <w:proofErr w:type="gramStart"/>
      <w:r w:rsidRPr="00E25B0A">
        <w:rPr>
          <w:rFonts w:ascii="Courier New CYR" w:hAnsi="Courier New CYR" w:cs="Courier New CYR"/>
          <w:sz w:val="18"/>
          <w:szCs w:val="18"/>
          <w:lang w:val="en-US"/>
        </w:rPr>
        <w:t>1.000  1</w:t>
      </w:r>
      <w:proofErr w:type="gramEnd"/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0    0    0     0      0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PRM1_3            2590    0.300       </w:t>
      </w:r>
      <w:proofErr w:type="gramStart"/>
      <w:r w:rsidRPr="00E25B0A">
        <w:rPr>
          <w:rFonts w:ascii="Courier New CYR" w:hAnsi="Courier New CYR" w:cs="Courier New CYR"/>
          <w:sz w:val="18"/>
          <w:szCs w:val="18"/>
          <w:lang w:val="en-US"/>
        </w:rPr>
        <w:t>3.000  1</w:t>
      </w:r>
      <w:proofErr w:type="gramEnd"/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2591    0    0     0      0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PRESS_2           2589    0.120       </w:t>
      </w:r>
      <w:proofErr w:type="gramStart"/>
      <w:r w:rsidRPr="00E25B0A">
        <w:rPr>
          <w:rFonts w:ascii="Courier New CYR" w:hAnsi="Courier New CYR" w:cs="Courier New CYR"/>
          <w:sz w:val="18"/>
          <w:szCs w:val="18"/>
          <w:lang w:val="en-US"/>
        </w:rPr>
        <w:t>1.200  1</w:t>
      </w:r>
      <w:proofErr w:type="gramEnd"/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0    0    0     0      0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PRM1_4            2589    0.300       </w:t>
      </w:r>
      <w:proofErr w:type="gramStart"/>
      <w:r w:rsidRPr="00E25B0A">
        <w:rPr>
          <w:rFonts w:ascii="Courier New CYR" w:hAnsi="Courier New CYR" w:cs="Courier New CYR"/>
          <w:sz w:val="18"/>
          <w:szCs w:val="18"/>
          <w:lang w:val="en-US"/>
        </w:rPr>
        <w:t>3.000  1</w:t>
      </w:r>
      <w:proofErr w:type="gramEnd"/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0    0    0     0      0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PRU               2589    0.000       </w:t>
      </w:r>
      <w:proofErr w:type="gramStart"/>
      <w:r w:rsidRPr="00E25B0A">
        <w:rPr>
          <w:rFonts w:ascii="Courier New CYR" w:hAnsi="Courier New CYR" w:cs="Courier New CYR"/>
          <w:sz w:val="18"/>
          <w:szCs w:val="18"/>
          <w:lang w:val="en-US"/>
        </w:rPr>
        <w:t>0.000  1</w:t>
      </w:r>
      <w:proofErr w:type="gramEnd"/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       0    0    0     0      0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QUEUE              MAX CONT. ENTRY </w:t>
      </w:r>
      <w:proofErr w:type="gramStart"/>
      <w:r w:rsidRPr="00E25B0A">
        <w:rPr>
          <w:rFonts w:ascii="Courier New CYR" w:hAnsi="Courier New CYR" w:cs="Courier New CYR"/>
          <w:sz w:val="18"/>
          <w:szCs w:val="18"/>
          <w:lang w:val="en-US"/>
        </w:rPr>
        <w:t>ENTRY(</w:t>
      </w:r>
      <w:proofErr w:type="gramEnd"/>
      <w:r w:rsidRPr="00E25B0A">
        <w:rPr>
          <w:rFonts w:ascii="Courier New CYR" w:hAnsi="Courier New CYR" w:cs="Courier New CYR"/>
          <w:sz w:val="18"/>
          <w:szCs w:val="18"/>
          <w:lang w:val="en-US"/>
        </w:rPr>
        <w:t>0) AVE.CONT. AVE.TIME   AVE</w:t>
      </w:r>
      <w:proofErr w:type="gramStart"/>
      <w:r w:rsidRPr="00E25B0A">
        <w:rPr>
          <w:rFonts w:ascii="Courier New CYR" w:hAnsi="Courier New CYR" w:cs="Courier New CYR"/>
          <w:sz w:val="18"/>
          <w:szCs w:val="18"/>
          <w:lang w:val="en-US"/>
        </w:rPr>
        <w:t>.(</w:t>
      </w:r>
      <w:proofErr w:type="gramEnd"/>
      <w:r w:rsidRPr="00E25B0A">
        <w:rPr>
          <w:rFonts w:ascii="Courier New CYR" w:hAnsi="Courier New CYR" w:cs="Courier New CYR"/>
          <w:sz w:val="18"/>
          <w:szCs w:val="18"/>
          <w:lang w:val="en-US"/>
        </w:rPr>
        <w:t>-0) RETRY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QZNU                1    0   2591   2591     0.000      0.000      0.000   0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bookmarkStart w:id="0" w:name="_GoBack"/>
      <w:bookmarkEnd w:id="0"/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>SAVEVALUE               RETRY       VALUE</w:t>
      </w:r>
    </w:p>
    <w:p w:rsidR="00E25B0A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TARA                     0        474.000                            </w:t>
      </w:r>
    </w:p>
    <w:p w:rsidR="00120B33" w:rsidRPr="00E25B0A" w:rsidRDefault="00E25B0A" w:rsidP="00E25B0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25B0A">
        <w:rPr>
          <w:rFonts w:ascii="Courier New CYR" w:hAnsi="Courier New CYR" w:cs="Courier New CYR"/>
          <w:sz w:val="18"/>
          <w:szCs w:val="18"/>
          <w:lang w:val="en-US"/>
        </w:rPr>
        <w:t xml:space="preserve"> </w:t>
      </w:r>
      <w:r w:rsidRPr="00E25B0A">
        <w:rPr>
          <w:rFonts w:ascii="Courier New CYR" w:hAnsi="Courier New CYR" w:cs="Courier New CYR"/>
          <w:sz w:val="18"/>
          <w:szCs w:val="18"/>
        </w:rPr>
        <w:t xml:space="preserve">COUNTER                  0          1.000   </w:t>
      </w:r>
    </w:p>
    <w:p w:rsidR="00120B33" w:rsidRDefault="00120B33" w:rsidP="00120B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120B33" w:rsidRDefault="00120B33" w:rsidP="00120B33"/>
    <w:p w:rsidR="00DE5F2F" w:rsidRDefault="00DE5F2F"/>
    <w:sectPr w:rsidR="00DE5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E2A"/>
    <w:rsid w:val="00036F2B"/>
    <w:rsid w:val="00120B33"/>
    <w:rsid w:val="001454E7"/>
    <w:rsid w:val="00575DE7"/>
    <w:rsid w:val="006025A5"/>
    <w:rsid w:val="008A0E2A"/>
    <w:rsid w:val="00BF4BA5"/>
    <w:rsid w:val="00DE5F2F"/>
    <w:rsid w:val="00E2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B3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0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Plain Text"/>
    <w:basedOn w:val="a"/>
    <w:link w:val="a5"/>
    <w:uiPriority w:val="99"/>
    <w:semiHidden/>
    <w:unhideWhenUsed/>
    <w:rsid w:val="00120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Знак"/>
    <w:basedOn w:val="a0"/>
    <w:link w:val="a4"/>
    <w:uiPriority w:val="99"/>
    <w:semiHidden/>
    <w:rsid w:val="0012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0">
    <w:name w:val="a4"/>
    <w:basedOn w:val="a"/>
    <w:uiPriority w:val="99"/>
    <w:semiHidden/>
    <w:rsid w:val="00120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0B33"/>
  </w:style>
  <w:style w:type="table" w:styleId="a6">
    <w:name w:val="Table Grid"/>
    <w:basedOn w:val="a1"/>
    <w:uiPriority w:val="59"/>
    <w:rsid w:val="00120B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602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025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B3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0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Plain Text"/>
    <w:basedOn w:val="a"/>
    <w:link w:val="a5"/>
    <w:uiPriority w:val="99"/>
    <w:semiHidden/>
    <w:unhideWhenUsed/>
    <w:rsid w:val="00120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Знак"/>
    <w:basedOn w:val="a0"/>
    <w:link w:val="a4"/>
    <w:uiPriority w:val="99"/>
    <w:semiHidden/>
    <w:rsid w:val="0012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0">
    <w:name w:val="a4"/>
    <w:basedOn w:val="a"/>
    <w:uiPriority w:val="99"/>
    <w:semiHidden/>
    <w:rsid w:val="00120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0B33"/>
  </w:style>
  <w:style w:type="table" w:styleId="a6">
    <w:name w:val="Table Grid"/>
    <w:basedOn w:val="a1"/>
    <w:uiPriority w:val="59"/>
    <w:rsid w:val="00120B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602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025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9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1723</Words>
  <Characters>9826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2016-12-09T12:13:00Z</dcterms:created>
  <dcterms:modified xsi:type="dcterms:W3CDTF">2016-12-13T09:16:00Z</dcterms:modified>
</cp:coreProperties>
</file>