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6E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6E1A6E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1A6E" w:rsidRPr="002F6570" w:rsidRDefault="006E1A6E" w:rsidP="006E1A6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6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Уменьшение числа объектов в модели методом косвенной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адресации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6E1A6E" w:rsidRPr="002F6570" w:rsidRDefault="006E1A6E" w:rsidP="006E1A6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function, variable, table, </w:t>
      </w:r>
      <w:proofErr w:type="spellStart"/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qtable</w:t>
      </w:r>
      <w:proofErr w:type="spellEnd"/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priority.</w:t>
      </w:r>
    </w:p>
    <w:p w:rsidR="006E1A6E" w:rsidRPr="002F6570" w:rsidRDefault="006E1A6E" w:rsidP="006E1A6E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единиц модельного времени. Каждая заявка с равной вероятностью 0,2 относится к одному из пяти видов: </w:t>
      </w:r>
      <w:proofErr w:type="gramStart"/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1,  2</w:t>
      </w:r>
      <w:proofErr w:type="gramEnd"/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3, 4 или 5. Среднее время обслуживания заявок каждого типа составляет соответственно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 </w:t>
      </w:r>
    </w:p>
    <w:p w:rsidR="006E1A6E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330"/>
        <w:gridCol w:w="1332"/>
        <w:gridCol w:w="1332"/>
        <w:gridCol w:w="1332"/>
        <w:gridCol w:w="1332"/>
        <w:gridCol w:w="1308"/>
      </w:tblGrid>
      <w:tr w:rsidR="006E1A6E" w:rsidRPr="002F6570" w:rsidTr="009E3A8F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</w:tr>
      <w:tr w:rsidR="006E1A6E" w:rsidRPr="002F6570" w:rsidTr="009E3A8F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A6E" w:rsidRPr="002F6570" w:rsidRDefault="006E1A6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6E1A6E" w:rsidRPr="002F6570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1A6E" w:rsidRPr="002F6570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6570">
        <w:rPr>
          <w:rFonts w:ascii="Courier New" w:hAnsi="Courier New" w:cs="Courier New"/>
          <w:sz w:val="20"/>
          <w:szCs w:val="20"/>
        </w:rPr>
        <w:tab/>
      </w:r>
    </w:p>
    <w:p w:rsidR="006E1A6E" w:rsidRPr="002F6570" w:rsidRDefault="006E1A6E" w:rsidP="006E1A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E61654">
        <w:rPr>
          <w:color w:val="000000"/>
          <w:sz w:val="24"/>
          <w:szCs w:val="24"/>
          <w:lang w:val="en-US"/>
        </w:rPr>
        <w:t>VXOD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STORAGE</w:t>
      </w:r>
      <w:r>
        <w:rPr>
          <w:color w:val="000000"/>
          <w:sz w:val="24"/>
          <w:szCs w:val="24"/>
          <w:lang w:val="en-US"/>
        </w:rPr>
        <w:tab/>
      </w:r>
      <w:r w:rsidRPr="00E61654">
        <w:rPr>
          <w:rStyle w:val="nu0"/>
          <w:color w:val="000000" w:themeColor="text1"/>
          <w:lang w:val="en-US"/>
        </w:rPr>
        <w:t>3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ZAY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sz w:val="24"/>
          <w:szCs w:val="24"/>
          <w:lang w:val="en-US"/>
        </w:rPr>
        <w:t>FUNCTION</w:t>
      </w:r>
      <w:r>
        <w:rPr>
          <w:rStyle w:val="kw6"/>
          <w:color w:val="0600FF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RN1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670D87" w:rsidRPr="00E61654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E61654">
        <w:rPr>
          <w:color w:val="000000" w:themeColor="text1"/>
          <w:sz w:val="24"/>
          <w:szCs w:val="24"/>
          <w:lang w:val="en-US"/>
        </w:rPr>
        <w:t>.2,</w:t>
      </w: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.4,</w:t>
      </w:r>
      <w:r w:rsidRPr="00E61654">
        <w:rPr>
          <w:rStyle w:val="nu0"/>
          <w:color w:val="000000" w:themeColor="text1"/>
          <w:lang w:val="en-US"/>
        </w:rPr>
        <w:t>2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.6,</w:t>
      </w:r>
      <w:r w:rsidRPr="00E61654">
        <w:rPr>
          <w:rStyle w:val="nu0"/>
          <w:color w:val="000000" w:themeColor="text1"/>
          <w:lang w:val="en-US"/>
        </w:rPr>
        <w:t>3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.8,</w:t>
      </w:r>
      <w:r w:rsidRPr="00E61654">
        <w:rPr>
          <w:rStyle w:val="nu0"/>
          <w:color w:val="000000" w:themeColor="text1"/>
          <w:lang w:val="en-US"/>
        </w:rPr>
        <w:t>4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 w:rsidRPr="00E61654">
        <w:rPr>
          <w:rStyle w:val="nu0"/>
          <w:color w:val="000000" w:themeColor="text1"/>
          <w:lang w:val="en-US"/>
        </w:rPr>
        <w:t>5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OBS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sz w:val="24"/>
          <w:szCs w:val="24"/>
          <w:lang w:val="en-US"/>
        </w:rPr>
        <w:t>FUNCTION</w:t>
      </w:r>
      <w:r>
        <w:rPr>
          <w:rStyle w:val="kw6"/>
          <w:color w:val="0600FF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P1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670D87" w:rsidRPr="00E61654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13</w:t>
      </w:r>
      <w:r w:rsidRPr="00E61654">
        <w:rPr>
          <w:rStyle w:val="nu0"/>
          <w:color w:val="000000" w:themeColor="text1"/>
          <w:lang w:val="en-US"/>
        </w:rPr>
        <w:t>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2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12</w:t>
      </w:r>
      <w:r w:rsidRPr="00E61654">
        <w:rPr>
          <w:rStyle w:val="nu0"/>
          <w:color w:val="000000" w:themeColor="text1"/>
          <w:lang w:val="en-US"/>
        </w:rPr>
        <w:t>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3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100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4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 w:rsidRPr="00E61654">
        <w:rPr>
          <w:rStyle w:val="nu0"/>
          <w:color w:val="000000" w:themeColor="text1"/>
          <w:lang w:val="en-US"/>
        </w:rPr>
        <w:t>110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5</w:t>
      </w:r>
      <w:proofErr w:type="gramStart"/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90</w:t>
      </w:r>
      <w:proofErr w:type="gramEnd"/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PRIO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sz w:val="24"/>
          <w:szCs w:val="24"/>
          <w:lang w:val="en-US"/>
        </w:rPr>
        <w:t>FUNCTION</w:t>
      </w:r>
      <w:r>
        <w:rPr>
          <w:rStyle w:val="kw6"/>
          <w:color w:val="0600FF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P2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670D87" w:rsidRPr="00910E91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910E91">
        <w:rPr>
          <w:rStyle w:val="nu0"/>
          <w:color w:val="000000" w:themeColor="text1"/>
          <w:lang w:val="en-US"/>
        </w:rPr>
        <w:t>1</w:t>
      </w:r>
      <w:proofErr w:type="gramStart"/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1</w:t>
      </w:r>
      <w:proofErr w:type="gramEnd"/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2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4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3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5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4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3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5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2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STAT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TABLE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M1</w:t>
      </w:r>
      <w:proofErr w:type="gramStart"/>
      <w:r w:rsidRPr="00B710F7">
        <w:rPr>
          <w:color w:val="000000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80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10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8</w:t>
      </w:r>
      <w:proofErr w:type="gramEnd"/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GENERATE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rStyle w:val="br0"/>
          <w:color w:val="000000"/>
          <w:sz w:val="24"/>
          <w:szCs w:val="24"/>
          <w:lang w:val="en-US"/>
        </w:rPr>
        <w:t>(</w:t>
      </w:r>
      <w:proofErr w:type="gramStart"/>
      <w:r w:rsidRPr="00B710F7">
        <w:rPr>
          <w:color w:val="000000"/>
          <w:sz w:val="24"/>
          <w:szCs w:val="24"/>
          <w:lang w:val="en-US"/>
        </w:rPr>
        <w:t>Exponent</w:t>
      </w:r>
      <w:r w:rsidRPr="00910E91">
        <w:rPr>
          <w:color w:val="000000" w:themeColor="text1"/>
          <w:sz w:val="24"/>
          <w:szCs w:val="24"/>
          <w:lang w:val="en-US"/>
        </w:rPr>
        <w:t>ial</w:t>
      </w:r>
      <w:r w:rsidRPr="00910E91">
        <w:rPr>
          <w:rStyle w:val="br0"/>
          <w:color w:val="000000" w:themeColor="text1"/>
          <w:sz w:val="24"/>
          <w:szCs w:val="24"/>
          <w:lang w:val="en-US"/>
        </w:rPr>
        <w:t>(</w:t>
      </w:r>
      <w:proofErr w:type="gramEnd"/>
      <w:r w:rsidRPr="00910E91">
        <w:rPr>
          <w:rStyle w:val="nu0"/>
          <w:color w:val="000000" w:themeColor="text1"/>
          <w:lang w:val="en-US"/>
        </w:rPr>
        <w:t>1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16</w:t>
      </w:r>
      <w:r w:rsidRPr="00910E91">
        <w:rPr>
          <w:rStyle w:val="nu0"/>
          <w:color w:val="000000" w:themeColor="text1"/>
          <w:lang w:val="en-US"/>
        </w:rPr>
        <w:t>0</w:t>
      </w:r>
      <w:r w:rsidRPr="00910E91">
        <w:rPr>
          <w:rStyle w:val="br0"/>
          <w:color w:val="000000" w:themeColor="text1"/>
          <w:sz w:val="24"/>
          <w:szCs w:val="24"/>
          <w:lang w:val="en-US"/>
        </w:rPr>
        <w:t>))</w:t>
      </w: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$ZAY</w:t>
      </w: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2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,P1</w:t>
      </w:r>
      <w:proofErr w:type="gramEnd"/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3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,P1</w:t>
      </w:r>
      <w:proofErr w:type="gramEnd"/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$OBS</w:t>
      </w: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2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$PRIO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PRIORITY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P2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QUEUE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P3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ENTER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VXOD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DEPART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P3</w:t>
      </w:r>
    </w:p>
    <w:p w:rsidR="00670D87" w:rsidRPr="00B710F7" w:rsidRDefault="00670D87" w:rsidP="00670D87">
      <w:pPr>
        <w:pStyle w:val="HTML0"/>
        <w:shd w:val="clear" w:color="auto" w:fill="FFFFFF" w:themeFill="background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ADVANCE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P1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LEAVE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VXOD</w:t>
      </w:r>
    </w:p>
    <w:p w:rsidR="00670D87" w:rsidRPr="00B710F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TABULATE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STAT</w:t>
      </w: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6514B0">
        <w:rPr>
          <w:rStyle w:val="kw8"/>
          <w:color w:val="000000" w:themeColor="text1"/>
          <w:sz w:val="24"/>
          <w:szCs w:val="24"/>
          <w:lang w:val="en-US"/>
        </w:rPr>
        <w:t>TERMINATE</w:t>
      </w: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</w:p>
    <w:p w:rsidR="00670D87" w:rsidRPr="006514B0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GENERATE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1440</w:t>
      </w:r>
    </w:p>
    <w:p w:rsidR="00670D87" w:rsidRPr="00670D87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rStyle w:val="kw8"/>
          <w:color w:val="000000" w:themeColor="text1"/>
          <w:sz w:val="24"/>
          <w:szCs w:val="24"/>
          <w:lang w:val="en-US"/>
        </w:rPr>
        <w:tab/>
        <w:t>TERMINATE</w:t>
      </w:r>
      <w:r w:rsidRPr="00670D87">
        <w:rPr>
          <w:rStyle w:val="kw8"/>
          <w:color w:val="000000" w:themeColor="text1"/>
          <w:sz w:val="24"/>
          <w:szCs w:val="24"/>
          <w:lang w:val="en-US"/>
        </w:rPr>
        <w:tab/>
      </w:r>
      <w:proofErr w:type="gramStart"/>
      <w:r w:rsidRPr="00670D87">
        <w:rPr>
          <w:rStyle w:val="nu0"/>
          <w:color w:val="000000" w:themeColor="text1"/>
          <w:lang w:val="en-US"/>
        </w:rPr>
        <w:t>1</w:t>
      </w:r>
      <w:proofErr w:type="gramEnd"/>
    </w:p>
    <w:p w:rsidR="00670D87" w:rsidRPr="001B74FE" w:rsidRDefault="00670D87" w:rsidP="00670D87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</w:rPr>
      </w:pPr>
      <w:r w:rsidRPr="00670D87">
        <w:rPr>
          <w:color w:val="000000" w:themeColor="text1"/>
          <w:sz w:val="24"/>
          <w:szCs w:val="24"/>
          <w:lang w:val="en-US"/>
        </w:rPr>
        <w:lastRenderedPageBreak/>
        <w:tab/>
      </w:r>
      <w:r w:rsidRPr="006514B0">
        <w:rPr>
          <w:color w:val="000000" w:themeColor="text1"/>
          <w:sz w:val="24"/>
          <w:szCs w:val="24"/>
          <w:lang w:val="en-US"/>
        </w:rPr>
        <w:t>START</w:t>
      </w:r>
      <w:r w:rsidRPr="001B74FE">
        <w:rPr>
          <w:color w:val="000000" w:themeColor="text1"/>
          <w:sz w:val="24"/>
          <w:szCs w:val="24"/>
        </w:rPr>
        <w:tab/>
      </w:r>
      <w:r w:rsidRPr="001B74FE">
        <w:rPr>
          <w:color w:val="000000" w:themeColor="text1"/>
          <w:sz w:val="24"/>
          <w:szCs w:val="24"/>
        </w:rPr>
        <w:tab/>
      </w:r>
      <w:proofErr w:type="gramStart"/>
      <w:r>
        <w:rPr>
          <w:rStyle w:val="nu0"/>
          <w:color w:val="000000" w:themeColor="text1"/>
        </w:rPr>
        <w:t>1</w:t>
      </w:r>
      <w:proofErr w:type="gramEnd"/>
    </w:p>
    <w:p w:rsidR="00984478" w:rsidRDefault="00984478" w:rsidP="00984478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</w:p>
    <w:p w:rsidR="006E1A6E" w:rsidRDefault="006E1A6E" w:rsidP="006E1A6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CE797C3" wp14:editId="7BB5D8FF">
            <wp:extent cx="6152515" cy="31705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3.8.1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October 28, 2016 18:15:43  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0.000          72000.000    16        0          1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10002.000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PRIO                        10003.000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QUE                         10004.000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STAT                        10005.000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VXOD                        10000.000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ZAY                         10001.000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QUEUE 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ENTER 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DEPART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LEAVE   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TABULATE 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TERMINATE          452             0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50             0       0</w:t>
      </w:r>
    </w:p>
    <w:p w:rsid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</w:rPr>
        <w:t>16    TERMINATE           50             0       0</w:t>
      </w:r>
    </w:p>
    <w:p w:rsid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QUEUE              MAX CONT. ENTRY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1                   1    0     85     84     0.000      0.245     20.786   0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2                   3    0     93     90     0.002      1.889     58.561   0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3                   1    0    100     96     0.001      0.491     12.268   0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4                   1    0     90     87     0.002      1.210     36.289   0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5                   1    0     84     82     0.001      0.452     18.999   0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VXOD                3    3   0     3      452   1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0.690  0.230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4E661F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</w:t>
      </w:r>
      <w:r w:rsidR="00E82CF6" w:rsidRPr="00E82CF6">
        <w:rPr>
          <w:rFonts w:ascii="Courier New CYR" w:hAnsi="Courier New CYR" w:cs="Courier New CYR"/>
          <w:sz w:val="20"/>
          <w:szCs w:val="20"/>
          <w:lang w:val="en-US"/>
        </w:rPr>
        <w:t>MEAN    STD.DEV.       RANGE           RETRY FREQUENCY CUM</w:t>
      </w:r>
      <w:proofErr w:type="gramStart"/>
      <w:r w:rsidR="00E82CF6" w:rsidRPr="00E82CF6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E82CF6" w:rsidRPr="00E82CF6" w:rsidRDefault="004E661F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QUE           </w:t>
      </w:r>
      <w:r w:rsidR="00E82CF6" w:rsidRPr="00E82CF6">
        <w:rPr>
          <w:rFonts w:ascii="Courier New CYR" w:hAnsi="Courier New CYR" w:cs="Courier New CYR"/>
          <w:sz w:val="20"/>
          <w:szCs w:val="20"/>
          <w:lang w:val="en-US"/>
        </w:rPr>
        <w:t>0.491    2.725                           0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="004E661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1.000            96    96.00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="004E661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2.000             0    96.00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="004E661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2.000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3.000             0    96.00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="004E661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3.000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4.000             0    96.00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="004E661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4.000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4   100.00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STAT            110.758   15.496                           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80.000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90.000            82    18.14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90.000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100.000            97    39.60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100.000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110.000            89    59.29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110.000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120.000            93    79.87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120.000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130.000            85    98.67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130.000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140.000             0    98.67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140.000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6   100.00</w:t>
      </w: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82CF6" w:rsidRP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503    0       72070.337    503      0      1</w:t>
      </w:r>
    </w:p>
    <w:p w:rsidR="00E82CF6" w:rsidRDefault="00E82CF6" w:rsidP="00E82C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504    0       73440.000    504      0     15</w:t>
      </w:r>
    </w:p>
    <w:p w:rsidR="00596007" w:rsidRDefault="00E82CF6" w:rsidP="0059600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7F8AA54" wp14:editId="3A14BEAD">
            <wp:extent cx="5731510" cy="24879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6" w:rsidRDefault="00E82CF6" w:rsidP="0059600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4E959DC" wp14:editId="3A18F43B">
            <wp:extent cx="5731510" cy="27158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0" w:rsidRDefault="000522B0" w:rsidP="000522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22B0" w:rsidRDefault="000522B0" w:rsidP="000522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22B0" w:rsidRDefault="000522B0" w:rsidP="000522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22B0" w:rsidRPr="000522B0" w:rsidRDefault="000522B0" w:rsidP="000522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052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2.</w:t>
      </w:r>
      <w:r w:rsidRPr="00C82D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временных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узлов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моделей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списками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пользователя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522B0" w:rsidRPr="000522B0" w:rsidRDefault="000522B0" w:rsidP="000522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522B0" w:rsidRDefault="000522B0" w:rsidP="000522B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: variable, transfer, assign,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priority,  preempt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gate, test, link, unlink.</w:t>
      </w:r>
    </w:p>
    <w:p w:rsidR="000522B0" w:rsidRDefault="000522B0" w:rsidP="000522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  1400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–6000 байт.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Длины  остальных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сообщений (иная информация) распределены по нормальному закону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параметрами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байт. Для хранения сообщений, ожидающих обработки в комплексе, предусмотрен накопитель емкостью 1 Мб.</w:t>
      </w:r>
    </w:p>
    <w:p w:rsidR="000522B0" w:rsidRDefault="000522B0" w:rsidP="000522B0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иной информации –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6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263"/>
        <w:gridCol w:w="1399"/>
        <w:gridCol w:w="1332"/>
        <w:gridCol w:w="1332"/>
      </w:tblGrid>
      <w:tr w:rsidR="000522B0" w:rsidTr="009E3A8F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m(*10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</w:tr>
      <w:tr w:rsidR="000522B0" w:rsidTr="009E3A8F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6E01D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6E01D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0522B0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6E01D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2B0" w:rsidRDefault="006E01DE" w:rsidP="009E3A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X$capacity,1000000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0522B0" w:rsidRPr="002A5EF2" w:rsidRDefault="006E01DE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</w:t>
      </w:r>
      <w:r w:rsidR="000522B0" w:rsidRPr="002A5EF2">
        <w:rPr>
          <w:rFonts w:ascii="Courier New CYR" w:hAnsi="Courier New CYR" w:cs="Courier New CYR"/>
          <w:sz w:val="20"/>
          <w:szCs w:val="20"/>
          <w:lang w:val="en-US"/>
        </w:rPr>
        <w:t>00))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un</w:t>
      </w:r>
      <w:bookmarkStart w:id="0" w:name="_GoBack"/>
      <w:bookmarkEnd w:id="0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>next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TIME  BLOCKS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FACILITIES  STORAGES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0.000           3600.000    47        0          1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CAPACITY                    10003.000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CONT                           19.000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JOINQ                          30.000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KANAL                       10004.000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LIST                        10005.000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NEXT                           33.000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PRIOR2                         25.000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QOCH                        10006.000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TEMP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10001.000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TEMP2                       10002.000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                           45.000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TERM1                          41.000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TERM2                          42.000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TERMOK1                        43.000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TERMOK2                        44.000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TYPE                        10000.000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UNLIN                          31.000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LOC  BLOCK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TYPE     ENTRY COUNT CURRENT COUNT RETRY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ASSIGN   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TRANSFER 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GENERATE          3593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SAVEVALUE         3593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ASSIGN            3593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PRIORITY          3593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TRANSFER          3593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GENERATE          3599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SAVEVALUE         3599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ASSIGN            3599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PRIORITY          3599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TRANSFER          3599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GENERATE          3600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SAVEVALUE         3600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ASSIGN            3600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PRIORITY          3600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TRANSFER          3600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CONT               19    TEST             10792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SAVEVALUE         5357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ASSIGN            5357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TEST              5357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SAVEVALUE         3805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24    TRANSFER          3805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PRIOR2             25    SAVEVALUE         5435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ASSIGN            5435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TEST              5435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SAVEVALUE         1496             0       0</w:t>
      </w:r>
    </w:p>
    <w:p w:rsidR="000522B0" w:rsidRPr="00C82DF1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29    TRANSFER          1496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JOINQ              30    LINK              5301             2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UNLIN              31    UNLINK   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32    TEST     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NEXT               33    QUEUE             5299           684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34    ENTER             4615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35    DEPART            4615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36    ADVANCE           4615             2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37    SAVEVALUE         4613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38    LEAVE             4613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39    TEST              4613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40    TRANSFER          3296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TERM1              41    TERMINATE         1552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TERM2              42    TERMINATE         3939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TERMOK1            43    TERMINATE         3296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TERMOK2            44    TERMINATE         1317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               45    TERMINATE         3658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46    GENERATE             1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47    TERMINATE            1             0    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ENTRY(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.(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>-0) RETRY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QOCH    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723  684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5299      3   640.909    435.416    435.663   0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KANAL               2    0   0     2     4615   1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1.999  1.000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0  684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USER CHAIN         SIZE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RETRY  AVE.CONT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ENTRIES  MAX     AVE.TIME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LIST                 2    0      1.456     5301    22        0.989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SAVEVALUE               RETRY       VALUE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TEMP                     0          1.000                            </w:t>
      </w:r>
    </w:p>
    <w:p w:rsidR="000522B0" w:rsidRPr="00F54AA0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F54AA0">
        <w:rPr>
          <w:rFonts w:ascii="Courier New CYR" w:hAnsi="Courier New CYR" w:cs="Courier New CYR"/>
          <w:sz w:val="18"/>
          <w:szCs w:val="20"/>
        </w:rPr>
        <w:t xml:space="preserve">TEMP2                    0        813.386                            </w:t>
      </w:r>
    </w:p>
    <w:p w:rsidR="000522B0" w:rsidRPr="00C82DF1" w:rsidRDefault="000522B0" w:rsidP="00052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</w:rPr>
        <w:t xml:space="preserve"> CAPACITY                 0       2481.979  </w:t>
      </w:r>
    </w:p>
    <w:p w:rsidR="000522B0" w:rsidRPr="00C82DF1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22B0" w:rsidRPr="00C82DF1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исходных данных не выполняется условие для а и б</w:t>
      </w:r>
    </w:p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емкость накопителя до </w:t>
      </w:r>
      <w:r w:rsidRPr="00F54A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 Мб: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X$capacity,15000000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0522B0" w:rsidRPr="002A5EF2" w:rsidRDefault="00DB6212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</w:t>
      </w:r>
      <w:r w:rsidR="000522B0" w:rsidRPr="002A5EF2">
        <w:rPr>
          <w:rFonts w:ascii="Courier New CYR" w:hAnsi="Courier New CYR" w:cs="Courier New CYR"/>
          <w:sz w:val="20"/>
          <w:szCs w:val="20"/>
          <w:lang w:val="en-US"/>
        </w:rPr>
        <w:t>00))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unlink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0522B0" w:rsidRPr="002A5EF2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522B0" w:rsidRDefault="000522B0" w:rsidP="000522B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2.1.1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ay, October 28, 2016 13:06:00  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</w:t>
      </w:r>
      <w:r>
        <w:rPr>
          <w:rFonts w:ascii="Courier New CYR" w:hAnsi="Courier New CYR" w:cs="Courier New CYR"/>
          <w:sz w:val="20"/>
          <w:szCs w:val="20"/>
          <w:lang w:val="en-US"/>
        </w:rPr>
        <w:t>0.000    47        0          1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CAPACITY                    10003.000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CONT                           19.000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JOINQ                          30.000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KANAL                       10004.000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LIST                        10005.000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33.000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PRIOR2                         25.000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QOCH                        10006.000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TEMP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10001.000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TEMP2                       10002.000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TERM                           45.000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TERM1                          41.000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TERM2                          42.000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TERMOK1                        43.000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TERMOK2                        44.000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10000.000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UNLIN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31.000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3593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SAVEVALUE         3593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3593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3593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3593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GENERATE          3599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SAVEVALUE         3599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ASSIGN            3599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PRIORITY          3599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3599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3600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3600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3600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PRIORITY          3600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TRANSFER          3600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CONT               19    TEST             10792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SAVEVALUE         5357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5357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TEST              5357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3435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TRANSFER          3435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PRIOR2             25    SAVEVALUE         5435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ASSIGN            5435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TEST              5435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3377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TRANSFER          3377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JOINQ              30    LINK              6812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UNLIN              31    UNLINK   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NEXT               33    QUEUE             6812          4653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ENTER             2159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DEPART            2159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ADVANCE           2159             2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2157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LEAVE             2157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2157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1059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TERM1              41    TERMINATE         1922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TERM2              42    TERMINATE         2058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TERMOK1            43    TERMINATE         1059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TERMOK2            44    TERMINATE         1098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               45    TERMINATE         3658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QOCH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4654 4653   6812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2  3352.081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1771.505   1772.025   0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STORAGE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>CAP. REM. MIN. MAX.  ENTRIES AVL.  AVE.C. UTIL. RETRY DELAY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KANAL 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2    0   0     2     2159   1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1.999  1.000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0 4653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LIST                 0    0      1.859     6812    40        0.982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DB6212" w:rsidRP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TEMP                     0          1.000                            </w:t>
      </w:r>
    </w:p>
    <w:p w:rsidR="00DB6212" w:rsidRDefault="00DB6212" w:rsidP="00DB621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TEMP2                    0       2626.771                            </w:t>
      </w:r>
    </w:p>
    <w:p w:rsidR="00A7361E" w:rsidRDefault="00DB6212" w:rsidP="00DB6212">
      <w:pPr>
        <w:autoSpaceDE w:val="0"/>
        <w:autoSpaceDN w:val="0"/>
        <w:adjustRightInd w:val="0"/>
        <w:spacing w:after="0" w:line="240" w:lineRule="auto"/>
      </w:pPr>
      <w:r>
        <w:rPr>
          <w:rFonts w:ascii="Courier New CYR" w:hAnsi="Courier New CYR" w:cs="Courier New CYR"/>
          <w:sz w:val="20"/>
          <w:szCs w:val="20"/>
        </w:rPr>
        <w:t xml:space="preserve"> CAPACITY                 0       1923.625                            </w:t>
      </w:r>
    </w:p>
    <w:sectPr w:rsidR="00A7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2"/>
    <w:rsid w:val="000522B0"/>
    <w:rsid w:val="0007073D"/>
    <w:rsid w:val="004E661F"/>
    <w:rsid w:val="0056286E"/>
    <w:rsid w:val="00596007"/>
    <w:rsid w:val="00670D87"/>
    <w:rsid w:val="006E01DE"/>
    <w:rsid w:val="006E1A6E"/>
    <w:rsid w:val="00756254"/>
    <w:rsid w:val="00984478"/>
    <w:rsid w:val="00A7361E"/>
    <w:rsid w:val="00DB6212"/>
    <w:rsid w:val="00E144F7"/>
    <w:rsid w:val="00E82CF6"/>
    <w:rsid w:val="00E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E423D-BA22-4A66-A78A-24F9CFD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A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670D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67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670D87"/>
    <w:rPr>
      <w:rFonts w:ascii="Consolas" w:hAnsi="Consolas" w:cs="Consolas"/>
      <w:sz w:val="20"/>
      <w:szCs w:val="20"/>
    </w:rPr>
  </w:style>
  <w:style w:type="character" w:customStyle="1" w:styleId="nu0">
    <w:name w:val="nu0"/>
    <w:rsid w:val="00670D87"/>
  </w:style>
  <w:style w:type="character" w:customStyle="1" w:styleId="kw6">
    <w:name w:val="kw6"/>
    <w:rsid w:val="00670D87"/>
  </w:style>
  <w:style w:type="character" w:customStyle="1" w:styleId="sy0">
    <w:name w:val="sy0"/>
    <w:rsid w:val="00670D87"/>
  </w:style>
  <w:style w:type="character" w:customStyle="1" w:styleId="br0">
    <w:name w:val="br0"/>
    <w:rsid w:val="00670D87"/>
  </w:style>
  <w:style w:type="character" w:customStyle="1" w:styleId="kw8">
    <w:name w:val="kw8"/>
    <w:rsid w:val="0067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student</cp:lastModifiedBy>
  <cp:revision>4</cp:revision>
  <dcterms:created xsi:type="dcterms:W3CDTF">2016-10-28T07:45:00Z</dcterms:created>
  <dcterms:modified xsi:type="dcterms:W3CDTF">2016-10-28T16:26:00Z</dcterms:modified>
</cp:coreProperties>
</file>