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№6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Задание 1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.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 Выбор направления движения.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Базовый оператор: 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select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.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цеху имеется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станков. Заготовки поступают каждые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мин и направляются на станок, имеющий минимальную очередь, причем время движения заготовки от места поступления до станка равно </w:t>
      </w:r>
      <w:r>
        <w:rPr>
          <w:rFonts w:cs="Times New Roman" w:ascii="Times New Roman" w:hAnsi="Times New Roman"/>
          <w:i/>
          <w:sz w:val="28"/>
          <w:szCs w:val="28"/>
        </w:rPr>
        <w:t>5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– номер станка). Реализовать время перехода через обращение к матрице. Время обработки на станке зависит от длины очереди и определяется функцией </w:t>
      </w:r>
      <w:r>
        <w:rPr>
          <w:rFonts w:cs="Times New Roman" w:ascii="Times New Roman" w:hAnsi="Times New Roman"/>
          <w:i/>
          <w:sz w:val="28"/>
          <w:szCs w:val="28"/>
        </w:rPr>
        <w:t xml:space="preserve">обработка =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i/>
          <w:sz w:val="28"/>
          <w:szCs w:val="28"/>
        </w:rPr>
        <w:t xml:space="preserve"> –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i/>
          <w:sz w:val="28"/>
          <w:szCs w:val="28"/>
        </w:rPr>
        <w:t xml:space="preserve">*очередь </w:t>
      </w:r>
      <w:r>
        <w:rPr>
          <w:rFonts w:cs="Times New Roman" w:ascii="Times New Roman" w:hAnsi="Times New Roman"/>
          <w:sz w:val="28"/>
          <w:szCs w:val="28"/>
        </w:rPr>
        <w:t>(при этом максимальное повышение производительности равно 10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>). Промоделировать работу участка в течение месяца. Предположить варианты повышения эффективности. Задание выполняется согласно индивидуальному варианту (таблица 6.1).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5000" w:type="pct"/>
        <w:jc w:val="left"/>
        <w:tblInd w:w="9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06"/>
        <w:gridCol w:w="1805"/>
        <w:gridCol w:w="1805"/>
        <w:gridCol w:w="1805"/>
        <w:gridCol w:w="1805"/>
      </w:tblGrid>
      <w:tr>
        <w:trPr/>
        <w:tc>
          <w:tcPr>
            <w:tcW w:w="18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8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8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8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8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val="en-US" w:eastAsia="ru-RU"/>
              </w:rPr>
              <w:t>d</w:t>
            </w:r>
          </w:p>
        </w:tc>
      </w:tr>
      <w:tr>
        <w:trPr/>
        <w:tc>
          <w:tcPr>
            <w:tcW w:w="18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8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8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Poisson(10)</w:t>
            </w:r>
          </w:p>
        </w:tc>
        <w:tc>
          <w:tcPr>
            <w:tcW w:w="18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62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–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66</w:t>
            </w:r>
          </w:p>
        </w:tc>
        <w:tc>
          <w:tcPr>
            <w:tcW w:w="18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>stanok</w:t>
        <w:tab/>
        <w:t>storage 5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>matr</w:t>
        <w:tab/>
        <w:t>matrix ,1,1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generate (</w:t>
      </w:r>
      <w:r>
        <w:rPr>
          <w:rFonts w:cs="Courier New" w:ascii="Courier New" w:hAnsi="Courier New"/>
          <w:sz w:val="20"/>
          <w:szCs w:val="20"/>
          <w:lang w:val="en-US"/>
        </w:rPr>
        <w:t>poisson</w:t>
      </w:r>
      <w:r>
        <w:rPr>
          <w:rFonts w:cs="Courier New CYR" w:ascii="Courier New CYR" w:hAnsi="Courier New CYR"/>
          <w:sz w:val="20"/>
          <w:szCs w:val="20"/>
          <w:lang w:val="en-US"/>
        </w:rPr>
        <w:t>(1,10))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select e 1,1,5,0,</w:t>
      </w:r>
      <w:r>
        <w:rPr>
          <w:rFonts w:cs="Courier New" w:ascii="Courier New" w:hAnsi="Courier New"/>
          <w:sz w:val="20"/>
          <w:szCs w:val="20"/>
          <w:lang w:val="en-US"/>
        </w:rPr>
        <w:t>q</w:t>
      </w:r>
      <w:r>
        <w:rPr>
          <w:rFonts w:cs="Courier New CYR" w:ascii="Courier New CYR" w:hAnsi="Courier New CYR"/>
          <w:sz w:val="20"/>
          <w:szCs w:val="20"/>
          <w:lang w:val="en-US"/>
        </w:rPr>
        <w:t>,no_fst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msavevalue matr,1,1,p1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>obr</w:t>
        <w:tab/>
        <w:t>queue p1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enter stanok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advance (MX$matr(1,1)#5)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depart p1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assign 2,(duniform(1,62,64))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advance (p2-0.8#Q*1)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leave stanok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no_fst</w:t>
        <w:tab/>
        <w:t>select min 1,1,5,,q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transfer ,obr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generate (1440#30)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terminate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start 1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Thursday, October 26, 2017 15:46:18  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</w:t>
      </w:r>
      <w:r>
        <w:rPr>
          <w:rFonts w:ascii="Courier New" w:hAnsi="Courier New"/>
          <w:sz w:val="20"/>
          <w:lang w:val="en-US"/>
        </w:rPr>
        <w:t>START TIME           END TIME  BLOCKS  FACILITIES  STORAGES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0.000          43200.000    15        0          1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MATR                        10001.000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NO_FST                         12.000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OBR                             4.000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STANOK                      10000.000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 4313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2    SELECT            4313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3    MSAVEVALUE          16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>OBR                 4    QUEUE             4313           210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ENTER             4103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ADVANCE           4103             1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7    DEPART            4102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ASSIGN            4102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ADVANCE           4102             4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10    LEAVE             4098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11    TERMINATE         4098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>NO_FST             12    SELECT            4297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13    TRANSFER          4297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14    GENERATE             1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15    TERMINATE            1             0 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QUEUE          MAX CONT. ENTRY ENTRY(0) AVE.CONT. AVE.TIME   AVE.(-0) RETRY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1               44   43    876      0    38.477   1897.505   1897.505   0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2               44   43    867      0    38.315   1909.119   1909.119   0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3               43   42    863      0    38.076   1906.003   1906.003   0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4               43   42    858      0    37.871   1906.779   1906.779   0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5               43   41    849      0    37.692   1917.899   1917.899   0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STORAGE         CAP. REM. MIN. MAX.  ENTRIES AVL.  AVE.C. UTIL. RETRY DELAY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Courier New" w:hAnsi="Courier New"/>
          <w:sz w:val="20"/>
          <w:lang w:val="en-US"/>
        </w:rPr>
        <w:t>STANOK           5    0   0     5     4103   1    4.996  0.999    0  210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</w:rPr>
        <w:t>Загруженность станка – 99.9%.  За месяц будет обработано 4103 заготовок. Очереди минимальны. Для повышения эффективности можно увеличить количество станков.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97885" cy="8705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885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" w:cs="Times New Roman" w:ascii="Times New Roman" w:hAnsi="Times New Roman" w:eastAsiaTheme="minorEastAsia"/>
          <w:b/>
          <w:bCs/>
          <w:spacing w:val="-20"/>
          <w:sz w:val="24"/>
          <w:szCs w:val="24"/>
          <w:lang w:eastAsia="ru-RU"/>
        </w:rPr>
        <w:t xml:space="preserve">Задание 2. </w:t>
      </w:r>
      <w:r>
        <w:rPr>
          <w:rFonts w:eastAsia="" w:cs="Times New Roman" w:ascii="Times New Roman" w:hAnsi="Times New Roman" w:eastAsiaTheme="minorEastAsia"/>
          <w:i/>
          <w:iCs/>
          <w:spacing w:val="-6"/>
          <w:sz w:val="24"/>
          <w:szCs w:val="24"/>
          <w:lang w:eastAsia="ru-RU"/>
        </w:rPr>
        <w:t xml:space="preserve"> Подсчёт устройств, удовлетворяющих критерию.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" w:cs="Times New Roman" w:eastAsiaTheme="minorEastAsia"/>
          <w:i/>
          <w:i/>
          <w:iCs/>
          <w:spacing w:val="-6"/>
          <w:sz w:val="24"/>
          <w:szCs w:val="24"/>
          <w:lang w:eastAsia="ru-RU"/>
        </w:rPr>
      </w:pPr>
      <w:r>
        <w:rPr>
          <w:rFonts w:eastAsia="" w:cs="Times New Roman" w:eastAsiaTheme="minorEastAsia" w:ascii="Times New Roman" w:hAnsi="Times New Roman"/>
          <w:i/>
          <w:iCs/>
          <w:spacing w:val="-6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" w:cs="Times New Roman" w:ascii="Times New Roman" w:hAnsi="Times New Roman" w:eastAsiaTheme="minorEastAsia"/>
          <w:i/>
          <w:iCs/>
          <w:spacing w:val="-6"/>
          <w:sz w:val="24"/>
          <w:szCs w:val="24"/>
          <w:lang w:eastAsia="ru-RU"/>
        </w:rPr>
        <w:tab/>
      </w:r>
      <w:r>
        <w:rPr>
          <w:rFonts w:eastAsia="" w:cs="Times New Roman" w:ascii="Times New Roman" w:hAnsi="Times New Roman" w:eastAsiaTheme="minorEastAsia"/>
          <w:iCs/>
          <w:spacing w:val="-6"/>
          <w:sz w:val="24"/>
          <w:szCs w:val="24"/>
          <w:lang w:eastAsia="ru-RU"/>
        </w:rPr>
        <w:t xml:space="preserve">Базовые операторы: </w:t>
      </w:r>
      <w:r>
        <w:rPr>
          <w:rFonts w:eastAsia="" w:cs="Times New Roman" w:ascii="Times New Roman" w:hAnsi="Times New Roman" w:eastAsiaTheme="minorEastAsia"/>
          <w:iCs/>
          <w:spacing w:val="-6"/>
          <w:sz w:val="24"/>
          <w:szCs w:val="24"/>
          <w:lang w:val="en-US" w:eastAsia="ru-RU"/>
        </w:rPr>
        <w:t>select</w:t>
      </w:r>
      <w:r>
        <w:rPr>
          <w:rFonts w:eastAsia="" w:cs="Times New Roman" w:ascii="Times New Roman" w:hAnsi="Times New Roman" w:eastAsiaTheme="minorEastAsia"/>
          <w:iCs/>
          <w:spacing w:val="-6"/>
          <w:sz w:val="24"/>
          <w:szCs w:val="24"/>
          <w:lang w:eastAsia="ru-RU"/>
        </w:rPr>
        <w:t xml:space="preserve">, </w:t>
      </w:r>
      <w:r>
        <w:rPr>
          <w:rFonts w:eastAsia="" w:cs="Times New Roman" w:ascii="Times New Roman" w:hAnsi="Times New Roman" w:eastAsiaTheme="minorEastAsia"/>
          <w:iCs/>
          <w:spacing w:val="-6"/>
          <w:sz w:val="24"/>
          <w:szCs w:val="24"/>
          <w:lang w:val="en-US" w:eastAsia="ru-RU"/>
        </w:rPr>
        <w:t>count</w:t>
      </w:r>
      <w:r>
        <w:rPr>
          <w:rFonts w:eastAsia="" w:cs="Times New Roman" w:ascii="Times New Roman" w:hAnsi="Times New Roman" w:eastAsiaTheme="minorEastAsia"/>
          <w:iCs/>
          <w:spacing w:val="-6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" w:cs="Times New Roman" w:eastAsiaTheme="minorEastAsia"/>
          <w:iCs/>
          <w:spacing w:val="-6"/>
          <w:sz w:val="24"/>
          <w:szCs w:val="24"/>
          <w:lang w:eastAsia="ru-RU"/>
        </w:rPr>
      </w:pPr>
      <w:r>
        <w:rPr>
          <w:rFonts w:eastAsia="" w:cs="Times New Roman" w:eastAsiaTheme="minorEastAsia" w:ascii="Times New Roman" w:hAnsi="Times New Roman"/>
          <w:iCs/>
          <w:spacing w:val="-6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" w:cs="Times New Roman" w:ascii="Times New Roman" w:hAnsi="Times New Roman" w:eastAsiaTheme="minorEastAsia"/>
          <w:iCs/>
          <w:spacing w:val="-6"/>
          <w:sz w:val="24"/>
          <w:szCs w:val="24"/>
          <w:lang w:eastAsia="ru-RU"/>
        </w:rPr>
        <w:tab/>
        <w:t>На заводе проходит испытание новое устройство покраски деталей. Устройство состоит из трех красящих и одного вспомогательного манипуляторов. Процесс организован так: вспомогательный манипулятор устанавливает деталь в одну из трёх рабочих позиций (</w:t>
      </w:r>
      <w:r>
        <w:rPr>
          <w:rFonts w:eastAsia="" w:cs="Times New Roman" w:ascii="Times New Roman" w:hAnsi="Times New Roman" w:eastAsiaTheme="minorEastAsia"/>
          <w:i/>
          <w:iCs/>
          <w:spacing w:val="-6"/>
          <w:sz w:val="24"/>
          <w:szCs w:val="24"/>
          <w:lang w:eastAsia="ru-RU"/>
        </w:rPr>
        <w:t>1</w:t>
      </w:r>
      <w:r>
        <w:rPr>
          <w:rFonts w:eastAsia="" w:cs="Times New Roman" w:ascii="Times New Roman" w:hAnsi="Times New Roman" w:eastAsiaTheme="minorEastAsia"/>
          <w:iCs/>
          <w:spacing w:val="-6"/>
          <w:sz w:val="24"/>
          <w:szCs w:val="24"/>
          <w:lang w:eastAsia="ru-RU"/>
        </w:rPr>
        <w:t xml:space="preserve"> мин), затем красящий манипулятор наносит краску (</w:t>
      </w:r>
      <w:r>
        <w:rPr>
          <w:rFonts w:eastAsia="" w:cs="Times New Roman" w:ascii="Times New Roman" w:hAnsi="Times New Roman" w:eastAsiaTheme="minorEastAsia"/>
          <w:i/>
          <w:iCs/>
          <w:spacing w:val="-6"/>
          <w:sz w:val="24"/>
          <w:szCs w:val="24"/>
          <w:lang w:eastAsia="ru-RU"/>
        </w:rPr>
        <w:t>10</w:t>
      </w:r>
      <w:r>
        <w:rPr>
          <w:rFonts w:eastAsia="" w:cs="Times New Roman" w:ascii="Times New Roman" w:hAnsi="Times New Roman" w:eastAsiaTheme="minorEastAsia"/>
          <w:iCs/>
          <w:spacing w:val="-6"/>
          <w:sz w:val="24"/>
          <w:szCs w:val="24"/>
          <w:lang w:eastAsia="ru-RU"/>
        </w:rPr>
        <w:t>мин), вспомогательный убирает готовую деталь (</w:t>
      </w:r>
      <w:r>
        <w:rPr>
          <w:rFonts w:eastAsia="" w:cs="Times New Roman" w:ascii="Times New Roman" w:hAnsi="Times New Roman" w:eastAsiaTheme="minorEastAsia"/>
          <w:i/>
          <w:iCs/>
          <w:spacing w:val="-6"/>
          <w:sz w:val="24"/>
          <w:szCs w:val="24"/>
          <w:lang w:eastAsia="ru-RU"/>
        </w:rPr>
        <w:t>3</w:t>
      </w:r>
      <w:r>
        <w:rPr>
          <w:rFonts w:eastAsia="" w:cs="Times New Roman" w:ascii="Times New Roman" w:hAnsi="Times New Roman" w:eastAsiaTheme="minorEastAsia"/>
          <w:iCs/>
          <w:spacing w:val="-6"/>
          <w:sz w:val="24"/>
          <w:szCs w:val="24"/>
          <w:lang w:eastAsia="ru-RU"/>
        </w:rPr>
        <w:t xml:space="preserve"> мин). Детали поступают каждые </w:t>
      </w:r>
      <w:r>
        <w:rPr>
          <w:color w:val="000000"/>
        </w:rPr>
        <w:t>8–10</w:t>
      </w:r>
      <w:r>
        <w:rPr>
          <w:rFonts w:eastAsia="" w:cs="Times New Roman" w:ascii="Times New Roman" w:hAnsi="Times New Roman" w:eastAsiaTheme="minorEastAsia"/>
          <w:iCs/>
          <w:spacing w:val="-6"/>
          <w:sz w:val="24"/>
          <w:szCs w:val="24"/>
          <w:lang w:eastAsia="ru-RU"/>
        </w:rPr>
        <w:t xml:space="preserve"> мин и попадают на устройство с наименьшим числом обрабатываемых в данный момент деталей. Кроме того, каждый час происходит контроль одного из параметров (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число занятых красящих манипуляторов с загрузкой больше 60%</w:t>
      </w:r>
      <w:r>
        <w:rPr>
          <w:rFonts w:eastAsia="" w:cs="Times New Roman" w:ascii="Times New Roman" w:hAnsi="Times New Roman" w:eastAsiaTheme="minorEastAsia"/>
          <w:iCs/>
          <w:spacing w:val="-6"/>
          <w:sz w:val="24"/>
          <w:szCs w:val="24"/>
          <w:lang w:eastAsia="ru-RU"/>
        </w:rPr>
        <w:t>). Результаты проверок заносятся в таблицу. Промоделировать работу цеха в течении дня (2 смены).</w:t>
      </w:r>
    </w:p>
    <w:p>
      <w:pPr>
        <w:pStyle w:val="Normal"/>
        <w:spacing w:lineRule="auto" w:line="240" w:before="0" w:after="0"/>
        <w:rPr>
          <w:rFonts w:ascii="Courier New" w:hAnsi="Courier New" w:eastAsia="" w:cs="Courier New" w:eastAsiaTheme="minorEastAsia"/>
          <w:sz w:val="20"/>
          <w:szCs w:val="20"/>
          <w:lang w:eastAsia="ru-RU"/>
        </w:rPr>
      </w:pPr>
      <w:r>
        <w:rPr>
          <w:rFonts w:eastAsia="" w:cs="Courier New" w:eastAsiaTheme="minorEastAsia" w:ascii="Courier New" w:hAnsi="Courier New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Courier New CYR" w:hAnsi="Courier New CYR"/>
          <w:color w:val="000000"/>
          <w:sz w:val="20"/>
          <w:lang w:val="en-US"/>
        </w:rPr>
      </w:pPr>
      <w:r>
        <w:rPr>
          <w:rFonts w:ascii="Courier New CYR" w:hAnsi="Courier New CYR"/>
          <w:color w:val="000000"/>
          <w:sz w:val="20"/>
          <w:lang w:val="en-US"/>
        </w:rPr>
      </w:r>
    </w:p>
    <w:p>
      <w:pPr>
        <w:pStyle w:val="TextBody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 CYR" w:hAnsi="Courier New CYR" w:cs="Courier New CYR"/>
          <w:b w:val="false"/>
          <w:b w:val="false"/>
          <w:sz w:val="20"/>
          <w:szCs w:val="20"/>
        </w:rPr>
      </w:pPr>
      <w:bookmarkStart w:id="0" w:name="docs-internal-guid-489e9d0f-59ad-b2d9-4e0d-2cf92d430495"/>
      <w:bookmarkEnd w:id="0"/>
      <w:r>
        <w:rPr>
          <w:rFonts w:cs="Courier New CYR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0"/>
          <w:u w:val="none"/>
          <w:effect w:val="none"/>
          <w:lang w:val="en-US"/>
        </w:rPr>
        <w:t>initial   </w:t>
      </w:r>
      <w:r>
        <w:rPr>
          <w:rFonts w:cs="Courier New CYR" w:ascii="Courier New CYR" w:hAnsi="Courier New CYR"/>
          <w:b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lang w:val="en-US"/>
        </w:rPr>
        <w:t xml:space="preserve"> </w:t>
        <w:tab/>
        <w:t xml:space="preserve">  </w:t>
      </w:r>
      <w:r>
        <w:rPr>
          <w:rFonts w:cs="Courier New CYR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0"/>
          <w:u w:val="none"/>
          <w:effect w:val="none"/>
          <w:lang w:val="en-US"/>
        </w:rPr>
        <w:t>x$parm_e,0</w:t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pokraska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  <w:tab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storage 3</w:t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tablica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  <w:tab/>
        <w:tab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table parm_e,1,60,10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generate(duniform(1,1,1))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      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ab/>
        <w:tab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select E 1,1,3,0,F,min_och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next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  <w:tab/>
        <w:tab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seize p1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      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ab/>
        <w:tab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advance 1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      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ab/>
        <w:tab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release p1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queue p1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      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ab/>
        <w:tab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enter pokraska    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      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ab/>
        <w:tab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depart p1  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advance 10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            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ab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leave pokraska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      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ab/>
        <w:tab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seize manipulator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      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ab/>
        <w:tab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advance 3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      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ab/>
        <w:tab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release manipulator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      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ab/>
        <w:tab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transfer ,term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min_och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  <w:tab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select min 1,1,3,,Q,next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transfer ,next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term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  <w:tab/>
        <w:tab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terminate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generate 60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count L 2,1,3,0.06,FR;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savevalue parm_e,p2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tabulate tablica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terminate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generate (960)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terminate 1</w:t>
      </w:r>
    </w:p>
    <w:p>
      <w:pPr>
        <w:pStyle w:val="TextBody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start 1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</w:p>
    <w:p>
      <w:pPr>
        <w:pStyle w:val="TextBody"/>
        <w:rPr>
          <w:b w:val="false"/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rPr/>
      </w:pPr>
      <w:r>
        <w:rPr>
          <w:rFonts w:ascii="Courier New" w:hAnsi="Courier New"/>
          <w:b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lang w:val="en-US"/>
        </w:rPr>
        <w:t xml:space="preserve">   </w:t>
      </w:r>
      <w:r>
        <w:rPr>
          <w:rFonts w:ascii="Courier New" w:hAnsi="Courier New"/>
          <w:b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lang w:val="en-US"/>
        </w:rPr>
        <w:t xml:space="preserve">Thursday, October 26, 2017 20:16:32  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</w:t>
      </w:r>
      <w:r>
        <w:rPr>
          <w:rFonts w:ascii="Courier New" w:hAnsi="Courier New"/>
          <w:sz w:val="20"/>
          <w:lang w:val="en-US"/>
        </w:rPr>
        <w:t>START TIME           END TIME  BLOCKS  FACILITIES  STORAGES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0.000            960.000    24        4          1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MANIPULATOR                 10003.000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MIN_OCH                        15.000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NEXT                            3.000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PARM_E                      10000.000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POKRASKA                    10001.000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TABLICA                     10002.000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TERM                           17.000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  959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2    SELECT             959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>NEXT                3    SEIZE              959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4    ADVANCE            959             1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RELEASE            958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QUEUE              958           670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7    ENTER              288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DEPART             288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ADVANCE            288             3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10    LEAVE              285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11    SEIZE              285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12    ADVANCE            285             1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13    RELEASE            284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14    TRANSFER           284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>MIN_OCH            15    SELECT               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16    TRANSFER             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>TERM               17    TERMINATE          284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18    GENERATE            15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19    COUNT               15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20    SAVEVALUE           15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21    TABULATE            15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22    TERMINATE           15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23    GENERATE             1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24    TERMINATE            1             0 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FACILITY     ENTRIES  UTIL.   AVE. TIME AVAIL. OWNER PEND INTER RETRY DELAY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1             652    0.679       1.000  1        0    0    0     0      0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2             307    0.320       1.000  1      976    0    0     0      0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3               0    0.000       0.000  1        0    0    0     0      0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MANIPULATOR   285    0.890       2.996  1      291    0    0     0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QUEUE         MAX CONT. ENTRY ENTRY(0) AVE.CONT. AVE.TIME   AVE.(-0) RETRY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1            457  457    652      3   225.549    332.097    333.632   0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2            214  213    306      0   108.352    339.928    339.928   0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STORAGE        CAP. REM. MIN. MAX.  ENTRIES AVL.  AVE.C. UTIL. RETRY DELAY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POKRASKA        3    0   0     3      288   1    2.991  0.997    0  670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TABLE              MEAN    STD.DEV.       RANGE           RETRY FREQUENCY CUM.%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TABLICA        10000.000    0.000                     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              </w:t>
      </w:r>
      <w:r>
        <w:rPr>
          <w:rFonts w:ascii="Courier New" w:hAnsi="Courier New"/>
          <w:sz w:val="20"/>
          <w:lang w:val="en-US"/>
        </w:rPr>
        <w:t>481.000  -  _                      15   100.00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>SAVEVALUE               RETRY       VALUE</w:t>
      </w:r>
    </w:p>
    <w:p>
      <w:pPr>
        <w:pStyle w:val="Normal"/>
        <w:spacing w:before="0" w:after="20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 xml:space="preserve">PARM_E                   0          1.000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ourier New CYR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b2bb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LibreOffice/5.1.6.2$Linux_X86_64 LibreOffice_project/10m0$Build-2</Application>
  <Pages>6</Pages>
  <Words>797</Words>
  <Characters>3864</Characters>
  <CharactersWithSpaces>8009</CharactersWithSpaces>
  <Paragraphs>147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2016-10-18T07:16:00Z</dcterms:created>
  <dc:creator>Вадим</dc:creator>
  <dc:description/>
  <dc:language>en-US</dc:language>
  <cp:lastModifiedBy/>
  <dcterms:modified xsi:type="dcterms:W3CDTF">2017-10-27T19:51:05Z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