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CD" w:rsidRPr="003D3599" w:rsidRDefault="008E15CD" w:rsidP="008E15CD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Сумський державний університет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Кафедра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Прикладної математики та моделювання складних систем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  <w:t>ЗВІТ</w:t>
      </w:r>
    </w:p>
    <w:p w:rsidR="008E15CD" w:rsidRPr="003D3599" w:rsidRDefault="008E15CD" w:rsidP="008E15CD">
      <w:pPr>
        <w:spacing w:after="120"/>
        <w:jc w:val="center"/>
        <w:rPr>
          <w:rFonts w:ascii="Times New Roman" w:hAnsi="Times New Roman" w:cs="Times New Roman"/>
          <w:bCs/>
          <w:i/>
          <w:iCs/>
          <w:color w:val="333333"/>
          <w:sz w:val="32"/>
          <w:szCs w:val="30"/>
          <w:shd w:val="clear" w:color="auto" w:fill="FFFFFF"/>
          <w:lang w:val="uk-UA"/>
        </w:rPr>
      </w:pPr>
      <w:r w:rsidRPr="003D3599">
        <w:rPr>
          <w:rFonts w:ascii="Times New Roman" w:hAnsi="Times New Roman" w:cs="Times New Roman"/>
          <w:bCs/>
          <w:i/>
          <w:iCs/>
          <w:color w:val="333333"/>
          <w:sz w:val="32"/>
          <w:szCs w:val="30"/>
          <w:shd w:val="clear" w:color="auto" w:fill="FFFFFF"/>
          <w:lang w:val="uk-UA"/>
        </w:rPr>
        <w:t>Обов’язкове домашнє завдання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18"/>
          <w:shd w:val="clear" w:color="auto" w:fill="FFFFFF"/>
          <w:lang w:val="uk-UA" w:eastAsia="ru-RU"/>
        </w:rPr>
        <w:t>Завдання 12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914465" w:rsidRPr="003D3599" w:rsidRDefault="00914465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  <w:t>Дисципліна</w:t>
      </w: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Теорія ймовірностей та математична статистика</w:t>
      </w:r>
    </w:p>
    <w:p w:rsidR="008E15CD" w:rsidRPr="003D3599" w:rsidRDefault="008E15CD" w:rsidP="00AC793C">
      <w:pPr>
        <w:widowControl w:val="0"/>
        <w:spacing w:before="360" w:after="0" w:line="360" w:lineRule="auto"/>
        <w:jc w:val="center"/>
        <w:rPr>
          <w:rFonts w:ascii="Times New Roman" w:eastAsia="Times New Roman" w:hAnsi="Times New Roman" w:cs="Times New Roman"/>
          <w:i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i/>
          <w:color w:val="333333"/>
          <w:sz w:val="32"/>
          <w:szCs w:val="18"/>
          <w:shd w:val="clear" w:color="auto" w:fill="FFFFFF"/>
          <w:lang w:val="uk-UA" w:eastAsia="ru-RU"/>
        </w:rPr>
        <w:t>Варіант 8</w:t>
      </w:r>
    </w:p>
    <w:p w:rsidR="008E15CD" w:rsidRPr="003D3599" w:rsidRDefault="008E15CD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16BB6" w:rsidRPr="003D3599" w:rsidRDefault="00816BB6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F5448" w:rsidRPr="003D3599" w:rsidRDefault="008E15CD" w:rsidP="008F54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Виконавець:                                      </w:t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="008F5448"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            студентка групи </w:t>
      </w:r>
      <w:proofErr w:type="spellStart"/>
      <w:r w:rsidR="008F5448"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ПМ</w:t>
      </w:r>
      <w:proofErr w:type="spellEnd"/>
      <w:r w:rsidR="008F5448"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-81</w:t>
      </w:r>
    </w:p>
    <w:p w:rsidR="008E15CD" w:rsidRPr="003D3599" w:rsidRDefault="008E15CD" w:rsidP="008F5448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   </w:t>
      </w:r>
      <w:r w:rsidR="008F5448"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</w:t>
      </w:r>
      <w:proofErr w:type="spellStart"/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Пороскун</w:t>
      </w:r>
      <w:proofErr w:type="spellEnd"/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Олена Олегівна</w:t>
      </w:r>
    </w:p>
    <w:p w:rsidR="008E15CD" w:rsidRPr="003D3599" w:rsidRDefault="008E15CD" w:rsidP="00914465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 </w:t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</w:p>
    <w:p w:rsidR="008E15CD" w:rsidRPr="003D3599" w:rsidRDefault="008E15CD" w:rsidP="008E15C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Викладач:           </w:t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 </w:t>
      </w:r>
      <w:proofErr w:type="spellStart"/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Гончаров</w:t>
      </w:r>
      <w:proofErr w:type="spellEnd"/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Олександр Андрійович          </w:t>
      </w:r>
    </w:p>
    <w:p w:rsidR="008E15CD" w:rsidRPr="003D3599" w:rsidRDefault="008E15CD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AC793C" w:rsidRPr="003D3599" w:rsidRDefault="00AC793C" w:rsidP="008E15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8E15CD" w:rsidRPr="003D3599" w:rsidRDefault="008E15CD" w:rsidP="008E15C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Суми, Сумська область</w:t>
      </w:r>
    </w:p>
    <w:p w:rsidR="008E15CD" w:rsidRPr="003D3599" w:rsidRDefault="008E15CD" w:rsidP="008E15CD">
      <w:pPr>
        <w:widowControl w:val="0"/>
        <w:spacing w:before="12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2020</w:t>
      </w:r>
    </w:p>
    <w:p w:rsidR="00467C69" w:rsidRPr="003D3599" w:rsidRDefault="00467C69" w:rsidP="008F5448">
      <w:pPr>
        <w:jc w:val="center"/>
        <w:rPr>
          <w:rFonts w:ascii="Times New Roman" w:hAnsi="Times New Roman" w:cs="Times New Roman"/>
          <w:sz w:val="32"/>
          <w:lang w:val="uk-UA"/>
        </w:rPr>
        <w:sectPr w:rsidR="00467C69" w:rsidRPr="003D3599" w:rsidSect="00914465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FB548F" w:rsidRPr="003D3599" w:rsidRDefault="00FB548F" w:rsidP="008F5448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noProof/>
          <w:sz w:val="32"/>
          <w:lang w:val="uk-UA" w:eastAsia="ru-RU"/>
        </w:rPr>
        <w:lastRenderedPageBreak/>
        <w:drawing>
          <wp:inline distT="0" distB="0" distL="0" distR="0">
            <wp:extent cx="6408953" cy="3839886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98" cy="3841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A94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noProof/>
          <w:sz w:val="32"/>
          <w:lang w:val="uk-UA" w:eastAsia="ru-RU"/>
        </w:rPr>
        <w:drawing>
          <wp:inline distT="0" distB="0" distL="0" distR="0">
            <wp:extent cx="6396665" cy="5390707"/>
            <wp:effectExtent l="19050" t="0" r="41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65" cy="53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8BC" w:rsidRPr="003D3599" w:rsidRDefault="000148BC" w:rsidP="00B94E67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  <w:sectPr w:rsidR="000148BC" w:rsidRPr="003D3599" w:rsidSect="004A2801">
          <w:pgSz w:w="11906" w:h="16838"/>
          <w:pgMar w:top="1134" w:right="850" w:bottom="709" w:left="993" w:header="708" w:footer="708" w:gutter="0"/>
          <w:cols w:space="708"/>
          <w:docGrid w:linePitch="360"/>
        </w:sectPr>
      </w:pPr>
    </w:p>
    <w:p w:rsidR="00FF3CF1" w:rsidRPr="003D3599" w:rsidRDefault="009B7B7D" w:rsidP="0091309E">
      <w:pPr>
        <w:spacing w:after="120"/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  <w:sectPr w:rsidR="00FF3CF1" w:rsidRPr="003D3599" w:rsidSect="00526D2F">
          <w:type w:val="continuous"/>
          <w:pgSz w:w="11906" w:h="16838"/>
          <w:pgMar w:top="709" w:right="850" w:bottom="709" w:left="993" w:header="708" w:footer="708" w:gutter="0"/>
          <w:cols w:space="708"/>
          <w:docGrid w:linePitch="360"/>
        </w:sectPr>
      </w:pPr>
      <w:r w:rsidRPr="003D3599">
        <w:rPr>
          <w:rFonts w:ascii="Times New Roman" w:hAnsi="Times New Roman" w:cs="Times New Roman"/>
          <w:noProof/>
          <w:sz w:val="32"/>
          <w:lang w:val="uk-UA" w:eastAsia="ru-RU"/>
        </w:rPr>
        <w:lastRenderedPageBreak/>
        <w:drawing>
          <wp:inline distT="0" distB="0" distL="0" distR="0">
            <wp:extent cx="5666133" cy="5287617"/>
            <wp:effectExtent l="19050" t="0" r="0" b="0"/>
            <wp:docPr id="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72" t="268" r="43725" b="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528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A9" w:rsidRPr="003D3599" w:rsidRDefault="00963096" w:rsidP="001E1DA9">
      <w:pPr>
        <w:spacing w:after="0"/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  <w:sectPr w:rsidR="001E1DA9" w:rsidRPr="003D3599" w:rsidSect="00526D2F">
          <w:type w:val="continuous"/>
          <w:pgSz w:w="11906" w:h="16838"/>
          <w:pgMar w:top="709" w:right="850" w:bottom="709" w:left="993" w:header="708" w:footer="708" w:gutter="0"/>
          <w:cols w:space="708"/>
          <w:docGrid w:linePitch="360"/>
        </w:sectPr>
      </w:pPr>
      <w:r w:rsidRPr="003D3599">
        <w:rPr>
          <w:rFonts w:ascii="Times New Roman" w:hAnsi="Times New Roman" w:cs="Times New Roman"/>
          <w:sz w:val="32"/>
          <w:lang w:val="uk-UA"/>
        </w:rPr>
        <w:lastRenderedPageBreak/>
        <w:drawing>
          <wp:inline distT="0" distB="0" distL="0" distR="0">
            <wp:extent cx="5052681" cy="4210493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5496" b="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81" cy="42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E31" w:rsidRPr="003D3599" w:rsidRDefault="00DA15F1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lastRenderedPageBreak/>
        <w:t>Дивлячись на графік</w:t>
      </w:r>
      <w:r w:rsidR="00CA5A63" w:rsidRPr="003D3599">
        <w:rPr>
          <w:rFonts w:ascii="Times New Roman" w:hAnsi="Times New Roman" w:cs="Times New Roman"/>
          <w:sz w:val="32"/>
          <w:lang w:val="uk-UA"/>
        </w:rPr>
        <w:t xml:space="preserve"> кореляційного поля можна висловити гіпотезу про лінійну залежність між Х і У. 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Формули</w:t>
      </w:r>
      <w:r w:rsidR="00CA5A63" w:rsidRPr="003D3599">
        <w:rPr>
          <w:rFonts w:ascii="Times New Roman" w:hAnsi="Times New Roman" w:cs="Times New Roman"/>
          <w:sz w:val="32"/>
          <w:lang w:val="uk-UA"/>
        </w:rPr>
        <w:t xml:space="preserve"> для знаходження числових характеристик</w:t>
      </w:r>
      <w:r w:rsidR="00DA15F1" w:rsidRPr="003D3599">
        <w:rPr>
          <w:rFonts w:ascii="Times New Roman" w:hAnsi="Times New Roman" w:cs="Times New Roman"/>
          <w:sz w:val="32"/>
          <w:lang w:val="uk-UA"/>
        </w:rPr>
        <w:t>: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32"/>
              <w:lang w:val="uk-UA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xx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lang w:val="uk-UA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yy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lang w:val="uk-UA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xy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</m:oMath>
      </m:oMathPara>
    </w:p>
    <w:p w:rsidR="00C70855" w:rsidRPr="003D3599" w:rsidRDefault="00C70855" w:rsidP="00C70855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lang w:val="uk-UA"/>
            </w:rPr>
            <m:t>n=</m:t>
          </m:r>
          <m:r>
            <w:rPr>
              <w:rFonts w:ascii="Cambria Math" w:hAnsi="Cambria Math" w:cs="Times New Roman"/>
              <w:sz w:val="32"/>
              <w:lang w:val="uk-UA"/>
            </w:rPr>
            <m:t>обсяг величин Х ( та У)</m:t>
          </m:r>
        </m:oMath>
      </m:oMathPara>
    </w:p>
    <w:p w:rsidR="00C70855" w:rsidRPr="003D3599" w:rsidRDefault="00C70855" w:rsidP="00C70855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x</m:t>
              </m:r>
            </m:e>
          </m:acc>
          <m:r>
            <w:rPr>
              <w:rFonts w:ascii="Cambria Math" w:hAnsi="Cambria Math" w:cs="Times New Roman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lang w:val="uk-UA"/>
            </w:rPr>
            <m:t xml:space="preserve">            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y</m:t>
              </m:r>
            </m:e>
          </m:acc>
          <m:r>
            <w:rPr>
              <w:rFonts w:ascii="Cambria Math" w:hAnsi="Cambria Math" w:cs="Times New Roman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den>
          </m:f>
        </m:oMath>
      </m:oMathPara>
    </w:p>
    <w:p w:rsidR="00C70855" w:rsidRPr="003D3599" w:rsidRDefault="00C70855" w:rsidP="00C70855">
      <w:pPr>
        <w:jc w:val="center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lang w:val="uk-UA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lang w:val="uk-UA"/>
            </w:rPr>
            <m:t xml:space="preserve">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uk-UA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lang w:val="uk-UA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32"/>
                  <w:lang w:val="uk-UA"/>
                </w:rPr>
                <m:t>2</m:t>
              </m:r>
            </m:sup>
          </m:sSup>
        </m:oMath>
      </m:oMathPara>
    </w:p>
    <w:p w:rsidR="00CA5A63" w:rsidRPr="003D3599" w:rsidRDefault="00CA5A63" w:rsidP="00C70855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3D3599">
        <w:rPr>
          <w:rFonts w:ascii="Times New Roman" w:eastAsiaTheme="minorEastAsia" w:hAnsi="Times New Roman" w:cs="Times New Roman"/>
          <w:i/>
          <w:sz w:val="32"/>
          <w:lang w:val="uk-UA"/>
        </w:rPr>
        <w:t>Коефіцієнти рівняння лінійної регресії:</w:t>
      </w:r>
    </w:p>
    <w:p w:rsidR="00CA5A63" w:rsidRPr="003D3599" w:rsidRDefault="00C70855" w:rsidP="00365BE2">
      <w:pPr>
        <w:ind w:right="-427"/>
        <w:jc w:val="center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lang w:val="uk-UA"/>
            </w:rPr>
            <m:t xml:space="preserve">k=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32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32"/>
                  <w:lang w:val="uk-UA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lang w:val="uk-UA"/>
            </w:rPr>
            <m:t xml:space="preserve">=-9,313095238 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            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b=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y</m:t>
              </m:r>
            </m:e>
          </m:acc>
          <m:r>
            <w:rPr>
              <w:rFonts w:ascii="Cambria Math" w:hAnsi="Cambria Math" w:cs="Times New Roman"/>
              <w:sz w:val="32"/>
              <w:lang w:val="uk-UA"/>
            </w:rPr>
            <m:t>-k∙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lang w:val="uk-UA"/>
                </w:rPr>
                <m:t>x</m:t>
              </m:r>
            </m:e>
          </m:acc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=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32"/>
              <w:lang w:val="uk-UA"/>
            </w:rPr>
            <m:t xml:space="preserve">104,5214286 </m:t>
          </m:r>
        </m:oMath>
      </m:oMathPara>
    </w:p>
    <w:p w:rsidR="00CA5A63" w:rsidRPr="003D3599" w:rsidRDefault="00067A60" w:rsidP="00C70855">
      <w:pPr>
        <w:jc w:val="center"/>
        <w:rPr>
          <w:rFonts w:ascii="Times New Roman" w:eastAsiaTheme="minorEastAsia" w:hAnsi="Times New Roman" w:cs="Times New Roman"/>
          <w:i/>
          <w:sz w:val="32"/>
          <w:lang w:val="uk-UA"/>
        </w:rPr>
      </w:pPr>
      <w:r w:rsidRPr="003D3599">
        <w:rPr>
          <w:rFonts w:ascii="Times New Roman" w:eastAsiaTheme="minorEastAsia" w:hAnsi="Times New Roman" w:cs="Times New Roman"/>
          <w:i/>
          <w:sz w:val="32"/>
          <w:lang w:val="uk-UA"/>
        </w:rPr>
        <w:t>Рівнян</w:t>
      </w:r>
      <w:r w:rsidR="00CA5A63" w:rsidRPr="003D3599">
        <w:rPr>
          <w:rFonts w:ascii="Times New Roman" w:eastAsiaTheme="minorEastAsia" w:hAnsi="Times New Roman" w:cs="Times New Roman"/>
          <w:i/>
          <w:sz w:val="32"/>
          <w:lang w:val="uk-UA"/>
        </w:rPr>
        <w:t>ня лінійної регресії:</w:t>
      </w:r>
      <m:oMath>
        <m:r>
          <w:rPr>
            <w:rFonts w:ascii="Cambria Math" w:eastAsiaTheme="minorEastAsia" w:hAnsi="Cambria Math" w:cs="Times New Roman"/>
            <w:sz w:val="32"/>
            <w:lang w:val="uk-UA"/>
          </w:rPr>
          <m:t xml:space="preserve">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lang w:val="uk-UA"/>
          </w:rPr>
          <m:t>=kx+b</m:t>
        </m:r>
      </m:oMath>
    </w:p>
    <w:p w:rsidR="00CA5A63" w:rsidRPr="003D3599" w:rsidRDefault="00CA5A63" w:rsidP="00C70855">
      <w:pPr>
        <w:jc w:val="center"/>
        <w:rPr>
          <w:rFonts w:ascii="Times New Roman" w:eastAsiaTheme="minorEastAsia" w:hAnsi="Times New Roman" w:cs="Times New Roman"/>
          <w:i/>
          <w:sz w:val="32"/>
          <w:lang w:val="uk-UA"/>
        </w:rPr>
      </w:pPr>
      <w:r w:rsidRPr="003D3599">
        <w:rPr>
          <w:rFonts w:ascii="Times New Roman" w:eastAsiaTheme="minorEastAsia" w:hAnsi="Times New Roman" w:cs="Times New Roman"/>
          <w:i/>
          <w:sz w:val="32"/>
          <w:lang w:val="uk-UA"/>
        </w:rPr>
        <w:t>Вибірковий коефіцієнт кореляції обчислюється за формулою: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lang w:val="uk-UA"/>
            </w:rPr>
            <m:t xml:space="preserve">      r=k∙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32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Можна оцінити тісноту лінійного зв’язку між факторами за шкалою</w:t>
      </w:r>
      <w:r w:rsidR="00AC10F9" w:rsidRPr="003D3599">
        <w:rPr>
          <w:rFonts w:ascii="Times New Roman" w:hAnsi="Times New Roman" w:cs="Times New Roman"/>
          <w:sz w:val="32"/>
          <w:lang w:val="uk-UA"/>
        </w:rPr>
        <w:t>:</w:t>
      </w:r>
      <w:r w:rsidRPr="003D3599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| r | &lt; 0,6</w:t>
      </w:r>
      <w:r w:rsidRPr="003D3599">
        <w:rPr>
          <w:rFonts w:ascii="Times New Roman" w:hAnsi="Times New Roman" w:cs="Times New Roman"/>
          <w:sz w:val="32"/>
          <w:vertAlign w:val="subscript"/>
          <w:lang w:val="uk-UA"/>
        </w:rPr>
        <w:t xml:space="preserve"> </w:t>
      </w:r>
      <w:r w:rsidRPr="003D3599">
        <w:rPr>
          <w:rFonts w:ascii="Times New Roman" w:hAnsi="Times New Roman" w:cs="Times New Roman"/>
          <w:sz w:val="32"/>
          <w:lang w:val="uk-UA"/>
        </w:rPr>
        <w:t>‒ слабка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0,6 ≤  | r | ≤ 0,9 ‒ середня</w:t>
      </w:r>
    </w:p>
    <w:p w:rsidR="00C70855" w:rsidRPr="003D3599" w:rsidRDefault="00C70855" w:rsidP="00C70855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| r | &gt; 0,9 ‒ сильна.</w:t>
      </w:r>
    </w:p>
    <w:p w:rsidR="00C70855" w:rsidRPr="003D3599" w:rsidRDefault="00C70855" w:rsidP="00F46556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i/>
          <w:sz w:val="32"/>
          <w:lang w:val="uk-UA"/>
        </w:rPr>
        <w:t>Висновок</w:t>
      </w:r>
      <w:r w:rsidRPr="003D3599">
        <w:rPr>
          <w:rFonts w:ascii="Times New Roman" w:hAnsi="Times New Roman" w:cs="Times New Roman"/>
          <w:sz w:val="32"/>
          <w:lang w:val="uk-UA"/>
        </w:rPr>
        <w:t>: між факторами  Х і У спостерігається лінійний зв'язок з сильним рівнем тісноти, так як | r |</w:t>
      </w:r>
      <w:r w:rsidR="00AC10F9" w:rsidRPr="003D3599">
        <w:rPr>
          <w:rFonts w:ascii="Times New Roman" w:hAnsi="Times New Roman" w:cs="Times New Roman"/>
          <w:sz w:val="32"/>
          <w:lang w:val="uk-UA"/>
        </w:rPr>
        <w:t xml:space="preserve"> = 0,988288083</w:t>
      </w:r>
      <w:r w:rsidRPr="003D3599">
        <w:rPr>
          <w:rFonts w:ascii="Times New Roman" w:hAnsi="Times New Roman" w:cs="Times New Roman"/>
          <w:sz w:val="32"/>
          <w:lang w:val="uk-UA"/>
        </w:rPr>
        <w:t xml:space="preserve"> &gt; 0,9.</w:t>
      </w:r>
    </w:p>
    <w:p w:rsidR="005024B9" w:rsidRPr="003D3599" w:rsidRDefault="005024B9" w:rsidP="00526D2F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861DE9" w:rsidRPr="003D3599" w:rsidRDefault="00861DE9" w:rsidP="00861DE9">
      <w:pPr>
        <w:spacing w:after="0"/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  <w:sectPr w:rsidR="00861DE9" w:rsidRPr="003D3599" w:rsidSect="00526D2F">
          <w:type w:val="continuous"/>
          <w:pgSz w:w="11906" w:h="16838"/>
          <w:pgMar w:top="709" w:right="850" w:bottom="709" w:left="993" w:header="708" w:footer="708" w:gutter="0"/>
          <w:cols w:space="708"/>
          <w:docGrid w:linePitch="360"/>
        </w:sectPr>
      </w:pPr>
    </w:p>
    <w:p w:rsidR="001E1DA9" w:rsidRPr="003D3599" w:rsidRDefault="001E1DA9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noProof/>
          <w:sz w:val="32"/>
          <w:lang w:val="uk-UA" w:eastAsia="ru-RU"/>
        </w:rPr>
        <w:lastRenderedPageBreak/>
        <w:drawing>
          <wp:inline distT="0" distB="0" distL="0" distR="0">
            <wp:extent cx="6390005" cy="4456497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5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9D" w:rsidRPr="003D3599" w:rsidRDefault="007E0F9D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t>Лінія регресії:</w:t>
      </w:r>
    </w:p>
    <w:p w:rsidR="003C15FD" w:rsidRPr="003D3599" w:rsidRDefault="003C15FD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drawing>
          <wp:inline distT="0" distB="0" distL="0" distR="0">
            <wp:extent cx="5989692" cy="4082902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942" t="30185" b="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897" cy="408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F9D" w:rsidRPr="003D3599" w:rsidRDefault="007E0F9D" w:rsidP="001B233E">
      <w:pPr>
        <w:ind w:right="-427"/>
        <w:rPr>
          <w:rFonts w:ascii="Times New Roman" w:hAnsi="Times New Roman" w:cs="Times New Roman"/>
          <w:sz w:val="32"/>
          <w:lang w:val="uk-UA"/>
        </w:rPr>
      </w:pPr>
    </w:p>
    <w:p w:rsidR="007E0F9D" w:rsidRPr="003D3599" w:rsidRDefault="002C0D5D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lastRenderedPageBreak/>
        <w:t>Лінія регресії та кореляційне поле</w:t>
      </w:r>
      <w:r w:rsidR="007E0F9D" w:rsidRPr="003D3599">
        <w:rPr>
          <w:rFonts w:ascii="Times New Roman" w:hAnsi="Times New Roman" w:cs="Times New Roman"/>
          <w:sz w:val="32"/>
          <w:lang w:val="uk-UA"/>
        </w:rPr>
        <w:t>:</w:t>
      </w:r>
    </w:p>
    <w:p w:rsidR="003C15FD" w:rsidRPr="003D3599" w:rsidRDefault="003C15FD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  <w:r w:rsidRPr="003D3599">
        <w:rPr>
          <w:rFonts w:ascii="Times New Roman" w:hAnsi="Times New Roman" w:cs="Times New Roman"/>
          <w:sz w:val="32"/>
          <w:lang w:val="uk-UA"/>
        </w:rPr>
        <w:drawing>
          <wp:inline distT="0" distB="0" distL="0" distR="0">
            <wp:extent cx="6234962" cy="4316818"/>
            <wp:effectExtent l="1905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7136" t="38831" r="240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676" cy="4324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5FD" w:rsidRPr="003D3599" w:rsidRDefault="003C15FD" w:rsidP="00861DE9">
      <w:pPr>
        <w:ind w:right="-427" w:hanging="567"/>
        <w:jc w:val="center"/>
        <w:rPr>
          <w:rFonts w:ascii="Times New Roman" w:hAnsi="Times New Roman" w:cs="Times New Roman"/>
          <w:sz w:val="32"/>
          <w:lang w:val="uk-UA"/>
        </w:rPr>
      </w:pPr>
    </w:p>
    <w:sectPr w:rsidR="003C15FD" w:rsidRPr="003D3599" w:rsidSect="00526D2F">
      <w:type w:val="continuous"/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15CD"/>
    <w:rsid w:val="000148BC"/>
    <w:rsid w:val="00035D70"/>
    <w:rsid w:val="00052898"/>
    <w:rsid w:val="00067A60"/>
    <w:rsid w:val="00135A94"/>
    <w:rsid w:val="001B233E"/>
    <w:rsid w:val="001B7059"/>
    <w:rsid w:val="001E1DA9"/>
    <w:rsid w:val="00286584"/>
    <w:rsid w:val="002C0D5D"/>
    <w:rsid w:val="00365BE2"/>
    <w:rsid w:val="003C15FD"/>
    <w:rsid w:val="003D3599"/>
    <w:rsid w:val="00410A34"/>
    <w:rsid w:val="00462300"/>
    <w:rsid w:val="00467C69"/>
    <w:rsid w:val="004A2801"/>
    <w:rsid w:val="005024B9"/>
    <w:rsid w:val="00526D2F"/>
    <w:rsid w:val="00541A95"/>
    <w:rsid w:val="00552EC9"/>
    <w:rsid w:val="00582E05"/>
    <w:rsid w:val="00622AB7"/>
    <w:rsid w:val="00656C65"/>
    <w:rsid w:val="00737906"/>
    <w:rsid w:val="007D3694"/>
    <w:rsid w:val="007E0F9D"/>
    <w:rsid w:val="00816BB6"/>
    <w:rsid w:val="00827E31"/>
    <w:rsid w:val="00861DE9"/>
    <w:rsid w:val="008A3CE5"/>
    <w:rsid w:val="008E15CD"/>
    <w:rsid w:val="008F5448"/>
    <w:rsid w:val="0091309E"/>
    <w:rsid w:val="00914465"/>
    <w:rsid w:val="00963096"/>
    <w:rsid w:val="009A011B"/>
    <w:rsid w:val="009B7B7D"/>
    <w:rsid w:val="00AA4040"/>
    <w:rsid w:val="00AC10F9"/>
    <w:rsid w:val="00AC793C"/>
    <w:rsid w:val="00B21172"/>
    <w:rsid w:val="00B4717F"/>
    <w:rsid w:val="00B94E67"/>
    <w:rsid w:val="00BA69C2"/>
    <w:rsid w:val="00BF1E31"/>
    <w:rsid w:val="00C70855"/>
    <w:rsid w:val="00C80658"/>
    <w:rsid w:val="00CA5A63"/>
    <w:rsid w:val="00DA15F1"/>
    <w:rsid w:val="00DC476F"/>
    <w:rsid w:val="00DD47B6"/>
    <w:rsid w:val="00DF15EA"/>
    <w:rsid w:val="00E21E56"/>
    <w:rsid w:val="00E5108F"/>
    <w:rsid w:val="00E56B78"/>
    <w:rsid w:val="00E94430"/>
    <w:rsid w:val="00EA33AF"/>
    <w:rsid w:val="00F02A93"/>
    <w:rsid w:val="00F46556"/>
    <w:rsid w:val="00FB548F"/>
    <w:rsid w:val="00FD608F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C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57</cp:revision>
  <dcterms:created xsi:type="dcterms:W3CDTF">2020-10-11T12:01:00Z</dcterms:created>
  <dcterms:modified xsi:type="dcterms:W3CDTF">2020-10-12T09:40:00Z</dcterms:modified>
</cp:coreProperties>
</file>