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F0" w:rsidRPr="00C528AB" w:rsidRDefault="008A45ED" w:rsidP="008A45E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528AB">
        <w:rPr>
          <w:rFonts w:ascii="Times New Roman" w:hAnsi="Times New Roman" w:cs="Times New Roman"/>
          <w:b/>
          <w:sz w:val="44"/>
          <w:szCs w:val="44"/>
          <w:u w:val="single"/>
        </w:rPr>
        <w:t>Ai meu Deus!</w:t>
      </w:r>
    </w:p>
    <w:p w:rsidR="008A45ED" w:rsidRDefault="008A45ED" w:rsidP="008A45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5ED" w:rsidRPr="00C528AB" w:rsidRDefault="008A45ED" w:rsidP="00C528AB">
      <w:pPr>
        <w:rPr>
          <w:rFonts w:ascii="Times New Roman" w:hAnsi="Times New Roman" w:cs="Times New Roman"/>
          <w:sz w:val="28"/>
          <w:szCs w:val="28"/>
        </w:rPr>
      </w:pPr>
      <w:r w:rsidRPr="00C528AB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C528AB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C528AB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C528AB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C528AB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C528AB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C528AB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C528AB">
        <w:rPr>
          <w:rFonts w:ascii="Times New Roman" w:hAnsi="Times New Roman" w:cs="Times New Roman"/>
          <w:b/>
          <w:sz w:val="28"/>
          <w:szCs w:val="28"/>
        </w:rPr>
        <w:t>678</w:t>
      </w:r>
      <w:r w:rsidRPr="00C528AB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C528AB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C528AB">
        <w:rPr>
          <w:rFonts w:ascii="Times New Roman" w:hAnsi="Times New Roman" w:cs="Times New Roman"/>
          <w:sz w:val="28"/>
          <w:szCs w:val="28"/>
        </w:rPr>
        <w:t xml:space="preserve"> tem muito mais chances de estar viva aos </w:t>
      </w:r>
      <w:r w:rsidRPr="00C528AB">
        <w:rPr>
          <w:rFonts w:ascii="Times New Roman" w:hAnsi="Times New Roman" w:cs="Times New Roman"/>
          <w:b/>
          <w:sz w:val="28"/>
          <w:szCs w:val="28"/>
        </w:rPr>
        <w:t>60 anos</w:t>
      </w:r>
      <w:r w:rsidRPr="00C528AB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</w:t>
      </w:r>
    </w:p>
    <w:p w:rsidR="00C528AB" w:rsidRDefault="00C528AB" w:rsidP="00C528AB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8A45ED" w:rsidRPr="00C528AB" w:rsidRDefault="008A45ED" w:rsidP="00C528AB">
      <w:pPr>
        <w:jc w:val="right"/>
        <w:rPr>
          <w:rFonts w:ascii="Times New Roman" w:hAnsi="Times New Roman" w:cs="Times New Roman"/>
          <w:i/>
          <w:sz w:val="24"/>
          <w:szCs w:val="28"/>
        </w:rPr>
      </w:pPr>
      <w:r w:rsidRPr="00C528AB">
        <w:rPr>
          <w:rFonts w:ascii="Times New Roman" w:hAnsi="Times New Roman" w:cs="Times New Roman"/>
          <w:i/>
          <w:sz w:val="24"/>
          <w:szCs w:val="28"/>
        </w:rPr>
        <w:t xml:space="preserve">Revista </w:t>
      </w:r>
      <w:r w:rsidRPr="00C528AB">
        <w:rPr>
          <w:rFonts w:ascii="Times New Roman" w:hAnsi="Times New Roman" w:cs="Times New Roman"/>
          <w:b/>
          <w:sz w:val="24"/>
          <w:szCs w:val="28"/>
        </w:rPr>
        <w:t>Super Interessante</w:t>
      </w:r>
      <w:r w:rsidRPr="00C528AB">
        <w:rPr>
          <w:rFonts w:ascii="Times New Roman" w:hAnsi="Times New Roman" w:cs="Times New Roman"/>
          <w:i/>
          <w:sz w:val="24"/>
          <w:szCs w:val="28"/>
        </w:rPr>
        <w:t xml:space="preserve"> – Jun</w:t>
      </w:r>
      <w:bookmarkStart w:id="0" w:name="_GoBack"/>
      <w:bookmarkEnd w:id="0"/>
      <w:r w:rsidRPr="00C528AB">
        <w:rPr>
          <w:rFonts w:ascii="Times New Roman" w:hAnsi="Times New Roman" w:cs="Times New Roman"/>
          <w:i/>
          <w:sz w:val="24"/>
          <w:szCs w:val="28"/>
        </w:rPr>
        <w:t>ho de 2001.</w:t>
      </w:r>
    </w:p>
    <w:sectPr w:rsidR="008A45ED" w:rsidRPr="00C52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ED"/>
    <w:rsid w:val="000C06F0"/>
    <w:rsid w:val="008A45ED"/>
    <w:rsid w:val="00C5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658A"/>
  <w15:chartTrackingRefBased/>
  <w15:docId w15:val="{6605CB80-F060-4B83-98B2-BAE145BC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2024-02-01T14:10:00Z</dcterms:created>
  <dcterms:modified xsi:type="dcterms:W3CDTF">2024-02-01T14:25:00Z</dcterms:modified>
</cp:coreProperties>
</file>