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A0BFC" w14:textId="77777777" w:rsidR="00D508CB" w:rsidRDefault="00D508CB" w:rsidP="00A352E7">
      <w:pPr>
        <w:jc w:val="both"/>
      </w:pPr>
      <w:r w:rsidRPr="00D508CB">
        <w:t>1. Usted tiene la responsabilidad de indagar los requerimientos de un nuevo proyecto en donde se intenta implementar un típico “carrito de compras”.</w:t>
      </w:r>
    </w:p>
    <w:p w14:paraId="4DD77139" w14:textId="77777777" w:rsidR="00D508CB" w:rsidRDefault="00D508CB" w:rsidP="00A352E7">
      <w:pPr>
        <w:jc w:val="both"/>
        <w:rPr>
          <w:b/>
          <w:bCs/>
        </w:rPr>
      </w:pPr>
      <w:r w:rsidRPr="00D508CB">
        <w:rPr>
          <w:b/>
          <w:bCs/>
        </w:rPr>
        <w:t>a. Escriba un conjunto mínimo de preguntas que debería llevar a una reunión para recabar requerimientos.</w:t>
      </w:r>
    </w:p>
    <w:p w14:paraId="1D7E7510" w14:textId="438C547E" w:rsidR="00D508CB" w:rsidRPr="00D508CB" w:rsidRDefault="00D508CB" w:rsidP="00A352E7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D508CB">
        <w:t xml:space="preserve">¿Qué </w:t>
      </w:r>
      <w:r>
        <w:t>funcionalidades especificas debería tener</w:t>
      </w:r>
      <w:r w:rsidRPr="00D508CB">
        <w:t>?</w:t>
      </w:r>
    </w:p>
    <w:p w14:paraId="7A09C26E" w14:textId="43ADACF8" w:rsidR="00D508CB" w:rsidRPr="003D18B4" w:rsidRDefault="003D18B4" w:rsidP="00A352E7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t>¿Quiénes serán los usuarios específicos?</w:t>
      </w:r>
    </w:p>
    <w:p w14:paraId="19B13FB9" w14:textId="03D699B8" w:rsidR="003D18B4" w:rsidRPr="003D18B4" w:rsidRDefault="003D18B4" w:rsidP="00A352E7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t>¿Cuáles son los productos o servicios que estarán disponibles para la compra?</w:t>
      </w:r>
    </w:p>
    <w:p w14:paraId="0A41851B" w14:textId="1C84A001" w:rsidR="003D18B4" w:rsidRDefault="003D18B4" w:rsidP="00A352E7">
      <w:pPr>
        <w:pStyle w:val="Prrafodelista"/>
        <w:numPr>
          <w:ilvl w:val="0"/>
          <w:numId w:val="1"/>
        </w:numPr>
        <w:jc w:val="both"/>
      </w:pPr>
      <w:r w:rsidRPr="003D18B4">
        <w:t>¿Se requiere que los usuarios puedan crear cuentas y guardar información de compra?</w:t>
      </w:r>
    </w:p>
    <w:p w14:paraId="07BB843C" w14:textId="28D301BB" w:rsidR="003D18B4" w:rsidRDefault="003D18B4" w:rsidP="00A352E7">
      <w:pPr>
        <w:pStyle w:val="Prrafodelista"/>
        <w:numPr>
          <w:ilvl w:val="0"/>
          <w:numId w:val="1"/>
        </w:numPr>
        <w:jc w:val="both"/>
      </w:pPr>
      <w:r w:rsidRPr="003D18B4">
        <w:t>¿Qué métodos de pago serán soportados?</w:t>
      </w:r>
    </w:p>
    <w:p w14:paraId="7F92946D" w14:textId="689F7DB0" w:rsidR="003D18B4" w:rsidRDefault="003D18B4" w:rsidP="00A352E7">
      <w:pPr>
        <w:pStyle w:val="Prrafodelista"/>
        <w:numPr>
          <w:ilvl w:val="0"/>
          <w:numId w:val="1"/>
        </w:numPr>
        <w:jc w:val="both"/>
      </w:pPr>
      <w:r w:rsidRPr="003D18B4">
        <w:t>¿Existen escenarios especiales como compra de productos digitales o suscripciones?</w:t>
      </w:r>
    </w:p>
    <w:p w14:paraId="3567F59B" w14:textId="464EFB2E" w:rsidR="003D18B4" w:rsidRDefault="003D18B4" w:rsidP="00A352E7">
      <w:pPr>
        <w:pStyle w:val="Prrafodelista"/>
        <w:numPr>
          <w:ilvl w:val="0"/>
          <w:numId w:val="1"/>
        </w:numPr>
        <w:jc w:val="both"/>
      </w:pPr>
      <w:r w:rsidRPr="003D18B4">
        <w:t>¿Existen restricciones de rendimiento o seguridad que debamos tener en cuenta?</w:t>
      </w:r>
    </w:p>
    <w:p w14:paraId="083DBD07" w14:textId="23A2F842" w:rsidR="003D18B4" w:rsidRPr="003D18B4" w:rsidRDefault="003D18B4" w:rsidP="00A352E7">
      <w:pPr>
        <w:pStyle w:val="Prrafodelista"/>
        <w:numPr>
          <w:ilvl w:val="0"/>
          <w:numId w:val="1"/>
        </w:numPr>
        <w:jc w:val="both"/>
      </w:pPr>
      <w:r w:rsidRPr="003D18B4">
        <w:t>¿Qué criterios se usarán para evaluar el éxito del proyecto?</w:t>
      </w:r>
    </w:p>
    <w:p w14:paraId="627D4248" w14:textId="08C377CC" w:rsidR="008B1E25" w:rsidRDefault="00D508CB" w:rsidP="00A352E7">
      <w:pPr>
        <w:jc w:val="both"/>
        <w:rPr>
          <w:b/>
          <w:bCs/>
        </w:rPr>
      </w:pPr>
      <w:r w:rsidRPr="003D18B4">
        <w:rPr>
          <w:b/>
          <w:bCs/>
        </w:rPr>
        <w:t>b. ¿Qué materiales llevaría para facilitar la creación de listas y otros objetos que ayuden a definir los requerimientos?</w:t>
      </w:r>
    </w:p>
    <w:p w14:paraId="2E0274D1" w14:textId="77777777" w:rsidR="003D18B4" w:rsidRPr="003D18B4" w:rsidRDefault="003D18B4" w:rsidP="00A352E7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t>Hojas.</w:t>
      </w:r>
    </w:p>
    <w:p w14:paraId="6CFF6628" w14:textId="15D97C15" w:rsidR="003D18B4" w:rsidRPr="003D18B4" w:rsidRDefault="003D18B4" w:rsidP="00A352E7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t>Útiles para anotar.</w:t>
      </w:r>
    </w:p>
    <w:p w14:paraId="53469B3F" w14:textId="4E696645" w:rsidR="003D18B4" w:rsidRPr="003D18B4" w:rsidRDefault="003D18B4" w:rsidP="00A352E7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t>Pizarrón.</w:t>
      </w:r>
    </w:p>
    <w:p w14:paraId="62C7A35F" w14:textId="0638CAD2" w:rsidR="003D18B4" w:rsidRPr="003D18B4" w:rsidRDefault="003D18B4" w:rsidP="00A352E7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t>Computadoras y programas de utilidad.</w:t>
      </w:r>
    </w:p>
    <w:p w14:paraId="5CE90CA4" w14:textId="67160C34" w:rsidR="003D18B4" w:rsidRDefault="003D18B4" w:rsidP="00A352E7">
      <w:pPr>
        <w:jc w:val="both"/>
        <w:rPr>
          <w:b/>
          <w:bCs/>
        </w:rPr>
      </w:pPr>
    </w:p>
    <w:p w14:paraId="4E4FA014" w14:textId="77777777" w:rsidR="00277E0B" w:rsidRDefault="003D18B4" w:rsidP="00A352E7">
      <w:pPr>
        <w:jc w:val="both"/>
        <w:rPr>
          <w:b/>
          <w:bCs/>
        </w:rPr>
      </w:pPr>
      <w:r w:rsidRPr="003D18B4">
        <w:rPr>
          <w:b/>
          <w:bCs/>
        </w:rPr>
        <w:t>2. Desarrolle un caso de uso completo para “buscar libros sobre un tema específico en una librería en línea”. Se espera que el alumno:</w:t>
      </w:r>
    </w:p>
    <w:p w14:paraId="7F1744D2" w14:textId="6D047A91" w:rsidR="005A5CDC" w:rsidRPr="00277E0B" w:rsidRDefault="00277E0B" w:rsidP="00A352E7">
      <w:pPr>
        <w:jc w:val="both"/>
      </w:pPr>
      <w:r>
        <w:t>Actores: Usuario</w:t>
      </w:r>
      <w:r w:rsidR="005A5CDC">
        <w:t xml:space="preserve"> (Principal).</w:t>
      </w:r>
    </w:p>
    <w:p w14:paraId="6DECE6A7" w14:textId="5F3F73F2" w:rsidR="00277E0B" w:rsidRDefault="003D18B4" w:rsidP="00A352E7">
      <w:pPr>
        <w:jc w:val="both"/>
        <w:rPr>
          <w:b/>
          <w:bCs/>
        </w:rPr>
      </w:pPr>
      <w:r w:rsidRPr="003D18B4">
        <w:rPr>
          <w:b/>
          <w:bCs/>
        </w:rPr>
        <w:t xml:space="preserve">a. Agregue los supuestos y precondiciones que crea necesarios, así como las excepciones (si tuviera). </w:t>
      </w:r>
    </w:p>
    <w:p w14:paraId="4C789A7E" w14:textId="0E16FF69" w:rsidR="003B639B" w:rsidRPr="003B639B" w:rsidRDefault="003B639B" w:rsidP="00A352E7">
      <w:pPr>
        <w:jc w:val="both"/>
      </w:pPr>
      <w:r w:rsidRPr="003B639B">
        <w:t>- Usuario registrado</w:t>
      </w:r>
      <w:r>
        <w:t xml:space="preserve"> en la librería.</w:t>
      </w:r>
    </w:p>
    <w:p w14:paraId="06B4519D" w14:textId="7AAE77BB" w:rsidR="003B639B" w:rsidRPr="003B639B" w:rsidRDefault="003B639B" w:rsidP="00A352E7">
      <w:pPr>
        <w:jc w:val="both"/>
      </w:pPr>
      <w:r>
        <w:rPr>
          <w:b/>
          <w:bCs/>
        </w:rPr>
        <w:t xml:space="preserve">- </w:t>
      </w:r>
      <w:r>
        <w:t>Conexión a internet.</w:t>
      </w:r>
    </w:p>
    <w:p w14:paraId="53DEA72F" w14:textId="6C35F19B" w:rsidR="003B639B" w:rsidRPr="00277E0B" w:rsidRDefault="003B639B" w:rsidP="00A352E7">
      <w:pPr>
        <w:jc w:val="both"/>
      </w:pPr>
      <w:r>
        <w:t xml:space="preserve">-  </w:t>
      </w:r>
      <w:proofErr w:type="spellStart"/>
      <w:r>
        <w:t>WebApp</w:t>
      </w:r>
      <w:proofErr w:type="spellEnd"/>
      <w:r>
        <w:t xml:space="preserve"> funcionando correctamente.</w:t>
      </w:r>
    </w:p>
    <w:p w14:paraId="015B83FF" w14:textId="7CC4094B" w:rsidR="00277E0B" w:rsidRDefault="003B2176" w:rsidP="00A352E7">
      <w:pPr>
        <w:jc w:val="both"/>
        <w:rPr>
          <w:b/>
          <w:bCs/>
        </w:rPr>
      </w:pPr>
      <w:r w:rsidRPr="003B2176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8079DCE" wp14:editId="770E5AF3">
            <wp:simplePos x="0" y="0"/>
            <wp:positionH relativeFrom="margin">
              <wp:posOffset>-289560</wp:posOffset>
            </wp:positionH>
            <wp:positionV relativeFrom="margin">
              <wp:posOffset>6558280</wp:posOffset>
            </wp:positionV>
            <wp:extent cx="6292850" cy="2657475"/>
            <wp:effectExtent l="0" t="0" r="0" b="9525"/>
            <wp:wrapSquare wrapText="bothSides"/>
            <wp:docPr id="584842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426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18B4" w:rsidRPr="003D18B4">
        <w:rPr>
          <w:b/>
          <w:bCs/>
        </w:rPr>
        <w:t>b. Presente un Diagrama de Caso de Uso</w:t>
      </w:r>
      <w:r>
        <w:rPr>
          <w:b/>
          <w:bCs/>
        </w:rPr>
        <w:tab/>
      </w:r>
    </w:p>
    <w:p w14:paraId="3E8F0C27" w14:textId="1F633ED6" w:rsidR="003B639B" w:rsidRDefault="003B639B" w:rsidP="00A352E7">
      <w:pPr>
        <w:jc w:val="both"/>
        <w:rPr>
          <w:b/>
          <w:bCs/>
        </w:rPr>
      </w:pPr>
    </w:p>
    <w:p w14:paraId="2552FED4" w14:textId="6256DCCB" w:rsidR="009E7404" w:rsidRDefault="003D18B4" w:rsidP="00A352E7">
      <w:pPr>
        <w:jc w:val="both"/>
        <w:rPr>
          <w:b/>
          <w:bCs/>
        </w:rPr>
      </w:pPr>
      <w:r w:rsidRPr="003D18B4">
        <w:rPr>
          <w:b/>
          <w:bCs/>
        </w:rPr>
        <w:t>c. Escriba su correspondiente Documento de Caso de Uso.</w:t>
      </w:r>
    </w:p>
    <w:p w14:paraId="18E92E88" w14:textId="3DF11EFE" w:rsidR="00BE052C" w:rsidRDefault="00BE052C" w:rsidP="00A352E7">
      <w:pPr>
        <w:jc w:val="both"/>
        <w:rPr>
          <w:b/>
          <w:bCs/>
        </w:rPr>
      </w:pPr>
      <w:r w:rsidRPr="00BE052C">
        <w:rPr>
          <w:b/>
          <w:bCs/>
          <w:noProof/>
        </w:rPr>
        <w:drawing>
          <wp:inline distT="0" distB="0" distL="0" distR="0" wp14:anchorId="663EBEA7" wp14:editId="1024F858">
            <wp:extent cx="3353268" cy="2848373"/>
            <wp:effectExtent l="0" t="0" r="0" b="9525"/>
            <wp:docPr id="203490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0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29D2" w14:textId="77777777" w:rsidR="005B5CD9" w:rsidRDefault="005B5CD9" w:rsidP="00A352E7">
      <w:pPr>
        <w:jc w:val="both"/>
        <w:rPr>
          <w:b/>
          <w:bCs/>
        </w:rPr>
      </w:pPr>
    </w:p>
    <w:p w14:paraId="4B6FF4EC" w14:textId="0C02619A" w:rsidR="00BE052C" w:rsidRDefault="005B5CD9" w:rsidP="00A352E7">
      <w:pPr>
        <w:jc w:val="both"/>
        <w:rPr>
          <w:b/>
          <w:bCs/>
        </w:rPr>
      </w:pPr>
      <w:r w:rsidRPr="005B5CD9">
        <w:rPr>
          <w:b/>
          <w:bCs/>
        </w:rPr>
        <w:drawing>
          <wp:inline distT="0" distB="0" distL="0" distR="0" wp14:anchorId="5266F549" wp14:editId="52DCE606">
            <wp:extent cx="5325218" cy="1228896"/>
            <wp:effectExtent l="0" t="0" r="8890" b="9525"/>
            <wp:docPr id="216965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65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E687" w14:textId="77777777" w:rsidR="00BE052C" w:rsidRDefault="00BE052C" w:rsidP="00A352E7">
      <w:pPr>
        <w:jc w:val="both"/>
        <w:rPr>
          <w:b/>
          <w:bCs/>
        </w:rPr>
      </w:pPr>
    </w:p>
    <w:p w14:paraId="391883FF" w14:textId="2CCEE4B4" w:rsidR="005B5CD9" w:rsidRDefault="005B5CD9" w:rsidP="00A352E7">
      <w:pPr>
        <w:jc w:val="both"/>
        <w:rPr>
          <w:b/>
          <w:bCs/>
        </w:rPr>
      </w:pPr>
      <w:r>
        <w:rPr>
          <w:b/>
          <w:bCs/>
        </w:rPr>
        <w:t>3.</w:t>
      </w:r>
      <w:r w:rsidRPr="005B5CD9">
        <w:t xml:space="preserve"> </w:t>
      </w:r>
      <w:r w:rsidRPr="005B5CD9">
        <w:rPr>
          <w:b/>
          <w:bCs/>
        </w:rPr>
        <w:t>¿Cuál es el propósito del análisis del dominio? ¿Cómo se relaciona con el concepto de patrones de requerimientos?</w:t>
      </w:r>
    </w:p>
    <w:p w14:paraId="012810F5" w14:textId="2AC1A9CC" w:rsidR="005B5CD9" w:rsidRDefault="005B5CD9" w:rsidP="00A352E7">
      <w:pPr>
        <w:jc w:val="both"/>
      </w:pPr>
      <w:r w:rsidRPr="005B5CD9">
        <w:t>E</w:t>
      </w:r>
      <w:r w:rsidRPr="005B5CD9">
        <w:t>l análisis del dominio es el proceso de estudiar y comprender el contexto o entorno específico en el cual un sistema de software operará. Este análisis se centra en identificar los conceptos, reglas, procesos, objetos y relaciones relevantes para el dominio particular en el que se desarrollará el sistema</w:t>
      </w:r>
      <w:r>
        <w:t>.</w:t>
      </w:r>
    </w:p>
    <w:p w14:paraId="74817B06" w14:textId="3872EA4F" w:rsidR="005B5CD9" w:rsidRDefault="005B5CD9" w:rsidP="00A352E7">
      <w:pPr>
        <w:jc w:val="both"/>
      </w:pPr>
      <w:r w:rsidRPr="005B5CD9">
        <w:t>En resumen, el propósito del análisis del dominio es proporcionar una comprensión profunda del entorno del problema para asegurar que el sistema diseñado cumpla correctamente con las expectativas y necesidades dentro de ese contexto específico</w:t>
      </w:r>
      <w:r>
        <w:t>.</w:t>
      </w:r>
    </w:p>
    <w:p w14:paraId="5A803D76" w14:textId="61C9E85A" w:rsidR="005B5CD9" w:rsidRDefault="005B5CD9" w:rsidP="00A352E7">
      <w:pPr>
        <w:jc w:val="both"/>
      </w:pPr>
      <w:r>
        <w:t>Patrones de requerimientos: Son soluciones reutilizables para problemas comunes a la hora de especificar requisitos.</w:t>
      </w:r>
      <w:r w:rsidR="00A352E7" w:rsidRPr="00A352E7">
        <w:t xml:space="preserve"> </w:t>
      </w:r>
      <w:r w:rsidR="00A352E7" w:rsidRPr="00A352E7">
        <w:t>Son enfoques estándar que se pueden aplicar para identificar, documentar y validar los requerimientos de un sistema en diferentes dominios.</w:t>
      </w:r>
    </w:p>
    <w:p w14:paraId="4F0BBF03" w14:textId="042BBD9F" w:rsidR="005B5CD9" w:rsidRPr="005B5CD9" w:rsidRDefault="005B5CD9" w:rsidP="00A352E7">
      <w:pPr>
        <w:numPr>
          <w:ilvl w:val="0"/>
          <w:numId w:val="3"/>
        </w:numPr>
        <w:jc w:val="both"/>
      </w:pPr>
      <w:r w:rsidRPr="005B5CD9">
        <w:rPr>
          <w:b/>
          <w:bCs/>
        </w:rPr>
        <w:t>Identificación de patrones repetitivos</w:t>
      </w:r>
      <w:r w:rsidR="00A352E7">
        <w:rPr>
          <w:b/>
          <w:bCs/>
        </w:rPr>
        <w:t>.</w:t>
      </w:r>
    </w:p>
    <w:p w14:paraId="10ABA345" w14:textId="1D162AD8" w:rsidR="005B5CD9" w:rsidRPr="005B5CD9" w:rsidRDefault="005B5CD9" w:rsidP="00A352E7">
      <w:pPr>
        <w:numPr>
          <w:ilvl w:val="0"/>
          <w:numId w:val="3"/>
        </w:numPr>
        <w:jc w:val="both"/>
      </w:pPr>
      <w:r w:rsidRPr="005B5CD9">
        <w:rPr>
          <w:b/>
          <w:bCs/>
        </w:rPr>
        <w:lastRenderedPageBreak/>
        <w:t>Alineación con las necesidades del dominio:</w:t>
      </w:r>
      <w:r w:rsidRPr="005B5CD9">
        <w:t xml:space="preserve"> Esto significa que los patrones proporcionan una estructura para documentar de manera precisa y coherente los requerimientos específicos de ese contexto.</w:t>
      </w:r>
    </w:p>
    <w:p w14:paraId="23A344FE" w14:textId="4DC088CD" w:rsidR="005B5CD9" w:rsidRPr="005B5CD9" w:rsidRDefault="005B5CD9" w:rsidP="00A352E7">
      <w:pPr>
        <w:numPr>
          <w:ilvl w:val="0"/>
          <w:numId w:val="3"/>
        </w:numPr>
        <w:jc w:val="both"/>
      </w:pPr>
      <w:r w:rsidRPr="005B5CD9">
        <w:rPr>
          <w:b/>
          <w:bCs/>
        </w:rPr>
        <w:t>Facilitan la especificación de requisitos:</w:t>
      </w:r>
      <w:r w:rsidRPr="005B5CD9">
        <w:t xml:space="preserve"> Los patrones de requerimientos proporcionan una base estructurada y clara para especificar los requisitos de una manera que los involucrados en el análisis del dominio puedan entender fácilmente.</w:t>
      </w:r>
    </w:p>
    <w:p w14:paraId="37F00454" w14:textId="77777777" w:rsidR="00A352E7" w:rsidRPr="00A352E7" w:rsidRDefault="005B5CD9" w:rsidP="00A352E7">
      <w:pPr>
        <w:numPr>
          <w:ilvl w:val="0"/>
          <w:numId w:val="3"/>
        </w:numPr>
        <w:jc w:val="both"/>
      </w:pPr>
      <w:r w:rsidRPr="005B5CD9">
        <w:rPr>
          <w:b/>
          <w:bCs/>
        </w:rPr>
        <w:t>Reutilización eficiente</w:t>
      </w:r>
      <w:r w:rsidR="00A352E7">
        <w:rPr>
          <w:b/>
          <w:bCs/>
        </w:rPr>
        <w:t>.</w:t>
      </w:r>
    </w:p>
    <w:p w14:paraId="46C2A8FB" w14:textId="0DDED076" w:rsidR="005B5CD9" w:rsidRPr="005B5CD9" w:rsidRDefault="005B5CD9" w:rsidP="00A352E7">
      <w:pPr>
        <w:ind w:left="360"/>
        <w:jc w:val="both"/>
      </w:pPr>
      <w:r w:rsidRPr="005B5CD9">
        <w:t>En conclusión, el análisis del dominio permite comprender el contexto y las necesidades del sistema, mientras que los patrones de requerimientos proporcionan soluciones estandarizadas para capturar esas necesidades de manera clara y eficiente. Ambos enfoques son complementarios y fundamentales para asegurar que los requerimientos del sistema estén alineados con el entorno y sean de alta calidad.</w:t>
      </w:r>
    </w:p>
    <w:p w14:paraId="3CC625A7" w14:textId="3E23BA36" w:rsidR="005B5CD9" w:rsidRPr="005B5CD9" w:rsidRDefault="005B5CD9" w:rsidP="005B5CD9"/>
    <w:sectPr w:rsidR="005B5CD9" w:rsidRPr="005B5C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51DEF"/>
    <w:multiLevelType w:val="multilevel"/>
    <w:tmpl w:val="2CDC3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BD148C"/>
    <w:multiLevelType w:val="hybridMultilevel"/>
    <w:tmpl w:val="D3B084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EA037C"/>
    <w:multiLevelType w:val="hybridMultilevel"/>
    <w:tmpl w:val="B2F4AE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899496">
    <w:abstractNumId w:val="1"/>
  </w:num>
  <w:num w:numId="2" w16cid:durableId="1113137630">
    <w:abstractNumId w:val="2"/>
  </w:num>
  <w:num w:numId="3" w16cid:durableId="114631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8CB"/>
    <w:rsid w:val="000301E1"/>
    <w:rsid w:val="000F07B4"/>
    <w:rsid w:val="00277E0B"/>
    <w:rsid w:val="003B2176"/>
    <w:rsid w:val="003B639B"/>
    <w:rsid w:val="003D18B4"/>
    <w:rsid w:val="005A5CDC"/>
    <w:rsid w:val="005B5CD9"/>
    <w:rsid w:val="006E7874"/>
    <w:rsid w:val="007E65B2"/>
    <w:rsid w:val="008B1E25"/>
    <w:rsid w:val="009E7404"/>
    <w:rsid w:val="00A352E7"/>
    <w:rsid w:val="00A61F26"/>
    <w:rsid w:val="00BE052C"/>
    <w:rsid w:val="00D5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FBDB8"/>
  <w15:chartTrackingRefBased/>
  <w15:docId w15:val="{48E7228E-DD4E-4CF5-AB5B-E8147FCD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08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16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3</Pages>
  <Words>502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bayon</dc:creator>
  <cp:keywords/>
  <dc:description/>
  <cp:lastModifiedBy>marcos bayon</cp:lastModifiedBy>
  <cp:revision>3</cp:revision>
  <dcterms:created xsi:type="dcterms:W3CDTF">2024-09-04T21:16:00Z</dcterms:created>
  <dcterms:modified xsi:type="dcterms:W3CDTF">2024-09-11T23:44:00Z</dcterms:modified>
</cp:coreProperties>
</file>