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914E5" w14:textId="77777777" w:rsidR="00A3326F" w:rsidRPr="00A3326F" w:rsidRDefault="00A3326F" w:rsidP="00A3326F">
      <w:pPr>
        <w:pStyle w:val="a3"/>
        <w:rPr>
          <w:color w:val="000000"/>
          <w:sz w:val="20"/>
          <w:szCs w:val="20"/>
        </w:rPr>
      </w:pPr>
      <w:r w:rsidRPr="00A3326F">
        <w:rPr>
          <w:color w:val="000000"/>
          <w:sz w:val="20"/>
          <w:szCs w:val="20"/>
        </w:rPr>
        <w:t>Задание:</w:t>
      </w:r>
    </w:p>
    <w:p w14:paraId="12B36D16" w14:textId="77777777" w:rsidR="00A3326F" w:rsidRPr="00A3326F" w:rsidRDefault="00A3326F" w:rsidP="00A3326F">
      <w:pPr>
        <w:pStyle w:val="a3"/>
        <w:rPr>
          <w:color w:val="000000"/>
          <w:sz w:val="20"/>
          <w:szCs w:val="20"/>
        </w:rPr>
      </w:pPr>
      <w:r w:rsidRPr="00A3326F">
        <w:rPr>
          <w:color w:val="000000"/>
          <w:sz w:val="20"/>
          <w:szCs w:val="20"/>
        </w:rPr>
        <w:t>Создать тип данных (в виде структуры на языке Си) в соответствии с условием задачи своего варианта из нижеприведенного перечня, создав многомодульное консольное приложение для MS Windows на языке C или C++, которая в интерактивном режиме (меню) выполняет следующие команды пользователя:</w:t>
      </w:r>
    </w:p>
    <w:p w14:paraId="086C9AF2" w14:textId="77777777" w:rsidR="00A3326F" w:rsidRPr="00A3326F" w:rsidRDefault="00A3326F" w:rsidP="00A3326F">
      <w:pPr>
        <w:pStyle w:val="a3"/>
        <w:rPr>
          <w:color w:val="000000"/>
          <w:sz w:val="20"/>
          <w:szCs w:val="20"/>
        </w:rPr>
      </w:pPr>
      <w:r w:rsidRPr="00A3326F">
        <w:rPr>
          <w:color w:val="000000"/>
          <w:sz w:val="20"/>
          <w:szCs w:val="20"/>
        </w:rPr>
        <w:t>а) из текстового файла ввести все данные и создать двоичный файл;</w:t>
      </w:r>
    </w:p>
    <w:p w14:paraId="4980E0FF" w14:textId="77777777" w:rsidR="00A3326F" w:rsidRPr="00A3326F" w:rsidRDefault="00A3326F" w:rsidP="00A3326F">
      <w:pPr>
        <w:pStyle w:val="a3"/>
        <w:rPr>
          <w:color w:val="000000"/>
          <w:sz w:val="20"/>
          <w:szCs w:val="20"/>
        </w:rPr>
      </w:pPr>
      <w:r w:rsidRPr="00A3326F">
        <w:rPr>
          <w:color w:val="000000"/>
          <w:sz w:val="20"/>
          <w:szCs w:val="20"/>
        </w:rPr>
        <w:t>б) поиск в двоичном файле по условию задачи;</w:t>
      </w:r>
    </w:p>
    <w:p w14:paraId="7044817B" w14:textId="77777777" w:rsidR="00A3326F" w:rsidRPr="00A3326F" w:rsidRDefault="00A3326F" w:rsidP="00A3326F">
      <w:pPr>
        <w:pStyle w:val="a3"/>
        <w:rPr>
          <w:color w:val="000000"/>
          <w:sz w:val="20"/>
          <w:szCs w:val="20"/>
        </w:rPr>
      </w:pPr>
      <w:r w:rsidRPr="00A3326F">
        <w:rPr>
          <w:color w:val="000000"/>
          <w:sz w:val="20"/>
          <w:szCs w:val="20"/>
        </w:rPr>
        <w:t>в) коррекция данных в двоичном файле (не при вводе из текстового, а именно редактирование двоичного файла);</w:t>
      </w:r>
    </w:p>
    <w:p w14:paraId="0F284CA3" w14:textId="77777777" w:rsidR="00A3326F" w:rsidRPr="00A3326F" w:rsidRDefault="00A3326F" w:rsidP="00A3326F">
      <w:pPr>
        <w:pStyle w:val="a3"/>
        <w:rPr>
          <w:color w:val="000000"/>
          <w:sz w:val="20"/>
          <w:szCs w:val="20"/>
        </w:rPr>
      </w:pPr>
      <w:r w:rsidRPr="00A3326F">
        <w:rPr>
          <w:color w:val="000000"/>
          <w:sz w:val="20"/>
          <w:szCs w:val="20"/>
        </w:rPr>
        <w:t>г) просмотр двоичного файла – вывод данных из файла на экран в виде таблицы.</w:t>
      </w:r>
    </w:p>
    <w:p w14:paraId="2846DECF" w14:textId="77777777" w:rsidR="00A3326F" w:rsidRPr="00A3326F" w:rsidRDefault="00A3326F" w:rsidP="006C0B77">
      <w:pPr>
        <w:spacing w:after="0"/>
        <w:ind w:firstLine="709"/>
        <w:jc w:val="both"/>
        <w:rPr>
          <w:color w:val="000000"/>
          <w:sz w:val="20"/>
          <w:szCs w:val="20"/>
        </w:rPr>
      </w:pPr>
    </w:p>
    <w:p w14:paraId="7971E286" w14:textId="094E9F6D" w:rsidR="00F12C76" w:rsidRPr="002D76FD" w:rsidRDefault="00A3326F" w:rsidP="006C0B77">
      <w:pPr>
        <w:spacing w:after="0"/>
        <w:ind w:firstLine="709"/>
        <w:jc w:val="both"/>
        <w:rPr>
          <w:color w:val="000000"/>
          <w:sz w:val="20"/>
          <w:szCs w:val="20"/>
        </w:rPr>
      </w:pPr>
      <w:r w:rsidRPr="00A3326F">
        <w:rPr>
          <w:color w:val="000000"/>
          <w:sz w:val="20"/>
          <w:szCs w:val="20"/>
        </w:rPr>
        <w:t>25. Исходные данные: Сведения о маршрутах городских автобусов содержат: номер маршрута, начальный пункт, конечный пункт, описание маршрута (промежуточные остановки), среднее время движения по маршруту, интервал в час пик. Условие поиска: Маршруты с заданным (в режиме диалога) конечным пунктом и интервалом в часы пик, меньшим 10 мин, и число таких маршрутов. Коррекция: Интервалы положительные и не более часа, среднее время не более двух часов и не менее 30 минут.</w:t>
      </w:r>
    </w:p>
    <w:p w14:paraId="4C8FA5DD" w14:textId="77777777" w:rsidR="00A3326F" w:rsidRPr="002D76FD" w:rsidRDefault="00A3326F" w:rsidP="006C0B77">
      <w:pPr>
        <w:spacing w:after="0"/>
        <w:ind w:firstLine="709"/>
        <w:jc w:val="both"/>
        <w:rPr>
          <w:color w:val="000000"/>
          <w:sz w:val="20"/>
          <w:szCs w:val="20"/>
        </w:rPr>
      </w:pPr>
    </w:p>
    <w:tbl>
      <w:tblPr>
        <w:tblStyle w:val="a4"/>
        <w:tblW w:w="9998" w:type="dxa"/>
        <w:tblLook w:val="04A0" w:firstRow="1" w:lastRow="0" w:firstColumn="1" w:lastColumn="0" w:noHBand="0" w:noVBand="1"/>
      </w:tblPr>
      <w:tblGrid>
        <w:gridCol w:w="824"/>
        <w:gridCol w:w="3291"/>
        <w:gridCol w:w="3005"/>
        <w:gridCol w:w="2878"/>
      </w:tblGrid>
      <w:tr w:rsidR="00A3326F" w14:paraId="00BB7CEE" w14:textId="77777777" w:rsidTr="00867F9A">
        <w:trPr>
          <w:trHeight w:val="571"/>
        </w:trPr>
        <w:tc>
          <w:tcPr>
            <w:tcW w:w="824" w:type="dxa"/>
          </w:tcPr>
          <w:p w14:paraId="3BE8DBFD" w14:textId="77777777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№ теста</w:t>
            </w:r>
          </w:p>
        </w:tc>
        <w:tc>
          <w:tcPr>
            <w:tcW w:w="3291" w:type="dxa"/>
          </w:tcPr>
          <w:p w14:paraId="6F4C3C6B" w14:textId="77777777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3005" w:type="dxa"/>
          </w:tcPr>
          <w:p w14:paraId="5AB6C7F6" w14:textId="77777777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2878" w:type="dxa"/>
          </w:tcPr>
          <w:p w14:paraId="31220235" w14:textId="77777777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Смысл теста</w:t>
            </w:r>
          </w:p>
        </w:tc>
      </w:tr>
      <w:tr w:rsidR="00A3326F" w14:paraId="47C74DAD" w14:textId="77777777" w:rsidTr="00867F9A">
        <w:trPr>
          <w:trHeight w:val="571"/>
        </w:trPr>
        <w:tc>
          <w:tcPr>
            <w:tcW w:w="824" w:type="dxa"/>
          </w:tcPr>
          <w:p w14:paraId="1AB1CD9A" w14:textId="7F517414" w:rsidR="00A3326F" w:rsidRPr="00A3326F" w:rsidRDefault="00A3326F" w:rsidP="00867F9A">
            <w:pPr>
              <w:rPr>
                <w:sz w:val="20"/>
                <w:szCs w:val="20"/>
                <w:lang w:val="en-US"/>
              </w:rPr>
            </w:pPr>
            <w:r w:rsidRPr="00A3326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291" w:type="dxa"/>
          </w:tcPr>
          <w:p w14:paraId="32295DF2" w14:textId="3287F63A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*нет записей*</w:t>
            </w:r>
          </w:p>
        </w:tc>
        <w:tc>
          <w:tcPr>
            <w:tcW w:w="3005" w:type="dxa"/>
          </w:tcPr>
          <w:p w14:paraId="7805CDF3" w14:textId="0F872D59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нет записей</w:t>
            </w:r>
          </w:p>
        </w:tc>
        <w:tc>
          <w:tcPr>
            <w:tcW w:w="2878" w:type="dxa"/>
          </w:tcPr>
          <w:p w14:paraId="11BAD698" w14:textId="1F07C8A9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Проверить работу с пустым текстовым файлом</w:t>
            </w:r>
          </w:p>
        </w:tc>
      </w:tr>
      <w:tr w:rsidR="00A3326F" w14:paraId="539C58B4" w14:textId="77777777" w:rsidTr="00867F9A">
        <w:trPr>
          <w:trHeight w:val="571"/>
        </w:trPr>
        <w:tc>
          <w:tcPr>
            <w:tcW w:w="824" w:type="dxa"/>
          </w:tcPr>
          <w:p w14:paraId="0943579A" w14:textId="08A9CBCC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1</w:t>
            </w:r>
          </w:p>
        </w:tc>
        <w:tc>
          <w:tcPr>
            <w:tcW w:w="3291" w:type="dxa"/>
          </w:tcPr>
          <w:p w14:paraId="059B0467" w14:textId="77777777" w:rsidR="00A3326F" w:rsidRPr="00A3326F" w:rsidRDefault="00A3326F" w:rsidP="00A3326F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12</w:t>
            </w:r>
          </w:p>
          <w:p w14:paraId="2704A3A2" w14:textId="77777777" w:rsidR="00A3326F" w:rsidRPr="00A3326F" w:rsidRDefault="00A3326F" w:rsidP="00A3326F">
            <w:pPr>
              <w:rPr>
                <w:sz w:val="20"/>
                <w:szCs w:val="20"/>
              </w:rPr>
            </w:pPr>
            <w:proofErr w:type="spellStart"/>
            <w:r w:rsidRPr="00A3326F">
              <w:rPr>
                <w:sz w:val="20"/>
                <w:szCs w:val="20"/>
              </w:rPr>
              <w:t>Программистово</w:t>
            </w:r>
            <w:proofErr w:type="spellEnd"/>
          </w:p>
          <w:p w14:paraId="78064AE0" w14:textId="77777777" w:rsidR="00A3326F" w:rsidRPr="00A3326F" w:rsidRDefault="00A3326F" w:rsidP="00A3326F">
            <w:pPr>
              <w:rPr>
                <w:sz w:val="20"/>
                <w:szCs w:val="20"/>
              </w:rPr>
            </w:pPr>
            <w:proofErr w:type="spellStart"/>
            <w:r w:rsidRPr="00A3326F">
              <w:rPr>
                <w:sz w:val="20"/>
                <w:szCs w:val="20"/>
              </w:rPr>
              <w:t>Дельфино</w:t>
            </w:r>
            <w:proofErr w:type="spellEnd"/>
            <w:r w:rsidRPr="00A3326F">
              <w:rPr>
                <w:sz w:val="20"/>
                <w:szCs w:val="20"/>
              </w:rPr>
              <w:t xml:space="preserve"> </w:t>
            </w:r>
            <w:proofErr w:type="spellStart"/>
            <w:r w:rsidRPr="00A3326F">
              <w:rPr>
                <w:sz w:val="20"/>
                <w:szCs w:val="20"/>
              </w:rPr>
              <w:t>Паскалево</w:t>
            </w:r>
            <w:proofErr w:type="spellEnd"/>
            <w:r w:rsidRPr="00A3326F">
              <w:rPr>
                <w:sz w:val="20"/>
                <w:szCs w:val="20"/>
              </w:rPr>
              <w:t xml:space="preserve"> </w:t>
            </w:r>
            <w:proofErr w:type="spellStart"/>
            <w:r w:rsidRPr="00A3326F">
              <w:rPr>
                <w:sz w:val="20"/>
                <w:szCs w:val="20"/>
              </w:rPr>
              <w:t>Сиево</w:t>
            </w:r>
            <w:proofErr w:type="spellEnd"/>
          </w:p>
          <w:p w14:paraId="24736917" w14:textId="77777777" w:rsidR="00A3326F" w:rsidRPr="00A3326F" w:rsidRDefault="00A3326F" w:rsidP="00A3326F">
            <w:pPr>
              <w:rPr>
                <w:sz w:val="20"/>
                <w:szCs w:val="20"/>
              </w:rPr>
            </w:pPr>
            <w:proofErr w:type="spellStart"/>
            <w:r w:rsidRPr="00A3326F">
              <w:rPr>
                <w:sz w:val="20"/>
                <w:szCs w:val="20"/>
              </w:rPr>
              <w:t>Макдональдсово</w:t>
            </w:r>
            <w:proofErr w:type="spellEnd"/>
          </w:p>
          <w:p w14:paraId="7A93589D" w14:textId="77777777" w:rsidR="00A3326F" w:rsidRPr="00A3326F" w:rsidRDefault="00A3326F" w:rsidP="00A3326F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45</w:t>
            </w:r>
          </w:p>
          <w:p w14:paraId="77845CE0" w14:textId="01BB8742" w:rsidR="00A3326F" w:rsidRPr="00A3326F" w:rsidRDefault="00A3326F" w:rsidP="00A3326F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15</w:t>
            </w:r>
          </w:p>
        </w:tc>
        <w:tc>
          <w:tcPr>
            <w:tcW w:w="3005" w:type="dxa"/>
          </w:tcPr>
          <w:p w14:paraId="2BEBE47A" w14:textId="54723382" w:rsidR="00A3326F" w:rsidRPr="00A3326F" w:rsidRDefault="00A3326F" w:rsidP="00867F9A">
            <w:pPr>
              <w:rPr>
                <w:sz w:val="20"/>
                <w:szCs w:val="20"/>
              </w:rPr>
            </w:pPr>
            <w:r w:rsidRPr="00A3326F">
              <w:rPr>
                <w:sz w:val="20"/>
                <w:szCs w:val="20"/>
              </w:rPr>
              <w:t>Вывод 1 записи, нет корректировок</w:t>
            </w:r>
          </w:p>
        </w:tc>
        <w:tc>
          <w:tcPr>
            <w:tcW w:w="2878" w:type="dxa"/>
          </w:tcPr>
          <w:p w14:paraId="13A8F3C4" w14:textId="4223E5E2" w:rsidR="00A3326F" w:rsidRPr="002D76FD" w:rsidRDefault="00D02F8B" w:rsidP="00867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работу с 1 записью без корректировок</w:t>
            </w:r>
          </w:p>
        </w:tc>
      </w:tr>
      <w:tr w:rsidR="00A3326F" w14:paraId="5F860C74" w14:textId="77777777" w:rsidTr="00867F9A">
        <w:trPr>
          <w:trHeight w:val="571"/>
        </w:trPr>
        <w:tc>
          <w:tcPr>
            <w:tcW w:w="824" w:type="dxa"/>
          </w:tcPr>
          <w:p w14:paraId="0C095D4F" w14:textId="606606F2" w:rsidR="00A3326F" w:rsidRPr="00D7170F" w:rsidRDefault="00D7170F" w:rsidP="00867F9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91" w:type="dxa"/>
          </w:tcPr>
          <w:p w14:paraId="6FCEC3B0" w14:textId="77777777" w:rsidR="00A3326F" w:rsidRPr="002D76FD" w:rsidRDefault="00D7170F" w:rsidP="00867F9A">
            <w:pPr>
              <w:rPr>
                <w:color w:val="833C0B" w:themeColor="accent2" w:themeShade="80"/>
                <w:sz w:val="20"/>
                <w:szCs w:val="20"/>
              </w:rPr>
            </w:pPr>
            <w:r w:rsidRPr="002D76FD">
              <w:rPr>
                <w:color w:val="833C0B" w:themeColor="accent2" w:themeShade="80"/>
                <w:sz w:val="20"/>
                <w:szCs w:val="20"/>
              </w:rPr>
              <w:t>43</w:t>
            </w:r>
          </w:p>
          <w:p w14:paraId="7C2311C1" w14:textId="77777777" w:rsidR="00D7170F" w:rsidRPr="00D7170F" w:rsidRDefault="00D7170F" w:rsidP="00867F9A">
            <w:pPr>
              <w:rPr>
                <w:color w:val="833C0B" w:themeColor="accent2" w:themeShade="80"/>
                <w:sz w:val="20"/>
                <w:szCs w:val="20"/>
              </w:rPr>
            </w:pPr>
            <w:r w:rsidRPr="00D7170F">
              <w:rPr>
                <w:color w:val="833C0B" w:themeColor="accent2" w:themeShade="80"/>
                <w:sz w:val="20"/>
                <w:szCs w:val="20"/>
              </w:rPr>
              <w:t>ДД-</w:t>
            </w:r>
            <w:proofErr w:type="spellStart"/>
            <w:r w:rsidRPr="00D7170F">
              <w:rPr>
                <w:color w:val="833C0B" w:themeColor="accent2" w:themeShade="80"/>
                <w:sz w:val="20"/>
                <w:szCs w:val="20"/>
              </w:rPr>
              <w:t>ево</w:t>
            </w:r>
            <w:proofErr w:type="spellEnd"/>
          </w:p>
          <w:p w14:paraId="37FEAAF0" w14:textId="24F856F2" w:rsidR="00D7170F" w:rsidRPr="00D7170F" w:rsidRDefault="00D7170F" w:rsidP="00867F9A">
            <w:pPr>
              <w:rPr>
                <w:color w:val="833C0B" w:themeColor="accent2" w:themeShade="80"/>
                <w:sz w:val="20"/>
                <w:szCs w:val="20"/>
              </w:rPr>
            </w:pPr>
            <w:r w:rsidRPr="00D7170F">
              <w:rPr>
                <w:color w:val="833C0B" w:themeColor="accent2" w:themeShade="80"/>
                <w:sz w:val="20"/>
                <w:szCs w:val="20"/>
              </w:rPr>
              <w:t xml:space="preserve">Лефортово </w:t>
            </w:r>
            <w:proofErr w:type="spellStart"/>
            <w:r w:rsidRPr="00D7170F">
              <w:rPr>
                <w:color w:val="833C0B" w:themeColor="accent2" w:themeShade="80"/>
                <w:sz w:val="20"/>
                <w:szCs w:val="20"/>
              </w:rPr>
              <w:t>Галстуково</w:t>
            </w:r>
            <w:proofErr w:type="spellEnd"/>
            <w:r w:rsidRPr="00D7170F">
              <w:rPr>
                <w:color w:val="833C0B" w:themeColor="accent2" w:themeShade="80"/>
                <w:sz w:val="20"/>
                <w:szCs w:val="20"/>
              </w:rPr>
              <w:t xml:space="preserve"> </w:t>
            </w:r>
            <w:proofErr w:type="spellStart"/>
            <w:r w:rsidRPr="00D7170F">
              <w:rPr>
                <w:color w:val="833C0B" w:themeColor="accent2" w:themeShade="80"/>
                <w:sz w:val="20"/>
                <w:szCs w:val="20"/>
              </w:rPr>
              <w:t>Улеево</w:t>
            </w:r>
            <w:proofErr w:type="spellEnd"/>
            <w:r w:rsidRPr="00D7170F">
              <w:rPr>
                <w:color w:val="833C0B" w:themeColor="accent2" w:themeShade="80"/>
                <w:sz w:val="20"/>
                <w:szCs w:val="20"/>
              </w:rPr>
              <w:t xml:space="preserve"> </w:t>
            </w:r>
            <w:proofErr w:type="spellStart"/>
            <w:r w:rsidRPr="00D7170F">
              <w:rPr>
                <w:color w:val="833C0B" w:themeColor="accent2" w:themeShade="80"/>
                <w:sz w:val="20"/>
                <w:szCs w:val="20"/>
              </w:rPr>
              <w:t>Алабаста</w:t>
            </w:r>
            <w:proofErr w:type="spellEnd"/>
          </w:p>
          <w:p w14:paraId="4B0E77B9" w14:textId="22DB99E9" w:rsidR="00D7170F" w:rsidRPr="00D7170F" w:rsidRDefault="00D7170F" w:rsidP="00867F9A">
            <w:pPr>
              <w:rPr>
                <w:color w:val="833C0B" w:themeColor="accent2" w:themeShade="80"/>
                <w:sz w:val="20"/>
                <w:szCs w:val="20"/>
              </w:rPr>
            </w:pPr>
            <w:r w:rsidRPr="00D7170F">
              <w:rPr>
                <w:color w:val="833C0B" w:themeColor="accent2" w:themeShade="80"/>
                <w:sz w:val="20"/>
                <w:szCs w:val="20"/>
              </w:rPr>
              <w:t>Ядерная</w:t>
            </w:r>
          </w:p>
          <w:p w14:paraId="33E6EA47" w14:textId="3E571207" w:rsidR="00D7170F" w:rsidRPr="00D7170F" w:rsidRDefault="00D7170F" w:rsidP="00867F9A">
            <w:pPr>
              <w:rPr>
                <w:color w:val="833C0B" w:themeColor="accent2" w:themeShade="80"/>
                <w:sz w:val="20"/>
                <w:szCs w:val="20"/>
              </w:rPr>
            </w:pPr>
            <w:r w:rsidRPr="00D7170F">
              <w:rPr>
                <w:color w:val="833C0B" w:themeColor="accent2" w:themeShade="80"/>
                <w:sz w:val="20"/>
                <w:szCs w:val="20"/>
              </w:rPr>
              <w:t>67</w:t>
            </w:r>
          </w:p>
          <w:p w14:paraId="261BC67C" w14:textId="44A59C43" w:rsidR="00D7170F" w:rsidRDefault="00D7170F" w:rsidP="00867F9A">
            <w:pPr>
              <w:rPr>
                <w:color w:val="833C0B" w:themeColor="accent2" w:themeShade="80"/>
                <w:sz w:val="20"/>
                <w:szCs w:val="20"/>
              </w:rPr>
            </w:pPr>
            <w:r w:rsidRPr="00D7170F">
              <w:rPr>
                <w:color w:val="833C0B" w:themeColor="accent2" w:themeShade="80"/>
                <w:sz w:val="20"/>
                <w:szCs w:val="20"/>
              </w:rPr>
              <w:t>12</w:t>
            </w:r>
          </w:p>
          <w:p w14:paraId="523BDF39" w14:textId="5B5A263B" w:rsidR="00D7170F" w:rsidRDefault="00D7170F" w:rsidP="00867F9A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78</w:t>
            </w:r>
          </w:p>
          <w:p w14:paraId="4D9B6083" w14:textId="6DE7AA2E" w:rsidR="00D7170F" w:rsidRDefault="00D7170F" w:rsidP="00867F9A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Готово</w:t>
            </w:r>
          </w:p>
          <w:p w14:paraId="4AED8250" w14:textId="524A6961" w:rsidR="00D7170F" w:rsidRDefault="00D7170F" w:rsidP="00867F9A">
            <w:pPr>
              <w:rPr>
                <w:color w:val="538135" w:themeColor="accent6" w:themeShade="BF"/>
                <w:sz w:val="20"/>
                <w:szCs w:val="20"/>
              </w:rPr>
            </w:pP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Шоково</w:t>
            </w:r>
            <w:proofErr w:type="spellEnd"/>
            <w:r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Дотово</w:t>
            </w:r>
            <w:proofErr w:type="spellEnd"/>
            <w:r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Ротово</w:t>
            </w:r>
            <w:proofErr w:type="spellEnd"/>
            <w:r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Лотово</w:t>
            </w:r>
            <w:proofErr w:type="spellEnd"/>
            <w:r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Налогово</w:t>
            </w:r>
            <w:proofErr w:type="spellEnd"/>
          </w:p>
          <w:p w14:paraId="44A82447" w14:textId="4A19A72A" w:rsidR="00D7170F" w:rsidRDefault="00D7170F" w:rsidP="00867F9A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Меловая</w:t>
            </w:r>
          </w:p>
          <w:p w14:paraId="7E2075B4" w14:textId="2CFB1351" w:rsidR="00D7170F" w:rsidRDefault="00D7170F" w:rsidP="00867F9A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45</w:t>
            </w:r>
          </w:p>
          <w:p w14:paraId="02130B33" w14:textId="4BBC50B0" w:rsidR="00D7170F" w:rsidRDefault="00D7170F" w:rsidP="00867F9A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17</w:t>
            </w:r>
          </w:p>
          <w:p w14:paraId="7A4F3781" w14:textId="3FADAE9B" w:rsidR="00D7170F" w:rsidRDefault="00D7170F" w:rsidP="00867F9A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89</w:t>
            </w:r>
          </w:p>
          <w:p w14:paraId="5BAED459" w14:textId="4B543B92" w:rsidR="00D7170F" w:rsidRDefault="00D7170F" w:rsidP="00867F9A">
            <w:pPr>
              <w:rPr>
                <w:color w:val="BF8F00" w:themeColor="accent4" w:themeShade="BF"/>
                <w:sz w:val="20"/>
                <w:szCs w:val="20"/>
              </w:rPr>
            </w:pPr>
            <w:proofErr w:type="spellStart"/>
            <w:r>
              <w:rPr>
                <w:color w:val="BF8F00" w:themeColor="accent4" w:themeShade="BF"/>
                <w:sz w:val="20"/>
                <w:szCs w:val="20"/>
              </w:rPr>
              <w:t>Гробово</w:t>
            </w:r>
            <w:proofErr w:type="spellEnd"/>
          </w:p>
          <w:p w14:paraId="7B32CAB7" w14:textId="64B6CEC1" w:rsidR="00D7170F" w:rsidRDefault="00D7170F" w:rsidP="00867F9A">
            <w:pPr>
              <w:rPr>
                <w:color w:val="BF8F00" w:themeColor="accent4" w:themeShade="BF"/>
                <w:sz w:val="20"/>
                <w:szCs w:val="20"/>
              </w:rPr>
            </w:pPr>
            <w:proofErr w:type="spellStart"/>
            <w:r>
              <w:rPr>
                <w:color w:val="BF8F00" w:themeColor="accent4" w:themeShade="BF"/>
                <w:sz w:val="20"/>
                <w:szCs w:val="20"/>
              </w:rPr>
              <w:t>Грустново</w:t>
            </w:r>
            <w:proofErr w:type="spellEnd"/>
          </w:p>
          <w:p w14:paraId="6AF711C1" w14:textId="2613350C" w:rsidR="00D7170F" w:rsidRDefault="00D7170F" w:rsidP="00867F9A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Погодная</w:t>
            </w:r>
          </w:p>
          <w:p w14:paraId="38D071C1" w14:textId="79307DA4" w:rsidR="00D7170F" w:rsidRDefault="00D7170F" w:rsidP="00867F9A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90</w:t>
            </w:r>
          </w:p>
          <w:p w14:paraId="5E4D683A" w14:textId="2106D668" w:rsidR="00D7170F" w:rsidRPr="00D7170F" w:rsidRDefault="00D7170F" w:rsidP="00867F9A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56</w:t>
            </w:r>
          </w:p>
        </w:tc>
        <w:tc>
          <w:tcPr>
            <w:tcW w:w="3005" w:type="dxa"/>
          </w:tcPr>
          <w:p w14:paraId="5AA472AD" w14:textId="76B39CC7" w:rsidR="00A3326F" w:rsidRPr="00DB5F8E" w:rsidRDefault="00D7170F" w:rsidP="00867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записи, нет корректировок</w:t>
            </w:r>
            <w:r w:rsidR="00DB5F8E">
              <w:rPr>
                <w:sz w:val="20"/>
                <w:szCs w:val="20"/>
              </w:rPr>
              <w:t>, нет повторяющихся конечных станций</w:t>
            </w:r>
          </w:p>
        </w:tc>
        <w:tc>
          <w:tcPr>
            <w:tcW w:w="2878" w:type="dxa"/>
          </w:tcPr>
          <w:p w14:paraId="71D04F7B" w14:textId="2C6075C1" w:rsidR="00A3326F" w:rsidRPr="00A3326F" w:rsidRDefault="00D7170F" w:rsidP="00867F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работу с несколькими записями, без корректирово</w:t>
            </w:r>
            <w:r w:rsidR="00DB5F8E">
              <w:rPr>
                <w:sz w:val="20"/>
                <w:szCs w:val="20"/>
              </w:rPr>
              <w:t>к, без повторяющихся последних станций</w:t>
            </w:r>
          </w:p>
        </w:tc>
      </w:tr>
      <w:tr w:rsidR="00DB5F8E" w14:paraId="698B1E58" w14:textId="77777777" w:rsidTr="00867F9A">
        <w:trPr>
          <w:trHeight w:val="571"/>
        </w:trPr>
        <w:tc>
          <w:tcPr>
            <w:tcW w:w="824" w:type="dxa"/>
          </w:tcPr>
          <w:p w14:paraId="1D182049" w14:textId="4C24A0D7" w:rsidR="00DB5F8E" w:rsidRPr="00A3326F" w:rsidRDefault="00DB5F8E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91" w:type="dxa"/>
          </w:tcPr>
          <w:p w14:paraId="694EF9F2" w14:textId="77777777" w:rsidR="00DB5F8E" w:rsidRPr="00DB5F8E" w:rsidRDefault="00DB5F8E" w:rsidP="00DB5F8E">
            <w:pPr>
              <w:rPr>
                <w:color w:val="833C0B" w:themeColor="accent2" w:themeShade="80"/>
                <w:sz w:val="20"/>
                <w:szCs w:val="20"/>
              </w:rPr>
            </w:pPr>
            <w:r w:rsidRPr="00DB5F8E">
              <w:rPr>
                <w:color w:val="833C0B" w:themeColor="accent2" w:themeShade="80"/>
                <w:sz w:val="20"/>
                <w:szCs w:val="20"/>
              </w:rPr>
              <w:t>43</w:t>
            </w:r>
          </w:p>
          <w:p w14:paraId="15D7B6DF" w14:textId="27D9F3D2" w:rsidR="00DB5F8E" w:rsidRPr="00D7170F" w:rsidRDefault="00DB5F8E" w:rsidP="00DB5F8E">
            <w:pPr>
              <w:rPr>
                <w:color w:val="833C0B" w:themeColor="accent2" w:themeShade="80"/>
                <w:sz w:val="20"/>
                <w:szCs w:val="20"/>
              </w:rPr>
            </w:pPr>
            <w:proofErr w:type="spellStart"/>
            <w:r>
              <w:rPr>
                <w:color w:val="833C0B" w:themeColor="accent2" w:themeShade="80"/>
                <w:sz w:val="20"/>
                <w:szCs w:val="20"/>
              </w:rPr>
              <w:t>Шишково</w:t>
            </w:r>
            <w:proofErr w:type="spellEnd"/>
          </w:p>
          <w:p w14:paraId="0F8F4974" w14:textId="2B87B8B7" w:rsidR="00DB5F8E" w:rsidRPr="00D7170F" w:rsidRDefault="00DB5F8E" w:rsidP="00DB5F8E">
            <w:pPr>
              <w:rPr>
                <w:color w:val="833C0B" w:themeColor="accent2" w:themeShade="80"/>
                <w:sz w:val="20"/>
                <w:szCs w:val="20"/>
              </w:rPr>
            </w:pPr>
            <w:r>
              <w:rPr>
                <w:color w:val="833C0B" w:themeColor="accent2" w:themeShade="80"/>
                <w:sz w:val="20"/>
                <w:szCs w:val="20"/>
              </w:rPr>
              <w:t>Авиамоторная Предпоследняя</w:t>
            </w:r>
          </w:p>
          <w:p w14:paraId="0701A2B6" w14:textId="4B976F69" w:rsidR="00DB5F8E" w:rsidRPr="002D76FD" w:rsidRDefault="00405210" w:rsidP="00DB5F8E">
            <w:pPr>
              <w:rPr>
                <w:color w:val="833C0B" w:themeColor="accent2" w:themeShade="80"/>
                <w:sz w:val="20"/>
                <w:szCs w:val="20"/>
              </w:rPr>
            </w:pPr>
            <w:proofErr w:type="spellStart"/>
            <w:r>
              <w:rPr>
                <w:color w:val="833C0B" w:themeColor="accent2" w:themeShade="80"/>
                <w:sz w:val="20"/>
                <w:szCs w:val="20"/>
              </w:rPr>
              <w:t>Шаляпино</w:t>
            </w:r>
            <w:proofErr w:type="spellEnd"/>
          </w:p>
          <w:p w14:paraId="64CBE31A" w14:textId="77777777" w:rsidR="00DB5F8E" w:rsidRPr="00D7170F" w:rsidRDefault="00DB5F8E" w:rsidP="00DB5F8E">
            <w:pPr>
              <w:rPr>
                <w:color w:val="833C0B" w:themeColor="accent2" w:themeShade="80"/>
                <w:sz w:val="20"/>
                <w:szCs w:val="20"/>
              </w:rPr>
            </w:pPr>
            <w:r w:rsidRPr="00D7170F">
              <w:rPr>
                <w:color w:val="833C0B" w:themeColor="accent2" w:themeShade="80"/>
                <w:sz w:val="20"/>
                <w:szCs w:val="20"/>
              </w:rPr>
              <w:t>67</w:t>
            </w:r>
          </w:p>
          <w:p w14:paraId="7CD4451E" w14:textId="2D309B4D" w:rsidR="00DB5F8E" w:rsidRDefault="00DB5F8E" w:rsidP="00DB5F8E">
            <w:pPr>
              <w:rPr>
                <w:color w:val="833C0B" w:themeColor="accent2" w:themeShade="80"/>
                <w:sz w:val="20"/>
                <w:szCs w:val="20"/>
              </w:rPr>
            </w:pPr>
            <w:r>
              <w:rPr>
                <w:color w:val="833C0B" w:themeColor="accent2" w:themeShade="80"/>
                <w:sz w:val="20"/>
                <w:szCs w:val="20"/>
              </w:rPr>
              <w:t>9</w:t>
            </w:r>
          </w:p>
          <w:p w14:paraId="766C8695" w14:textId="77777777" w:rsidR="00DB5F8E" w:rsidRDefault="00DB5F8E" w:rsidP="00DB5F8E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78</w:t>
            </w:r>
          </w:p>
          <w:p w14:paraId="3C73F78B" w14:textId="77777777" w:rsidR="00DB5F8E" w:rsidRDefault="00DB5F8E" w:rsidP="00DB5F8E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Готово</w:t>
            </w:r>
          </w:p>
          <w:p w14:paraId="47EC5B40" w14:textId="1A3872DB" w:rsidR="00DB5F8E" w:rsidRDefault="00DB5F8E" w:rsidP="00DB5F8E">
            <w:pPr>
              <w:rPr>
                <w:color w:val="538135" w:themeColor="accent6" w:themeShade="BF"/>
                <w:sz w:val="20"/>
                <w:szCs w:val="20"/>
              </w:rPr>
            </w:pP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lastRenderedPageBreak/>
              <w:t>ДоДо</w:t>
            </w:r>
            <w:proofErr w:type="spellEnd"/>
            <w:r>
              <w:rPr>
                <w:color w:val="538135" w:themeColor="accent6" w:themeShade="BF"/>
                <w:sz w:val="20"/>
                <w:szCs w:val="20"/>
              </w:rPr>
              <w:t xml:space="preserve"> Никарагуа</w:t>
            </w:r>
          </w:p>
          <w:p w14:paraId="5175723A" w14:textId="0DDD4E26" w:rsidR="00DB5F8E" w:rsidRPr="00405210" w:rsidRDefault="00405210" w:rsidP="00DB5F8E">
            <w:pPr>
              <w:rPr>
                <w:color w:val="538135" w:themeColor="accent6" w:themeShade="BF"/>
                <w:sz w:val="20"/>
                <w:szCs w:val="20"/>
              </w:rPr>
            </w:pP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Шаляпино</w:t>
            </w:r>
            <w:proofErr w:type="spellEnd"/>
          </w:p>
          <w:p w14:paraId="21ABFBF4" w14:textId="77777777" w:rsidR="00DB5F8E" w:rsidRDefault="00DB5F8E" w:rsidP="00DB5F8E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45</w:t>
            </w:r>
          </w:p>
          <w:p w14:paraId="5DED9429" w14:textId="24899911" w:rsidR="00DB5F8E" w:rsidRDefault="00DB5F8E" w:rsidP="00DB5F8E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2</w:t>
            </w:r>
          </w:p>
          <w:p w14:paraId="7E59BE89" w14:textId="77777777" w:rsidR="00DB5F8E" w:rsidRDefault="00DB5F8E" w:rsidP="00DB5F8E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89</w:t>
            </w:r>
          </w:p>
          <w:p w14:paraId="53EF7F36" w14:textId="507A28BA" w:rsidR="00DB5F8E" w:rsidRDefault="00DB5F8E" w:rsidP="00DB5F8E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Первая</w:t>
            </w:r>
          </w:p>
          <w:p w14:paraId="25F014C2" w14:textId="75BA3E28" w:rsidR="00DB5F8E" w:rsidRDefault="00DB5F8E" w:rsidP="00DB5F8E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Далеко Идущая</w:t>
            </w:r>
          </w:p>
          <w:p w14:paraId="06591DAA" w14:textId="7CDF358C" w:rsidR="00DB5F8E" w:rsidRDefault="00DB5F8E" w:rsidP="00DB5F8E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Последняя</w:t>
            </w:r>
          </w:p>
          <w:p w14:paraId="0FEFE656" w14:textId="77777777" w:rsidR="00DB5F8E" w:rsidRDefault="00DB5F8E" w:rsidP="00DB5F8E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90</w:t>
            </w:r>
          </w:p>
          <w:p w14:paraId="419B5E25" w14:textId="7CFAD4D1" w:rsidR="00DB5F8E" w:rsidRPr="00DB5F8E" w:rsidRDefault="00DB5F8E" w:rsidP="00DB5F8E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47</w:t>
            </w:r>
          </w:p>
        </w:tc>
        <w:tc>
          <w:tcPr>
            <w:tcW w:w="3005" w:type="dxa"/>
          </w:tcPr>
          <w:p w14:paraId="0077922E" w14:textId="28FE2B15" w:rsidR="00DB5F8E" w:rsidRPr="00A3326F" w:rsidRDefault="00DB5F8E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 записи, нет корректировок, есть повторяющиеся станции с удовлетворяющими условию интервалами</w:t>
            </w:r>
          </w:p>
        </w:tc>
        <w:tc>
          <w:tcPr>
            <w:tcW w:w="2878" w:type="dxa"/>
          </w:tcPr>
          <w:p w14:paraId="062F8EEF" w14:textId="30B79863" w:rsidR="00DB5F8E" w:rsidRPr="00A3326F" w:rsidRDefault="00DB5F8E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работу с несколькими записями, без корректировок, с несколькими записями, удовлетворяющими условию</w:t>
            </w:r>
          </w:p>
        </w:tc>
      </w:tr>
      <w:tr w:rsidR="00DB5F8E" w14:paraId="58B6FE95" w14:textId="77777777" w:rsidTr="00867F9A">
        <w:trPr>
          <w:trHeight w:val="571"/>
        </w:trPr>
        <w:tc>
          <w:tcPr>
            <w:tcW w:w="824" w:type="dxa"/>
          </w:tcPr>
          <w:p w14:paraId="3F6AE5FB" w14:textId="73013607" w:rsidR="00DB5F8E" w:rsidRPr="008076FC" w:rsidRDefault="008076FC" w:rsidP="00DB5F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91" w:type="dxa"/>
          </w:tcPr>
          <w:p w14:paraId="53B8FA43" w14:textId="77777777" w:rsidR="008076FC" w:rsidRDefault="008076FC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78</w:t>
            </w:r>
          </w:p>
          <w:p w14:paraId="7A65AC96" w14:textId="77777777" w:rsidR="008076FC" w:rsidRDefault="008076FC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Готово</w:t>
            </w:r>
          </w:p>
          <w:p w14:paraId="299AE4F0" w14:textId="77777777" w:rsidR="008076FC" w:rsidRDefault="008076FC" w:rsidP="008076FC">
            <w:pPr>
              <w:rPr>
                <w:color w:val="538135" w:themeColor="accent6" w:themeShade="BF"/>
                <w:sz w:val="20"/>
                <w:szCs w:val="20"/>
              </w:rPr>
            </w:pP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ДоДо</w:t>
            </w:r>
            <w:proofErr w:type="spellEnd"/>
            <w:r>
              <w:rPr>
                <w:color w:val="538135" w:themeColor="accent6" w:themeShade="BF"/>
                <w:sz w:val="20"/>
                <w:szCs w:val="20"/>
              </w:rPr>
              <w:t xml:space="preserve"> Никарагуа</w:t>
            </w:r>
          </w:p>
          <w:p w14:paraId="364D9B23" w14:textId="77777777" w:rsidR="008076FC" w:rsidRPr="00405210" w:rsidRDefault="008076FC" w:rsidP="008076FC">
            <w:pPr>
              <w:rPr>
                <w:color w:val="538135" w:themeColor="accent6" w:themeShade="BF"/>
                <w:sz w:val="20"/>
                <w:szCs w:val="20"/>
              </w:rPr>
            </w:pP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Шаляпино</w:t>
            </w:r>
            <w:proofErr w:type="spellEnd"/>
          </w:p>
          <w:p w14:paraId="5A456049" w14:textId="77777777" w:rsidR="008076FC" w:rsidRDefault="008076FC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45</w:t>
            </w:r>
          </w:p>
          <w:p w14:paraId="75337FC1" w14:textId="340A91F9" w:rsidR="008076FC" w:rsidRPr="002D76FD" w:rsidRDefault="008076FC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2</w:t>
            </w:r>
          </w:p>
          <w:p w14:paraId="17032502" w14:textId="0895C858" w:rsidR="008076FC" w:rsidRPr="00DB5F8E" w:rsidRDefault="008076FC" w:rsidP="008076FC">
            <w:pPr>
              <w:rPr>
                <w:color w:val="833C0B" w:themeColor="accent2" w:themeShade="80"/>
                <w:sz w:val="20"/>
                <w:szCs w:val="20"/>
              </w:rPr>
            </w:pPr>
            <w:r w:rsidRPr="00DB5F8E">
              <w:rPr>
                <w:color w:val="833C0B" w:themeColor="accent2" w:themeShade="80"/>
                <w:sz w:val="20"/>
                <w:szCs w:val="20"/>
              </w:rPr>
              <w:t>43</w:t>
            </w:r>
          </w:p>
          <w:p w14:paraId="6EAF8CB3" w14:textId="77777777" w:rsidR="008076FC" w:rsidRPr="00D7170F" w:rsidRDefault="008076FC" w:rsidP="008076FC">
            <w:pPr>
              <w:rPr>
                <w:color w:val="833C0B" w:themeColor="accent2" w:themeShade="80"/>
                <w:sz w:val="20"/>
                <w:szCs w:val="20"/>
              </w:rPr>
            </w:pPr>
            <w:proofErr w:type="spellStart"/>
            <w:r>
              <w:rPr>
                <w:color w:val="833C0B" w:themeColor="accent2" w:themeShade="80"/>
                <w:sz w:val="20"/>
                <w:szCs w:val="20"/>
              </w:rPr>
              <w:t>Шишково</w:t>
            </w:r>
            <w:proofErr w:type="spellEnd"/>
          </w:p>
          <w:p w14:paraId="5FB59A19" w14:textId="77777777" w:rsidR="008076FC" w:rsidRPr="00D7170F" w:rsidRDefault="008076FC" w:rsidP="008076FC">
            <w:pPr>
              <w:rPr>
                <w:color w:val="833C0B" w:themeColor="accent2" w:themeShade="80"/>
                <w:sz w:val="20"/>
                <w:szCs w:val="20"/>
              </w:rPr>
            </w:pPr>
            <w:r>
              <w:rPr>
                <w:color w:val="833C0B" w:themeColor="accent2" w:themeShade="80"/>
                <w:sz w:val="20"/>
                <w:szCs w:val="20"/>
              </w:rPr>
              <w:t>Авиамоторная Предпоследняя</w:t>
            </w:r>
          </w:p>
          <w:p w14:paraId="54E5A0A6" w14:textId="77777777" w:rsidR="008076FC" w:rsidRPr="008076FC" w:rsidRDefault="008076FC" w:rsidP="008076FC">
            <w:pPr>
              <w:rPr>
                <w:color w:val="833C0B" w:themeColor="accent2" w:themeShade="80"/>
                <w:sz w:val="20"/>
                <w:szCs w:val="20"/>
              </w:rPr>
            </w:pPr>
            <w:proofErr w:type="spellStart"/>
            <w:r>
              <w:rPr>
                <w:color w:val="833C0B" w:themeColor="accent2" w:themeShade="80"/>
                <w:sz w:val="20"/>
                <w:szCs w:val="20"/>
              </w:rPr>
              <w:t>Шаляпино</w:t>
            </w:r>
            <w:proofErr w:type="spellEnd"/>
          </w:p>
          <w:p w14:paraId="0850EBE8" w14:textId="77777777" w:rsidR="008076FC" w:rsidRPr="00D7170F" w:rsidRDefault="008076FC" w:rsidP="008076FC">
            <w:pPr>
              <w:rPr>
                <w:color w:val="833C0B" w:themeColor="accent2" w:themeShade="80"/>
                <w:sz w:val="20"/>
                <w:szCs w:val="20"/>
              </w:rPr>
            </w:pPr>
            <w:r w:rsidRPr="00D7170F">
              <w:rPr>
                <w:color w:val="833C0B" w:themeColor="accent2" w:themeShade="80"/>
                <w:sz w:val="20"/>
                <w:szCs w:val="20"/>
              </w:rPr>
              <w:t>67</w:t>
            </w:r>
          </w:p>
          <w:p w14:paraId="2376D077" w14:textId="696DC18A" w:rsidR="008076FC" w:rsidRPr="002D76FD" w:rsidRDefault="008076FC" w:rsidP="008076FC">
            <w:pPr>
              <w:rPr>
                <w:color w:val="833C0B" w:themeColor="accent2" w:themeShade="80"/>
                <w:sz w:val="20"/>
                <w:szCs w:val="20"/>
              </w:rPr>
            </w:pPr>
            <w:r w:rsidRPr="002D76FD">
              <w:rPr>
                <w:color w:val="833C0B" w:themeColor="accent2" w:themeShade="80"/>
                <w:sz w:val="20"/>
                <w:szCs w:val="20"/>
              </w:rPr>
              <w:t>11</w:t>
            </w:r>
          </w:p>
          <w:p w14:paraId="40D0EBDB" w14:textId="77777777" w:rsidR="008076FC" w:rsidRDefault="008076FC" w:rsidP="008076FC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89</w:t>
            </w:r>
          </w:p>
          <w:p w14:paraId="29F4FD5D" w14:textId="77777777" w:rsidR="008076FC" w:rsidRDefault="008076FC" w:rsidP="008076FC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Первая</w:t>
            </w:r>
          </w:p>
          <w:p w14:paraId="36A8933B" w14:textId="77777777" w:rsidR="008076FC" w:rsidRDefault="008076FC" w:rsidP="008076FC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Далеко Идущая</w:t>
            </w:r>
          </w:p>
          <w:p w14:paraId="7C250BFB" w14:textId="77777777" w:rsidR="008076FC" w:rsidRDefault="008076FC" w:rsidP="008076FC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Последняя</w:t>
            </w:r>
          </w:p>
          <w:p w14:paraId="34499C50" w14:textId="77777777" w:rsidR="008076FC" w:rsidRDefault="008076FC" w:rsidP="008076FC">
            <w:pPr>
              <w:rPr>
                <w:color w:val="BF8F00" w:themeColor="accent4" w:themeShade="BF"/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90</w:t>
            </w:r>
          </w:p>
          <w:p w14:paraId="0305AF5F" w14:textId="06FE73EB" w:rsidR="00DB5F8E" w:rsidRPr="00A3326F" w:rsidRDefault="008076FC" w:rsidP="008076FC">
            <w:pPr>
              <w:rPr>
                <w:sz w:val="20"/>
                <w:szCs w:val="20"/>
              </w:rPr>
            </w:pPr>
            <w:r>
              <w:rPr>
                <w:color w:val="BF8F00" w:themeColor="accent4" w:themeShade="BF"/>
                <w:sz w:val="20"/>
                <w:szCs w:val="20"/>
              </w:rPr>
              <w:t>47</w:t>
            </w:r>
          </w:p>
        </w:tc>
        <w:tc>
          <w:tcPr>
            <w:tcW w:w="3005" w:type="dxa"/>
          </w:tcPr>
          <w:p w14:paraId="0C25732E" w14:textId="13BFE256" w:rsidR="00DB5F8E" w:rsidRPr="00803F0F" w:rsidRDefault="00803F0F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записей без корректировок, 2 станции с одинаковыми конечными станциями, но одна запись не подходит по условию из-за неверного интервала</w:t>
            </w:r>
          </w:p>
        </w:tc>
        <w:tc>
          <w:tcPr>
            <w:tcW w:w="2878" w:type="dxa"/>
          </w:tcPr>
          <w:p w14:paraId="13C070E0" w14:textId="1822E336" w:rsidR="00DB5F8E" w:rsidRPr="00A3326F" w:rsidRDefault="00803F0F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работу с несколькими записями, без корректировок, с несколькими записями с одинаковыми конечными станциями, некоторые из которых не удовлетворяют условию поиска по интервалам</w:t>
            </w:r>
          </w:p>
        </w:tc>
      </w:tr>
      <w:tr w:rsidR="00803F0F" w14:paraId="5CBB04FF" w14:textId="77777777" w:rsidTr="00867F9A">
        <w:trPr>
          <w:trHeight w:val="571"/>
        </w:trPr>
        <w:tc>
          <w:tcPr>
            <w:tcW w:w="824" w:type="dxa"/>
          </w:tcPr>
          <w:p w14:paraId="40CED4DA" w14:textId="0DBB8C7F" w:rsidR="00803F0F" w:rsidRPr="00803F0F" w:rsidRDefault="00803F0F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91" w:type="dxa"/>
          </w:tcPr>
          <w:p w14:paraId="5BD468AF" w14:textId="77777777" w:rsidR="00803F0F" w:rsidRDefault="00803F0F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89</w:t>
            </w:r>
          </w:p>
          <w:p w14:paraId="18E40B51" w14:textId="77777777" w:rsidR="00803F0F" w:rsidRDefault="00803F0F" w:rsidP="008076FC">
            <w:pPr>
              <w:rPr>
                <w:color w:val="538135" w:themeColor="accent6" w:themeShade="BF"/>
                <w:sz w:val="20"/>
                <w:szCs w:val="20"/>
              </w:rPr>
            </w:pPr>
            <w:proofErr w:type="spellStart"/>
            <w:r>
              <w:rPr>
                <w:color w:val="538135" w:themeColor="accent6" w:themeShade="BF"/>
                <w:sz w:val="20"/>
                <w:szCs w:val="20"/>
              </w:rPr>
              <w:t>Кротово</w:t>
            </w:r>
            <w:proofErr w:type="spellEnd"/>
          </w:p>
          <w:p w14:paraId="47CF865C" w14:textId="77777777" w:rsidR="00803F0F" w:rsidRDefault="00803F0F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Жалко</w:t>
            </w:r>
          </w:p>
          <w:p w14:paraId="434FDBC8" w14:textId="77777777" w:rsidR="00803F0F" w:rsidRDefault="00803F0F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Неважная</w:t>
            </w:r>
          </w:p>
          <w:p w14:paraId="6D6E03A1" w14:textId="77777777" w:rsidR="00803F0F" w:rsidRDefault="00803F0F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169</w:t>
            </w:r>
          </w:p>
          <w:p w14:paraId="59C87EC5" w14:textId="18548B86" w:rsidR="00803F0F" w:rsidRDefault="00803F0F" w:rsidP="008076FC">
            <w:pPr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>-45656</w:t>
            </w:r>
          </w:p>
        </w:tc>
        <w:tc>
          <w:tcPr>
            <w:tcW w:w="3005" w:type="dxa"/>
          </w:tcPr>
          <w:p w14:paraId="7BB421A8" w14:textId="3F08C4FD" w:rsidR="00803F0F" w:rsidRDefault="00803F0F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запись, требуется коррекция</w:t>
            </w:r>
          </w:p>
        </w:tc>
        <w:tc>
          <w:tcPr>
            <w:tcW w:w="2878" w:type="dxa"/>
          </w:tcPr>
          <w:p w14:paraId="487C1EEB" w14:textId="753F1D97" w:rsidR="00803F0F" w:rsidRPr="005C4CCF" w:rsidRDefault="005C4CCF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  <w:r>
              <w:rPr>
                <w:sz w:val="20"/>
                <w:szCs w:val="20"/>
              </w:rPr>
              <w:t>запись с корректировкой</w:t>
            </w:r>
          </w:p>
        </w:tc>
      </w:tr>
      <w:tr w:rsidR="005C4CCF" w14:paraId="271D7985" w14:textId="77777777" w:rsidTr="00867F9A">
        <w:trPr>
          <w:trHeight w:val="571"/>
        </w:trPr>
        <w:tc>
          <w:tcPr>
            <w:tcW w:w="824" w:type="dxa"/>
          </w:tcPr>
          <w:p w14:paraId="0B73F1A8" w14:textId="4F54361E" w:rsidR="005C4CCF" w:rsidRPr="0051466E" w:rsidRDefault="002D76FD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291" w:type="dxa"/>
          </w:tcPr>
          <w:p w14:paraId="1F5EB848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89</w:t>
            </w:r>
          </w:p>
          <w:p w14:paraId="0FD06ED0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Гробово</w:t>
            </w:r>
            <w:proofErr w:type="spellEnd"/>
          </w:p>
          <w:p w14:paraId="4A37CE12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Грустново</w:t>
            </w:r>
            <w:proofErr w:type="spellEnd"/>
          </w:p>
          <w:p w14:paraId="59E95E55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Погодная</w:t>
            </w:r>
          </w:p>
          <w:p w14:paraId="68D4BBE4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90</w:t>
            </w:r>
          </w:p>
          <w:p w14:paraId="443911F0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0</w:t>
            </w:r>
          </w:p>
          <w:p w14:paraId="5C72048B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  <w:t>45</w:t>
            </w:r>
          </w:p>
          <w:p w14:paraId="1D2538F7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  <w:t>Кротово</w:t>
            </w:r>
            <w:proofErr w:type="spellEnd"/>
          </w:p>
          <w:p w14:paraId="380727DC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  <w:t xml:space="preserve">Жалко </w:t>
            </w:r>
            <w:proofErr w:type="spellStart"/>
            <w:r w:rsidRPr="0051466E"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  <w:t>Нежалко</w:t>
            </w:r>
            <w:proofErr w:type="spellEnd"/>
          </w:p>
          <w:p w14:paraId="0590EB62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  <w:t>Кротово</w:t>
            </w:r>
            <w:proofErr w:type="spellEnd"/>
          </w:p>
          <w:p w14:paraId="23A2B484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  <w:t>169</w:t>
            </w:r>
          </w:p>
          <w:p w14:paraId="33F40259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002060"/>
                <w:sz w:val="20"/>
                <w:szCs w:val="20"/>
                <w:lang w:eastAsia="ru-RU"/>
              </w:rPr>
              <w:t>-13200</w:t>
            </w:r>
          </w:p>
          <w:p w14:paraId="330AD45E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1</w:t>
            </w:r>
          </w:p>
          <w:p w14:paraId="4181F14A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Гомель</w:t>
            </w:r>
          </w:p>
          <w:p w14:paraId="3112873D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Москва Минск Киев</w:t>
            </w:r>
          </w:p>
          <w:p w14:paraId="2EDB0375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Севастополь</w:t>
            </w:r>
          </w:p>
          <w:p w14:paraId="2320603E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3456</w:t>
            </w:r>
          </w:p>
          <w:p w14:paraId="2C1901F7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61</w:t>
            </w:r>
          </w:p>
          <w:p w14:paraId="566D3998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74</w:t>
            </w:r>
          </w:p>
          <w:p w14:paraId="37476665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Немово</w:t>
            </w:r>
            <w:proofErr w:type="spellEnd"/>
          </w:p>
          <w:p w14:paraId="492FF2EE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Грустново</w:t>
            </w:r>
            <w:proofErr w:type="spellEnd"/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Шаляпино</w:t>
            </w:r>
            <w:proofErr w:type="spellEnd"/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Громово</w:t>
            </w:r>
            <w:proofErr w:type="spellEnd"/>
          </w:p>
          <w:p w14:paraId="4F875DD1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Кротово</w:t>
            </w:r>
            <w:proofErr w:type="spellEnd"/>
          </w:p>
          <w:p w14:paraId="1726EE19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91</w:t>
            </w:r>
          </w:p>
          <w:p w14:paraId="4B890062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7030A0"/>
                <w:sz w:val="20"/>
                <w:szCs w:val="20"/>
                <w:lang w:eastAsia="ru-RU"/>
              </w:rPr>
              <w:t>4</w:t>
            </w:r>
          </w:p>
          <w:p w14:paraId="61E09E7E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99</w:t>
            </w:r>
          </w:p>
          <w:p w14:paraId="012D4163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ГоГО</w:t>
            </w:r>
            <w:proofErr w:type="spellEnd"/>
          </w:p>
          <w:p w14:paraId="40321EE0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Коленая</w:t>
            </w:r>
            <w:proofErr w:type="spellEnd"/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 xml:space="preserve"> Коленая-2</w:t>
            </w:r>
          </w:p>
          <w:p w14:paraId="5DD73BC9" w14:textId="77777777" w:rsidR="0051466E" w:rsidRPr="0051466E" w:rsidRDefault="0051466E" w:rsidP="0051466E">
            <w:pPr>
              <w:spacing w:after="0"/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</w:pPr>
            <w:proofErr w:type="spellStart"/>
            <w:r w:rsidRPr="0051466E">
              <w:rPr>
                <w:rFonts w:eastAsiaTheme="minorEastAsia" w:cs="Times New Roman"/>
                <w:color w:val="538135" w:themeColor="accent6" w:themeShade="BF"/>
                <w:sz w:val="20"/>
                <w:szCs w:val="20"/>
                <w:lang w:eastAsia="ru-RU"/>
              </w:rPr>
              <w:t>Кротово</w:t>
            </w:r>
            <w:proofErr w:type="spellEnd"/>
          </w:p>
          <w:p w14:paraId="01B474E5" w14:textId="77777777" w:rsidR="005C4CCF" w:rsidRDefault="0051466E" w:rsidP="0051466E">
            <w:pPr>
              <w:rPr>
                <w:color w:val="538135" w:themeColor="accent6" w:themeShade="BF"/>
                <w:sz w:val="20"/>
                <w:szCs w:val="20"/>
              </w:rPr>
            </w:pPr>
            <w:r w:rsidRPr="0051466E">
              <w:rPr>
                <w:color w:val="538135" w:themeColor="accent6" w:themeShade="BF"/>
                <w:sz w:val="20"/>
                <w:szCs w:val="20"/>
              </w:rPr>
              <w:t>13</w:t>
            </w:r>
          </w:p>
          <w:p w14:paraId="7A0A7A34" w14:textId="109C2B84" w:rsidR="0051466E" w:rsidRPr="00677854" w:rsidRDefault="0051466E" w:rsidP="0051466E">
            <w:pPr>
              <w:rPr>
                <w:color w:val="538135" w:themeColor="accent6" w:themeShade="BF"/>
                <w:sz w:val="20"/>
                <w:szCs w:val="20"/>
                <w:lang w:val="en-US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lastRenderedPageBreak/>
              <w:t>12</w:t>
            </w:r>
          </w:p>
        </w:tc>
        <w:tc>
          <w:tcPr>
            <w:tcW w:w="3005" w:type="dxa"/>
          </w:tcPr>
          <w:p w14:paraId="7EFF1FF9" w14:textId="3D816F51" w:rsidR="005C4CCF" w:rsidRPr="005C4CCF" w:rsidRDefault="005C4CCF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Несколько записей</w:t>
            </w:r>
          </w:p>
        </w:tc>
        <w:tc>
          <w:tcPr>
            <w:tcW w:w="2878" w:type="dxa"/>
          </w:tcPr>
          <w:p w14:paraId="1C7A9E74" w14:textId="37D39D46" w:rsidR="005C4CCF" w:rsidRPr="005C4CCF" w:rsidRDefault="005C4CCF" w:rsidP="00DB5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Несколько записей, нек</w:t>
            </w:r>
            <w:r w:rsidR="00115BEA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торые н</w:t>
            </w:r>
            <w:r w:rsidR="00115BEA">
              <w:rPr>
                <w:sz w:val="20"/>
                <w:szCs w:val="20"/>
              </w:rPr>
              <w:t>ужно корректировать, есть записи с одинаковыми конечными станциями, но одна не подходит по условию поиска</w:t>
            </w:r>
          </w:p>
        </w:tc>
      </w:tr>
    </w:tbl>
    <w:p w14:paraId="1405AD17" w14:textId="7CAE0AFF" w:rsidR="00A3326F" w:rsidRPr="00A3326F" w:rsidRDefault="00A3326F" w:rsidP="006C0B77">
      <w:pPr>
        <w:spacing w:after="0"/>
        <w:ind w:firstLine="709"/>
        <w:jc w:val="both"/>
        <w:rPr>
          <w:color w:val="000000"/>
          <w:sz w:val="20"/>
          <w:szCs w:val="20"/>
        </w:rPr>
      </w:pPr>
    </w:p>
    <w:p w14:paraId="37ED8857" w14:textId="77777777" w:rsidR="00A3326F" w:rsidRPr="00A3326F" w:rsidRDefault="00A3326F" w:rsidP="006C0B77">
      <w:pPr>
        <w:spacing w:after="0"/>
        <w:ind w:firstLine="709"/>
        <w:jc w:val="both"/>
        <w:rPr>
          <w:color w:val="000000"/>
          <w:sz w:val="27"/>
          <w:szCs w:val="27"/>
        </w:rPr>
      </w:pPr>
    </w:p>
    <w:p w14:paraId="0A3904ED" w14:textId="77777777" w:rsidR="00A3326F" w:rsidRPr="00A3326F" w:rsidRDefault="00A3326F" w:rsidP="006C0B77">
      <w:pPr>
        <w:spacing w:after="0"/>
        <w:ind w:firstLine="709"/>
        <w:jc w:val="both"/>
      </w:pPr>
    </w:p>
    <w:sectPr w:rsidR="00A3326F" w:rsidRPr="00A3326F" w:rsidSect="0047645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4"/>
    <w:rsid w:val="000B6C54"/>
    <w:rsid w:val="000D4407"/>
    <w:rsid w:val="00115BEA"/>
    <w:rsid w:val="002D76FD"/>
    <w:rsid w:val="0032478D"/>
    <w:rsid w:val="00405210"/>
    <w:rsid w:val="00476456"/>
    <w:rsid w:val="0051466E"/>
    <w:rsid w:val="005C4CCF"/>
    <w:rsid w:val="00677854"/>
    <w:rsid w:val="006C0B77"/>
    <w:rsid w:val="00803F0F"/>
    <w:rsid w:val="008076FC"/>
    <w:rsid w:val="008242FF"/>
    <w:rsid w:val="00870751"/>
    <w:rsid w:val="00922C48"/>
    <w:rsid w:val="00A3326F"/>
    <w:rsid w:val="00B915B7"/>
    <w:rsid w:val="00D02F8B"/>
    <w:rsid w:val="00D7170F"/>
    <w:rsid w:val="00DB5F8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3E0E"/>
  <w15:chartTrackingRefBased/>
  <w15:docId w15:val="{C46AC809-6A3D-4F88-A936-A6B6A33D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26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3326F"/>
    <w:pPr>
      <w:spacing w:after="0" w:line="240" w:lineRule="auto"/>
    </w:pPr>
    <w:rPr>
      <w:rFonts w:eastAsiaTheme="minorEastAsia" w:cs="Times New Roman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8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Нестеров</dc:creator>
  <cp:keywords/>
  <dc:description/>
  <cp:lastModifiedBy>Александр Нестеров</cp:lastModifiedBy>
  <cp:revision>8</cp:revision>
  <dcterms:created xsi:type="dcterms:W3CDTF">2024-04-26T06:23:00Z</dcterms:created>
  <dcterms:modified xsi:type="dcterms:W3CDTF">2024-05-03T06:28:00Z</dcterms:modified>
</cp:coreProperties>
</file>