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4D93D" w14:textId="77777777" w:rsidR="00A97C21" w:rsidRDefault="00A97C21" w:rsidP="00A97C21">
      <w:pPr>
        <w:spacing w:line="0" w:lineRule="atLeast"/>
        <w:jc w:val="center"/>
        <w:rPr>
          <w:b/>
          <w:i/>
          <w:color w:val="000000" w:themeColor="text1"/>
          <w:sz w:val="22"/>
          <w:szCs w:val="22"/>
        </w:rPr>
      </w:pPr>
      <w:r>
        <w:rPr>
          <w:b/>
          <w:i/>
          <w:color w:val="000000" w:themeColor="text1"/>
          <w:sz w:val="22"/>
          <w:szCs w:val="22"/>
        </w:rPr>
        <w:t>Программирование- экзамен</w:t>
      </w:r>
    </w:p>
    <w:p w14:paraId="1C7EBE2C" w14:textId="77777777" w:rsidR="00FF6288" w:rsidRPr="00A97C21" w:rsidRDefault="00FF6288" w:rsidP="0036015B">
      <w:pPr>
        <w:pStyle w:val="2"/>
        <w:numPr>
          <w:ilvl w:val="0"/>
          <w:numId w:val="2"/>
        </w:numPr>
        <w:spacing w:before="0" w:after="0" w:line="0" w:lineRule="atLeast"/>
        <w:rPr>
          <w:rFonts w:ascii="Times New Roman" w:hAnsi="Times New Roman" w:cs="Times New Roman"/>
          <w:i w:val="0"/>
          <w:color w:val="000000" w:themeColor="text1"/>
          <w:sz w:val="22"/>
          <w:szCs w:val="22"/>
        </w:rPr>
      </w:pPr>
      <w:r w:rsidRPr="00A97C21">
        <w:rPr>
          <w:rFonts w:ascii="Times New Roman" w:hAnsi="Times New Roman" w:cs="Times New Roman"/>
          <w:i w:val="0"/>
          <w:color w:val="000000" w:themeColor="text1"/>
          <w:sz w:val="22"/>
          <w:szCs w:val="22"/>
        </w:rPr>
        <w:t>Алгоритм. Свойства алгоритмов</w:t>
      </w:r>
    </w:p>
    <w:p w14:paraId="45525CA0" w14:textId="77777777" w:rsidR="00FF6288" w:rsidRPr="0036015B" w:rsidRDefault="00FF6288" w:rsidP="0036015B">
      <w:pPr>
        <w:spacing w:line="0" w:lineRule="atLeast"/>
        <w:jc w:val="both"/>
        <w:rPr>
          <w:color w:val="000000" w:themeColor="text1"/>
          <w:sz w:val="22"/>
          <w:szCs w:val="22"/>
        </w:rPr>
      </w:pPr>
      <w:r w:rsidRPr="0036015B">
        <w:rPr>
          <w:b/>
          <w:color w:val="000000" w:themeColor="text1"/>
          <w:sz w:val="22"/>
          <w:szCs w:val="22"/>
        </w:rPr>
        <w:t>Алгоритм</w:t>
      </w:r>
      <w:r w:rsidRPr="0036015B">
        <w:rPr>
          <w:color w:val="000000" w:themeColor="text1"/>
          <w:sz w:val="22"/>
          <w:szCs w:val="22"/>
        </w:rPr>
        <w:t xml:space="preserve"> – строго определенная последовательность действий, выполнение которых приводит к решению поставленной задачи за конечное число шагов.</w:t>
      </w:r>
    </w:p>
    <w:p w14:paraId="03B83A46" w14:textId="77777777" w:rsidR="00FF6288" w:rsidRPr="0036015B" w:rsidRDefault="00FF6288" w:rsidP="0036015B">
      <w:pPr>
        <w:spacing w:line="0" w:lineRule="atLeast"/>
        <w:jc w:val="both"/>
        <w:rPr>
          <w:color w:val="000000" w:themeColor="text1"/>
          <w:sz w:val="22"/>
          <w:szCs w:val="22"/>
        </w:rPr>
      </w:pPr>
      <w:r w:rsidRPr="0036015B">
        <w:rPr>
          <w:b/>
          <w:color w:val="000000" w:themeColor="text1"/>
          <w:sz w:val="22"/>
          <w:szCs w:val="22"/>
        </w:rPr>
        <w:t>Алгоритмизация</w:t>
      </w:r>
      <w:r w:rsidRPr="0036015B">
        <w:rPr>
          <w:color w:val="000000" w:themeColor="text1"/>
          <w:sz w:val="22"/>
          <w:szCs w:val="22"/>
        </w:rPr>
        <w:t xml:space="preserve"> – процесс разработки алгоритма (плана действий) для решения задачи. </w:t>
      </w:r>
    </w:p>
    <w:p w14:paraId="4DA0423B" w14:textId="77777777" w:rsidR="00FF6288" w:rsidRPr="0036015B" w:rsidRDefault="00FF6288" w:rsidP="0036015B">
      <w:pPr>
        <w:spacing w:line="0" w:lineRule="atLeast"/>
        <w:ind w:firstLine="708"/>
        <w:jc w:val="both"/>
        <w:rPr>
          <w:color w:val="000000" w:themeColor="text1"/>
          <w:sz w:val="22"/>
          <w:szCs w:val="22"/>
        </w:rPr>
      </w:pPr>
      <w:r w:rsidRPr="0036015B">
        <w:rPr>
          <w:color w:val="000000" w:themeColor="text1"/>
          <w:sz w:val="22"/>
          <w:szCs w:val="22"/>
        </w:rPr>
        <w:t xml:space="preserve">Можно выделить три основных вида алгоритмов: линейные, разветвляющиеся и циклические алгоритмы. </w:t>
      </w:r>
    </w:p>
    <w:p w14:paraId="1819B11F" w14:textId="77777777" w:rsidR="00FF6288" w:rsidRPr="0036015B" w:rsidRDefault="00FF6288" w:rsidP="0036015B">
      <w:pPr>
        <w:pStyle w:val="35"/>
        <w:shd w:val="clear" w:color="auto" w:fill="FFFFFF"/>
        <w:spacing w:before="0" w:after="0" w:line="0" w:lineRule="atLeast"/>
        <w:ind w:firstLine="720"/>
        <w:rPr>
          <w:color w:val="000000" w:themeColor="text1"/>
          <w:sz w:val="22"/>
          <w:szCs w:val="22"/>
        </w:rPr>
      </w:pPr>
      <w:r w:rsidRPr="0036015B">
        <w:rPr>
          <w:color w:val="000000" w:themeColor="text1"/>
          <w:sz w:val="22"/>
          <w:szCs w:val="22"/>
        </w:rPr>
        <w:t xml:space="preserve">В алгоритмах </w:t>
      </w:r>
      <w:r w:rsidRPr="0036015B">
        <w:rPr>
          <w:i/>
          <w:color w:val="000000" w:themeColor="text1"/>
          <w:sz w:val="22"/>
          <w:szCs w:val="22"/>
        </w:rPr>
        <w:t>линейной</w:t>
      </w:r>
      <w:r w:rsidRPr="0036015B">
        <w:rPr>
          <w:color w:val="000000" w:themeColor="text1"/>
          <w:sz w:val="22"/>
          <w:szCs w:val="22"/>
        </w:rPr>
        <w:t xml:space="preserve"> структуры действия выполняются последовательно одно за другим: </w:t>
      </w:r>
    </w:p>
    <w:p w14:paraId="2CACA404" w14:textId="77777777" w:rsidR="00FF6288" w:rsidRPr="0036015B" w:rsidRDefault="00FF6288" w:rsidP="0036015B">
      <w:pPr>
        <w:pStyle w:val="35"/>
        <w:shd w:val="clear" w:color="auto" w:fill="FFFFFF"/>
        <w:spacing w:before="0" w:after="0" w:line="0" w:lineRule="atLeast"/>
        <w:ind w:firstLine="720"/>
        <w:rPr>
          <w:color w:val="000000" w:themeColor="text1"/>
          <w:sz w:val="22"/>
          <w:szCs w:val="22"/>
        </w:rPr>
      </w:pPr>
      <w:r w:rsidRPr="0036015B">
        <w:rPr>
          <w:color w:val="000000" w:themeColor="text1"/>
          <w:sz w:val="22"/>
          <w:szCs w:val="22"/>
        </w:rPr>
        <w:t xml:space="preserve">В алгоритмах </w:t>
      </w:r>
      <w:r w:rsidRPr="0036015B">
        <w:rPr>
          <w:i/>
          <w:color w:val="000000" w:themeColor="text1"/>
          <w:sz w:val="22"/>
          <w:szCs w:val="22"/>
        </w:rPr>
        <w:t>разветвленной</w:t>
      </w:r>
      <w:r w:rsidRPr="0036015B">
        <w:rPr>
          <w:color w:val="000000" w:themeColor="text1"/>
          <w:sz w:val="22"/>
          <w:szCs w:val="22"/>
        </w:rPr>
        <w:t xml:space="preserve"> структуры в зависимости от выполнения или невыполнения какого-либо условия производятся различные последовательности действий. Каждая такая последовательность действий называется </w:t>
      </w:r>
      <w:r w:rsidRPr="0036015B">
        <w:rPr>
          <w:i/>
          <w:color w:val="000000" w:themeColor="text1"/>
          <w:sz w:val="22"/>
          <w:szCs w:val="22"/>
        </w:rPr>
        <w:t>ветвью алгоритма</w:t>
      </w:r>
      <w:r w:rsidRPr="0036015B">
        <w:rPr>
          <w:color w:val="000000" w:themeColor="text1"/>
          <w:sz w:val="22"/>
          <w:szCs w:val="22"/>
        </w:rPr>
        <w:t xml:space="preserve">. </w:t>
      </w:r>
    </w:p>
    <w:p w14:paraId="761CF84E" w14:textId="77777777" w:rsidR="00D64E53" w:rsidRPr="0036015B" w:rsidRDefault="00FF6288" w:rsidP="0036015B">
      <w:pPr>
        <w:pStyle w:val="35"/>
        <w:shd w:val="clear" w:color="auto" w:fill="FFFFFF"/>
        <w:spacing w:before="0" w:after="0" w:line="0" w:lineRule="atLeast"/>
        <w:ind w:firstLine="720"/>
        <w:rPr>
          <w:i/>
          <w:color w:val="000000" w:themeColor="text1"/>
          <w:sz w:val="22"/>
          <w:szCs w:val="22"/>
        </w:rPr>
      </w:pPr>
      <w:r w:rsidRPr="0036015B">
        <w:rPr>
          <w:color w:val="000000" w:themeColor="text1"/>
          <w:sz w:val="22"/>
          <w:szCs w:val="22"/>
        </w:rPr>
        <w:t xml:space="preserve">В алгоритмах </w:t>
      </w:r>
      <w:r w:rsidRPr="0036015B">
        <w:rPr>
          <w:i/>
          <w:color w:val="000000" w:themeColor="text1"/>
          <w:sz w:val="22"/>
          <w:szCs w:val="22"/>
        </w:rPr>
        <w:t>циклической</w:t>
      </w:r>
      <w:r w:rsidRPr="0036015B">
        <w:rPr>
          <w:color w:val="000000" w:themeColor="text1"/>
          <w:sz w:val="22"/>
          <w:szCs w:val="22"/>
        </w:rPr>
        <w:t xml:space="preserve"> структуры в зависимости от выполнения или невыполнения какого-либо условия выполняется повторяющаяся последовательность действий, называющаяся телом цикла. </w:t>
      </w:r>
    </w:p>
    <w:p w14:paraId="506EB3C8" w14:textId="77777777" w:rsidR="00FF6288" w:rsidRPr="0036015B" w:rsidRDefault="00FF6288" w:rsidP="0036015B">
      <w:pPr>
        <w:pStyle w:val="35"/>
        <w:shd w:val="clear" w:color="auto" w:fill="FFFFFF"/>
        <w:spacing w:before="0" w:after="0" w:line="0" w:lineRule="atLeast"/>
        <w:ind w:firstLine="720"/>
        <w:rPr>
          <w:color w:val="000000" w:themeColor="text1"/>
          <w:sz w:val="22"/>
          <w:szCs w:val="22"/>
        </w:rPr>
      </w:pPr>
      <w:r w:rsidRPr="0036015B">
        <w:rPr>
          <w:b/>
          <w:color w:val="000000" w:themeColor="text1"/>
          <w:sz w:val="22"/>
          <w:szCs w:val="22"/>
        </w:rPr>
        <w:t xml:space="preserve">Вспомогательный алгоритм – </w:t>
      </w:r>
      <w:r w:rsidRPr="0036015B">
        <w:rPr>
          <w:color w:val="000000" w:themeColor="text1"/>
          <w:sz w:val="22"/>
          <w:szCs w:val="22"/>
        </w:rPr>
        <w:t>алгоритм, который можно использовать в других</w:t>
      </w:r>
      <w:r w:rsidRPr="0036015B">
        <w:rPr>
          <w:iCs/>
          <w:color w:val="000000" w:themeColor="text1"/>
          <w:sz w:val="22"/>
          <w:szCs w:val="22"/>
        </w:rPr>
        <w:t xml:space="preserve"> алгоритмах, указав только его имя</w:t>
      </w:r>
      <w:r w:rsidRPr="0036015B">
        <w:rPr>
          <w:i/>
          <w:iCs/>
          <w:color w:val="000000" w:themeColor="text1"/>
          <w:sz w:val="22"/>
          <w:szCs w:val="22"/>
        </w:rPr>
        <w:t xml:space="preserve">. </w:t>
      </w:r>
      <w:r w:rsidRPr="0036015B">
        <w:rPr>
          <w:color w:val="000000" w:themeColor="text1"/>
          <w:sz w:val="22"/>
          <w:szCs w:val="22"/>
        </w:rPr>
        <w:t xml:space="preserve">Например: вы в детстве учились суммировать единицы, затем десятки, чтобы суммировать двузначные числа содержащие единицы вы не учились новому методу суммирования, а воспользовались старыми методами. </w:t>
      </w:r>
    </w:p>
    <w:p w14:paraId="41F3EBC7" w14:textId="77777777" w:rsidR="00FF6288" w:rsidRPr="0036015B" w:rsidRDefault="00FF6288" w:rsidP="0036015B">
      <w:pPr>
        <w:pStyle w:val="3"/>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Свойства алгоритмов</w:t>
      </w:r>
    </w:p>
    <w:p w14:paraId="45A90F41" w14:textId="77777777" w:rsidR="00FF6288" w:rsidRPr="0036015B" w:rsidRDefault="00FF6288" w:rsidP="0036015B">
      <w:pPr>
        <w:spacing w:line="0" w:lineRule="atLeast"/>
        <w:ind w:firstLine="720"/>
        <w:jc w:val="both"/>
        <w:rPr>
          <w:color w:val="000000" w:themeColor="text1"/>
          <w:sz w:val="22"/>
          <w:szCs w:val="22"/>
        </w:rPr>
      </w:pPr>
      <w:r w:rsidRPr="0036015B">
        <w:rPr>
          <w:b/>
          <w:bCs/>
          <w:color w:val="000000" w:themeColor="text1"/>
          <w:sz w:val="22"/>
          <w:szCs w:val="22"/>
        </w:rPr>
        <w:t>Понятность</w:t>
      </w:r>
      <w:r w:rsidRPr="0036015B">
        <w:rPr>
          <w:color w:val="000000" w:themeColor="text1"/>
          <w:sz w:val="22"/>
          <w:szCs w:val="22"/>
        </w:rPr>
        <w:t xml:space="preserve"> – каждая команда должна входить в систему команд исполнителя. </w:t>
      </w:r>
    </w:p>
    <w:p w14:paraId="01BB01EA" w14:textId="77777777" w:rsidR="00FF6288" w:rsidRPr="0036015B" w:rsidRDefault="00FF6288" w:rsidP="0036015B">
      <w:pPr>
        <w:spacing w:line="0" w:lineRule="atLeast"/>
        <w:ind w:firstLine="720"/>
        <w:jc w:val="both"/>
        <w:rPr>
          <w:color w:val="000000" w:themeColor="text1"/>
          <w:sz w:val="22"/>
          <w:szCs w:val="22"/>
        </w:rPr>
      </w:pPr>
      <w:r w:rsidRPr="0036015B">
        <w:rPr>
          <w:b/>
          <w:bCs/>
          <w:color w:val="000000" w:themeColor="text1"/>
          <w:sz w:val="22"/>
          <w:szCs w:val="22"/>
        </w:rPr>
        <w:t>Дискретность</w:t>
      </w:r>
      <w:r w:rsidRPr="0036015B">
        <w:rPr>
          <w:color w:val="000000" w:themeColor="text1"/>
          <w:sz w:val="22"/>
          <w:szCs w:val="22"/>
        </w:rPr>
        <w:t xml:space="preserve"> – </w:t>
      </w:r>
      <w:r w:rsidRPr="0036015B">
        <w:rPr>
          <w:rStyle w:val="a5"/>
          <w:b/>
          <w:bCs/>
          <w:i w:val="0"/>
          <w:color w:val="000000" w:themeColor="text1"/>
          <w:sz w:val="22"/>
          <w:szCs w:val="22"/>
        </w:rPr>
        <w:t xml:space="preserve">это разбиение алгоритма на ряд отдельных законченных </w:t>
      </w:r>
      <w:r w:rsidRPr="0036015B">
        <w:rPr>
          <w:color w:val="000000" w:themeColor="text1"/>
          <w:sz w:val="22"/>
          <w:szCs w:val="22"/>
        </w:rPr>
        <w:t>команд</w:t>
      </w:r>
      <w:r w:rsidRPr="0036015B">
        <w:rPr>
          <w:rStyle w:val="a5"/>
          <w:b/>
          <w:bCs/>
          <w:i w:val="0"/>
          <w:color w:val="000000" w:themeColor="text1"/>
          <w:sz w:val="22"/>
          <w:szCs w:val="22"/>
        </w:rPr>
        <w:t xml:space="preserve"> (шагов</w:t>
      </w:r>
      <w:r w:rsidRPr="0036015B">
        <w:rPr>
          <w:color w:val="000000" w:themeColor="text1"/>
          <w:sz w:val="22"/>
          <w:szCs w:val="22"/>
        </w:rPr>
        <w:t xml:space="preserve">), каждая из которых должна быть выполнена прежде, чем исполнитель перейдет к выполнению следующей. </w:t>
      </w:r>
    </w:p>
    <w:p w14:paraId="7E45248D" w14:textId="77777777" w:rsidR="00FF6288" w:rsidRPr="0036015B" w:rsidRDefault="00FF6288" w:rsidP="0036015B">
      <w:pPr>
        <w:spacing w:line="0" w:lineRule="atLeast"/>
        <w:ind w:firstLine="720"/>
        <w:jc w:val="both"/>
        <w:rPr>
          <w:color w:val="000000" w:themeColor="text1"/>
          <w:sz w:val="22"/>
          <w:szCs w:val="22"/>
        </w:rPr>
      </w:pPr>
      <w:r w:rsidRPr="0036015B">
        <w:rPr>
          <w:rStyle w:val="a5"/>
          <w:b/>
          <w:bCs/>
          <w:i w:val="0"/>
          <w:color w:val="000000" w:themeColor="text1"/>
          <w:sz w:val="22"/>
          <w:szCs w:val="22"/>
        </w:rPr>
        <w:t>Детерминированность</w:t>
      </w:r>
      <w:r w:rsidRPr="0036015B">
        <w:rPr>
          <w:b/>
          <w:bCs/>
          <w:color w:val="000000" w:themeColor="text1"/>
          <w:sz w:val="22"/>
          <w:szCs w:val="22"/>
        </w:rPr>
        <w:t xml:space="preserve"> (точность, определенность) </w:t>
      </w:r>
      <w:r w:rsidRPr="0036015B">
        <w:rPr>
          <w:color w:val="000000" w:themeColor="text1"/>
          <w:sz w:val="22"/>
          <w:szCs w:val="22"/>
        </w:rPr>
        <w:t xml:space="preserve">– команда алгоритма исполнителем должна пониматься однозначно. Не должно быть двоякого толкования команды. </w:t>
      </w:r>
    </w:p>
    <w:p w14:paraId="3D983E6B" w14:textId="77777777" w:rsidR="00FF6288" w:rsidRPr="0036015B" w:rsidRDefault="00FF6288" w:rsidP="0036015B">
      <w:pPr>
        <w:spacing w:line="0" w:lineRule="atLeast"/>
        <w:ind w:firstLine="720"/>
        <w:jc w:val="both"/>
        <w:rPr>
          <w:color w:val="000000" w:themeColor="text1"/>
          <w:sz w:val="22"/>
          <w:szCs w:val="22"/>
        </w:rPr>
      </w:pPr>
      <w:r w:rsidRPr="0036015B">
        <w:rPr>
          <w:b/>
          <w:bCs/>
          <w:color w:val="000000" w:themeColor="text1"/>
          <w:sz w:val="22"/>
          <w:szCs w:val="22"/>
        </w:rPr>
        <w:t>Результативность</w:t>
      </w:r>
      <w:r w:rsidRPr="0036015B">
        <w:rPr>
          <w:color w:val="000000" w:themeColor="text1"/>
          <w:sz w:val="22"/>
          <w:szCs w:val="22"/>
        </w:rPr>
        <w:t xml:space="preserve"> и </w:t>
      </w:r>
      <w:r w:rsidRPr="0036015B">
        <w:rPr>
          <w:b/>
          <w:color w:val="000000" w:themeColor="text1"/>
          <w:sz w:val="22"/>
          <w:szCs w:val="22"/>
        </w:rPr>
        <w:t>конечность</w:t>
      </w:r>
      <w:r w:rsidRPr="0036015B">
        <w:rPr>
          <w:color w:val="000000" w:themeColor="text1"/>
          <w:sz w:val="22"/>
          <w:szCs w:val="22"/>
        </w:rPr>
        <w:t xml:space="preserve"> – за конечное число шагов алгоритм либо должен приводить к решению задачи, либо после конечного числа шагов останавливаться из-за невозможности получить решение с выдачей соответствующего сообщения, либо неограниченно продолжаться в течение времени, отведенного для исполнения алгоритма, с выдачей промежуточных результатов. </w:t>
      </w:r>
    </w:p>
    <w:p w14:paraId="149F6FC2" w14:textId="77777777" w:rsidR="00FF6288" w:rsidRPr="0036015B" w:rsidRDefault="00FF6288" w:rsidP="0036015B">
      <w:pPr>
        <w:spacing w:line="0" w:lineRule="atLeast"/>
        <w:ind w:firstLine="720"/>
        <w:jc w:val="both"/>
        <w:rPr>
          <w:color w:val="000000" w:themeColor="text1"/>
          <w:sz w:val="22"/>
          <w:szCs w:val="22"/>
        </w:rPr>
      </w:pPr>
      <w:r w:rsidRPr="0036015B">
        <w:rPr>
          <w:b/>
          <w:bCs/>
          <w:color w:val="000000" w:themeColor="text1"/>
          <w:sz w:val="22"/>
          <w:szCs w:val="22"/>
        </w:rPr>
        <w:t>Массовость</w:t>
      </w:r>
      <w:r w:rsidRPr="0036015B">
        <w:rPr>
          <w:color w:val="000000" w:themeColor="text1"/>
          <w:sz w:val="22"/>
          <w:szCs w:val="22"/>
        </w:rPr>
        <w:t xml:space="preserve"> – алгоритм решения задачи разрабатывается в общем виде – он должен быть применим для некоторого класса задач, различающихся лишь исходными данными. (Исходные данные могут выбираться из некоторой области, которая называется </w:t>
      </w:r>
      <w:r w:rsidRPr="0036015B">
        <w:rPr>
          <w:i/>
          <w:color w:val="000000" w:themeColor="text1"/>
          <w:sz w:val="22"/>
          <w:szCs w:val="22"/>
        </w:rPr>
        <w:t>областью применимости алгоритма</w:t>
      </w:r>
      <w:r w:rsidRPr="0036015B">
        <w:rPr>
          <w:color w:val="000000" w:themeColor="text1"/>
          <w:sz w:val="22"/>
          <w:szCs w:val="22"/>
        </w:rPr>
        <w:t xml:space="preserve">.) </w:t>
      </w:r>
    </w:p>
    <w:p w14:paraId="438F13A2" w14:textId="77777777" w:rsidR="00FF6288" w:rsidRPr="0036015B" w:rsidRDefault="00FF6288" w:rsidP="0036015B">
      <w:pPr>
        <w:pStyle w:val="a4"/>
        <w:spacing w:before="0" w:beforeAutospacing="0" w:after="0" w:afterAutospacing="0" w:line="0" w:lineRule="atLeast"/>
        <w:rPr>
          <w:bCs/>
          <w:i/>
          <w:iCs/>
          <w:color w:val="000000" w:themeColor="text1"/>
          <w:sz w:val="22"/>
          <w:szCs w:val="22"/>
          <w:u w:val="single"/>
        </w:rPr>
      </w:pPr>
      <w:r w:rsidRPr="0036015B">
        <w:rPr>
          <w:bCs/>
          <w:i/>
          <w:iCs/>
          <w:color w:val="000000" w:themeColor="text1"/>
          <w:sz w:val="22"/>
          <w:szCs w:val="22"/>
          <w:u w:val="single"/>
        </w:rPr>
        <w:t xml:space="preserve">Пример. алгоритм выполнения открывания двери. </w:t>
      </w:r>
    </w:p>
    <w:p w14:paraId="62F1037E" w14:textId="77777777" w:rsidR="00FF6288" w:rsidRPr="0036015B" w:rsidRDefault="00FF6288" w:rsidP="0036015B">
      <w:pPr>
        <w:spacing w:line="0" w:lineRule="atLeast"/>
        <w:jc w:val="both"/>
        <w:rPr>
          <w:bCs/>
          <w:i/>
          <w:iCs/>
          <w:color w:val="000000" w:themeColor="text1"/>
          <w:sz w:val="22"/>
          <w:szCs w:val="22"/>
        </w:rPr>
      </w:pPr>
      <w:r w:rsidRPr="0036015B">
        <w:rPr>
          <w:bCs/>
          <w:i/>
          <w:iCs/>
          <w:color w:val="000000" w:themeColor="text1"/>
          <w:sz w:val="22"/>
          <w:szCs w:val="22"/>
        </w:rPr>
        <w:t>1. Достать ключ из кармана. 2. Вставить ключ в замочную скважину.</w:t>
      </w:r>
      <w:r w:rsidR="00D972C5" w:rsidRPr="0036015B">
        <w:rPr>
          <w:bCs/>
          <w:i/>
          <w:iCs/>
          <w:color w:val="000000" w:themeColor="text1"/>
          <w:sz w:val="22"/>
          <w:szCs w:val="22"/>
        </w:rPr>
        <w:t xml:space="preserve"> </w:t>
      </w:r>
      <w:r w:rsidRPr="0036015B">
        <w:rPr>
          <w:bCs/>
          <w:i/>
          <w:iCs/>
          <w:color w:val="000000" w:themeColor="text1"/>
          <w:sz w:val="22"/>
          <w:szCs w:val="22"/>
        </w:rPr>
        <w:t>3. Повернуть ключ два раза против часовой стрелки.</w:t>
      </w:r>
      <w:r w:rsidR="00D972C5" w:rsidRPr="0036015B">
        <w:rPr>
          <w:bCs/>
          <w:i/>
          <w:iCs/>
          <w:color w:val="000000" w:themeColor="text1"/>
          <w:sz w:val="22"/>
          <w:szCs w:val="22"/>
        </w:rPr>
        <w:t xml:space="preserve"> </w:t>
      </w:r>
      <w:r w:rsidRPr="0036015B">
        <w:rPr>
          <w:bCs/>
          <w:i/>
          <w:iCs/>
          <w:color w:val="000000" w:themeColor="text1"/>
          <w:sz w:val="22"/>
          <w:szCs w:val="22"/>
        </w:rPr>
        <w:t xml:space="preserve">4. Вынуть ключ. </w:t>
      </w:r>
    </w:p>
    <w:p w14:paraId="531FEA37" w14:textId="77777777" w:rsidR="00FF6288" w:rsidRPr="0036015B" w:rsidRDefault="00FF6288" w:rsidP="0036015B">
      <w:pPr>
        <w:pStyle w:val="a4"/>
        <w:spacing w:before="0" w:beforeAutospacing="0" w:after="0" w:afterAutospacing="0" w:line="0" w:lineRule="atLeast"/>
        <w:ind w:firstLine="720"/>
        <w:rPr>
          <w:i/>
          <w:color w:val="000000" w:themeColor="text1"/>
          <w:sz w:val="22"/>
          <w:szCs w:val="22"/>
        </w:rPr>
      </w:pPr>
      <w:r w:rsidRPr="0036015B">
        <w:rPr>
          <w:i/>
          <w:color w:val="000000" w:themeColor="text1"/>
          <w:sz w:val="22"/>
          <w:szCs w:val="22"/>
          <w:u w:val="single"/>
        </w:rPr>
        <w:t>Результативность</w:t>
      </w:r>
      <w:r w:rsidRPr="0036015B">
        <w:rPr>
          <w:color w:val="000000" w:themeColor="text1"/>
          <w:sz w:val="22"/>
          <w:szCs w:val="22"/>
        </w:rPr>
        <w:t xml:space="preserve">. В алгоритме должны быть предусмотрены все возможные пути решения, в том числе </w:t>
      </w:r>
      <w:r w:rsidRPr="0036015B">
        <w:rPr>
          <w:i/>
          <w:color w:val="000000" w:themeColor="text1"/>
          <w:sz w:val="22"/>
          <w:szCs w:val="22"/>
        </w:rPr>
        <w:t>альтернативные</w:t>
      </w:r>
      <w:r w:rsidRPr="0036015B">
        <w:rPr>
          <w:color w:val="000000" w:themeColor="text1"/>
          <w:sz w:val="22"/>
          <w:szCs w:val="22"/>
        </w:rPr>
        <w:t>. Пример: алгоритм нахождения</w:t>
      </w:r>
      <w:r w:rsidRPr="0036015B">
        <w:rPr>
          <w:i/>
          <w:color w:val="000000" w:themeColor="text1"/>
          <w:sz w:val="22"/>
          <w:szCs w:val="22"/>
        </w:rPr>
        <w:t xml:space="preserve"> большего из двух заданных чисел А и В: </w:t>
      </w:r>
    </w:p>
    <w:p w14:paraId="0A6919F9" w14:textId="77777777" w:rsidR="00D64E53" w:rsidRPr="0036015B" w:rsidRDefault="00FF6288" w:rsidP="0036015B">
      <w:pPr>
        <w:pStyle w:val="a4"/>
        <w:spacing w:before="0" w:beforeAutospacing="0" w:after="0" w:afterAutospacing="0" w:line="0" w:lineRule="atLeast"/>
        <w:rPr>
          <w:i/>
          <w:color w:val="000000" w:themeColor="text1"/>
          <w:sz w:val="22"/>
          <w:szCs w:val="22"/>
        </w:rPr>
      </w:pPr>
      <w:r w:rsidRPr="0036015B">
        <w:rPr>
          <w:i/>
          <w:color w:val="000000" w:themeColor="text1"/>
          <w:sz w:val="22"/>
          <w:szCs w:val="22"/>
        </w:rPr>
        <w:t xml:space="preserve">1. Из числа А вычесть число В. </w:t>
      </w:r>
      <w:r w:rsidR="00D64E53" w:rsidRPr="0036015B">
        <w:rPr>
          <w:i/>
          <w:color w:val="000000" w:themeColor="text1"/>
          <w:sz w:val="22"/>
          <w:szCs w:val="22"/>
        </w:rPr>
        <w:t xml:space="preserve"> </w:t>
      </w:r>
      <w:r w:rsidRPr="0036015B">
        <w:rPr>
          <w:i/>
          <w:color w:val="000000" w:themeColor="text1"/>
          <w:sz w:val="22"/>
          <w:szCs w:val="22"/>
        </w:rPr>
        <w:t xml:space="preserve">2. Если получилось отрицательное значение, то сообщить, что число В больше. </w:t>
      </w:r>
      <w:r w:rsidR="00D64E53" w:rsidRPr="0036015B">
        <w:rPr>
          <w:i/>
          <w:color w:val="000000" w:themeColor="text1"/>
          <w:sz w:val="22"/>
          <w:szCs w:val="22"/>
        </w:rPr>
        <w:t xml:space="preserve"> </w:t>
      </w:r>
      <w:r w:rsidRPr="0036015B">
        <w:rPr>
          <w:i/>
          <w:color w:val="000000" w:themeColor="text1"/>
          <w:sz w:val="22"/>
          <w:szCs w:val="22"/>
        </w:rPr>
        <w:t xml:space="preserve">3. Если получилось положительное значение, то сообщить, что число А больше. </w:t>
      </w:r>
      <w:r w:rsidR="00D64E53" w:rsidRPr="0036015B">
        <w:rPr>
          <w:i/>
          <w:color w:val="000000" w:themeColor="text1"/>
          <w:sz w:val="22"/>
          <w:szCs w:val="22"/>
        </w:rPr>
        <w:t xml:space="preserve"> </w:t>
      </w:r>
      <w:r w:rsidRPr="0036015B">
        <w:rPr>
          <w:color w:val="000000" w:themeColor="text1"/>
          <w:sz w:val="22"/>
          <w:szCs w:val="22"/>
        </w:rPr>
        <w:t xml:space="preserve">Ведь если оба числа равны, то не получится </w:t>
      </w:r>
      <w:r w:rsidRPr="0036015B">
        <w:rPr>
          <w:i/>
          <w:color w:val="000000" w:themeColor="text1"/>
          <w:sz w:val="22"/>
          <w:szCs w:val="22"/>
        </w:rPr>
        <w:t>никакого сообщения</w:t>
      </w:r>
      <w:r w:rsidRPr="0036015B">
        <w:rPr>
          <w:color w:val="000000" w:themeColor="text1"/>
          <w:sz w:val="22"/>
          <w:szCs w:val="22"/>
        </w:rPr>
        <w:t xml:space="preserve">. Значит, надо обязательно предусмотреть это вариант, например: </w:t>
      </w:r>
      <w:r w:rsidR="00D64E53" w:rsidRPr="0036015B">
        <w:rPr>
          <w:color w:val="000000" w:themeColor="text1"/>
          <w:sz w:val="22"/>
          <w:szCs w:val="22"/>
        </w:rPr>
        <w:t xml:space="preserve">4. </w:t>
      </w:r>
      <w:r w:rsidRPr="0036015B">
        <w:rPr>
          <w:i/>
          <w:color w:val="000000" w:themeColor="text1"/>
          <w:sz w:val="22"/>
          <w:szCs w:val="22"/>
        </w:rPr>
        <w:t xml:space="preserve">Если получился ноль, то сообщить, что числа равны. </w:t>
      </w:r>
    </w:p>
    <w:p w14:paraId="7D161EB3" w14:textId="77777777" w:rsidR="00FF6288" w:rsidRPr="0036015B" w:rsidRDefault="00FF6288" w:rsidP="0036015B">
      <w:pPr>
        <w:pStyle w:val="a4"/>
        <w:spacing w:before="0" w:beforeAutospacing="0" w:after="0" w:afterAutospacing="0" w:line="0" w:lineRule="atLeast"/>
        <w:ind w:firstLine="708"/>
        <w:rPr>
          <w:color w:val="000000" w:themeColor="text1"/>
          <w:sz w:val="22"/>
          <w:szCs w:val="22"/>
        </w:rPr>
      </w:pPr>
      <w:r w:rsidRPr="0036015B">
        <w:rPr>
          <w:rStyle w:val="a5"/>
          <w:bCs/>
          <w:color w:val="000000" w:themeColor="text1"/>
          <w:sz w:val="22"/>
          <w:szCs w:val="22"/>
          <w:u w:val="single"/>
        </w:rPr>
        <w:t>Массовость</w:t>
      </w:r>
      <w:r w:rsidRPr="0036015B">
        <w:rPr>
          <w:rStyle w:val="a5"/>
          <w:bCs/>
          <w:color w:val="000000" w:themeColor="text1"/>
          <w:sz w:val="22"/>
          <w:szCs w:val="22"/>
        </w:rPr>
        <w:t xml:space="preserve"> – один и тот же алгоритм можно использовать с разными исходными данными.</w:t>
      </w:r>
    </w:p>
    <w:p w14:paraId="54A4B089" w14:textId="77777777" w:rsidR="00FF6288" w:rsidRPr="0036015B" w:rsidRDefault="00FF6288" w:rsidP="0036015B">
      <w:pPr>
        <w:pStyle w:val="a4"/>
        <w:spacing w:before="0" w:beforeAutospacing="0" w:after="0" w:afterAutospacing="0" w:line="0" w:lineRule="atLeast"/>
        <w:ind w:firstLine="720"/>
        <w:rPr>
          <w:i/>
          <w:color w:val="000000" w:themeColor="text1"/>
          <w:sz w:val="22"/>
          <w:szCs w:val="22"/>
        </w:rPr>
      </w:pPr>
      <w:r w:rsidRPr="0036015B">
        <w:rPr>
          <w:color w:val="000000" w:themeColor="text1"/>
          <w:sz w:val="22"/>
          <w:szCs w:val="22"/>
        </w:rPr>
        <w:t>Например:</w:t>
      </w:r>
      <w:r w:rsidRPr="0036015B">
        <w:rPr>
          <w:i/>
          <w:color w:val="000000" w:themeColor="text1"/>
          <w:sz w:val="22"/>
          <w:szCs w:val="22"/>
        </w:rPr>
        <w:t xml:space="preserve"> алгоритм приготовления любого бутерброда. </w:t>
      </w:r>
    </w:p>
    <w:p w14:paraId="4D156D2F" w14:textId="77777777" w:rsidR="00FF6288" w:rsidRPr="0036015B" w:rsidRDefault="00FF6288" w:rsidP="0036015B">
      <w:pPr>
        <w:pStyle w:val="a4"/>
        <w:spacing w:before="0" w:beforeAutospacing="0" w:after="0" w:afterAutospacing="0" w:line="0" w:lineRule="atLeast"/>
        <w:rPr>
          <w:i/>
          <w:color w:val="000000" w:themeColor="text1"/>
          <w:sz w:val="22"/>
          <w:szCs w:val="22"/>
        </w:rPr>
      </w:pPr>
      <w:r w:rsidRPr="0036015B">
        <w:rPr>
          <w:i/>
          <w:color w:val="000000" w:themeColor="text1"/>
          <w:sz w:val="22"/>
          <w:szCs w:val="22"/>
        </w:rPr>
        <w:t xml:space="preserve">1. Отрезать ломтик хлеба. </w:t>
      </w:r>
      <w:r w:rsidR="00D64E53" w:rsidRPr="0036015B">
        <w:rPr>
          <w:i/>
          <w:color w:val="000000" w:themeColor="text1"/>
          <w:sz w:val="22"/>
          <w:szCs w:val="22"/>
        </w:rPr>
        <w:t xml:space="preserve"> </w:t>
      </w:r>
      <w:r w:rsidRPr="0036015B">
        <w:rPr>
          <w:i/>
          <w:color w:val="000000" w:themeColor="text1"/>
          <w:sz w:val="22"/>
          <w:szCs w:val="22"/>
        </w:rPr>
        <w:t xml:space="preserve">2. Намазать его маслом. </w:t>
      </w:r>
      <w:r w:rsidR="00D64E53" w:rsidRPr="0036015B">
        <w:rPr>
          <w:i/>
          <w:color w:val="000000" w:themeColor="text1"/>
          <w:sz w:val="22"/>
          <w:szCs w:val="22"/>
        </w:rPr>
        <w:t xml:space="preserve"> </w:t>
      </w:r>
      <w:r w:rsidRPr="0036015B">
        <w:rPr>
          <w:i/>
          <w:color w:val="000000" w:themeColor="text1"/>
          <w:sz w:val="22"/>
          <w:szCs w:val="22"/>
        </w:rPr>
        <w:t xml:space="preserve">3. Отрезать кусок любого другого пищевого продукта (колбасы, сыра, мяса). </w:t>
      </w:r>
      <w:r w:rsidR="00D64E53" w:rsidRPr="0036015B">
        <w:rPr>
          <w:i/>
          <w:color w:val="000000" w:themeColor="text1"/>
          <w:sz w:val="22"/>
          <w:szCs w:val="22"/>
        </w:rPr>
        <w:t xml:space="preserve"> </w:t>
      </w:r>
      <w:r w:rsidRPr="0036015B">
        <w:rPr>
          <w:i/>
          <w:color w:val="000000" w:themeColor="text1"/>
          <w:sz w:val="22"/>
          <w:szCs w:val="22"/>
        </w:rPr>
        <w:t xml:space="preserve">4. Наложить отрезанный кусок на ломоть хлеба. </w:t>
      </w:r>
    </w:p>
    <w:p w14:paraId="4A0A6FC0" w14:textId="77777777" w:rsidR="00EC28C0" w:rsidRPr="0036015B" w:rsidRDefault="00EC28C0" w:rsidP="0036015B">
      <w:pPr>
        <w:pStyle w:val="a4"/>
        <w:spacing w:before="0" w:beforeAutospacing="0" w:after="0" w:afterAutospacing="0" w:line="0" w:lineRule="atLeast"/>
        <w:rPr>
          <w:i/>
          <w:color w:val="000000" w:themeColor="text1"/>
          <w:sz w:val="22"/>
          <w:szCs w:val="22"/>
        </w:rPr>
      </w:pPr>
      <w:r w:rsidRPr="0036015B">
        <w:rPr>
          <w:i/>
          <w:color w:val="000000" w:themeColor="text1"/>
          <w:sz w:val="22"/>
          <w:szCs w:val="22"/>
          <w:u w:val="single"/>
        </w:rPr>
        <w:t xml:space="preserve">детерминированность </w:t>
      </w:r>
      <w:r w:rsidRPr="0036015B">
        <w:rPr>
          <w:i/>
          <w:color w:val="000000" w:themeColor="text1"/>
          <w:sz w:val="22"/>
          <w:szCs w:val="22"/>
        </w:rPr>
        <w:t>(процесс применения правил определен однозначно);</w:t>
      </w:r>
    </w:p>
    <w:p w14:paraId="0D6E0420" w14:textId="77777777" w:rsidR="00FF6288" w:rsidRPr="0036015B" w:rsidRDefault="00FF6288" w:rsidP="0036015B">
      <w:pPr>
        <w:spacing w:line="0" w:lineRule="atLeast"/>
        <w:ind w:firstLine="540"/>
        <w:jc w:val="both"/>
        <w:rPr>
          <w:color w:val="000000" w:themeColor="text1"/>
          <w:sz w:val="22"/>
          <w:szCs w:val="22"/>
        </w:rPr>
      </w:pPr>
      <w:r w:rsidRPr="0036015B">
        <w:rPr>
          <w:color w:val="000000" w:themeColor="text1"/>
          <w:sz w:val="22"/>
          <w:szCs w:val="22"/>
        </w:rPr>
        <w:t xml:space="preserve">Блок-схемы позволяют описать алгоритм с использованием минимального </w:t>
      </w:r>
      <w:r w:rsidRPr="0036015B">
        <w:rPr>
          <w:i/>
          <w:color w:val="000000" w:themeColor="text1"/>
          <w:sz w:val="22"/>
          <w:szCs w:val="22"/>
        </w:rPr>
        <w:t>количества слов и независимо от выбранного процедурного языка</w:t>
      </w:r>
      <w:r w:rsidRPr="0036015B">
        <w:rPr>
          <w:color w:val="000000" w:themeColor="text1"/>
          <w:sz w:val="22"/>
          <w:szCs w:val="22"/>
        </w:rPr>
        <w:t>. Порядок действий указывается с помощью стрелок.</w:t>
      </w:r>
    </w:p>
    <w:p w14:paraId="50A0FE44" w14:textId="77777777" w:rsidR="00EC28C0" w:rsidRPr="0036015B" w:rsidRDefault="00EC28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Программа представляет собой запись алгоритма на каком-либо компьютерном языке программирования.</w:t>
      </w:r>
    </w:p>
    <w:p w14:paraId="4B474AD9" w14:textId="77777777" w:rsidR="00EC28C0" w:rsidRPr="0036015B" w:rsidRDefault="00EC28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Данные – понятие, определить которое в общем случае невозможно. Применительно к процессу разработки алгоритмов данные представляют собой объект обработки для алгоритма (программы)</w:t>
      </w:r>
    </w:p>
    <w:p w14:paraId="090F4000" w14:textId="77777777" w:rsidR="00F443E5" w:rsidRPr="0036015B" w:rsidRDefault="00F15E14" w:rsidP="0036015B">
      <w:pPr>
        <w:pStyle w:val="a6"/>
        <w:numPr>
          <w:ilvl w:val="0"/>
          <w:numId w:val="2"/>
        </w:numPr>
        <w:spacing w:line="0" w:lineRule="atLeast"/>
        <w:rPr>
          <w:color w:val="000000" w:themeColor="text1"/>
          <w:sz w:val="22"/>
          <w:szCs w:val="22"/>
        </w:rPr>
      </w:pPr>
      <w:r w:rsidRPr="0036015B">
        <w:rPr>
          <w:b/>
          <w:color w:val="000000" w:themeColor="text1"/>
          <w:sz w:val="22"/>
          <w:szCs w:val="22"/>
        </w:rPr>
        <w:t>Суть методов нисходящего и восходящего проектирования</w:t>
      </w:r>
    </w:p>
    <w:p w14:paraId="2916F952" w14:textId="77777777" w:rsidR="00F443E5" w:rsidRPr="0036015B" w:rsidRDefault="00F443E5" w:rsidP="0036015B">
      <w:pPr>
        <w:pStyle w:val="a7"/>
        <w:spacing w:line="0" w:lineRule="atLeast"/>
        <w:ind w:left="226" w:right="222" w:firstLine="708"/>
        <w:jc w:val="both"/>
        <w:rPr>
          <w:color w:val="000000" w:themeColor="text1"/>
          <w:sz w:val="22"/>
          <w:szCs w:val="22"/>
        </w:rPr>
      </w:pPr>
      <w:r w:rsidRPr="0036015B">
        <w:rPr>
          <w:color w:val="000000" w:themeColor="text1"/>
          <w:sz w:val="22"/>
          <w:szCs w:val="22"/>
          <w:u w:val="single"/>
        </w:rPr>
        <w:t>При нисходящей разработке</w:t>
      </w:r>
      <w:r w:rsidRPr="0036015B">
        <w:rPr>
          <w:color w:val="000000" w:themeColor="text1"/>
          <w:sz w:val="22"/>
          <w:szCs w:val="22"/>
        </w:rPr>
        <w:t xml:space="preserve"> алгоритм большинства подпрограмм  заменяется </w:t>
      </w:r>
      <w:r w:rsidRPr="0036015B">
        <w:rPr>
          <w:b/>
          <w:color w:val="000000" w:themeColor="text1"/>
          <w:sz w:val="22"/>
          <w:szCs w:val="22"/>
        </w:rPr>
        <w:t xml:space="preserve">заглушками </w:t>
      </w:r>
      <w:r w:rsidRPr="0036015B">
        <w:rPr>
          <w:color w:val="000000" w:themeColor="text1"/>
          <w:sz w:val="22"/>
          <w:szCs w:val="22"/>
        </w:rPr>
        <w:t xml:space="preserve">(простейший код для имитации ее работы), которые постепенно (по мере их разработке и тестирования уже написанной программы) заменяются реальным алгоритмом. Программа тестируется так, как будто уже целиком закодирована, </w:t>
      </w:r>
      <w:r w:rsidRPr="0036015B">
        <w:rPr>
          <w:color w:val="000000" w:themeColor="text1"/>
          <w:spacing w:val="3"/>
          <w:sz w:val="22"/>
          <w:szCs w:val="22"/>
        </w:rPr>
        <w:t xml:space="preserve">при </w:t>
      </w:r>
      <w:r w:rsidRPr="0036015B">
        <w:rPr>
          <w:color w:val="000000" w:themeColor="text1"/>
          <w:sz w:val="22"/>
          <w:szCs w:val="22"/>
        </w:rPr>
        <w:t>этом текст заглушек должен меняться так, чтобы присваиваемые в нем результаты соответствовали проводимому тесту.</w:t>
      </w:r>
    </w:p>
    <w:p w14:paraId="716796E7" w14:textId="77777777" w:rsidR="00F443E5" w:rsidRPr="0036015B" w:rsidRDefault="00F443E5" w:rsidP="0036015B">
      <w:pPr>
        <w:pStyle w:val="a7"/>
        <w:spacing w:line="0" w:lineRule="atLeast"/>
        <w:ind w:left="226" w:right="221" w:firstLine="708"/>
        <w:jc w:val="both"/>
        <w:rPr>
          <w:color w:val="000000" w:themeColor="text1"/>
          <w:sz w:val="22"/>
          <w:szCs w:val="22"/>
        </w:rPr>
      </w:pPr>
      <w:r w:rsidRPr="0036015B">
        <w:rPr>
          <w:color w:val="000000" w:themeColor="text1"/>
          <w:sz w:val="22"/>
          <w:szCs w:val="22"/>
        </w:rPr>
        <w:t>После замены очередной заглушки реальным алгоритмом выполнения подзадачи, вся программа вновь тестируется с помощью всего набора тестов для всей программы, и также для этой конкретной подпрограммы могут быть созданы отдельные тесты для всесторонней проверки ее работы на разных наборах входных и выходных данных, которые в масштабах всей программы могут быть промежуточными.</w:t>
      </w:r>
    </w:p>
    <w:p w14:paraId="2E150D23" w14:textId="77777777" w:rsidR="00F443E5" w:rsidRDefault="00F443E5" w:rsidP="0036015B">
      <w:pPr>
        <w:pStyle w:val="a7"/>
        <w:spacing w:line="0" w:lineRule="atLeast"/>
        <w:ind w:left="226" w:right="224" w:firstLine="708"/>
        <w:jc w:val="both"/>
        <w:rPr>
          <w:color w:val="000000" w:themeColor="text1"/>
          <w:sz w:val="22"/>
          <w:szCs w:val="22"/>
        </w:rPr>
      </w:pPr>
      <w:r w:rsidRPr="0036015B">
        <w:rPr>
          <w:color w:val="000000" w:themeColor="text1"/>
          <w:spacing w:val="-71"/>
          <w:sz w:val="22"/>
          <w:szCs w:val="22"/>
          <w:u w:val="single"/>
        </w:rPr>
        <w:t xml:space="preserve"> </w:t>
      </w:r>
      <w:r w:rsidRPr="0036015B">
        <w:rPr>
          <w:color w:val="000000" w:themeColor="text1"/>
          <w:sz w:val="22"/>
          <w:szCs w:val="22"/>
          <w:u w:val="single"/>
        </w:rPr>
        <w:t>При восходящей разработке</w:t>
      </w:r>
      <w:r w:rsidRPr="0036015B">
        <w:rPr>
          <w:color w:val="000000" w:themeColor="text1"/>
          <w:sz w:val="22"/>
          <w:szCs w:val="22"/>
        </w:rPr>
        <w:t xml:space="preserve"> сначала создается код подпрограмм, для тестирования которых пишутся отдельные программы – </w:t>
      </w:r>
      <w:r w:rsidRPr="0036015B">
        <w:rPr>
          <w:b/>
          <w:color w:val="000000" w:themeColor="text1"/>
          <w:sz w:val="22"/>
          <w:szCs w:val="22"/>
        </w:rPr>
        <w:t>драйвера</w:t>
      </w:r>
      <w:r w:rsidRPr="0036015B">
        <w:rPr>
          <w:color w:val="000000" w:themeColor="text1"/>
          <w:sz w:val="22"/>
          <w:szCs w:val="22"/>
        </w:rPr>
        <w:t>, в каждой из которых выполняется ввод исходных данных, необходимых для проверки алгоритма конкретной подпрограммы, а после ее выполнения выводятся полученные результаты. Затем отлаженные части собираются вместе для создания алгоритма выполнения всей задачи,  и тестируется общая логика работы программы.</w:t>
      </w:r>
    </w:p>
    <w:p w14:paraId="78A5BCDF" w14:textId="77777777" w:rsidR="0036015B" w:rsidRPr="00EC451E" w:rsidRDefault="0036015B" w:rsidP="0036015B">
      <w:r w:rsidRPr="00AD6EBD">
        <w:lastRenderedPageBreak/>
        <w:t>В методе нисходящего проектирования Вы вначале пишете основную программу, используя средства вызова подпрограмм, причем в качестве подпрограмм внача</w:t>
      </w:r>
      <w:r>
        <w:t>ле Вы вводите "заглушки"</w:t>
      </w:r>
      <w:r w:rsidRPr="00EC451E">
        <w:t>.</w:t>
      </w:r>
    </w:p>
    <w:p w14:paraId="094BA9F5" w14:textId="77777777" w:rsidR="0036015B" w:rsidRPr="00EC451E" w:rsidRDefault="0036015B" w:rsidP="0036015B">
      <w:r w:rsidRPr="00AD6EBD">
        <w:t xml:space="preserve">        Затем, будучи уверенным в правильности логического построения основной программы, Вы детально "расписываете" каждую подпрограмму, вызывая по мере необходимости подпрограммы более низкого уровня. Этот последовательный процесс продолжается, пока программа не будет завершена и проверена. </w:t>
      </w:r>
    </w:p>
    <w:p w14:paraId="36C3C1B2" w14:textId="77777777" w:rsidR="0036015B" w:rsidRPr="00EC451E" w:rsidRDefault="0036015B" w:rsidP="0036015B">
      <w:r w:rsidRPr="00AD6EBD">
        <w:t xml:space="preserve">    При другом методе - восходящем проектировании (программировании "снизу вверх") - Вы вначале пишете подпрограммы нижнего уровня и тщательно их тестируете и отлаживаете. Далее Вы добавляете подпрограммы более высокого уровня, которые вызывают подпрограммы нижнего уровня, и так до тех пор, пока Вы не достигнете программы самого верхнего уровня. Метод проектирования "снизу вверх" пригоден при наличии больших библ</w:t>
      </w:r>
      <w:r>
        <w:t xml:space="preserve">иотек стандартных подпрограмм. </w:t>
      </w:r>
    </w:p>
    <w:p w14:paraId="0EEA8B28" w14:textId="77777777" w:rsidR="0036015B" w:rsidRPr="0036015B" w:rsidRDefault="0036015B" w:rsidP="0036015B">
      <w:pPr>
        <w:rPr>
          <w:b/>
          <w:sz w:val="32"/>
          <w:szCs w:val="32"/>
        </w:rPr>
      </w:pPr>
      <w:r w:rsidRPr="00AD6EBD">
        <w:t xml:space="preserve">    Учтите, что иногда лучшим является гибрид двух методов. Однако в обоих случаях каждая подпрограмма должна быть небольшой, так чтобы можно было охвати</w:t>
      </w:r>
      <w:r>
        <w:t>ть одним взглядом всю ее логику.</w:t>
      </w:r>
    </w:p>
    <w:p w14:paraId="56E92791" w14:textId="77777777" w:rsidR="0036015B" w:rsidRPr="0036015B" w:rsidRDefault="0036015B" w:rsidP="0036015B">
      <w:pPr>
        <w:pStyle w:val="a7"/>
        <w:spacing w:line="0" w:lineRule="atLeast"/>
        <w:ind w:left="226" w:right="224" w:firstLine="708"/>
        <w:jc w:val="both"/>
        <w:rPr>
          <w:color w:val="000000" w:themeColor="text1"/>
          <w:sz w:val="22"/>
          <w:szCs w:val="22"/>
        </w:rPr>
      </w:pPr>
    </w:p>
    <w:p w14:paraId="499FBBB1" w14:textId="77777777" w:rsidR="00F15E14" w:rsidRPr="0036015B" w:rsidRDefault="0003263E" w:rsidP="0036015B">
      <w:pPr>
        <w:pStyle w:val="3"/>
        <w:numPr>
          <w:ilvl w:val="0"/>
          <w:numId w:val="2"/>
        </w:numPr>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Этапы разработки программ. Цикл разработки программного обеспечения</w:t>
      </w:r>
    </w:p>
    <w:p w14:paraId="0FF06339"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 </w:t>
      </w:r>
      <w:r w:rsidRPr="0036015B">
        <w:rPr>
          <w:rStyle w:val="-1"/>
          <w:color w:val="000000" w:themeColor="text1"/>
          <w:sz w:val="22"/>
          <w:szCs w:val="22"/>
        </w:rPr>
        <w:t xml:space="preserve">Жизненный цикл программного обеспечения </w:t>
      </w:r>
      <w:r w:rsidRPr="0036015B">
        <w:rPr>
          <w:color w:val="000000" w:themeColor="text1"/>
          <w:sz w:val="22"/>
          <w:szCs w:val="22"/>
        </w:rPr>
        <w:t xml:space="preserve">– это весь процесс его создания и применения от начала до конца. Этапы жизненного цикла и удельный вес общих затрат на каждый из этапов приведены на рис. 1.1. </w:t>
      </w:r>
      <w:r w:rsidRPr="0036015B">
        <w:rPr>
          <w:rStyle w:val="-1"/>
          <w:color w:val="000000" w:themeColor="text1"/>
          <w:sz w:val="22"/>
          <w:szCs w:val="22"/>
        </w:rPr>
        <w:t xml:space="preserve"> </w:t>
      </w:r>
    </w:p>
    <w:p w14:paraId="141B4718" w14:textId="77777777" w:rsidR="0003263E" w:rsidRPr="0036015B" w:rsidRDefault="0003263E" w:rsidP="0036015B">
      <w:pPr>
        <w:pStyle w:val="11"/>
        <w:spacing w:after="0" w:line="0" w:lineRule="atLeast"/>
        <w:rPr>
          <w:color w:val="000000" w:themeColor="text1"/>
          <w:sz w:val="22"/>
          <w:szCs w:val="22"/>
        </w:rPr>
      </w:pPr>
      <w:r w:rsidRPr="0036015B">
        <w:rPr>
          <w:noProof/>
          <w:color w:val="000000" w:themeColor="text1"/>
          <w:sz w:val="22"/>
          <w:szCs w:val="22"/>
        </w:rPr>
        <mc:AlternateContent>
          <mc:Choice Requires="wpc">
            <w:drawing>
              <wp:inline distT="0" distB="0" distL="0" distR="0" wp14:anchorId="55C39D79" wp14:editId="4C7CFEE0">
                <wp:extent cx="5695950" cy="3238500"/>
                <wp:effectExtent l="0" t="0" r="0" b="0"/>
                <wp:docPr id="258" name="Полотно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6"/>
                        <wps:cNvSpPr>
                          <a:spLocks noChangeArrowheads="1"/>
                        </wps:cNvSpPr>
                        <wps:spPr bwMode="auto">
                          <a:xfrm>
                            <a:off x="205267" y="722563"/>
                            <a:ext cx="915670"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6C7E4" w14:textId="77777777" w:rsidR="009E40A6" w:rsidRDefault="009E40A6" w:rsidP="0003263E">
                              <w:pPr>
                                <w:pStyle w:val="aa"/>
                              </w:pPr>
                              <w:r>
                                <w:t>Требования пользователя</w:t>
                              </w:r>
                            </w:p>
                          </w:txbxContent>
                        </wps:txbx>
                        <wps:bodyPr rot="0" vert="horz" wrap="square" lIns="0" tIns="0" rIns="0" bIns="0" anchor="t" anchorCtr="0" upright="1">
                          <a:spAutoFit/>
                        </wps:bodyPr>
                      </wps:wsp>
                      <wps:wsp>
                        <wps:cNvPr id="4" name="Line 7"/>
                        <wps:cNvCnPr/>
                        <wps:spPr bwMode="auto">
                          <a:xfrm>
                            <a:off x="1462615" y="1178631"/>
                            <a:ext cx="11431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8"/>
                        <wps:cNvCnPr/>
                        <wps:spPr bwMode="auto">
                          <a:xfrm flipH="1">
                            <a:off x="1691739" y="1178631"/>
                            <a:ext cx="914067" cy="572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 name="Group 9"/>
                        <wpg:cNvGrpSpPr>
                          <a:grpSpLocks/>
                        </wpg:cNvGrpSpPr>
                        <wpg:grpSpPr bwMode="auto">
                          <a:xfrm>
                            <a:off x="1462615" y="35999"/>
                            <a:ext cx="2285571" cy="2286085"/>
                            <a:chOff x="4106" y="2830"/>
                            <a:chExt cx="2823" cy="2787"/>
                          </a:xfrm>
                        </wpg:grpSpPr>
                        <wps:wsp>
                          <wps:cNvPr id="7" name="Oval 10"/>
                          <wps:cNvSpPr>
                            <a:spLocks noChangeArrowheads="1"/>
                          </wps:cNvSpPr>
                          <wps:spPr bwMode="auto">
                            <a:xfrm>
                              <a:off x="4106" y="2830"/>
                              <a:ext cx="2823" cy="2787"/>
                            </a:xfrm>
                            <a:prstGeom prst="ellipse">
                              <a:avLst/>
                            </a:prstGeom>
                            <a:solidFill>
                              <a:srgbClr val="FFFFFF"/>
                            </a:solidFill>
                            <a:ln w="9525">
                              <a:solidFill>
                                <a:srgbClr val="808080"/>
                              </a:solidFill>
                              <a:round/>
                              <a:headEnd/>
                              <a:tailEnd/>
                            </a:ln>
                          </wps:spPr>
                          <wps:bodyPr rot="0" vert="horz" wrap="square" lIns="91440" tIns="45720" rIns="91440" bIns="45720" anchor="t" anchorCtr="0" upright="1">
                            <a:noAutofit/>
                          </wps:bodyPr>
                        </wps:wsp>
                        <wps:wsp>
                          <wps:cNvPr id="8" name="Line 11"/>
                          <wps:cNvCnPr/>
                          <wps:spPr bwMode="auto">
                            <a:xfrm>
                              <a:off x="4106" y="4224"/>
                              <a:ext cx="2823"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wps:wsp>
                        <wps:cNvPr id="9" name="Freeform 12"/>
                        <wps:cNvSpPr>
                          <a:spLocks/>
                        </wps:cNvSpPr>
                        <wps:spPr bwMode="auto">
                          <a:xfrm>
                            <a:off x="2140271" y="1179452"/>
                            <a:ext cx="465534" cy="1047481"/>
                          </a:xfrm>
                          <a:custGeom>
                            <a:avLst/>
                            <a:gdLst>
                              <a:gd name="T0" fmla="*/ 733 w 733"/>
                              <a:gd name="T1" fmla="*/ 0 h 1649"/>
                              <a:gd name="T2" fmla="*/ 0 w 733"/>
                              <a:gd name="T3" fmla="*/ 1649 h 1649"/>
                            </a:gdLst>
                            <a:ahLst/>
                            <a:cxnLst>
                              <a:cxn ang="0">
                                <a:pos x="T0" y="T1"/>
                              </a:cxn>
                              <a:cxn ang="0">
                                <a:pos x="T2" y="T3"/>
                              </a:cxn>
                            </a:cxnLst>
                            <a:rect l="0" t="0" r="r" b="b"/>
                            <a:pathLst>
                              <a:path w="733" h="1649">
                                <a:moveTo>
                                  <a:pt x="733" y="0"/>
                                </a:moveTo>
                                <a:lnTo>
                                  <a:pt x="0" y="164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3"/>
                        <wps:cNvSpPr>
                          <a:spLocks/>
                        </wps:cNvSpPr>
                        <wps:spPr bwMode="auto">
                          <a:xfrm>
                            <a:off x="2605805" y="1178631"/>
                            <a:ext cx="363522" cy="1081112"/>
                          </a:xfrm>
                          <a:custGeom>
                            <a:avLst/>
                            <a:gdLst>
                              <a:gd name="T0" fmla="*/ 0 w 572"/>
                              <a:gd name="T1" fmla="*/ 0 h 1702"/>
                              <a:gd name="T2" fmla="*/ 572 w 572"/>
                              <a:gd name="T3" fmla="*/ 1702 h 1702"/>
                            </a:gdLst>
                            <a:ahLst/>
                            <a:cxnLst>
                              <a:cxn ang="0">
                                <a:pos x="T0" y="T1"/>
                              </a:cxn>
                              <a:cxn ang="0">
                                <a:pos x="T2" y="T3"/>
                              </a:cxn>
                            </a:cxnLst>
                            <a:rect l="0" t="0" r="r" b="b"/>
                            <a:pathLst>
                              <a:path w="572" h="1702">
                                <a:moveTo>
                                  <a:pt x="0" y="0"/>
                                </a:moveTo>
                                <a:lnTo>
                                  <a:pt x="572" y="170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Oval 14"/>
                        <wps:cNvSpPr>
                          <a:spLocks noChangeArrowheads="1"/>
                        </wps:cNvSpPr>
                        <wps:spPr bwMode="auto">
                          <a:xfrm>
                            <a:off x="1805896" y="1293469"/>
                            <a:ext cx="229124" cy="228855"/>
                          </a:xfrm>
                          <a:prstGeom prst="ellipse">
                            <a:avLst/>
                          </a:prstGeom>
                          <a:solidFill>
                            <a:srgbClr val="EAEAEA"/>
                          </a:solidFill>
                          <a:ln w="9525">
                            <a:solidFill>
                              <a:srgbClr val="808080"/>
                            </a:solidFill>
                            <a:round/>
                            <a:headEnd/>
                            <a:tailEnd/>
                          </a:ln>
                        </wps:spPr>
                        <wps:txbx>
                          <w:txbxContent>
                            <w:p w14:paraId="138E41EF" w14:textId="77777777" w:rsidR="009E40A6" w:rsidRDefault="009E40A6" w:rsidP="0003263E">
                              <w:pPr>
                                <w:pStyle w:val="aa"/>
                              </w:pPr>
                              <w:r>
                                <w:t>1</w:t>
                              </w:r>
                            </w:p>
                          </w:txbxContent>
                        </wps:txbx>
                        <wps:bodyPr rot="0" vert="horz" wrap="square" lIns="36000" tIns="0" rIns="0" bIns="0" anchor="t" anchorCtr="0" upright="1">
                          <a:noAutofit/>
                        </wps:bodyPr>
                      </wps:wsp>
                      <wps:wsp>
                        <wps:cNvPr id="12" name="Oval 15"/>
                        <wps:cNvSpPr>
                          <a:spLocks noChangeArrowheads="1"/>
                        </wps:cNvSpPr>
                        <wps:spPr bwMode="auto">
                          <a:xfrm>
                            <a:off x="2034210" y="1636341"/>
                            <a:ext cx="229124" cy="229675"/>
                          </a:xfrm>
                          <a:prstGeom prst="ellipse">
                            <a:avLst/>
                          </a:prstGeom>
                          <a:solidFill>
                            <a:srgbClr val="EAEAEA"/>
                          </a:solidFill>
                          <a:ln w="9525">
                            <a:solidFill>
                              <a:srgbClr val="808080"/>
                            </a:solidFill>
                            <a:round/>
                            <a:headEnd/>
                            <a:tailEnd/>
                          </a:ln>
                        </wps:spPr>
                        <wps:txbx>
                          <w:txbxContent>
                            <w:p w14:paraId="11965AC6" w14:textId="77777777" w:rsidR="009E40A6" w:rsidRDefault="009E40A6" w:rsidP="0003263E">
                              <w:pPr>
                                <w:pStyle w:val="aa"/>
                              </w:pPr>
                              <w:r>
                                <w:t>2</w:t>
                              </w:r>
                            </w:p>
                          </w:txbxContent>
                        </wps:txbx>
                        <wps:bodyPr rot="0" vert="horz" wrap="square" lIns="36000" tIns="0" rIns="0" bIns="0" anchor="t" anchorCtr="0" upright="1">
                          <a:noAutofit/>
                        </wps:bodyPr>
                      </wps:wsp>
                      <wps:wsp>
                        <wps:cNvPr id="13" name="Oval 16"/>
                        <wps:cNvSpPr>
                          <a:spLocks noChangeArrowheads="1"/>
                        </wps:cNvSpPr>
                        <wps:spPr bwMode="auto">
                          <a:xfrm>
                            <a:off x="2491648" y="1751178"/>
                            <a:ext cx="228314" cy="228034"/>
                          </a:xfrm>
                          <a:prstGeom prst="ellipse">
                            <a:avLst/>
                          </a:prstGeom>
                          <a:solidFill>
                            <a:srgbClr val="EAEAEA"/>
                          </a:solidFill>
                          <a:ln w="9525">
                            <a:solidFill>
                              <a:srgbClr val="808080"/>
                            </a:solidFill>
                            <a:round/>
                            <a:headEnd/>
                            <a:tailEnd/>
                          </a:ln>
                        </wps:spPr>
                        <wps:txbx>
                          <w:txbxContent>
                            <w:p w14:paraId="3A1968F2" w14:textId="77777777" w:rsidR="009E40A6" w:rsidRDefault="009E40A6" w:rsidP="0003263E">
                              <w:pPr>
                                <w:pStyle w:val="aa"/>
                              </w:pPr>
                              <w:r>
                                <w:t>3</w:t>
                              </w:r>
                            </w:p>
                          </w:txbxContent>
                        </wps:txbx>
                        <wps:bodyPr rot="0" vert="horz" wrap="square" lIns="36000" tIns="0" rIns="0" bIns="0" anchor="t" anchorCtr="0" upright="1">
                          <a:noAutofit/>
                        </wps:bodyPr>
                      </wps:wsp>
                      <wpg:wgp>
                        <wpg:cNvPr id="14" name="Group 17"/>
                        <wpg:cNvGrpSpPr>
                          <a:grpSpLocks/>
                        </wpg:cNvGrpSpPr>
                        <wpg:grpSpPr bwMode="auto">
                          <a:xfrm>
                            <a:off x="773624" y="1119572"/>
                            <a:ext cx="3685413" cy="1788183"/>
                            <a:chOff x="3255" y="4151"/>
                            <a:chExt cx="4552" cy="2180"/>
                          </a:xfrm>
                        </wpg:grpSpPr>
                        <wps:wsp>
                          <wps:cNvPr id="15" name="Freeform 18"/>
                          <wps:cNvSpPr>
                            <a:spLocks/>
                          </wps:cNvSpPr>
                          <wps:spPr bwMode="auto">
                            <a:xfrm>
                              <a:off x="3407" y="4151"/>
                              <a:ext cx="4400" cy="2180"/>
                            </a:xfrm>
                            <a:custGeom>
                              <a:avLst/>
                              <a:gdLst>
                                <a:gd name="T0" fmla="*/ 0 w 5609"/>
                                <a:gd name="T1" fmla="*/ 130 h 2815"/>
                                <a:gd name="T2" fmla="*/ 610 w 5609"/>
                                <a:gd name="T3" fmla="*/ 231 h 2815"/>
                                <a:gd name="T4" fmla="*/ 1114 w 5609"/>
                                <a:gd name="T5" fmla="*/ 1378 h 2815"/>
                                <a:gd name="T6" fmla="*/ 4219 w 5609"/>
                                <a:gd name="T7" fmla="*/ 1416 h 2815"/>
                                <a:gd name="T8" fmla="*/ 4758 w 5609"/>
                                <a:gd name="T9" fmla="*/ 226 h 2815"/>
                                <a:gd name="T10" fmla="*/ 5609 w 5609"/>
                                <a:gd name="T11" fmla="*/ 88 h 2815"/>
                              </a:gdLst>
                              <a:ahLst/>
                              <a:cxnLst>
                                <a:cxn ang="0">
                                  <a:pos x="T0" y="T1"/>
                                </a:cxn>
                                <a:cxn ang="0">
                                  <a:pos x="T2" y="T3"/>
                                </a:cxn>
                                <a:cxn ang="0">
                                  <a:pos x="T4" y="T5"/>
                                </a:cxn>
                                <a:cxn ang="0">
                                  <a:pos x="T6" y="T7"/>
                                </a:cxn>
                                <a:cxn ang="0">
                                  <a:pos x="T8" y="T9"/>
                                </a:cxn>
                                <a:cxn ang="0">
                                  <a:pos x="T10" y="T11"/>
                                </a:cxn>
                              </a:cxnLst>
                              <a:rect l="0" t="0" r="r" b="b"/>
                              <a:pathLst>
                                <a:path w="5609" h="2815">
                                  <a:moveTo>
                                    <a:pt x="0" y="130"/>
                                  </a:moveTo>
                                  <a:cubicBezTo>
                                    <a:pt x="467" y="141"/>
                                    <a:pt x="560" y="106"/>
                                    <a:pt x="610" y="231"/>
                                  </a:cubicBezTo>
                                  <a:cubicBezTo>
                                    <a:pt x="763" y="451"/>
                                    <a:pt x="713" y="948"/>
                                    <a:pt x="1114" y="1378"/>
                                  </a:cubicBezTo>
                                  <a:cubicBezTo>
                                    <a:pt x="2430" y="2815"/>
                                    <a:pt x="3848" y="1854"/>
                                    <a:pt x="4219" y="1416"/>
                                  </a:cubicBezTo>
                                  <a:cubicBezTo>
                                    <a:pt x="4695" y="852"/>
                                    <a:pt x="4616" y="513"/>
                                    <a:pt x="4758" y="226"/>
                                  </a:cubicBezTo>
                                  <a:cubicBezTo>
                                    <a:pt x="4870" y="0"/>
                                    <a:pt x="5432" y="117"/>
                                    <a:pt x="5609" y="88"/>
                                  </a:cubicBezTo>
                                </a:path>
                              </a:pathLst>
                            </a:custGeom>
                            <a:noFill/>
                            <a:ln w="9525">
                              <a:solidFill>
                                <a:srgbClr val="000000"/>
                              </a:solidFill>
                              <a:round/>
                              <a:headEnd type="none"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9"/>
                          <wps:cNvSpPr>
                            <a:spLocks/>
                          </wps:cNvSpPr>
                          <wps:spPr bwMode="auto">
                            <a:xfrm>
                              <a:off x="3255" y="4252"/>
                              <a:ext cx="423" cy="1"/>
                            </a:xfrm>
                            <a:custGeom>
                              <a:avLst/>
                              <a:gdLst>
                                <a:gd name="T0" fmla="*/ 0 w 540"/>
                                <a:gd name="T1" fmla="*/ 0 h 1"/>
                                <a:gd name="T2" fmla="*/ 540 w 540"/>
                                <a:gd name="T3" fmla="*/ 0 h 1"/>
                              </a:gdLst>
                              <a:ahLst/>
                              <a:cxnLst>
                                <a:cxn ang="0">
                                  <a:pos x="T0" y="T1"/>
                                </a:cxn>
                                <a:cxn ang="0">
                                  <a:pos x="T2" y="T3"/>
                                </a:cxn>
                              </a:cxnLst>
                              <a:rect l="0" t="0" r="r" b="b"/>
                              <a:pathLst>
                                <a:path w="540" h="1">
                                  <a:moveTo>
                                    <a:pt x="0" y="0"/>
                                  </a:moveTo>
                                  <a:lnTo>
                                    <a:pt x="540" y="0"/>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20"/>
                          <wps:cNvSpPr>
                            <a:spLocks/>
                          </wps:cNvSpPr>
                          <wps:spPr bwMode="auto">
                            <a:xfrm>
                              <a:off x="5508" y="5803"/>
                              <a:ext cx="99" cy="1"/>
                            </a:xfrm>
                            <a:custGeom>
                              <a:avLst/>
                              <a:gdLst>
                                <a:gd name="T0" fmla="*/ 0 w 126"/>
                                <a:gd name="T1" fmla="*/ 0 h 1"/>
                                <a:gd name="T2" fmla="*/ 126 w 126"/>
                                <a:gd name="T3" fmla="*/ 0 h 1"/>
                              </a:gdLst>
                              <a:ahLst/>
                              <a:cxnLst>
                                <a:cxn ang="0">
                                  <a:pos x="T0" y="T1"/>
                                </a:cxn>
                                <a:cxn ang="0">
                                  <a:pos x="T2" y="T3"/>
                                </a:cxn>
                              </a:cxnLst>
                              <a:rect l="0" t="0" r="r" b="b"/>
                              <a:pathLst>
                                <a:path w="126" h="1">
                                  <a:moveTo>
                                    <a:pt x="0" y="0"/>
                                  </a:moveTo>
                                  <a:lnTo>
                                    <a:pt x="126" y="0"/>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 name="Oval 21"/>
                        <wps:cNvSpPr>
                          <a:spLocks noChangeArrowheads="1"/>
                        </wps:cNvSpPr>
                        <wps:spPr bwMode="auto">
                          <a:xfrm>
                            <a:off x="2491648" y="150837"/>
                            <a:ext cx="228314" cy="228034"/>
                          </a:xfrm>
                          <a:prstGeom prst="ellipse">
                            <a:avLst/>
                          </a:prstGeom>
                          <a:solidFill>
                            <a:srgbClr val="EAEAEA"/>
                          </a:solidFill>
                          <a:ln w="9525">
                            <a:solidFill>
                              <a:srgbClr val="777777"/>
                            </a:solidFill>
                            <a:round/>
                            <a:headEnd/>
                            <a:tailEnd/>
                          </a:ln>
                        </wps:spPr>
                        <wps:txbx>
                          <w:txbxContent>
                            <w:p w14:paraId="3ABFB4AE" w14:textId="77777777" w:rsidR="009E40A6" w:rsidRDefault="009E40A6" w:rsidP="0003263E">
                              <w:pPr>
                                <w:pStyle w:val="aa"/>
                              </w:pPr>
                              <w:r>
                                <w:t>5</w:t>
                              </w:r>
                            </w:p>
                          </w:txbxContent>
                        </wps:txbx>
                        <wps:bodyPr rot="0" vert="horz" wrap="square" lIns="36000" tIns="0" rIns="0" bIns="0" anchor="t" anchorCtr="0" upright="1">
                          <a:noAutofit/>
                        </wps:bodyPr>
                      </wps:wsp>
                      <wps:wsp>
                        <wps:cNvPr id="19" name="Oval 22"/>
                        <wps:cNvSpPr>
                          <a:spLocks noChangeArrowheads="1"/>
                        </wps:cNvSpPr>
                        <wps:spPr bwMode="auto">
                          <a:xfrm>
                            <a:off x="3063244" y="1408306"/>
                            <a:ext cx="228314" cy="228034"/>
                          </a:xfrm>
                          <a:prstGeom prst="ellipse">
                            <a:avLst/>
                          </a:prstGeom>
                          <a:solidFill>
                            <a:srgbClr val="EAEAEA"/>
                          </a:solidFill>
                          <a:ln w="9525">
                            <a:solidFill>
                              <a:srgbClr val="808080"/>
                            </a:solidFill>
                            <a:round/>
                            <a:headEnd/>
                            <a:tailEnd/>
                          </a:ln>
                        </wps:spPr>
                        <wps:txbx>
                          <w:txbxContent>
                            <w:p w14:paraId="30B594D5" w14:textId="77777777" w:rsidR="009E40A6" w:rsidRDefault="009E40A6" w:rsidP="0003263E">
                              <w:pPr>
                                <w:pStyle w:val="aa"/>
                              </w:pPr>
                              <w:r>
                                <w:t>4</w:t>
                              </w:r>
                            </w:p>
                          </w:txbxContent>
                        </wps:txbx>
                        <wps:bodyPr rot="0" vert="horz" wrap="square" lIns="36000" tIns="0" rIns="0" bIns="0" anchor="t" anchorCtr="0" upright="1">
                          <a:noAutofit/>
                        </wps:bodyPr>
                      </wps:wsp>
                      <wps:wsp>
                        <wps:cNvPr id="20" name="Freeform 23"/>
                        <wps:cNvSpPr>
                          <a:spLocks/>
                        </wps:cNvSpPr>
                        <wps:spPr bwMode="auto">
                          <a:xfrm>
                            <a:off x="1626159" y="1178631"/>
                            <a:ext cx="975598" cy="595514"/>
                          </a:xfrm>
                          <a:custGeom>
                            <a:avLst/>
                            <a:gdLst>
                              <a:gd name="T0" fmla="*/ 1537 w 1537"/>
                              <a:gd name="T1" fmla="*/ 0 h 938"/>
                              <a:gd name="T2" fmla="*/ 0 w 1537"/>
                              <a:gd name="T3" fmla="*/ 938 h 938"/>
                            </a:gdLst>
                            <a:ahLst/>
                            <a:cxnLst>
                              <a:cxn ang="0">
                                <a:pos x="T0" y="T1"/>
                              </a:cxn>
                              <a:cxn ang="0">
                                <a:pos x="T2" y="T3"/>
                              </a:cxn>
                            </a:cxnLst>
                            <a:rect l="0" t="0" r="r" b="b"/>
                            <a:pathLst>
                              <a:path w="1537" h="938">
                                <a:moveTo>
                                  <a:pt x="1537" y="0"/>
                                </a:moveTo>
                                <a:lnTo>
                                  <a:pt x="0" y="93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1" name="Group 24"/>
                        <wpg:cNvGrpSpPr>
                          <a:grpSpLocks/>
                        </wpg:cNvGrpSpPr>
                        <wpg:grpSpPr bwMode="auto">
                          <a:xfrm>
                            <a:off x="2263334" y="836580"/>
                            <a:ext cx="682514" cy="666877"/>
                            <a:chOff x="2956" y="4503"/>
                            <a:chExt cx="844" cy="813"/>
                          </a:xfrm>
                        </wpg:grpSpPr>
                        <wps:wsp>
                          <wps:cNvPr id="22" name="Oval 25"/>
                          <wps:cNvSpPr>
                            <a:spLocks noChangeArrowheads="1"/>
                          </wps:cNvSpPr>
                          <wps:spPr bwMode="auto">
                            <a:xfrm>
                              <a:off x="2977" y="4503"/>
                              <a:ext cx="823" cy="81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
                          <wps:cNvSpPr>
                            <a:spLocks/>
                          </wps:cNvSpPr>
                          <wps:spPr bwMode="auto">
                            <a:xfrm>
                              <a:off x="2956" y="4833"/>
                              <a:ext cx="22" cy="157"/>
                            </a:xfrm>
                            <a:custGeom>
                              <a:avLst/>
                              <a:gdLst>
                                <a:gd name="T0" fmla="*/ 28 w 28"/>
                                <a:gd name="T1" fmla="*/ 0 h 203"/>
                                <a:gd name="T2" fmla="*/ 20 w 28"/>
                                <a:gd name="T3" fmla="*/ 203 h 203"/>
                              </a:gdLst>
                              <a:ahLst/>
                              <a:cxnLst>
                                <a:cxn ang="0">
                                  <a:pos x="T0" y="T1"/>
                                </a:cxn>
                                <a:cxn ang="0">
                                  <a:pos x="T2" y="T3"/>
                                </a:cxn>
                              </a:cxnLst>
                              <a:rect l="0" t="0" r="r" b="b"/>
                              <a:pathLst>
                                <a:path w="28" h="203">
                                  <a:moveTo>
                                    <a:pt x="28" y="0"/>
                                  </a:moveTo>
                                  <a:cubicBezTo>
                                    <a:pt x="0" y="80"/>
                                    <a:pt x="20" y="15"/>
                                    <a:pt x="20" y="203"/>
                                  </a:cubicBezTo>
                                </a:path>
                              </a:pathLst>
                            </a:custGeom>
                            <a:noFill/>
                            <a:ln w="38100" cmpd="sng">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7"/>
                          <wps:cNvSpPr>
                            <a:spLocks/>
                          </wps:cNvSpPr>
                          <wps:spPr bwMode="auto">
                            <a:xfrm>
                              <a:off x="2978" y="4734"/>
                              <a:ext cx="36" cy="93"/>
                            </a:xfrm>
                            <a:custGeom>
                              <a:avLst/>
                              <a:gdLst>
                                <a:gd name="T0" fmla="*/ 46 w 46"/>
                                <a:gd name="T1" fmla="*/ 0 h 120"/>
                                <a:gd name="T2" fmla="*/ 0 w 46"/>
                                <a:gd name="T3" fmla="*/ 120 h 120"/>
                              </a:gdLst>
                              <a:ahLst/>
                              <a:cxnLst>
                                <a:cxn ang="0">
                                  <a:pos x="T0" y="T1"/>
                                </a:cxn>
                                <a:cxn ang="0">
                                  <a:pos x="T2" y="T3"/>
                                </a:cxn>
                              </a:cxnLst>
                              <a:rect l="0" t="0" r="r" b="b"/>
                              <a:pathLst>
                                <a:path w="46" h="120">
                                  <a:moveTo>
                                    <a:pt x="46" y="0"/>
                                  </a:moveTo>
                                  <a:lnTo>
                                    <a:pt x="0" y="120"/>
                                  </a:ln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 name="AutoShape 28"/>
                        <wps:cNvSpPr>
                          <a:spLocks noChangeArrowheads="1"/>
                        </wps:cNvSpPr>
                        <wps:spPr bwMode="auto">
                          <a:xfrm>
                            <a:off x="1805896" y="493708"/>
                            <a:ext cx="1143191" cy="228034"/>
                          </a:xfrm>
                          <a:prstGeom prst="wedgeRoundRectCallout">
                            <a:avLst>
                              <a:gd name="adj1" fmla="val 14519"/>
                              <a:gd name="adj2" fmla="val -88440"/>
                              <a:gd name="adj3" fmla="val 16667"/>
                            </a:avLst>
                          </a:prstGeom>
                          <a:solidFill>
                            <a:srgbClr val="FFFFFF"/>
                          </a:solidFill>
                          <a:ln w="9525">
                            <a:solidFill>
                              <a:srgbClr val="777777"/>
                            </a:solidFill>
                            <a:miter lim="800000"/>
                            <a:headEnd/>
                            <a:tailEnd/>
                          </a:ln>
                        </wps:spPr>
                        <wps:txbx>
                          <w:txbxContent>
                            <w:p w14:paraId="5519214C" w14:textId="77777777" w:rsidR="009E40A6" w:rsidRPr="00382288" w:rsidRDefault="009E40A6" w:rsidP="0003263E">
                              <w:pPr>
                                <w:rPr>
                                  <w:color w:val="000000"/>
                                </w:rPr>
                              </w:pPr>
                              <w:r w:rsidRPr="00382288">
                                <w:rPr>
                                  <w:rStyle w:val="a9"/>
                                  <w:color w:val="000000"/>
                                </w:rPr>
                                <w:t xml:space="preserve">Сопровождение </w:t>
                              </w:r>
                            </w:p>
                          </w:txbxContent>
                        </wps:txbx>
                        <wps:bodyPr rot="0" vert="horz" wrap="square" lIns="0" tIns="0" rIns="0" bIns="0" anchor="t" anchorCtr="0" upright="1">
                          <a:noAutofit/>
                        </wps:bodyPr>
                      </wps:wsp>
                      <wps:wsp>
                        <wps:cNvPr id="26" name="Oval 29"/>
                        <wps:cNvSpPr>
                          <a:spLocks noChangeArrowheads="1"/>
                        </wps:cNvSpPr>
                        <wps:spPr bwMode="auto">
                          <a:xfrm>
                            <a:off x="2719963" y="836580"/>
                            <a:ext cx="226695" cy="228855"/>
                          </a:xfrm>
                          <a:prstGeom prst="ellipse">
                            <a:avLst/>
                          </a:prstGeom>
                          <a:solidFill>
                            <a:srgbClr val="EAEAEA"/>
                          </a:solidFill>
                          <a:ln w="9525">
                            <a:solidFill>
                              <a:srgbClr val="808080"/>
                            </a:solidFill>
                            <a:round/>
                            <a:headEnd/>
                            <a:tailEnd/>
                          </a:ln>
                        </wps:spPr>
                        <wps:txbx>
                          <w:txbxContent>
                            <w:p w14:paraId="07D5EDAE" w14:textId="77777777" w:rsidR="009E40A6" w:rsidRDefault="009E40A6" w:rsidP="0003263E">
                              <w:pPr>
                                <w:pStyle w:val="aa"/>
                              </w:pPr>
                              <w:r>
                                <w:t>6</w:t>
                              </w:r>
                            </w:p>
                          </w:txbxContent>
                        </wps:txbx>
                        <wps:bodyPr rot="0" vert="horz" wrap="square" lIns="36000" tIns="0" rIns="0" bIns="0" anchor="t" anchorCtr="0" upright="1">
                          <a:noAutofit/>
                        </wps:bodyPr>
                      </wps:wsp>
                      <wps:wsp>
                        <wps:cNvPr id="27" name="AutoShape 30"/>
                        <wps:cNvSpPr>
                          <a:spLocks noChangeArrowheads="1"/>
                        </wps:cNvSpPr>
                        <wps:spPr bwMode="auto">
                          <a:xfrm>
                            <a:off x="91110" y="1522323"/>
                            <a:ext cx="1143191" cy="629145"/>
                          </a:xfrm>
                          <a:prstGeom prst="wedgeRoundRectCallout">
                            <a:avLst>
                              <a:gd name="adj1" fmla="val 94611"/>
                              <a:gd name="adj2" fmla="val -54847"/>
                              <a:gd name="adj3" fmla="val 16667"/>
                            </a:avLst>
                          </a:prstGeom>
                          <a:solidFill>
                            <a:srgbClr val="FFFFFF"/>
                          </a:solidFill>
                          <a:ln w="9525">
                            <a:solidFill>
                              <a:srgbClr val="777777"/>
                            </a:solidFill>
                            <a:miter lim="800000"/>
                            <a:headEnd/>
                            <a:tailEnd/>
                          </a:ln>
                        </wps:spPr>
                        <wps:txbx>
                          <w:txbxContent>
                            <w:p w14:paraId="2271C18B" w14:textId="77777777" w:rsidR="009E40A6" w:rsidRPr="00382288" w:rsidRDefault="009E40A6" w:rsidP="0003263E">
                              <w:pPr>
                                <w:pStyle w:val="aa"/>
                                <w:rPr>
                                  <w:color w:val="000000"/>
                                </w:rPr>
                              </w:pPr>
                              <w:r w:rsidRPr="00382288">
                                <w:rPr>
                                  <w:color w:val="000000"/>
                                </w:rPr>
                                <w:t>Определение требований-спецификаций</w:t>
                              </w:r>
                            </w:p>
                          </w:txbxContent>
                        </wps:txbx>
                        <wps:bodyPr rot="0" vert="horz" wrap="square" lIns="0" tIns="0" rIns="0" bIns="0" anchor="t" anchorCtr="0" upright="1">
                          <a:noAutofit/>
                        </wps:bodyPr>
                      </wps:wsp>
                      <wps:wsp>
                        <wps:cNvPr id="28" name="AutoShape 31"/>
                        <wps:cNvSpPr>
                          <a:spLocks noChangeArrowheads="1"/>
                        </wps:cNvSpPr>
                        <wps:spPr bwMode="auto">
                          <a:xfrm>
                            <a:off x="434391" y="2322904"/>
                            <a:ext cx="1257348" cy="228034"/>
                          </a:xfrm>
                          <a:prstGeom prst="wedgeRoundRectCallout">
                            <a:avLst>
                              <a:gd name="adj1" fmla="val 74648"/>
                              <a:gd name="adj2" fmla="val -250556"/>
                              <a:gd name="adj3" fmla="val 16667"/>
                            </a:avLst>
                          </a:prstGeom>
                          <a:solidFill>
                            <a:srgbClr val="FFFFFF"/>
                          </a:solidFill>
                          <a:ln w="9525">
                            <a:solidFill>
                              <a:srgbClr val="777777"/>
                            </a:solidFill>
                            <a:miter lim="800000"/>
                            <a:headEnd/>
                            <a:tailEnd/>
                          </a:ln>
                        </wps:spPr>
                        <wps:txbx>
                          <w:txbxContent>
                            <w:p w14:paraId="7A6AC5C2" w14:textId="77777777" w:rsidR="009E40A6" w:rsidRPr="00382288" w:rsidRDefault="009E40A6" w:rsidP="0003263E">
                              <w:pPr>
                                <w:pStyle w:val="aa"/>
                                <w:rPr>
                                  <w:color w:val="000000"/>
                                </w:rPr>
                              </w:pPr>
                              <w:r w:rsidRPr="00382288">
                                <w:rPr>
                                  <w:color w:val="000000"/>
                                </w:rPr>
                                <w:t>Проектирование</w:t>
                              </w:r>
                            </w:p>
                          </w:txbxContent>
                        </wps:txbx>
                        <wps:bodyPr rot="0" vert="horz" wrap="square" lIns="0" tIns="0" rIns="0" bIns="0" anchor="t" anchorCtr="0" upright="1">
                          <a:noAutofit/>
                        </wps:bodyPr>
                      </wps:wsp>
                      <wps:wsp>
                        <wps:cNvPr id="29" name="AutoShape 32"/>
                        <wps:cNvSpPr>
                          <a:spLocks noChangeArrowheads="1"/>
                        </wps:cNvSpPr>
                        <wps:spPr bwMode="auto">
                          <a:xfrm>
                            <a:off x="1462615" y="2665776"/>
                            <a:ext cx="1143191" cy="228034"/>
                          </a:xfrm>
                          <a:prstGeom prst="wedgeRoundRectCallout">
                            <a:avLst>
                              <a:gd name="adj1" fmla="val 43778"/>
                              <a:gd name="adj2" fmla="val -342477"/>
                              <a:gd name="adj3" fmla="val 16667"/>
                            </a:avLst>
                          </a:prstGeom>
                          <a:solidFill>
                            <a:srgbClr val="FFFFFF"/>
                          </a:solidFill>
                          <a:ln w="9525">
                            <a:solidFill>
                              <a:srgbClr val="777777"/>
                            </a:solidFill>
                            <a:miter lim="800000"/>
                            <a:headEnd/>
                            <a:tailEnd/>
                          </a:ln>
                        </wps:spPr>
                        <wps:txbx>
                          <w:txbxContent>
                            <w:p w14:paraId="234D33EA" w14:textId="77777777" w:rsidR="009E40A6" w:rsidRPr="00382288" w:rsidRDefault="009E40A6" w:rsidP="0003263E">
                              <w:pPr>
                                <w:pStyle w:val="aa"/>
                                <w:rPr>
                                  <w:color w:val="000000"/>
                                </w:rPr>
                              </w:pPr>
                              <w:r w:rsidRPr="000F37C9">
                                <w:rPr>
                                  <w:color w:val="808080"/>
                                </w:rPr>
                                <w:t xml:space="preserve">   </w:t>
                              </w:r>
                              <w:r w:rsidRPr="00382288">
                                <w:rPr>
                                  <w:color w:val="000000"/>
                                </w:rPr>
                                <w:t>Кодирование</w:t>
                              </w:r>
                            </w:p>
                          </w:txbxContent>
                        </wps:txbx>
                        <wps:bodyPr rot="0" vert="horz" wrap="square" lIns="0" tIns="0" rIns="0" bIns="0" anchor="t" anchorCtr="0" upright="1">
                          <a:noAutofit/>
                        </wps:bodyPr>
                      </wps:wsp>
                      <wps:wsp>
                        <wps:cNvPr id="30" name="AutoShape 33"/>
                        <wps:cNvSpPr>
                          <a:spLocks noChangeArrowheads="1"/>
                        </wps:cNvSpPr>
                        <wps:spPr bwMode="auto">
                          <a:xfrm>
                            <a:off x="3634839" y="2094050"/>
                            <a:ext cx="1029033" cy="456889"/>
                          </a:xfrm>
                          <a:prstGeom prst="wedgeRoundRectCallout">
                            <a:avLst>
                              <a:gd name="adj1" fmla="val -81769"/>
                              <a:gd name="adj2" fmla="val -151949"/>
                              <a:gd name="adj3" fmla="val 16667"/>
                            </a:avLst>
                          </a:prstGeom>
                          <a:solidFill>
                            <a:srgbClr val="FFFFFF"/>
                          </a:solidFill>
                          <a:ln w="9525">
                            <a:solidFill>
                              <a:srgbClr val="777777"/>
                            </a:solidFill>
                            <a:miter lim="800000"/>
                            <a:headEnd/>
                            <a:tailEnd/>
                          </a:ln>
                        </wps:spPr>
                        <wps:txbx>
                          <w:txbxContent>
                            <w:p w14:paraId="58764775" w14:textId="77777777" w:rsidR="009E40A6" w:rsidRPr="00382288" w:rsidRDefault="009E40A6" w:rsidP="0003263E">
                              <w:pPr>
                                <w:pStyle w:val="aa"/>
                                <w:rPr>
                                  <w:color w:val="000000"/>
                                </w:rPr>
                              </w:pPr>
                              <w:r w:rsidRPr="00382288">
                                <w:rPr>
                                  <w:color w:val="000000"/>
                                </w:rPr>
                                <w:t>Отладка и тестирование</w:t>
                              </w:r>
                            </w:p>
                          </w:txbxContent>
                        </wps:txbx>
                        <wps:bodyPr rot="0" vert="horz" wrap="square" lIns="0" tIns="0" rIns="0" bIns="0" anchor="t" anchorCtr="0" upright="1">
                          <a:noAutofit/>
                        </wps:bodyPr>
                      </wps:wsp>
                      <wps:wsp>
                        <wps:cNvPr id="31" name="AutoShape 34"/>
                        <wps:cNvSpPr>
                          <a:spLocks noChangeArrowheads="1"/>
                        </wps:cNvSpPr>
                        <wps:spPr bwMode="auto">
                          <a:xfrm>
                            <a:off x="3405715" y="36819"/>
                            <a:ext cx="1486472" cy="228034"/>
                          </a:xfrm>
                          <a:prstGeom prst="wedgeRoundRectCallout">
                            <a:avLst>
                              <a:gd name="adj1" fmla="val -82250"/>
                              <a:gd name="adj2" fmla="val 308889"/>
                              <a:gd name="adj3" fmla="val 16667"/>
                            </a:avLst>
                          </a:prstGeom>
                          <a:solidFill>
                            <a:srgbClr val="FFFFFF"/>
                          </a:solidFill>
                          <a:ln w="9525">
                            <a:solidFill>
                              <a:srgbClr val="777777"/>
                            </a:solidFill>
                            <a:miter lim="800000"/>
                            <a:headEnd/>
                            <a:tailEnd/>
                          </a:ln>
                        </wps:spPr>
                        <wps:txbx>
                          <w:txbxContent>
                            <w:p w14:paraId="371DE478" w14:textId="77777777" w:rsidR="009E40A6" w:rsidRPr="0003263E" w:rsidRDefault="009E40A6" w:rsidP="0003263E">
                              <w:pPr>
                                <w:pStyle w:val="aa"/>
                                <w:rPr>
                                  <w:color w:val="000000" w:themeColor="text1"/>
                                </w:rPr>
                              </w:pPr>
                              <w:r w:rsidRPr="0003263E">
                                <w:rPr>
                                  <w:color w:val="000000" w:themeColor="text1"/>
                                </w:rPr>
                                <w:t>Документирование</w:t>
                              </w:r>
                            </w:p>
                          </w:txbxContent>
                        </wps:txbx>
                        <wps:bodyPr rot="0" vert="horz" wrap="square" lIns="0" tIns="0" rIns="0" bIns="0" anchor="t" anchorCtr="0" upright="1">
                          <a:noAutofit/>
                        </wps:bodyPr>
                      </wps:wsp>
                      <wps:wsp>
                        <wps:cNvPr id="256" name="Rectangle 35"/>
                        <wps:cNvSpPr>
                          <a:spLocks noChangeArrowheads="1"/>
                        </wps:cNvSpPr>
                        <wps:spPr bwMode="auto">
                          <a:xfrm>
                            <a:off x="4091467" y="722563"/>
                            <a:ext cx="915670" cy="558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9B0EE8" w14:textId="77777777" w:rsidR="009E40A6" w:rsidRDefault="009E40A6" w:rsidP="0003263E">
                              <w:pPr>
                                <w:pStyle w:val="aa"/>
                              </w:pPr>
                              <w:r>
                                <w:t>Решение пользователю</w:t>
                              </w:r>
                            </w:p>
                          </w:txbxContent>
                        </wps:txbx>
                        <wps:bodyPr rot="0" vert="horz" wrap="square" lIns="0" tIns="0" rIns="0" bIns="0" anchor="t" anchorCtr="0" upright="1">
                          <a:spAutoFit/>
                        </wps:bodyPr>
                      </wps:wsp>
                      <wps:wsp>
                        <wps:cNvPr id="257" name="Rectangle 36"/>
                        <wps:cNvSpPr>
                          <a:spLocks noChangeArrowheads="1"/>
                        </wps:cNvSpPr>
                        <wps:spPr bwMode="auto">
                          <a:xfrm>
                            <a:off x="91110" y="3007827"/>
                            <a:ext cx="5600986" cy="228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6B2A9" w14:textId="77777777" w:rsidR="009E40A6" w:rsidRPr="00C53B6F" w:rsidRDefault="009E40A6" w:rsidP="0003263E">
                              <w:pPr>
                                <w:pStyle w:val="ab"/>
                                <w:rPr>
                                  <w:b w:val="0"/>
                                  <w:i w:val="0"/>
                                  <w:sz w:val="22"/>
                                </w:rPr>
                              </w:pPr>
                              <w:r w:rsidRPr="00C53B6F">
                                <w:rPr>
                                  <w:b w:val="0"/>
                                  <w:i w:val="0"/>
                                  <w:sz w:val="22"/>
                                </w:rPr>
                                <w:t>Рис. 1.1. Жизненный цикл программного обеспечения</w:t>
                              </w:r>
                            </w:p>
                          </w:txbxContent>
                        </wps:txbx>
                        <wps:bodyPr rot="0" vert="horz" wrap="square" lIns="0" tIns="0" rIns="0" bIns="0" anchor="t" anchorCtr="0" upright="1">
                          <a:noAutofit/>
                        </wps:bodyPr>
                      </wps:wsp>
                    </wpc:wpc>
                  </a:graphicData>
                </a:graphic>
              </wp:inline>
            </w:drawing>
          </mc:Choice>
          <mc:Fallback>
            <w:pict>
              <v:group w14:anchorId="55C39D79" id="Полотно 258" o:spid="_x0000_s1026" editas="canvas" style="width:448.5pt;height:255pt;mso-position-horizontal-relative:char;mso-position-vertical-relative:line" coordsize="56959,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959;height:32385;visibility:visible;mso-wrap-style:square">
                  <v:fill o:detectmouseclick="t"/>
                  <v:path o:connecttype="none"/>
                </v:shape>
                <v:rect id="Rectangle 6" o:spid="_x0000_s1028" style="position:absolute;left:2052;top:7225;width:9157;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" stroked="f">
                  <v:textbox style="mso-fit-shape-to-text:t" inset="0,0,0,0">
                    <w:txbxContent>
                      <w:p w14:paraId="6B36C7E4" w14:textId="77777777" w:rsidR="009E40A6" w:rsidRDefault="009E40A6" w:rsidP="0003263E">
                        <w:pPr>
                          <w:pStyle w:val="aa"/>
                        </w:pPr>
                        <w:r>
                          <w:t>Требования пользователя</w:t>
                        </w:r>
                      </w:p>
                    </w:txbxContent>
                  </v:textbox>
                </v:rect>
                <v:line id="Line 7" o:spid="_x0000_s1029" style="position:absolute;visibility:visible;mso-wrap-style:square" from="14626,11786" to="26058,1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8" o:spid="_x0000_s1030" style="position:absolute;flip:x;visibility:visible;mso-wrap-style:square" from="16917,11786" to="26058,1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group id="Group 9" o:spid="_x0000_s1031" style="position:absolute;left:14626;top:359;width:22855;height:22861" coordorigin="4106,2830" coordsize="2823,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10" o:spid="_x0000_s1032" style="position:absolute;left:4106;top:2830;width:282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" strokecolor="gray"/>
                  <v:line id="Line 11" o:spid="_x0000_s1033" style="position:absolute;visibility:visible;mso-wrap-style:square" from="4106,4224" to="6929,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" strokecolor="gray"/>
                </v:group>
                <v:shape id="Freeform 12" o:spid="_x0000_s1034" style="position:absolute;left:21402;top:11794;width:4656;height:10475;visibility:visible;mso-wrap-style:square;v-text-anchor:top" coordsize="733,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" path="m733,l,1649e" filled="f">
                  <v:path arrowok="t" o:connecttype="custom" o:connectlocs="465534,0;0,1047481" o:connectangles="0,0"/>
                </v:shape>
                <v:shape id="Freeform 13" o:spid="_x0000_s1035" style="position:absolute;left:26058;top:11786;width:3635;height:10811;visibility:visible;mso-wrap-style:square;v-text-anchor:top" coordsize="57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" path="m,l572,1702e" filled="f">
                  <v:path arrowok="t" o:connecttype="custom" o:connectlocs="0,0;363522,1081112" o:connectangles="0,0"/>
                </v:shape>
                <v:oval id="Oval 14" o:spid="_x0000_s1036" style="position:absolute;left:18058;top:12934;width:2292;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" fillcolor="#eaeaea" strokecolor="gray">
                  <v:textbox inset="1mm,0,0,0">
                    <w:txbxContent>
                      <w:p w14:paraId="138E41EF" w14:textId="77777777" w:rsidR="009E40A6" w:rsidRDefault="009E40A6" w:rsidP="0003263E">
                        <w:pPr>
                          <w:pStyle w:val="aa"/>
                        </w:pPr>
                        <w:r>
                          <w:t>1</w:t>
                        </w:r>
                      </w:p>
                    </w:txbxContent>
                  </v:textbox>
                </v:oval>
                <v:oval id="Oval 15" o:spid="_x0000_s1037" style="position:absolute;left:20342;top:16363;width:2291;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" fillcolor="#eaeaea" strokecolor="gray">
                  <v:textbox inset="1mm,0,0,0">
                    <w:txbxContent>
                      <w:p w14:paraId="11965AC6" w14:textId="77777777" w:rsidR="009E40A6" w:rsidRDefault="009E40A6" w:rsidP="0003263E">
                        <w:pPr>
                          <w:pStyle w:val="aa"/>
                        </w:pPr>
                        <w:r>
                          <w:t>2</w:t>
                        </w:r>
                      </w:p>
                    </w:txbxContent>
                  </v:textbox>
                </v:oval>
                <v:oval id="Oval 16" o:spid="_x0000_s1038" style="position:absolute;left:24916;top:17511;width:2283;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" fillcolor="#eaeaea" strokecolor="gray">
                  <v:textbox inset="1mm,0,0,0">
                    <w:txbxContent>
                      <w:p w14:paraId="3A1968F2" w14:textId="77777777" w:rsidR="009E40A6" w:rsidRDefault="009E40A6" w:rsidP="0003263E">
                        <w:pPr>
                          <w:pStyle w:val="aa"/>
                        </w:pPr>
                        <w:r>
                          <w:t>3</w:t>
                        </w:r>
                      </w:p>
                    </w:txbxContent>
                  </v:textbox>
                </v:oval>
                <v:group id="Group 17" o:spid="_x0000_s1039" style="position:absolute;left:7736;top:11195;width:36854;height:17882" coordorigin="3255,4151" coordsize="455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8" o:spid="_x0000_s1040" style="position:absolute;left:3407;top:4151;width:4400;height:2180;visibility:visible;mso-wrap-style:square;v-text-anchor:top" coordsize="5609,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" path="m,130v467,11,560,-24,610,101c763,451,713,948,1114,1378v1316,1437,2734,476,3105,38c4695,852,4616,513,4758,226,4870,,5432,117,5609,88e" filled="f">
                    <v:stroke endarrow="classic"/>
                    <v:path arrowok="t" o:connecttype="custom" o:connectlocs="0,101;479,179;874,1067;3310,1097;3732,175;4400,68" o:connectangles="0,0,0,0,0,0"/>
                  </v:shape>
                  <v:shape id="Freeform 19" o:spid="_x0000_s1041" style="position:absolute;left:3255;top:4252;width:423;height:1;visibility:visible;mso-wrap-style:square;v-text-anchor:top" coordsize="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" path="m,l540,e" filled="f">
                    <v:stroke endarrow="classic"/>
                    <v:path arrowok="t" o:connecttype="custom" o:connectlocs="0,0;423,0" o:connectangles="0,0"/>
                  </v:shape>
                  <v:shape id="Freeform 20" o:spid="_x0000_s1042" style="position:absolute;left:5508;top:5803;width:99;height:1;visibility:visible;mso-wrap-style:square;v-text-anchor:top" coordsize="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" path="m,l126,e" filled="f">
                    <v:stroke endarrow="classic"/>
                    <v:path arrowok="t" o:connecttype="custom" o:connectlocs="0,0;99,0" o:connectangles="0,0"/>
                  </v:shape>
                </v:group>
                <v:oval id="Oval 21" o:spid="_x0000_s1043" style="position:absolute;left:24916;top:1508;width:228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" fillcolor="#eaeaea" strokecolor="#777">
                  <v:textbox inset="1mm,0,0,0">
                    <w:txbxContent>
                      <w:p w14:paraId="3ABFB4AE" w14:textId="77777777" w:rsidR="009E40A6" w:rsidRDefault="009E40A6" w:rsidP="0003263E">
                        <w:pPr>
                          <w:pStyle w:val="aa"/>
                        </w:pPr>
                        <w:r>
                          <w:t>5</w:t>
                        </w:r>
                      </w:p>
                    </w:txbxContent>
                  </v:textbox>
                </v:oval>
                <v:oval id="Oval 22" o:spid="_x0000_s1044" style="position:absolute;left:30632;top:14083;width:228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" fillcolor="#eaeaea" strokecolor="gray">
                  <v:textbox inset="1mm,0,0,0">
                    <w:txbxContent>
                      <w:p w14:paraId="30B594D5" w14:textId="77777777" w:rsidR="009E40A6" w:rsidRDefault="009E40A6" w:rsidP="0003263E">
                        <w:pPr>
                          <w:pStyle w:val="aa"/>
                        </w:pPr>
                        <w:r>
                          <w:t>4</w:t>
                        </w:r>
                      </w:p>
                    </w:txbxContent>
                  </v:textbox>
                </v:oval>
                <v:shape id="Freeform 23" o:spid="_x0000_s1045" style="position:absolute;left:16261;top:11786;width:9756;height:5955;visibility:visible;mso-wrap-style:square;v-text-anchor:top" coordsize="15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" path="m1537,l,938e" filled="f">
                  <v:path arrowok="t" o:connecttype="custom" o:connectlocs="975598,0;0,595514" o:connectangles="0,0"/>
                </v:shape>
                <v:group id="Group 24" o:spid="_x0000_s1046" style="position:absolute;left:22633;top:8365;width:6825;height:6669" coordorigin="2956,4503" coordsize="84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5" o:spid="_x0000_s1047" style="position:absolute;left:2977;top:4503;width:8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" filled="f"/>
                  <v:shape id="Freeform 26" o:spid="_x0000_s1048" style="position:absolute;left:2956;top:4833;width:22;height:157;visibility:visible;mso-wrap-style:square;v-text-anchor:top" coordsize="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" path="m28,c,80,20,15,20,203e" filled="f" strokecolor="white" strokeweight="3pt">
                    <v:path arrowok="t" o:connecttype="custom" o:connectlocs="22,0;16,157" o:connectangles="0,0"/>
                  </v:shape>
                  <v:shape id="Freeform 27" o:spid="_x0000_s1049" style="position:absolute;left:2978;top:4734;width:36;height:93;visibility:visible;mso-wrap-style:square;v-text-anchor:top" coordsize="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" path="m46,l,120e" filled="f">
                    <v:stroke endarrow="classic"/>
                    <v:path arrowok="t" o:connecttype="custom" o:connectlocs="36,0;0,93" o:connectangles="0,0"/>
                  </v:shape>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8" o:spid="_x0000_s1050" type="#_x0000_t62" style="position:absolute;left:18058;top:4937;width:1143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" adj="13936,-8303" strokecolor="#777">
                  <v:textbox inset="0,0,0,0">
                    <w:txbxContent>
                      <w:p w14:paraId="5519214C" w14:textId="77777777" w:rsidR="009E40A6" w:rsidRPr="00382288" w:rsidRDefault="009E40A6" w:rsidP="0003263E">
                        <w:pPr>
                          <w:rPr>
                            <w:color w:val="000000"/>
                          </w:rPr>
                        </w:pPr>
                        <w:r w:rsidRPr="00382288">
                          <w:rPr>
                            <w:rStyle w:val="a9"/>
                            <w:color w:val="000000"/>
                          </w:rPr>
                          <w:t xml:space="preserve">Сопровождение </w:t>
                        </w:r>
                      </w:p>
                    </w:txbxContent>
                  </v:textbox>
                </v:shape>
                <v:oval id="Oval 29" o:spid="_x0000_s1051" style="position:absolute;left:27199;top:8365;width:2267;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" fillcolor="#eaeaea" strokecolor="gray">
                  <v:textbox inset="1mm,0,0,0">
                    <w:txbxContent>
                      <w:p w14:paraId="07D5EDAE" w14:textId="77777777" w:rsidR="009E40A6" w:rsidRDefault="009E40A6" w:rsidP="0003263E">
                        <w:pPr>
                          <w:pStyle w:val="aa"/>
                        </w:pPr>
                        <w:r>
                          <w:t>6</w:t>
                        </w:r>
                      </w:p>
                    </w:txbxContent>
                  </v:textbox>
                </v:oval>
                <v:shape id="AutoShape 30" o:spid="_x0000_s1052" type="#_x0000_t62" style="position:absolute;left:911;top:15223;width:11432;height: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" adj="31236,-1047" strokecolor="#777">
                  <v:textbox inset="0,0,0,0">
                    <w:txbxContent>
                      <w:p w14:paraId="2271C18B" w14:textId="77777777" w:rsidR="009E40A6" w:rsidRPr="00382288" w:rsidRDefault="009E40A6" w:rsidP="0003263E">
                        <w:pPr>
                          <w:pStyle w:val="aa"/>
                          <w:rPr>
                            <w:color w:val="000000"/>
                          </w:rPr>
                        </w:pPr>
                        <w:r w:rsidRPr="00382288">
                          <w:rPr>
                            <w:color w:val="000000"/>
                          </w:rPr>
                          <w:t>Определение требований-спецификаций</w:t>
                        </w:r>
                      </w:p>
                    </w:txbxContent>
                  </v:textbox>
                </v:shape>
                <v:shape id="AutoShape 31" o:spid="_x0000_s1053" type="#_x0000_t62" style="position:absolute;left:4343;top:23229;width:1257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" adj="26924,-43320" strokecolor="#777">
                  <v:textbox inset="0,0,0,0">
                    <w:txbxContent>
                      <w:p w14:paraId="7A6AC5C2" w14:textId="77777777" w:rsidR="009E40A6" w:rsidRPr="00382288" w:rsidRDefault="009E40A6" w:rsidP="0003263E">
                        <w:pPr>
                          <w:pStyle w:val="aa"/>
                          <w:rPr>
                            <w:color w:val="000000"/>
                          </w:rPr>
                        </w:pPr>
                        <w:r w:rsidRPr="00382288">
                          <w:rPr>
                            <w:color w:val="000000"/>
                          </w:rPr>
                          <w:t>Проектирование</w:t>
                        </w:r>
                      </w:p>
                    </w:txbxContent>
                  </v:textbox>
                </v:shape>
                <v:shape id="AutoShape 32" o:spid="_x0000_s1054" type="#_x0000_t62" style="position:absolute;left:14626;top:26657;width:1143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" adj="20256,-63175" strokecolor="#777">
                  <v:textbox inset="0,0,0,0">
                    <w:txbxContent>
                      <w:p w14:paraId="234D33EA" w14:textId="77777777" w:rsidR="009E40A6" w:rsidRPr="00382288" w:rsidRDefault="009E40A6" w:rsidP="0003263E">
                        <w:pPr>
                          <w:pStyle w:val="aa"/>
                          <w:rPr>
                            <w:color w:val="000000"/>
                          </w:rPr>
                        </w:pPr>
                        <w:r w:rsidRPr="000F37C9">
                          <w:rPr>
                            <w:color w:val="808080"/>
                          </w:rPr>
                          <w:t xml:space="preserve">   </w:t>
                        </w:r>
                        <w:r w:rsidRPr="00382288">
                          <w:rPr>
                            <w:color w:val="000000"/>
                          </w:rPr>
                          <w:t>Кодирование</w:t>
                        </w:r>
                      </w:p>
                    </w:txbxContent>
                  </v:textbox>
                </v:shape>
                <v:shape id="AutoShape 33" o:spid="_x0000_s1055" type="#_x0000_t62" style="position:absolute;left:36348;top:20940;width:10290;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" adj="-6862,-22021" strokecolor="#777">
                  <v:textbox inset="0,0,0,0">
                    <w:txbxContent>
                      <w:p w14:paraId="58764775" w14:textId="77777777" w:rsidR="009E40A6" w:rsidRPr="00382288" w:rsidRDefault="009E40A6" w:rsidP="0003263E">
                        <w:pPr>
                          <w:pStyle w:val="aa"/>
                          <w:rPr>
                            <w:color w:val="000000"/>
                          </w:rPr>
                        </w:pPr>
                        <w:r w:rsidRPr="00382288">
                          <w:rPr>
                            <w:color w:val="000000"/>
                          </w:rPr>
                          <w:t>Отладка и тестирование</w:t>
                        </w:r>
                      </w:p>
                    </w:txbxContent>
                  </v:textbox>
                </v:shape>
                <v:shape id="AutoShape 34" o:spid="_x0000_s1056" type="#_x0000_t62" style="position:absolute;left:34057;top:368;width:1486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" adj="-6966,77520" strokecolor="#777">
                  <v:textbox inset="0,0,0,0">
                    <w:txbxContent>
                      <w:p w14:paraId="371DE478" w14:textId="77777777" w:rsidR="009E40A6" w:rsidRPr="0003263E" w:rsidRDefault="009E40A6" w:rsidP="0003263E">
                        <w:pPr>
                          <w:pStyle w:val="aa"/>
                          <w:rPr>
                            <w:color w:val="000000" w:themeColor="text1"/>
                          </w:rPr>
                        </w:pPr>
                        <w:r w:rsidRPr="0003263E">
                          <w:rPr>
                            <w:color w:val="000000" w:themeColor="text1"/>
                          </w:rPr>
                          <w:t>Документирование</w:t>
                        </w:r>
                      </w:p>
                    </w:txbxContent>
                  </v:textbox>
                </v:shape>
                <v:rect id="Rectangle 35" o:spid="_x0000_s1057" style="position:absolute;left:40914;top:7225;width:9157;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" stroked="f">
                  <v:textbox style="mso-fit-shape-to-text:t" inset="0,0,0,0">
                    <w:txbxContent>
                      <w:p w14:paraId="7D9B0EE8" w14:textId="77777777" w:rsidR="009E40A6" w:rsidRDefault="009E40A6" w:rsidP="0003263E">
                        <w:pPr>
                          <w:pStyle w:val="aa"/>
                        </w:pPr>
                        <w:r>
                          <w:t>Решение пользователю</w:t>
                        </w:r>
                      </w:p>
                    </w:txbxContent>
                  </v:textbox>
                </v:rect>
                <v:rect id="Rectangle 36" o:spid="_x0000_s1058" style="position:absolute;left:911;top:30078;width:56009;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" stroked="f">
                  <v:textbox inset="0,0,0,0">
                    <w:txbxContent>
                      <w:p w14:paraId="1A66B2A9" w14:textId="77777777" w:rsidR="009E40A6" w:rsidRPr="00C53B6F" w:rsidRDefault="009E40A6" w:rsidP="0003263E">
                        <w:pPr>
                          <w:pStyle w:val="ab"/>
                          <w:rPr>
                            <w:b w:val="0"/>
                            <w:i w:val="0"/>
                            <w:sz w:val="22"/>
                          </w:rPr>
                        </w:pPr>
                        <w:r w:rsidRPr="00C53B6F">
                          <w:rPr>
                            <w:b w:val="0"/>
                            <w:i w:val="0"/>
                            <w:sz w:val="22"/>
                          </w:rPr>
                          <w:t>Рис. 1.1. Жизненный цикл программного обеспечения</w:t>
                        </w:r>
                      </w:p>
                    </w:txbxContent>
                  </v:textbox>
                </v:rect>
                <w10:anchorlock/>
              </v:group>
            </w:pict>
          </mc:Fallback>
        </mc:AlternateContent>
      </w:r>
      <w:r w:rsidR="0021348B" w:rsidRPr="0021348B">
        <w:rPr>
          <w:rFonts w:ascii="Comic Sans MS" w:hAnsi="Comic Sans MS"/>
          <w:color w:val="365F91"/>
        </w:rPr>
        <w:t xml:space="preserve"> </w:t>
      </w:r>
      <w:r w:rsidR="0021348B" w:rsidRPr="0021348B">
        <w:rPr>
          <w:color w:val="000000" w:themeColor="text1"/>
          <w:sz w:val="22"/>
          <w:szCs w:val="22"/>
        </w:rPr>
        <w:t>Кратко: 1) определение требований заказчика, определение входных/выходных данных, их типов и т.п., составление спецификации (начало), определение "подводных камней" типа аномалий и пр., составление функциональных тестов и метода решения: 2)Составление алгоритма решения в общем виде. Пока без кода просто придумываете "как будет работать программа"[псевдокод - это такой "недокод", он используется для описания кода программы словами]; 3) Написание кода программы по составленному алгоритму; 4)Поиск ошибок программы, исправление ошибок, прогон тестов, исправление новых ошибок[функциональные тесты - составляются ещё до алгоритма, проверяют работу программы в целом, структурные - проверяют отдельные фрагменты программы (циклы, подпрограммы, прочие алгоритмы)]; 5) Документирование - этап, не прекращающийся на протяжении всей разработки, суть : что-то добавили/изменили в программе - запиши в отсчёт.}</w:t>
      </w:r>
    </w:p>
    <w:p w14:paraId="75831ED6"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Как видно из рисунка, примерно половина затрат приходится на этап, называемый </w:t>
      </w:r>
      <w:r w:rsidRPr="0036015B">
        <w:rPr>
          <w:rStyle w:val="-10"/>
          <w:color w:val="000000" w:themeColor="text1"/>
          <w:sz w:val="22"/>
          <w:szCs w:val="22"/>
        </w:rPr>
        <w:t>сопровождением</w:t>
      </w:r>
      <w:r w:rsidRPr="0036015B">
        <w:rPr>
          <w:color w:val="000000" w:themeColor="text1"/>
          <w:sz w:val="22"/>
          <w:szCs w:val="22"/>
        </w:rPr>
        <w:t>. Суть сопровождения – внесение изменений в уже находящуюся в эксплуатации программу и поддержание е</w:t>
      </w:r>
      <w:r w:rsidR="00C53B6F" w:rsidRPr="0036015B">
        <w:rPr>
          <w:color w:val="000000" w:themeColor="text1"/>
          <w:sz w:val="22"/>
          <w:szCs w:val="22"/>
        </w:rPr>
        <w:t>ё</w:t>
      </w:r>
      <w:r w:rsidRPr="0036015B">
        <w:rPr>
          <w:color w:val="000000" w:themeColor="text1"/>
          <w:sz w:val="22"/>
          <w:szCs w:val="22"/>
        </w:rPr>
        <w:t xml:space="preserve"> в рабочем состоянии. </w:t>
      </w:r>
    </w:p>
    <w:p w14:paraId="4242DDA5" w14:textId="77777777" w:rsidR="0003263E" w:rsidRPr="0036015B" w:rsidRDefault="0003263E" w:rsidP="0036015B">
      <w:pPr>
        <w:pStyle w:val="11"/>
        <w:spacing w:after="0" w:line="0" w:lineRule="atLeast"/>
        <w:rPr>
          <w:color w:val="000000" w:themeColor="text1"/>
          <w:sz w:val="22"/>
          <w:szCs w:val="22"/>
        </w:rPr>
      </w:pPr>
      <w:r w:rsidRPr="0036015B">
        <w:rPr>
          <w:rStyle w:val="-1"/>
          <w:color w:val="000000" w:themeColor="text1"/>
          <w:sz w:val="22"/>
          <w:szCs w:val="22"/>
        </w:rPr>
        <w:t xml:space="preserve">● Этапы разработки программы </w:t>
      </w:r>
      <w:r w:rsidRPr="0036015B">
        <w:rPr>
          <w:color w:val="000000" w:themeColor="text1"/>
          <w:sz w:val="22"/>
          <w:szCs w:val="22"/>
        </w:rPr>
        <w:t xml:space="preserve">отображены в нижней половине рисунка в той последовательности, как они выполняются. Этапы обладают свойством преемственности, но принципиально важно, чтобы эта преемственность реализовалась сверху вниз, т.е. чтобы предшествующие этапы захватывали последующие, а не наоборот. </w:t>
      </w:r>
    </w:p>
    <w:p w14:paraId="1A3DDDFB"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Кратко охарактеризуем этапы.</w:t>
      </w:r>
    </w:p>
    <w:p w14:paraId="5279B442"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1. </w:t>
      </w:r>
      <w:r w:rsidRPr="0036015B">
        <w:rPr>
          <w:rStyle w:val="-1"/>
          <w:color w:val="000000" w:themeColor="text1"/>
          <w:sz w:val="22"/>
          <w:szCs w:val="22"/>
        </w:rPr>
        <w:t>Составление внешней спецификации</w:t>
      </w:r>
      <w:r w:rsidRPr="0036015B">
        <w:rPr>
          <w:color w:val="000000" w:themeColor="text1"/>
          <w:sz w:val="22"/>
          <w:szCs w:val="22"/>
        </w:rPr>
        <w:t xml:space="preserve">. Цель – уточнение постановки задачи, а именно: </w:t>
      </w:r>
    </w:p>
    <w:p w14:paraId="22052C28" w14:textId="77777777" w:rsidR="0003263E" w:rsidRPr="0036015B" w:rsidRDefault="0003263E" w:rsidP="0036015B">
      <w:pPr>
        <w:pStyle w:val="21"/>
        <w:spacing w:after="0" w:line="0" w:lineRule="atLeast"/>
        <w:rPr>
          <w:color w:val="000000" w:themeColor="text1"/>
          <w:sz w:val="22"/>
          <w:szCs w:val="22"/>
        </w:rPr>
      </w:pPr>
      <w:r w:rsidRPr="0036015B">
        <w:rPr>
          <w:color w:val="000000" w:themeColor="text1"/>
          <w:sz w:val="22"/>
          <w:szCs w:val="22"/>
        </w:rPr>
        <w:t>точная формулировка задачи и всех вводимых ограничений;</w:t>
      </w:r>
    </w:p>
    <w:p w14:paraId="3B7BCEC0" w14:textId="77777777" w:rsidR="0003263E" w:rsidRPr="0036015B" w:rsidRDefault="0003263E" w:rsidP="0036015B">
      <w:pPr>
        <w:pStyle w:val="21"/>
        <w:spacing w:after="0" w:line="0" w:lineRule="atLeast"/>
        <w:rPr>
          <w:color w:val="000000" w:themeColor="text1"/>
          <w:sz w:val="22"/>
          <w:szCs w:val="22"/>
        </w:rPr>
      </w:pPr>
      <w:r w:rsidRPr="0036015B">
        <w:rPr>
          <w:color w:val="000000" w:themeColor="text1"/>
          <w:sz w:val="22"/>
          <w:szCs w:val="22"/>
        </w:rPr>
        <w:t>определение состава и структуры входных и выходных данных и формы их ввода и вывода;</w:t>
      </w:r>
    </w:p>
    <w:p w14:paraId="17B77BE3" w14:textId="77777777" w:rsidR="0003263E" w:rsidRPr="0036015B" w:rsidRDefault="0003263E" w:rsidP="0036015B">
      <w:pPr>
        <w:pStyle w:val="21"/>
        <w:spacing w:after="0" w:line="0" w:lineRule="atLeast"/>
        <w:rPr>
          <w:color w:val="000000" w:themeColor="text1"/>
          <w:sz w:val="22"/>
          <w:szCs w:val="22"/>
        </w:rPr>
      </w:pPr>
      <w:r w:rsidRPr="0036015B">
        <w:rPr>
          <w:color w:val="000000" w:themeColor="text1"/>
          <w:sz w:val="22"/>
          <w:szCs w:val="22"/>
        </w:rPr>
        <w:t xml:space="preserve">описание </w:t>
      </w:r>
      <w:r w:rsidRPr="0036015B">
        <w:rPr>
          <w:rStyle w:val="-10"/>
          <w:color w:val="000000" w:themeColor="text1"/>
          <w:sz w:val="22"/>
          <w:szCs w:val="22"/>
        </w:rPr>
        <w:t>аномалий</w:t>
      </w:r>
      <w:r w:rsidRPr="0036015B">
        <w:rPr>
          <w:color w:val="000000" w:themeColor="text1"/>
          <w:sz w:val="22"/>
          <w:szCs w:val="22"/>
        </w:rPr>
        <w:t xml:space="preserve"> – ситуаций, при которых решение не может быть получено (выход данных за границы диапазона, деление на ноль и т.п.);</w:t>
      </w:r>
    </w:p>
    <w:p w14:paraId="751868A9" w14:textId="77777777" w:rsidR="0003263E" w:rsidRPr="0036015B" w:rsidRDefault="0003263E" w:rsidP="0036015B">
      <w:pPr>
        <w:pStyle w:val="21"/>
        <w:spacing w:after="0" w:line="0" w:lineRule="atLeast"/>
        <w:rPr>
          <w:color w:val="000000" w:themeColor="text1"/>
          <w:sz w:val="22"/>
          <w:szCs w:val="22"/>
        </w:rPr>
      </w:pPr>
      <w:r w:rsidRPr="0036015B">
        <w:rPr>
          <w:color w:val="000000" w:themeColor="text1"/>
          <w:sz w:val="22"/>
          <w:szCs w:val="22"/>
        </w:rPr>
        <w:t xml:space="preserve">описание </w:t>
      </w:r>
      <w:r w:rsidRPr="0036015B">
        <w:rPr>
          <w:rStyle w:val="-10"/>
          <w:color w:val="000000" w:themeColor="text1"/>
          <w:sz w:val="22"/>
          <w:szCs w:val="22"/>
        </w:rPr>
        <w:t>тестов</w:t>
      </w:r>
      <w:r w:rsidRPr="0036015B">
        <w:rPr>
          <w:color w:val="000000" w:themeColor="text1"/>
          <w:sz w:val="22"/>
          <w:szCs w:val="22"/>
        </w:rPr>
        <w:t xml:space="preserve"> – примеров, на которых будет проверяться работа программы;</w:t>
      </w:r>
    </w:p>
    <w:p w14:paraId="44741A40" w14:textId="77777777" w:rsidR="0003263E" w:rsidRPr="0036015B" w:rsidRDefault="0003263E" w:rsidP="0036015B">
      <w:pPr>
        <w:pStyle w:val="21"/>
        <w:spacing w:after="0" w:line="0" w:lineRule="atLeast"/>
        <w:rPr>
          <w:color w:val="000000" w:themeColor="text1"/>
          <w:sz w:val="22"/>
          <w:szCs w:val="22"/>
        </w:rPr>
      </w:pPr>
      <w:r w:rsidRPr="0036015B">
        <w:rPr>
          <w:color w:val="000000" w:themeColor="text1"/>
          <w:sz w:val="22"/>
          <w:szCs w:val="22"/>
        </w:rPr>
        <w:t xml:space="preserve">описание </w:t>
      </w:r>
      <w:r w:rsidRPr="0036015B">
        <w:rPr>
          <w:rStyle w:val="-10"/>
          <w:color w:val="000000" w:themeColor="text1"/>
          <w:sz w:val="22"/>
          <w:szCs w:val="22"/>
        </w:rPr>
        <w:t>метода решения</w:t>
      </w:r>
      <w:r w:rsidRPr="0036015B">
        <w:rPr>
          <w:color w:val="000000" w:themeColor="text1"/>
          <w:sz w:val="22"/>
          <w:szCs w:val="22"/>
        </w:rPr>
        <w:t xml:space="preserve"> – связей входных и выходных величин, общей идеи и схемы решения задачи. </w:t>
      </w:r>
    </w:p>
    <w:p w14:paraId="351FD0A8" w14:textId="77777777" w:rsidR="0003263E" w:rsidRPr="0036015B" w:rsidRDefault="0003263E" w:rsidP="0036015B">
      <w:pPr>
        <w:pStyle w:val="11"/>
        <w:spacing w:after="0" w:line="0" w:lineRule="atLeast"/>
        <w:rPr>
          <w:color w:val="000000" w:themeColor="text1"/>
          <w:sz w:val="22"/>
          <w:szCs w:val="22"/>
        </w:rPr>
      </w:pPr>
    </w:p>
    <w:p w14:paraId="20949AD8"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lastRenderedPageBreak/>
        <w:t xml:space="preserve">2. </w:t>
      </w:r>
      <w:r w:rsidRPr="0036015B">
        <w:rPr>
          <w:rStyle w:val="-1"/>
          <w:color w:val="000000" w:themeColor="text1"/>
          <w:sz w:val="22"/>
          <w:szCs w:val="22"/>
        </w:rPr>
        <w:t>Проектирование алгоритма</w:t>
      </w:r>
      <w:r w:rsidRPr="0036015B">
        <w:rPr>
          <w:color w:val="000000" w:themeColor="text1"/>
          <w:sz w:val="22"/>
          <w:szCs w:val="22"/>
        </w:rPr>
        <w:t xml:space="preserve">. Цель – создание алгоритма, </w:t>
      </w:r>
      <w:r w:rsidRPr="0036015B">
        <w:rPr>
          <w:rStyle w:val="-10"/>
          <w:i w:val="0"/>
          <w:color w:val="000000" w:themeColor="text1"/>
          <w:sz w:val="22"/>
          <w:szCs w:val="22"/>
        </w:rPr>
        <w:t xml:space="preserve">понятного человеку. </w:t>
      </w:r>
      <w:r w:rsidRPr="0036015B">
        <w:rPr>
          <w:color w:val="000000" w:themeColor="text1"/>
          <w:sz w:val="22"/>
          <w:szCs w:val="22"/>
        </w:rPr>
        <w:t xml:space="preserve">Центральный и наиболее трудоемкий этап. Требует творчества и не может быть полностью формализован. Созданный на этом этапе текст алгоритма – носитель всей информации о решении, поэтому для записи алгоритма целесообразно использовать наиболее универсальные и одновременно точные средства. Такими средствами являются полуформальные языки, используемые для проектирования – </w:t>
      </w:r>
      <w:r w:rsidRPr="0036015B">
        <w:rPr>
          <w:rStyle w:val="-10"/>
          <w:color w:val="000000" w:themeColor="text1"/>
          <w:sz w:val="22"/>
          <w:szCs w:val="22"/>
        </w:rPr>
        <w:t>псевдокоды</w:t>
      </w:r>
      <w:r w:rsidRPr="0036015B">
        <w:rPr>
          <w:color w:val="000000" w:themeColor="text1"/>
          <w:sz w:val="22"/>
          <w:szCs w:val="22"/>
        </w:rPr>
        <w:t>.</w:t>
      </w:r>
    </w:p>
    <w:p w14:paraId="000513D5"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3. </w:t>
      </w:r>
      <w:r w:rsidRPr="0036015B">
        <w:rPr>
          <w:rStyle w:val="-1"/>
          <w:color w:val="000000" w:themeColor="text1"/>
          <w:sz w:val="22"/>
          <w:szCs w:val="22"/>
        </w:rPr>
        <w:t xml:space="preserve">Кодирование программы </w:t>
      </w:r>
      <w:r w:rsidRPr="0036015B">
        <w:rPr>
          <w:color w:val="000000" w:themeColor="text1"/>
          <w:sz w:val="22"/>
          <w:szCs w:val="22"/>
        </w:rPr>
        <w:t>состоит в переводе алгоритма с одного языка, достаточно жесткого (псевдокода), на другой, полностью формализованный (язык программирования).</w:t>
      </w:r>
    </w:p>
    <w:p w14:paraId="5DD6912B"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4. </w:t>
      </w:r>
      <w:r w:rsidRPr="0036015B">
        <w:rPr>
          <w:rStyle w:val="-1"/>
          <w:color w:val="000000" w:themeColor="text1"/>
          <w:sz w:val="22"/>
          <w:szCs w:val="22"/>
        </w:rPr>
        <w:t>Отладка и тестирование</w:t>
      </w:r>
      <w:r w:rsidRPr="0036015B">
        <w:rPr>
          <w:color w:val="000000" w:themeColor="text1"/>
          <w:sz w:val="22"/>
          <w:szCs w:val="22"/>
        </w:rPr>
        <w:t xml:space="preserve">. Цель – получение работоспособной программы. </w:t>
      </w:r>
    </w:p>
    <w:p w14:paraId="0B8C00B5" w14:textId="77777777" w:rsidR="0003263E" w:rsidRPr="0036015B" w:rsidRDefault="0003263E" w:rsidP="0036015B">
      <w:pPr>
        <w:pStyle w:val="11"/>
        <w:spacing w:after="0" w:line="0" w:lineRule="atLeast"/>
        <w:rPr>
          <w:color w:val="000000" w:themeColor="text1"/>
          <w:sz w:val="22"/>
          <w:szCs w:val="22"/>
        </w:rPr>
      </w:pPr>
      <w:r w:rsidRPr="0036015B">
        <w:rPr>
          <w:rStyle w:val="-10"/>
          <w:color w:val="000000" w:themeColor="text1"/>
          <w:sz w:val="22"/>
          <w:szCs w:val="22"/>
        </w:rPr>
        <w:t>Отладка</w:t>
      </w:r>
      <w:r w:rsidRPr="0036015B">
        <w:rPr>
          <w:color w:val="000000" w:themeColor="text1"/>
          <w:sz w:val="22"/>
          <w:szCs w:val="22"/>
        </w:rPr>
        <w:t xml:space="preserve"> – процесс изменения программы с целью исправления ошибок.</w:t>
      </w:r>
    </w:p>
    <w:p w14:paraId="1503D82E" w14:textId="77777777" w:rsidR="0003263E" w:rsidRPr="0036015B" w:rsidRDefault="0003263E" w:rsidP="0036015B">
      <w:pPr>
        <w:pStyle w:val="11"/>
        <w:spacing w:after="0" w:line="0" w:lineRule="atLeast"/>
        <w:rPr>
          <w:color w:val="000000" w:themeColor="text1"/>
          <w:sz w:val="22"/>
          <w:szCs w:val="22"/>
        </w:rPr>
      </w:pPr>
      <w:r w:rsidRPr="0036015B">
        <w:rPr>
          <w:rStyle w:val="-10"/>
          <w:color w:val="000000" w:themeColor="text1"/>
          <w:sz w:val="22"/>
          <w:szCs w:val="22"/>
        </w:rPr>
        <w:t>Тест</w:t>
      </w:r>
      <w:r w:rsidRPr="0036015B">
        <w:rPr>
          <w:color w:val="000000" w:themeColor="text1"/>
          <w:sz w:val="22"/>
          <w:szCs w:val="22"/>
        </w:rPr>
        <w:t xml:space="preserve"> – совокупность специально подобранных входных и соответствующих им выходных данных, используемая для контроля правильности программы. </w:t>
      </w:r>
    </w:p>
    <w:p w14:paraId="4F890792" w14:textId="77777777" w:rsidR="0003263E" w:rsidRPr="0036015B" w:rsidRDefault="0003263E" w:rsidP="0036015B">
      <w:pPr>
        <w:pStyle w:val="11"/>
        <w:spacing w:after="0" w:line="0" w:lineRule="atLeast"/>
        <w:rPr>
          <w:color w:val="000000" w:themeColor="text1"/>
          <w:sz w:val="22"/>
          <w:szCs w:val="22"/>
        </w:rPr>
      </w:pPr>
      <w:r w:rsidRPr="0036015B">
        <w:rPr>
          <w:rStyle w:val="-10"/>
          <w:color w:val="000000" w:themeColor="text1"/>
          <w:sz w:val="22"/>
          <w:szCs w:val="22"/>
        </w:rPr>
        <w:t>Тестирование</w:t>
      </w:r>
      <w:r w:rsidRPr="0036015B">
        <w:rPr>
          <w:color w:val="000000" w:themeColor="text1"/>
          <w:sz w:val="22"/>
          <w:szCs w:val="22"/>
        </w:rPr>
        <w:t xml:space="preserve"> – исполнение программы на наборе тестов на компьютере.</w:t>
      </w:r>
    </w:p>
    <w:p w14:paraId="56F441FB"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Отладка включает тестирование.</w:t>
      </w:r>
    </w:p>
    <w:p w14:paraId="73942122"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Принципиальная трудность проектирования тестов состоит в практической невозможности составления всех тестовых наборов данных для всех возможных режимов работы алгоритма. Поэтому задача проектирования тестов сводится к проектированию </w:t>
      </w:r>
      <w:r w:rsidRPr="0036015B">
        <w:rPr>
          <w:rStyle w:val="-10"/>
          <w:color w:val="000000" w:themeColor="text1"/>
          <w:sz w:val="22"/>
          <w:szCs w:val="22"/>
        </w:rPr>
        <w:t>ограниченного</w:t>
      </w:r>
      <w:r w:rsidRPr="0036015B">
        <w:rPr>
          <w:color w:val="000000" w:themeColor="text1"/>
          <w:sz w:val="22"/>
          <w:szCs w:val="22"/>
        </w:rPr>
        <w:t xml:space="preserve"> их набора, гарантирующего </w:t>
      </w:r>
      <w:r w:rsidRPr="0036015B">
        <w:rPr>
          <w:rStyle w:val="-10"/>
          <w:color w:val="000000" w:themeColor="text1"/>
          <w:sz w:val="22"/>
          <w:szCs w:val="22"/>
        </w:rPr>
        <w:t>с достаточной достоверностью</w:t>
      </w:r>
      <w:r w:rsidRPr="0036015B">
        <w:rPr>
          <w:color w:val="000000" w:themeColor="text1"/>
          <w:sz w:val="22"/>
          <w:szCs w:val="22"/>
        </w:rPr>
        <w:t xml:space="preserve"> правильную работу программы </w:t>
      </w:r>
      <w:r w:rsidRPr="0036015B">
        <w:rPr>
          <w:rStyle w:val="-10"/>
          <w:color w:val="000000" w:themeColor="text1"/>
          <w:sz w:val="22"/>
          <w:szCs w:val="22"/>
        </w:rPr>
        <w:t>во всех</w:t>
      </w:r>
      <w:r w:rsidRPr="0036015B">
        <w:rPr>
          <w:color w:val="000000" w:themeColor="text1"/>
          <w:sz w:val="22"/>
          <w:szCs w:val="22"/>
        </w:rPr>
        <w:t xml:space="preserve"> практически значимых режимах. </w:t>
      </w:r>
    </w:p>
    <w:p w14:paraId="14C80539"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Содержание тестов определяется спецификацией задачи и логикой ее решения.</w:t>
      </w:r>
    </w:p>
    <w:p w14:paraId="587D1686" w14:textId="77777777" w:rsidR="00C53B6F" w:rsidRPr="0036015B" w:rsidRDefault="0003263E" w:rsidP="0036015B">
      <w:pPr>
        <w:pStyle w:val="11"/>
        <w:spacing w:after="0" w:line="0" w:lineRule="atLeast"/>
        <w:rPr>
          <w:color w:val="000000" w:themeColor="text1"/>
          <w:sz w:val="22"/>
          <w:szCs w:val="22"/>
        </w:rPr>
      </w:pPr>
      <w:r w:rsidRPr="0036015B">
        <w:rPr>
          <w:rStyle w:val="-10"/>
          <w:color w:val="000000" w:themeColor="text1"/>
          <w:sz w:val="22"/>
          <w:szCs w:val="22"/>
        </w:rPr>
        <w:t>Функциональные тесты</w:t>
      </w:r>
      <w:r w:rsidRPr="0036015B">
        <w:rPr>
          <w:color w:val="000000" w:themeColor="text1"/>
          <w:sz w:val="22"/>
          <w:szCs w:val="22"/>
        </w:rPr>
        <w:t xml:space="preserve"> составляются на уровне спецификации, до решения. </w:t>
      </w:r>
    </w:p>
    <w:p w14:paraId="51D60312" w14:textId="77777777" w:rsidR="0003263E" w:rsidRPr="0036015B" w:rsidRDefault="0003263E" w:rsidP="0036015B">
      <w:pPr>
        <w:pStyle w:val="11"/>
        <w:spacing w:after="0" w:line="0" w:lineRule="atLeast"/>
        <w:rPr>
          <w:color w:val="000000" w:themeColor="text1"/>
          <w:sz w:val="22"/>
          <w:szCs w:val="22"/>
        </w:rPr>
      </w:pPr>
      <w:r w:rsidRPr="0036015B">
        <w:rPr>
          <w:rStyle w:val="-10"/>
          <w:color w:val="000000" w:themeColor="text1"/>
          <w:sz w:val="22"/>
          <w:szCs w:val="22"/>
        </w:rPr>
        <w:t>Структурные тесты</w:t>
      </w:r>
      <w:r w:rsidRPr="0036015B">
        <w:rPr>
          <w:color w:val="000000" w:themeColor="text1"/>
          <w:sz w:val="22"/>
          <w:szCs w:val="22"/>
        </w:rPr>
        <w:t xml:space="preserve"> составляются для проверки логики решения, или логики работы уже готового алгоритма. Логика определяется последовательностью операций, их условным выполнением или повторением. Совокупность структурных тестов должна обеспечить проверку каждой из таких конструкций.</w:t>
      </w:r>
    </w:p>
    <w:p w14:paraId="1A40B510"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Чаще всего совокупность тщательно составленных функциональных тестов покрывает множество структурных тестов.</w:t>
      </w:r>
      <w:r w:rsidR="005A68F7" w:rsidRPr="0036015B">
        <w:rPr>
          <w:color w:val="000000" w:themeColor="text1"/>
          <w:sz w:val="22"/>
          <w:szCs w:val="22"/>
        </w:rPr>
        <w:t xml:space="preserve"> </w:t>
      </w:r>
    </w:p>
    <w:p w14:paraId="3F6EF364" w14:textId="77777777" w:rsidR="0003263E" w:rsidRPr="0036015B" w:rsidRDefault="0003263E" w:rsidP="0036015B">
      <w:pPr>
        <w:pStyle w:val="11"/>
        <w:spacing w:after="0" w:line="0" w:lineRule="atLeast"/>
        <w:rPr>
          <w:color w:val="000000" w:themeColor="text1"/>
          <w:sz w:val="22"/>
          <w:szCs w:val="22"/>
        </w:rPr>
      </w:pPr>
      <w:r w:rsidRPr="0036015B">
        <w:rPr>
          <w:color w:val="000000" w:themeColor="text1"/>
          <w:sz w:val="22"/>
          <w:szCs w:val="22"/>
        </w:rPr>
        <w:t xml:space="preserve">5. </w:t>
      </w:r>
      <w:r w:rsidRPr="0036015B">
        <w:rPr>
          <w:rStyle w:val="-1"/>
          <w:color w:val="000000" w:themeColor="text1"/>
          <w:sz w:val="22"/>
          <w:szCs w:val="22"/>
        </w:rPr>
        <w:t>Документирование</w:t>
      </w:r>
      <w:r w:rsidRPr="0036015B">
        <w:rPr>
          <w:color w:val="000000" w:themeColor="text1"/>
          <w:sz w:val="22"/>
          <w:szCs w:val="22"/>
        </w:rPr>
        <w:t xml:space="preserve">. </w:t>
      </w:r>
    </w:p>
    <w:p w14:paraId="1E7C0F3C" w14:textId="77777777" w:rsidR="0003263E" w:rsidRPr="0036015B" w:rsidRDefault="0003263E" w:rsidP="0036015B">
      <w:pPr>
        <w:spacing w:line="0" w:lineRule="atLeast"/>
        <w:rPr>
          <w:color w:val="000000" w:themeColor="text1"/>
          <w:sz w:val="22"/>
          <w:szCs w:val="22"/>
        </w:rPr>
      </w:pPr>
      <w:r w:rsidRPr="0036015B">
        <w:rPr>
          <w:color w:val="000000" w:themeColor="text1"/>
          <w:sz w:val="22"/>
          <w:szCs w:val="22"/>
        </w:rPr>
        <w:t>Элементы документации – все элементы проекта, полученные при его разработке, т.е. описание результатов отдельных этапов. Если процесс разработки программы организован правильно, то документация появляется постепенно и процесс ее создания сопровождает все этапы. Поэтому стрелка-окружность на рис. 1.1 проходит через все этапы жизни программы</w:t>
      </w:r>
    </w:p>
    <w:p w14:paraId="1861245A" w14:textId="77777777" w:rsidR="0003263E" w:rsidRPr="0036015B" w:rsidRDefault="0003263E" w:rsidP="0036015B">
      <w:pPr>
        <w:spacing w:line="0" w:lineRule="atLeast"/>
        <w:rPr>
          <w:color w:val="000000" w:themeColor="text1"/>
          <w:sz w:val="22"/>
          <w:szCs w:val="22"/>
        </w:rPr>
      </w:pPr>
    </w:p>
    <w:p w14:paraId="61BC42F8" w14:textId="77777777" w:rsidR="00FE5A4B" w:rsidRPr="0036015B" w:rsidRDefault="00FE5A4B" w:rsidP="0036015B">
      <w:pPr>
        <w:pStyle w:val="a6"/>
        <w:numPr>
          <w:ilvl w:val="0"/>
          <w:numId w:val="2"/>
        </w:numPr>
        <w:spacing w:line="0" w:lineRule="atLeast"/>
        <w:rPr>
          <w:color w:val="000000" w:themeColor="text1"/>
          <w:sz w:val="22"/>
          <w:szCs w:val="22"/>
        </w:rPr>
      </w:pPr>
      <w:r w:rsidRPr="0036015B">
        <w:rPr>
          <w:b/>
          <w:color w:val="000000" w:themeColor="text1"/>
          <w:sz w:val="22"/>
          <w:szCs w:val="22"/>
        </w:rPr>
        <w:t>Критерии качества программного продукта</w:t>
      </w:r>
    </w:p>
    <w:p w14:paraId="0E621FBB" w14:textId="77777777" w:rsidR="008E5EF5" w:rsidRPr="0036015B" w:rsidRDefault="008E5EF5" w:rsidP="0036015B">
      <w:pPr>
        <w:spacing w:line="0" w:lineRule="atLeast"/>
        <w:rPr>
          <w:color w:val="000000" w:themeColor="text1"/>
          <w:sz w:val="22"/>
          <w:szCs w:val="22"/>
        </w:rPr>
      </w:pPr>
      <w:r w:rsidRPr="0036015B">
        <w:rPr>
          <w:rStyle w:val="ac"/>
          <w:iCs/>
          <w:color w:val="000000" w:themeColor="text1"/>
          <w:sz w:val="22"/>
          <w:szCs w:val="22"/>
          <w:shd w:val="clear" w:color="auto" w:fill="F7F7F7"/>
        </w:rPr>
        <w:t>Качество</w:t>
      </w:r>
      <w:r w:rsidRPr="0036015B">
        <w:rPr>
          <w:iCs/>
          <w:color w:val="000000" w:themeColor="text1"/>
          <w:sz w:val="22"/>
          <w:szCs w:val="22"/>
          <w:shd w:val="clear" w:color="auto" w:fill="F7F7F7"/>
        </w:rPr>
        <w:t> определяется в стандарте ISO 9126 как вся совокупность его характеристик, относящихся к возможности удовлетворять высказанные или подразумеваемые потребности всех заинтересованных лиц.</w:t>
      </w:r>
    </w:p>
    <w:p w14:paraId="6567F12B" w14:textId="77777777" w:rsidR="00796368" w:rsidRPr="0036015B" w:rsidRDefault="00A77BA5" w:rsidP="0036015B">
      <w:pPr>
        <w:pStyle w:val="a6"/>
        <w:numPr>
          <w:ilvl w:val="0"/>
          <w:numId w:val="6"/>
        </w:numPr>
        <w:spacing w:line="0" w:lineRule="atLeast"/>
        <w:rPr>
          <w:color w:val="000000" w:themeColor="text1"/>
          <w:sz w:val="22"/>
          <w:szCs w:val="22"/>
        </w:rPr>
      </w:pPr>
      <w:r w:rsidRPr="0036015B">
        <w:rPr>
          <w:color w:val="000000" w:themeColor="text1"/>
          <w:sz w:val="22"/>
          <w:szCs w:val="22"/>
        </w:rPr>
        <w:t>Работоспособность (при конкретных программных и аппаратных условиях)</w:t>
      </w:r>
      <w:r w:rsidR="00796368" w:rsidRPr="0036015B">
        <w:rPr>
          <w:color w:val="000000" w:themeColor="text1"/>
          <w:sz w:val="22"/>
          <w:szCs w:val="22"/>
        </w:rPr>
        <w:t xml:space="preserve"> возможность выполнения программы на имеющейся машине.</w:t>
      </w:r>
    </w:p>
    <w:p w14:paraId="5F9BED37" w14:textId="77777777" w:rsidR="00A77BA5" w:rsidRPr="0036015B" w:rsidRDefault="00A77BA5" w:rsidP="0036015B">
      <w:pPr>
        <w:pStyle w:val="a6"/>
        <w:numPr>
          <w:ilvl w:val="0"/>
          <w:numId w:val="6"/>
        </w:numPr>
        <w:spacing w:line="0" w:lineRule="atLeast"/>
        <w:rPr>
          <w:color w:val="000000" w:themeColor="text1"/>
          <w:sz w:val="22"/>
          <w:szCs w:val="22"/>
        </w:rPr>
      </w:pPr>
      <w:r w:rsidRPr="0036015B">
        <w:rPr>
          <w:color w:val="000000" w:themeColor="text1"/>
          <w:sz w:val="22"/>
          <w:szCs w:val="22"/>
        </w:rPr>
        <w:t>Правильность  (программа</w:t>
      </w:r>
      <w:r w:rsidR="0038546A" w:rsidRPr="0036015B">
        <w:rPr>
          <w:color w:val="000000" w:themeColor="text1"/>
          <w:sz w:val="22"/>
          <w:szCs w:val="22"/>
        </w:rPr>
        <w:t xml:space="preserve"> должна решать  </w:t>
      </w:r>
      <w:r w:rsidR="00306FC4" w:rsidRPr="0036015B">
        <w:rPr>
          <w:color w:val="000000" w:themeColor="text1"/>
          <w:sz w:val="22"/>
          <w:szCs w:val="22"/>
        </w:rPr>
        <w:t>имен</w:t>
      </w:r>
      <w:r w:rsidR="00323D52" w:rsidRPr="0036015B">
        <w:rPr>
          <w:color w:val="000000" w:themeColor="text1"/>
          <w:sz w:val="22"/>
          <w:szCs w:val="22"/>
        </w:rPr>
        <w:t>но поставленную, а не более широкую, более узкую ил</w:t>
      </w:r>
      <w:r w:rsidR="00796368" w:rsidRPr="0036015B">
        <w:rPr>
          <w:color w:val="000000" w:themeColor="text1"/>
          <w:sz w:val="22"/>
          <w:szCs w:val="22"/>
        </w:rPr>
        <w:t>и</w:t>
      </w:r>
      <w:r w:rsidR="00323D52" w:rsidRPr="0036015B">
        <w:rPr>
          <w:color w:val="000000" w:themeColor="text1"/>
          <w:sz w:val="22"/>
          <w:szCs w:val="22"/>
        </w:rPr>
        <w:t xml:space="preserve"> изменённую задачу)</w:t>
      </w:r>
    </w:p>
    <w:p w14:paraId="7BE834B6"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Надёжность (программа должна работать при любых исходных данных</w:t>
      </w:r>
      <w:r w:rsidR="00796368" w:rsidRPr="0036015B">
        <w:rPr>
          <w:color w:val="000000" w:themeColor="text1"/>
          <w:sz w:val="22"/>
          <w:szCs w:val="22"/>
        </w:rPr>
        <w:t xml:space="preserve"> </w:t>
      </w:r>
      <w:r w:rsidRPr="0036015B">
        <w:rPr>
          <w:color w:val="000000" w:themeColor="text1"/>
          <w:sz w:val="22"/>
          <w:szCs w:val="22"/>
        </w:rPr>
        <w:t>- анализировать их правильность и выдавать результаты или диагностику ошибок)</w:t>
      </w:r>
    </w:p>
    <w:p w14:paraId="163B333D"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Читабельность (текст программы - итоговый носитель всей информации о решении, поэтому он должен иметь четкую и ясную организацию, отображающую решение)</w:t>
      </w:r>
    </w:p>
    <w:p w14:paraId="78296E38"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Лёгкость отладки и тестирования</w:t>
      </w:r>
    </w:p>
    <w:p w14:paraId="687649FC"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Модифицируемость (возможно внесение изменений в программу)</w:t>
      </w:r>
    </w:p>
    <w:p w14:paraId="1D013B44"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Документированность (наличие документации по всему процессу разработки, начиная от постановки задачи); документированность обеспечивает возможность передачи программы другим лицам, или отчуждение программы</w:t>
      </w:r>
      <w:r w:rsidR="00796368" w:rsidRPr="0036015B">
        <w:rPr>
          <w:color w:val="000000" w:themeColor="text1"/>
          <w:sz w:val="22"/>
          <w:szCs w:val="22"/>
        </w:rPr>
        <w:t xml:space="preserve"> (</w:t>
      </w:r>
      <w:r w:rsidR="00796368" w:rsidRPr="0036015B">
        <w:rPr>
          <w:color w:val="000000" w:themeColor="text1"/>
          <w:sz w:val="22"/>
          <w:szCs w:val="22"/>
          <w:shd w:val="clear" w:color="auto" w:fill="FFFFFF"/>
        </w:rPr>
        <w:t>это заключение договора, по которому правообладатель передает другой стороне исключительные права на </w:t>
      </w:r>
      <w:r w:rsidR="00796368" w:rsidRPr="0036015B">
        <w:rPr>
          <w:bCs/>
          <w:color w:val="000000" w:themeColor="text1"/>
          <w:sz w:val="22"/>
          <w:szCs w:val="22"/>
          <w:shd w:val="clear" w:color="auto" w:fill="FFFFFF"/>
        </w:rPr>
        <w:t>программу)</w:t>
      </w:r>
    </w:p>
    <w:p w14:paraId="534B56B3"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Простота пользования, наличие сервиса (дружественный интерфейс</w:t>
      </w:r>
      <w:r w:rsidR="00796368" w:rsidRPr="0036015B">
        <w:rPr>
          <w:color w:val="000000" w:themeColor="text1"/>
          <w:sz w:val="22"/>
          <w:szCs w:val="22"/>
        </w:rPr>
        <w:t xml:space="preserve"> (</w:t>
      </w:r>
      <w:r w:rsidR="00796368" w:rsidRPr="0036015B">
        <w:rPr>
          <w:rStyle w:val="w"/>
          <w:color w:val="000000" w:themeColor="text1"/>
          <w:sz w:val="22"/>
          <w:szCs w:val="22"/>
          <w:shd w:val="clear" w:color="auto" w:fill="FFFFFF"/>
        </w:rPr>
        <w:t>Интерфейс</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обеспечивающий</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человеку</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удобные</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формы</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взаимодействия</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с</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информационной</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системой</w:t>
      </w:r>
      <w:r w:rsidR="00796368" w:rsidRPr="0036015B">
        <w:rPr>
          <w:color w:val="000000" w:themeColor="text1"/>
          <w:sz w:val="22"/>
          <w:szCs w:val="22"/>
          <w:shd w:val="clear" w:color="auto" w:fill="FFFFFF"/>
        </w:rPr>
        <w:t>)</w:t>
      </w:r>
      <w:r w:rsidRPr="0036015B">
        <w:rPr>
          <w:color w:val="000000" w:themeColor="text1"/>
          <w:sz w:val="22"/>
          <w:szCs w:val="22"/>
        </w:rPr>
        <w:t>+</w:t>
      </w:r>
      <w:r w:rsidR="00796368" w:rsidRPr="0036015B">
        <w:rPr>
          <w:color w:val="000000" w:themeColor="text1"/>
          <w:sz w:val="22"/>
          <w:szCs w:val="22"/>
        </w:rPr>
        <w:t xml:space="preserve"> </w:t>
      </w:r>
      <w:r w:rsidRPr="0036015B">
        <w:rPr>
          <w:color w:val="000000" w:themeColor="text1"/>
          <w:sz w:val="22"/>
          <w:szCs w:val="22"/>
        </w:rPr>
        <w:t>справка)</w:t>
      </w:r>
      <w:r w:rsidR="00796368" w:rsidRPr="0036015B">
        <w:rPr>
          <w:rStyle w:val="20"/>
          <w:rFonts w:ascii="Times New Roman" w:hAnsi="Times New Roman" w:cs="Times New Roman"/>
          <w:color w:val="000000" w:themeColor="text1"/>
          <w:sz w:val="22"/>
          <w:szCs w:val="22"/>
          <w:shd w:val="clear" w:color="auto" w:fill="FFFFFF"/>
        </w:rPr>
        <w:t xml:space="preserve"> </w:t>
      </w:r>
      <w:r w:rsidR="00796368" w:rsidRPr="0036015B">
        <w:rPr>
          <w:rStyle w:val="w"/>
          <w:color w:val="000000" w:themeColor="text1"/>
          <w:sz w:val="22"/>
          <w:szCs w:val="22"/>
          <w:shd w:val="clear" w:color="auto" w:fill="FFFFFF"/>
        </w:rPr>
        <w:t>Дружественный</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интерфейс</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обеспечивает</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диалог</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с</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системой</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используя</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для</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этого</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пиктограммы</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кнопки</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меню</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подсказки</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выдаваемые</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на</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экран</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и</w:t>
      </w:r>
      <w:r w:rsidR="00796368" w:rsidRPr="0036015B">
        <w:rPr>
          <w:color w:val="000000" w:themeColor="text1"/>
          <w:sz w:val="22"/>
          <w:szCs w:val="22"/>
          <w:shd w:val="clear" w:color="auto" w:fill="FFFFFF"/>
        </w:rPr>
        <w:t> </w:t>
      </w:r>
      <w:r w:rsidR="00796368" w:rsidRPr="0036015B">
        <w:rPr>
          <w:rStyle w:val="w"/>
          <w:color w:val="000000" w:themeColor="text1"/>
          <w:sz w:val="22"/>
          <w:szCs w:val="22"/>
          <w:shd w:val="clear" w:color="auto" w:fill="FFFFFF"/>
        </w:rPr>
        <w:t>динамики</w:t>
      </w:r>
      <w:r w:rsidR="00796368" w:rsidRPr="0036015B">
        <w:rPr>
          <w:color w:val="000000" w:themeColor="text1"/>
          <w:sz w:val="22"/>
          <w:szCs w:val="22"/>
          <w:shd w:val="clear" w:color="auto" w:fill="FFFFFF"/>
        </w:rPr>
        <w:t>.</w:t>
      </w:r>
    </w:p>
    <w:p w14:paraId="0C49F74F" w14:textId="77777777" w:rsidR="00323D52" w:rsidRPr="0036015B" w:rsidRDefault="00323D52" w:rsidP="0036015B">
      <w:pPr>
        <w:pStyle w:val="a6"/>
        <w:numPr>
          <w:ilvl w:val="0"/>
          <w:numId w:val="6"/>
        </w:numPr>
        <w:spacing w:line="0" w:lineRule="atLeast"/>
        <w:rPr>
          <w:color w:val="000000" w:themeColor="text1"/>
          <w:sz w:val="22"/>
          <w:szCs w:val="22"/>
        </w:rPr>
      </w:pPr>
      <w:r w:rsidRPr="0036015B">
        <w:rPr>
          <w:color w:val="000000" w:themeColor="text1"/>
          <w:sz w:val="22"/>
          <w:szCs w:val="22"/>
        </w:rPr>
        <w:t>Эффективность применительно к компьютеру (использование минимума машинных ресурсов- памяти и времени выполнения)</w:t>
      </w:r>
    </w:p>
    <w:p w14:paraId="0CA142DB" w14:textId="77777777" w:rsidR="00796368" w:rsidRPr="0036015B" w:rsidRDefault="00796368" w:rsidP="0036015B">
      <w:pPr>
        <w:pStyle w:val="a6"/>
        <w:spacing w:line="0" w:lineRule="atLeast"/>
        <w:rPr>
          <w:color w:val="000000" w:themeColor="text1"/>
          <w:sz w:val="22"/>
          <w:szCs w:val="22"/>
        </w:rPr>
      </w:pPr>
      <w:r w:rsidRPr="0036015B">
        <w:rPr>
          <w:color w:val="000000" w:themeColor="text1"/>
          <w:sz w:val="22"/>
          <w:szCs w:val="22"/>
        </w:rPr>
        <w:t>Критерии 4,6,7 взаимосвязаны, критерий 5 ими определяется; критерии 3-8 противоречат 9-му, и сам он внутренне противоречив. Цель- повышение производительности труда программистов, причём «производительность» подразумевает оптимальное использование и человеческих, и компьютерных ресурсов.</w:t>
      </w:r>
    </w:p>
    <w:p w14:paraId="218E8508" w14:textId="77777777" w:rsidR="008E5EF5" w:rsidRPr="0036015B" w:rsidRDefault="008E5EF5" w:rsidP="0036015B">
      <w:pPr>
        <w:pStyle w:val="a6"/>
        <w:numPr>
          <w:ilvl w:val="0"/>
          <w:numId w:val="2"/>
        </w:numPr>
        <w:spacing w:line="0" w:lineRule="atLeast"/>
        <w:rPr>
          <w:color w:val="000000" w:themeColor="text1"/>
          <w:sz w:val="22"/>
          <w:szCs w:val="22"/>
        </w:rPr>
      </w:pPr>
      <w:r w:rsidRPr="0036015B">
        <w:rPr>
          <w:b/>
          <w:color w:val="000000" w:themeColor="text1"/>
          <w:sz w:val="22"/>
          <w:szCs w:val="22"/>
        </w:rPr>
        <w:t>Базовые структуры алгоритмов (базис Вирта, базис Дейкстры). В виде блок-схем  и на Паскале.</w:t>
      </w:r>
    </w:p>
    <w:p w14:paraId="73924398" w14:textId="77777777" w:rsidR="00FC326D" w:rsidRPr="0036015B" w:rsidRDefault="00FC326D" w:rsidP="0036015B">
      <w:pPr>
        <w:spacing w:line="0" w:lineRule="atLeast"/>
        <w:ind w:left="142"/>
        <w:rPr>
          <w:color w:val="000000" w:themeColor="text1"/>
          <w:sz w:val="22"/>
          <w:szCs w:val="22"/>
        </w:rPr>
      </w:pPr>
      <w:r w:rsidRPr="0036015B">
        <w:rPr>
          <w:color w:val="000000" w:themeColor="text1"/>
          <w:sz w:val="22"/>
          <w:szCs w:val="22"/>
        </w:rPr>
        <w:t>Структурированные алгоритмы - это алгоритмы, которые строятся с использовани</w:t>
      </w:r>
      <w:r w:rsidR="007341FC" w:rsidRPr="0036015B">
        <w:rPr>
          <w:color w:val="000000" w:themeColor="text1"/>
          <w:sz w:val="22"/>
          <w:szCs w:val="22"/>
        </w:rPr>
        <w:t>ем только трех правил композиций</w:t>
      </w:r>
      <w:r w:rsidRPr="0036015B">
        <w:rPr>
          <w:color w:val="000000" w:themeColor="text1"/>
          <w:sz w:val="22"/>
          <w:szCs w:val="22"/>
        </w:rPr>
        <w:t xml:space="preserve"> вычислительных действий (3 </w:t>
      </w:r>
      <w:r w:rsidR="007341FC" w:rsidRPr="0036015B">
        <w:rPr>
          <w:color w:val="000000" w:themeColor="text1"/>
          <w:sz w:val="22"/>
          <w:szCs w:val="22"/>
        </w:rPr>
        <w:t xml:space="preserve">базовые </w:t>
      </w:r>
      <w:r w:rsidRPr="0036015B">
        <w:rPr>
          <w:color w:val="000000" w:themeColor="text1"/>
          <w:sz w:val="22"/>
          <w:szCs w:val="22"/>
        </w:rPr>
        <w:t>управляющие структуры):</w:t>
      </w:r>
    </w:p>
    <w:p w14:paraId="4D380731" w14:textId="77777777" w:rsidR="00FC326D" w:rsidRPr="0036015B" w:rsidRDefault="00FC326D" w:rsidP="0036015B">
      <w:pPr>
        <w:pStyle w:val="a6"/>
        <w:spacing w:line="0" w:lineRule="atLeast"/>
        <w:ind w:left="0"/>
        <w:rPr>
          <w:color w:val="000000" w:themeColor="text1"/>
          <w:sz w:val="22"/>
          <w:szCs w:val="22"/>
        </w:rPr>
      </w:pPr>
      <w:r w:rsidRPr="0036015B">
        <w:rPr>
          <w:color w:val="000000" w:themeColor="text1"/>
          <w:sz w:val="22"/>
          <w:szCs w:val="22"/>
          <w:u w:val="single"/>
        </w:rPr>
        <w:t>- последовательные действия (следование);</w:t>
      </w:r>
      <w:r w:rsidR="007341FC" w:rsidRPr="0036015B">
        <w:rPr>
          <w:color w:val="000000" w:themeColor="text1"/>
          <w:sz w:val="22"/>
          <w:szCs w:val="22"/>
          <w:u w:val="single"/>
        </w:rPr>
        <w:t xml:space="preserve"> </w:t>
      </w:r>
      <w:r w:rsidRPr="0036015B">
        <w:rPr>
          <w:color w:val="000000" w:themeColor="text1"/>
          <w:sz w:val="22"/>
          <w:szCs w:val="22"/>
          <w:u w:val="single"/>
        </w:rPr>
        <w:t xml:space="preserve"> альтернативные действия (выбор);</w:t>
      </w:r>
      <w:r w:rsidR="007341FC" w:rsidRPr="0036015B">
        <w:rPr>
          <w:color w:val="000000" w:themeColor="text1"/>
          <w:sz w:val="22"/>
          <w:szCs w:val="22"/>
          <w:u w:val="single"/>
        </w:rPr>
        <w:t xml:space="preserve"> </w:t>
      </w:r>
      <w:r w:rsidRPr="0036015B">
        <w:rPr>
          <w:color w:val="000000" w:themeColor="text1"/>
          <w:sz w:val="22"/>
          <w:szCs w:val="22"/>
          <w:u w:val="single"/>
        </w:rPr>
        <w:t xml:space="preserve"> повторяемые действия (цикл).</w:t>
      </w:r>
    </w:p>
    <w:p w14:paraId="7978CF12" w14:textId="77777777" w:rsidR="00FC326D" w:rsidRPr="0036015B" w:rsidRDefault="00FC326D"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lastRenderedPageBreak/>
        <w:t xml:space="preserve">Набор из следования, ветвления и цикла «пока» называется </w:t>
      </w:r>
      <w:r w:rsidRPr="0036015B">
        <w:rPr>
          <w:bCs/>
          <w:color w:val="000000" w:themeColor="text1"/>
          <w:sz w:val="22"/>
          <w:szCs w:val="22"/>
        </w:rPr>
        <w:t>базисом Дейкстры</w:t>
      </w:r>
      <w:r w:rsidRPr="0036015B">
        <w:rPr>
          <w:color w:val="000000" w:themeColor="text1"/>
          <w:sz w:val="22"/>
          <w:szCs w:val="22"/>
        </w:rPr>
        <w:t xml:space="preserve">, а набор из следования, ветвления и цикла «до» называется </w:t>
      </w:r>
      <w:r w:rsidRPr="0036015B">
        <w:rPr>
          <w:bCs/>
          <w:color w:val="000000" w:themeColor="text1"/>
          <w:sz w:val="22"/>
          <w:szCs w:val="22"/>
        </w:rPr>
        <w:t>базисом Вирта</w:t>
      </w:r>
      <w:r w:rsidRPr="0036015B">
        <w:rPr>
          <w:color w:val="000000" w:themeColor="text1"/>
          <w:sz w:val="22"/>
          <w:szCs w:val="22"/>
        </w:rPr>
        <w:t>.  Св-ва базиса:</w:t>
      </w:r>
    </w:p>
    <w:p w14:paraId="2AACD170" w14:textId="77777777" w:rsidR="00FC326D" w:rsidRPr="0036015B" w:rsidRDefault="00FC326D" w:rsidP="0036015B">
      <w:pPr>
        <w:spacing w:line="0" w:lineRule="atLeast"/>
        <w:rPr>
          <w:color w:val="000000" w:themeColor="text1"/>
          <w:sz w:val="22"/>
          <w:szCs w:val="22"/>
        </w:rPr>
      </w:pPr>
      <w:r w:rsidRPr="0036015B">
        <w:rPr>
          <w:color w:val="000000" w:themeColor="text1"/>
          <w:sz w:val="22"/>
          <w:szCs w:val="22"/>
        </w:rPr>
        <w:t>- независимость (каждая из базисных структур не может быть представлена комбинацией 2-х других);</w:t>
      </w:r>
    </w:p>
    <w:p w14:paraId="42EB7EBE" w14:textId="77777777" w:rsidR="00FC326D" w:rsidRPr="0036015B" w:rsidRDefault="00FC326D" w:rsidP="0036015B">
      <w:pPr>
        <w:spacing w:line="0" w:lineRule="atLeast"/>
        <w:rPr>
          <w:color w:val="000000" w:themeColor="text1"/>
          <w:sz w:val="22"/>
          <w:szCs w:val="22"/>
        </w:rPr>
      </w:pPr>
      <w:r w:rsidRPr="0036015B">
        <w:rPr>
          <w:color w:val="000000" w:themeColor="text1"/>
          <w:sz w:val="22"/>
          <w:szCs w:val="22"/>
        </w:rPr>
        <w:t>- полнота (любой алгоритм может быть осуществлен с помощью них);</w:t>
      </w:r>
    </w:p>
    <w:p w14:paraId="5F6A1CAF" w14:textId="77777777" w:rsidR="00FC326D" w:rsidRDefault="00FC326D" w:rsidP="0036015B">
      <w:pPr>
        <w:spacing w:line="0" w:lineRule="atLeast"/>
        <w:rPr>
          <w:color w:val="000000" w:themeColor="text1"/>
          <w:sz w:val="22"/>
          <w:szCs w:val="22"/>
        </w:rPr>
      </w:pPr>
      <w:r w:rsidRPr="0036015B">
        <w:rPr>
          <w:color w:val="000000" w:themeColor="text1"/>
          <w:sz w:val="22"/>
          <w:szCs w:val="22"/>
        </w:rPr>
        <w:t>- эквивалентность базисов (следование и выбор сохраняются, а циклы «до» и «пока» взаимозаменяемы).</w:t>
      </w:r>
    </w:p>
    <w:p w14:paraId="04DB415E" w14:textId="77777777" w:rsidR="00FC326D" w:rsidRPr="0036015B" w:rsidRDefault="00FC326D" w:rsidP="0036015B">
      <w:pPr>
        <w:pStyle w:val="a6"/>
        <w:spacing w:line="0" w:lineRule="atLeast"/>
        <w:ind w:left="502"/>
        <w:jc w:val="both"/>
        <w:rPr>
          <w:color w:val="000000" w:themeColor="text1"/>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291"/>
        <w:gridCol w:w="275"/>
        <w:gridCol w:w="885"/>
        <w:gridCol w:w="2829"/>
        <w:gridCol w:w="1140"/>
        <w:gridCol w:w="3396"/>
        <w:gridCol w:w="709"/>
      </w:tblGrid>
      <w:tr w:rsidR="00B036DC" w:rsidRPr="0036015B" w14:paraId="0C6C99D6" w14:textId="77777777" w:rsidTr="001B372C">
        <w:trPr>
          <w:cantSplit/>
          <w:trHeight w:val="194"/>
        </w:trPr>
        <w:tc>
          <w:tcPr>
            <w:tcW w:w="2099" w:type="dxa"/>
            <w:gridSpan w:val="4"/>
          </w:tcPr>
          <w:p w14:paraId="6A6753D1" w14:textId="77777777" w:rsidR="008E5EF5" w:rsidRPr="00B036DC" w:rsidRDefault="00FC326D" w:rsidP="0036015B">
            <w:pPr>
              <w:pStyle w:val="12"/>
              <w:spacing w:line="0" w:lineRule="atLeast"/>
              <w:rPr>
                <w:rFonts w:cs="Times New Roman"/>
                <w:color w:val="000000" w:themeColor="text1"/>
                <w:sz w:val="20"/>
              </w:rPr>
            </w:pPr>
            <w:r w:rsidRPr="00B036DC">
              <w:rPr>
                <w:rFonts w:cs="Times New Roman"/>
                <w:color w:val="000000" w:themeColor="text1"/>
                <w:sz w:val="20"/>
              </w:rPr>
              <w:t>Н</w:t>
            </w:r>
            <w:r w:rsidR="008E5EF5" w:rsidRPr="00B036DC">
              <w:rPr>
                <w:rFonts w:cs="Times New Roman"/>
                <w:color w:val="000000" w:themeColor="text1"/>
                <w:sz w:val="20"/>
              </w:rPr>
              <w:t>азвание</w:t>
            </w:r>
          </w:p>
        </w:tc>
        <w:tc>
          <w:tcPr>
            <w:tcW w:w="3969" w:type="dxa"/>
            <w:gridSpan w:val="2"/>
          </w:tcPr>
          <w:p w14:paraId="19075A43" w14:textId="77777777" w:rsidR="008E5EF5" w:rsidRPr="00B036DC" w:rsidRDefault="008E5EF5" w:rsidP="0036015B">
            <w:pPr>
              <w:pStyle w:val="12"/>
              <w:spacing w:line="0" w:lineRule="atLeast"/>
              <w:rPr>
                <w:rFonts w:cs="Times New Roman"/>
                <w:color w:val="000000" w:themeColor="text1"/>
                <w:sz w:val="20"/>
              </w:rPr>
            </w:pPr>
            <w:r w:rsidRPr="00B036DC">
              <w:rPr>
                <w:rFonts w:cs="Times New Roman"/>
                <w:color w:val="000000" w:themeColor="text1"/>
                <w:sz w:val="20"/>
              </w:rPr>
              <w:t>Блок-схема</w:t>
            </w:r>
          </w:p>
        </w:tc>
        <w:tc>
          <w:tcPr>
            <w:tcW w:w="4105" w:type="dxa"/>
            <w:gridSpan w:val="2"/>
          </w:tcPr>
          <w:p w14:paraId="4A1E6DF1" w14:textId="77777777" w:rsidR="008E5EF5" w:rsidRPr="00B036DC" w:rsidRDefault="008E5EF5" w:rsidP="0036015B">
            <w:pPr>
              <w:pStyle w:val="12"/>
              <w:spacing w:line="0" w:lineRule="atLeast"/>
              <w:rPr>
                <w:rFonts w:cs="Times New Roman"/>
                <w:color w:val="000000" w:themeColor="text1"/>
                <w:sz w:val="20"/>
              </w:rPr>
            </w:pPr>
            <w:r w:rsidRPr="00B036DC">
              <w:rPr>
                <w:rFonts w:cs="Times New Roman"/>
                <w:color w:val="000000" w:themeColor="text1"/>
                <w:sz w:val="20"/>
              </w:rPr>
              <w:t>Операторы псевдокода</w:t>
            </w:r>
          </w:p>
        </w:tc>
      </w:tr>
      <w:tr w:rsidR="00B036DC" w:rsidRPr="0036015B" w14:paraId="399057B0" w14:textId="77777777" w:rsidTr="00B036DC">
        <w:trPr>
          <w:cantSplit/>
          <w:trHeight w:val="2762"/>
        </w:trPr>
        <w:tc>
          <w:tcPr>
            <w:tcW w:w="2099" w:type="dxa"/>
            <w:gridSpan w:val="4"/>
          </w:tcPr>
          <w:p w14:paraId="3D564DB5"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1. Следование</w:t>
            </w:r>
          </w:p>
          <w:p w14:paraId="32EFDD9D" w14:textId="77777777" w:rsidR="008E5EF5" w:rsidRPr="00B036DC" w:rsidRDefault="003647AF" w:rsidP="00B036DC">
            <w:pPr>
              <w:spacing w:line="0" w:lineRule="atLeast"/>
              <w:rPr>
                <w:noProof/>
                <w:color w:val="000000" w:themeColor="text1"/>
                <w:sz w:val="20"/>
                <w:szCs w:val="20"/>
              </w:rPr>
            </w:pPr>
            <w:r w:rsidRPr="00B036DC">
              <w:rPr>
                <w:color w:val="000000" w:themeColor="text1"/>
                <w:sz w:val="20"/>
                <w:szCs w:val="20"/>
              </w:rPr>
              <w:t>последовательность любых операторов и/или структур.</w:t>
            </w:r>
            <w:r w:rsidR="00EB00E0" w:rsidRPr="00B036DC">
              <w:rPr>
                <w:color w:val="000000" w:themeColor="text1"/>
                <w:sz w:val="20"/>
                <w:szCs w:val="20"/>
              </w:rPr>
              <w:t xml:space="preserve"> Очередное действие начинается после завершения предыдущего действия или группы действий</w:t>
            </w:r>
          </w:p>
        </w:tc>
        <w:tc>
          <w:tcPr>
            <w:tcW w:w="3969" w:type="dxa"/>
            <w:gridSpan w:val="2"/>
          </w:tcPr>
          <w:p w14:paraId="3715A71A" w14:textId="77777777" w:rsidR="001B372C" w:rsidRPr="00B036DC" w:rsidRDefault="00B036DC" w:rsidP="0036015B">
            <w:pPr>
              <w:spacing w:line="0" w:lineRule="atLeast"/>
              <w:rPr>
                <w:noProof/>
                <w:color w:val="000000" w:themeColor="text1"/>
                <w:sz w:val="20"/>
                <w:szCs w:val="20"/>
              </w:rPr>
            </w:pPr>
            <w:r w:rsidRPr="00B036DC">
              <w:rPr>
                <w:noProof/>
                <w:color w:val="000000" w:themeColor="text1"/>
                <w:sz w:val="20"/>
                <w:szCs w:val="20"/>
              </w:rPr>
              <mc:AlternateContent>
                <mc:Choice Requires="wpg">
                  <w:drawing>
                    <wp:anchor distT="0" distB="0" distL="114300" distR="114300" simplePos="0" relativeHeight="251661312" behindDoc="0" locked="0" layoutInCell="1" allowOverlap="1" wp14:anchorId="724AC1FF" wp14:editId="39013FAF">
                      <wp:simplePos x="0" y="0"/>
                      <wp:positionH relativeFrom="column">
                        <wp:posOffset>788035</wp:posOffset>
                      </wp:positionH>
                      <wp:positionV relativeFrom="paragraph">
                        <wp:posOffset>102235</wp:posOffset>
                      </wp:positionV>
                      <wp:extent cx="276225" cy="1363345"/>
                      <wp:effectExtent l="0" t="0" r="28575" b="27305"/>
                      <wp:wrapNone/>
                      <wp:docPr id="351" name="Группа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 cy="1363345"/>
                                <a:chOff x="6381" y="1494"/>
                                <a:chExt cx="720" cy="2340"/>
                              </a:xfrm>
                            </wpg:grpSpPr>
                            <wps:wsp>
                              <wps:cNvPr id="352" name="Rectangle 3"/>
                              <wps:cNvSpPr>
                                <a:spLocks noChangeArrowheads="1"/>
                              </wps:cNvSpPr>
                              <wps:spPr bwMode="auto">
                                <a:xfrm>
                                  <a:off x="6381" y="1674"/>
                                  <a:ext cx="720" cy="360"/>
                                </a:xfrm>
                                <a:prstGeom prst="rect">
                                  <a:avLst/>
                                </a:prstGeom>
                                <a:solidFill>
                                  <a:srgbClr val="FFFFFF"/>
                                </a:solidFill>
                                <a:ln w="9525">
                                  <a:solidFill>
                                    <a:srgbClr val="000000"/>
                                  </a:solidFill>
                                  <a:miter lim="800000"/>
                                  <a:headEnd/>
                                  <a:tailEnd/>
                                </a:ln>
                              </wps:spPr>
                              <wps:txbx>
                                <w:txbxContent>
                                  <w:p w14:paraId="7AB1215B" w14:textId="77777777" w:rsidR="009E40A6" w:rsidRDefault="009E40A6" w:rsidP="008E5EF5">
                                    <w:pPr>
                                      <w:pStyle w:val="ae"/>
                                      <w:rPr>
                                        <w:lang w:val="en-US"/>
                                      </w:rPr>
                                    </w:pPr>
                                    <w:r>
                                      <w:rPr>
                                        <w:lang w:val="en-US"/>
                                      </w:rPr>
                                      <w:t>S1</w:t>
                                    </w:r>
                                  </w:p>
                                </w:txbxContent>
                              </wps:txbx>
                              <wps:bodyPr rot="0" vert="horz" wrap="square" lIns="0" tIns="0" rIns="0" bIns="0" anchor="t" anchorCtr="0" upright="1">
                                <a:noAutofit/>
                              </wps:bodyPr>
                            </wps:wsp>
                            <wps:wsp>
                              <wps:cNvPr id="353" name="Rectangle 4"/>
                              <wps:cNvSpPr>
                                <a:spLocks noChangeArrowheads="1"/>
                              </wps:cNvSpPr>
                              <wps:spPr bwMode="auto">
                                <a:xfrm>
                                  <a:off x="6381" y="2214"/>
                                  <a:ext cx="720" cy="360"/>
                                </a:xfrm>
                                <a:prstGeom prst="rect">
                                  <a:avLst/>
                                </a:prstGeom>
                                <a:solidFill>
                                  <a:srgbClr val="FFFFFF"/>
                                </a:solidFill>
                                <a:ln w="9525">
                                  <a:solidFill>
                                    <a:srgbClr val="000000"/>
                                  </a:solidFill>
                                  <a:miter lim="800000"/>
                                  <a:headEnd/>
                                  <a:tailEnd/>
                                </a:ln>
                              </wps:spPr>
                              <wps:txbx>
                                <w:txbxContent>
                                  <w:p w14:paraId="216BBBD5" w14:textId="77777777" w:rsidR="009E40A6" w:rsidRDefault="009E40A6" w:rsidP="008E5EF5">
                                    <w:pPr>
                                      <w:pStyle w:val="ae"/>
                                    </w:pPr>
                                    <w:r>
                                      <w:rPr>
                                        <w:lang w:val="en-US"/>
                                      </w:rPr>
                                      <w:t>S</w:t>
                                    </w:r>
                                    <w:r>
                                      <w:t>2</w:t>
                                    </w:r>
                                  </w:p>
                                </w:txbxContent>
                              </wps:txbx>
                              <wps:bodyPr rot="0" vert="horz" wrap="square" lIns="0" tIns="0" rIns="0" bIns="0" anchor="t" anchorCtr="0" upright="1">
                                <a:noAutofit/>
                              </wps:bodyPr>
                            </wps:wsp>
                            <wps:wsp>
                              <wps:cNvPr id="354" name="Rectangle 5"/>
                              <wps:cNvSpPr>
                                <a:spLocks noChangeArrowheads="1"/>
                              </wps:cNvSpPr>
                              <wps:spPr bwMode="auto">
                                <a:xfrm>
                                  <a:off x="6381" y="3294"/>
                                  <a:ext cx="720" cy="360"/>
                                </a:xfrm>
                                <a:prstGeom prst="rect">
                                  <a:avLst/>
                                </a:prstGeom>
                                <a:solidFill>
                                  <a:srgbClr val="FFFFFF"/>
                                </a:solidFill>
                                <a:ln w="9525">
                                  <a:solidFill>
                                    <a:srgbClr val="000000"/>
                                  </a:solidFill>
                                  <a:miter lim="800000"/>
                                  <a:headEnd/>
                                  <a:tailEnd/>
                                </a:ln>
                              </wps:spPr>
                              <wps:txbx>
                                <w:txbxContent>
                                  <w:p w14:paraId="653C9F13" w14:textId="77777777" w:rsidR="009E40A6" w:rsidRDefault="009E40A6" w:rsidP="008E5EF5">
                                    <w:pPr>
                                      <w:pStyle w:val="ae"/>
                                      <w:rPr>
                                        <w:lang w:val="en-US"/>
                                      </w:rPr>
                                    </w:pPr>
                                    <w:r>
                                      <w:rPr>
                                        <w:lang w:val="en-US"/>
                                      </w:rPr>
                                      <w:t>Sn</w:t>
                                    </w:r>
                                  </w:p>
                                </w:txbxContent>
                              </wps:txbx>
                              <wps:bodyPr rot="0" vert="horz" wrap="square" lIns="0" tIns="0" rIns="0" bIns="0" anchor="t" anchorCtr="0" upright="1">
                                <a:noAutofit/>
                              </wps:bodyPr>
                            </wps:wsp>
                            <wps:wsp>
                              <wps:cNvPr id="355" name="Rectangle 6"/>
                              <wps:cNvSpPr>
                                <a:spLocks noChangeArrowheads="1"/>
                              </wps:cNvSpPr>
                              <wps:spPr bwMode="auto">
                                <a:xfrm>
                                  <a:off x="6561" y="275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4A346B" w14:textId="77777777" w:rsidR="009E40A6" w:rsidRDefault="009E40A6" w:rsidP="008E5EF5">
                                    <w:pPr>
                                      <w:rPr>
                                        <w:sz w:val="32"/>
                                      </w:rPr>
                                    </w:pPr>
                                    <w:r>
                                      <w:rPr>
                                        <w:sz w:val="32"/>
                                      </w:rPr>
                                      <w:t>…</w:t>
                                    </w:r>
                                  </w:p>
                                </w:txbxContent>
                              </wps:txbx>
                              <wps:bodyPr rot="0" vert="horz" wrap="square" lIns="36000" tIns="0" rIns="72000" bIns="0" anchor="t" anchorCtr="0" upright="1">
                                <a:noAutofit/>
                              </wps:bodyPr>
                            </wps:wsp>
                            <wps:wsp>
                              <wps:cNvPr id="356" name="Line 7"/>
                              <wps:cNvCnPr/>
                              <wps:spPr bwMode="auto">
                                <a:xfrm>
                                  <a:off x="6741" y="14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Line 8"/>
                              <wps:cNvCnPr/>
                              <wps:spPr bwMode="auto">
                                <a:xfrm>
                                  <a:off x="6741" y="20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9"/>
                              <wps:cNvCnPr/>
                              <wps:spPr bwMode="auto">
                                <a:xfrm>
                                  <a:off x="6741" y="25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10"/>
                              <wps:cNvCnPr/>
                              <wps:spPr bwMode="auto">
                                <a:xfrm>
                                  <a:off x="6741" y="31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11"/>
                              <wps:cNvCnPr/>
                              <wps:spPr bwMode="auto">
                                <a:xfrm>
                                  <a:off x="6741" y="36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AC1FF" id="Группа 351" o:spid="_x0000_s1059" style="position:absolute;margin-left:62.05pt;margin-top:8.05pt;width:21.75pt;height:107.35pt;z-index:251661312;mso-position-horizontal-relative:text;mso-position-vertical-relative:text" coordorigin="6381,1494" coordsize="72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">
                      <v:rect id="Rectangle 3" o:spid="_x0000_s1060" style="position:absolute;left:6381;top:167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">
                        <v:textbox inset="0,0,0,0">
                          <w:txbxContent>
                            <w:p w14:paraId="7AB1215B" w14:textId="77777777" w:rsidR="009E40A6" w:rsidRDefault="009E40A6" w:rsidP="008E5EF5">
                              <w:pPr>
                                <w:pStyle w:val="ae"/>
                                <w:rPr>
                                  <w:lang w:val="en-US"/>
                                </w:rPr>
                              </w:pPr>
                              <w:r>
                                <w:rPr>
                                  <w:lang w:val="en-US"/>
                                </w:rPr>
                                <w:t>S1</w:t>
                              </w:r>
                            </w:p>
                          </w:txbxContent>
                        </v:textbox>
                      </v:rect>
                      <v:rect id="Rectangle 4" o:spid="_x0000_s1061" style="position:absolute;left:6381;top:221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">
                        <v:textbox inset="0,0,0,0">
                          <w:txbxContent>
                            <w:p w14:paraId="216BBBD5" w14:textId="77777777" w:rsidR="009E40A6" w:rsidRDefault="009E40A6" w:rsidP="008E5EF5">
                              <w:pPr>
                                <w:pStyle w:val="ae"/>
                              </w:pPr>
                              <w:r>
                                <w:rPr>
                                  <w:lang w:val="en-US"/>
                                </w:rPr>
                                <w:t>S</w:t>
                              </w:r>
                              <w:r>
                                <w:t>2</w:t>
                              </w:r>
                            </w:p>
                          </w:txbxContent>
                        </v:textbox>
                      </v:rect>
                      <v:rect id="Rectangle 5" o:spid="_x0000_s1062" style="position:absolute;left:6381;top:329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">
                        <v:textbox inset="0,0,0,0">
                          <w:txbxContent>
                            <w:p w14:paraId="653C9F13" w14:textId="77777777" w:rsidR="009E40A6" w:rsidRDefault="009E40A6" w:rsidP="008E5EF5">
                              <w:pPr>
                                <w:pStyle w:val="ae"/>
                                <w:rPr>
                                  <w:lang w:val="en-US"/>
                                </w:rPr>
                              </w:pPr>
                              <w:r>
                                <w:rPr>
                                  <w:lang w:val="en-US"/>
                                </w:rPr>
                                <w:t>Sn</w:t>
                              </w:r>
                            </w:p>
                          </w:txbxContent>
                        </v:textbox>
                      </v:rect>
                      <v:rect id="Rectangle 6" o:spid="_x0000_s1063" style="position:absolute;left:6561;top:275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" stroked="f">
                        <v:textbox inset="1mm,0,2mm,0">
                          <w:txbxContent>
                            <w:p w14:paraId="254A346B" w14:textId="77777777" w:rsidR="009E40A6" w:rsidRDefault="009E40A6" w:rsidP="008E5EF5">
                              <w:pPr>
                                <w:rPr>
                                  <w:sz w:val="32"/>
                                </w:rPr>
                              </w:pPr>
                              <w:r>
                                <w:rPr>
                                  <w:sz w:val="32"/>
                                </w:rPr>
                                <w:t>…</w:t>
                              </w:r>
                            </w:p>
                          </w:txbxContent>
                        </v:textbox>
                      </v:rect>
                      <v:line id="Line 7" o:spid="_x0000_s1064" style="position:absolute;visibility:visible;mso-wrap-style:square" from="6741,1494" to="6741,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z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MgrfM3HAAAA3AAA&#10;AA8AAAAAAAAAAAAAAAAABwIAAGRycy9kb3ducmV2LnhtbFBLBQYAAAAAAwADALcAAAD7AgAAAAA=&#10;"/>
                      <v:line id="Line 8" o:spid="_x0000_s1065" style="position:absolute;visibility:visible;mso-wrap-style:square" from="6741,2034" to="6741,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Line 9" o:spid="_x0000_s1066" style="position:absolute;visibility:visible;mso-wrap-style:square" from="6741,2574" to="6741,2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Line 10" o:spid="_x0000_s1067" style="position:absolute;visibility:visible;mso-wrap-style:square" from="6741,3114" to="6741,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line id="Line 11" o:spid="_x0000_s1068" style="position:absolute;visibility:visible;mso-wrap-style:square" from="6741,3654" to="674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"/>
                    </v:group>
                  </w:pict>
                </mc:Fallback>
              </mc:AlternateContent>
            </w:r>
          </w:p>
          <w:p w14:paraId="54B86CD5" w14:textId="77777777" w:rsidR="001B372C" w:rsidRPr="00B036DC" w:rsidRDefault="001B372C" w:rsidP="0036015B">
            <w:pPr>
              <w:spacing w:line="0" w:lineRule="atLeast"/>
              <w:rPr>
                <w:color w:val="000000" w:themeColor="text1"/>
                <w:sz w:val="20"/>
                <w:szCs w:val="20"/>
              </w:rPr>
            </w:pPr>
          </w:p>
          <w:p w14:paraId="4233FFCB" w14:textId="77777777" w:rsidR="001B372C" w:rsidRPr="00B036DC" w:rsidRDefault="001B372C" w:rsidP="0036015B">
            <w:pPr>
              <w:spacing w:line="0" w:lineRule="atLeast"/>
              <w:rPr>
                <w:color w:val="000000" w:themeColor="text1"/>
                <w:sz w:val="20"/>
                <w:szCs w:val="20"/>
              </w:rPr>
            </w:pPr>
          </w:p>
          <w:p w14:paraId="5FE8F579" w14:textId="77777777" w:rsidR="001B372C" w:rsidRPr="00B036DC" w:rsidRDefault="001B372C" w:rsidP="0036015B">
            <w:pPr>
              <w:spacing w:line="0" w:lineRule="atLeast"/>
              <w:rPr>
                <w:color w:val="000000" w:themeColor="text1"/>
                <w:sz w:val="20"/>
                <w:szCs w:val="20"/>
              </w:rPr>
            </w:pPr>
          </w:p>
          <w:p w14:paraId="071DFDEC" w14:textId="77777777" w:rsidR="001B372C" w:rsidRPr="00B036DC" w:rsidRDefault="001B372C" w:rsidP="0036015B">
            <w:pPr>
              <w:spacing w:line="0" w:lineRule="atLeast"/>
              <w:rPr>
                <w:color w:val="000000" w:themeColor="text1"/>
                <w:sz w:val="20"/>
                <w:szCs w:val="20"/>
              </w:rPr>
            </w:pPr>
          </w:p>
          <w:p w14:paraId="24A30DD8" w14:textId="77777777" w:rsidR="001B372C" w:rsidRPr="00B036DC" w:rsidRDefault="001B372C" w:rsidP="0036015B">
            <w:pPr>
              <w:spacing w:line="0" w:lineRule="atLeast"/>
              <w:rPr>
                <w:color w:val="000000" w:themeColor="text1"/>
                <w:sz w:val="20"/>
                <w:szCs w:val="20"/>
              </w:rPr>
            </w:pPr>
          </w:p>
          <w:p w14:paraId="1E56D968" w14:textId="77777777" w:rsidR="001B372C" w:rsidRPr="00B036DC" w:rsidRDefault="001B372C" w:rsidP="0036015B">
            <w:pPr>
              <w:spacing w:line="0" w:lineRule="atLeast"/>
              <w:rPr>
                <w:color w:val="000000" w:themeColor="text1"/>
                <w:sz w:val="20"/>
                <w:szCs w:val="20"/>
              </w:rPr>
            </w:pPr>
          </w:p>
          <w:p w14:paraId="04DF3EA1" w14:textId="77777777" w:rsidR="001B372C" w:rsidRPr="00B036DC" w:rsidRDefault="001B372C" w:rsidP="0036015B">
            <w:pPr>
              <w:spacing w:line="0" w:lineRule="atLeast"/>
              <w:rPr>
                <w:color w:val="000000" w:themeColor="text1"/>
                <w:sz w:val="20"/>
                <w:szCs w:val="20"/>
              </w:rPr>
            </w:pPr>
          </w:p>
          <w:p w14:paraId="037263C9" w14:textId="77777777" w:rsidR="001B372C" w:rsidRPr="00B036DC" w:rsidRDefault="001B372C" w:rsidP="0036015B">
            <w:pPr>
              <w:spacing w:line="0" w:lineRule="atLeast"/>
              <w:rPr>
                <w:color w:val="000000" w:themeColor="text1"/>
                <w:sz w:val="20"/>
                <w:szCs w:val="20"/>
              </w:rPr>
            </w:pPr>
          </w:p>
          <w:p w14:paraId="566AB976" w14:textId="77777777" w:rsidR="001B372C" w:rsidRPr="00B036DC" w:rsidRDefault="001B372C" w:rsidP="0036015B">
            <w:pPr>
              <w:spacing w:line="0" w:lineRule="atLeast"/>
              <w:rPr>
                <w:color w:val="000000" w:themeColor="text1"/>
                <w:sz w:val="20"/>
                <w:szCs w:val="20"/>
              </w:rPr>
            </w:pPr>
          </w:p>
          <w:p w14:paraId="5759BA7C" w14:textId="77777777" w:rsidR="008E5EF5" w:rsidRPr="00B036DC" w:rsidRDefault="008E5EF5" w:rsidP="00B036DC">
            <w:pPr>
              <w:rPr>
                <w:sz w:val="20"/>
                <w:szCs w:val="20"/>
                <w:lang w:val="en-US"/>
              </w:rPr>
            </w:pPr>
          </w:p>
        </w:tc>
        <w:tc>
          <w:tcPr>
            <w:tcW w:w="4105" w:type="dxa"/>
            <w:gridSpan w:val="2"/>
          </w:tcPr>
          <w:p w14:paraId="2853FFFD" w14:textId="77777777" w:rsidR="008E5EF5" w:rsidRPr="00B036DC" w:rsidRDefault="008E5EF5" w:rsidP="0036015B">
            <w:pPr>
              <w:spacing w:line="0" w:lineRule="atLeast"/>
              <w:rPr>
                <w:noProof/>
                <w:color w:val="000000" w:themeColor="text1"/>
                <w:sz w:val="22"/>
                <w:szCs w:val="20"/>
              </w:rPr>
            </w:pPr>
            <w:r w:rsidRPr="00B036DC">
              <w:rPr>
                <w:noProof/>
                <w:color w:val="000000" w:themeColor="text1"/>
                <w:sz w:val="22"/>
                <w:szCs w:val="20"/>
              </w:rPr>
              <w:br/>
            </w:r>
            <w:r w:rsidRPr="00B036DC">
              <w:rPr>
                <w:noProof/>
                <w:color w:val="000000" w:themeColor="text1"/>
                <w:sz w:val="22"/>
                <w:szCs w:val="20"/>
              </w:rPr>
              <w:br/>
            </w:r>
            <w:r w:rsidRPr="00B036DC">
              <w:rPr>
                <w:noProof/>
                <w:color w:val="000000" w:themeColor="text1"/>
                <w:sz w:val="22"/>
                <w:szCs w:val="20"/>
              </w:rPr>
              <w:br/>
            </w:r>
            <w:r w:rsidRPr="00B036DC">
              <w:rPr>
                <w:noProof/>
                <w:color w:val="000000" w:themeColor="text1"/>
                <w:sz w:val="22"/>
                <w:szCs w:val="20"/>
              </w:rPr>
              <w:br/>
              <w:t xml:space="preserve">   </w:t>
            </w:r>
            <w:r w:rsidRPr="00B036DC">
              <w:rPr>
                <w:noProof/>
                <w:color w:val="000000" w:themeColor="text1"/>
                <w:sz w:val="22"/>
                <w:szCs w:val="20"/>
                <w:lang w:val="en-US"/>
              </w:rPr>
              <w:t>S</w:t>
            </w:r>
            <w:r w:rsidRPr="00B036DC">
              <w:rPr>
                <w:noProof/>
                <w:color w:val="000000" w:themeColor="text1"/>
                <w:sz w:val="22"/>
                <w:szCs w:val="20"/>
              </w:rPr>
              <w:t xml:space="preserve">1; </w:t>
            </w:r>
            <w:r w:rsidRPr="00B036DC">
              <w:rPr>
                <w:noProof/>
                <w:color w:val="000000" w:themeColor="text1"/>
                <w:sz w:val="22"/>
                <w:szCs w:val="20"/>
                <w:lang w:val="en-US"/>
              </w:rPr>
              <w:t>S</w:t>
            </w:r>
            <w:r w:rsidRPr="00B036DC">
              <w:rPr>
                <w:noProof/>
                <w:color w:val="000000" w:themeColor="text1"/>
                <w:sz w:val="22"/>
                <w:szCs w:val="20"/>
              </w:rPr>
              <w:t xml:space="preserve">2; … </w:t>
            </w:r>
            <w:r w:rsidRPr="00B036DC">
              <w:rPr>
                <w:noProof/>
                <w:color w:val="000000" w:themeColor="text1"/>
                <w:sz w:val="22"/>
                <w:szCs w:val="20"/>
                <w:lang w:val="en-US"/>
              </w:rPr>
              <w:t>Sn</w:t>
            </w:r>
            <w:r w:rsidRPr="00B036DC">
              <w:rPr>
                <w:noProof/>
                <w:color w:val="000000" w:themeColor="text1"/>
                <w:sz w:val="22"/>
                <w:szCs w:val="20"/>
              </w:rPr>
              <w:t>;</w:t>
            </w:r>
          </w:p>
        </w:tc>
      </w:tr>
      <w:tr w:rsidR="00B036DC" w:rsidRPr="0036015B" w14:paraId="099FACDF" w14:textId="77777777" w:rsidTr="001B372C">
        <w:trPr>
          <w:cantSplit/>
          <w:trHeight w:val="1489"/>
        </w:trPr>
        <w:tc>
          <w:tcPr>
            <w:tcW w:w="939" w:type="dxa"/>
            <w:gridSpan w:val="2"/>
            <w:vMerge w:val="restart"/>
            <w:textDirection w:val="btLr"/>
          </w:tcPr>
          <w:p w14:paraId="7180DF6A" w14:textId="77777777" w:rsidR="008E5EF5" w:rsidRPr="00B036DC" w:rsidRDefault="008E5EF5" w:rsidP="0036015B">
            <w:pPr>
              <w:pStyle w:val="12"/>
              <w:spacing w:line="0" w:lineRule="atLeast"/>
              <w:rPr>
                <w:rFonts w:cs="Times New Roman"/>
                <w:noProof/>
                <w:color w:val="000000" w:themeColor="text1"/>
                <w:sz w:val="20"/>
              </w:rPr>
            </w:pPr>
            <w:r w:rsidRPr="00B036DC">
              <w:rPr>
                <w:rFonts w:cs="Times New Roman"/>
                <w:noProof/>
                <w:color w:val="000000" w:themeColor="text1"/>
                <w:sz w:val="20"/>
              </w:rPr>
              <w:t>2</w:t>
            </w:r>
          </w:p>
          <w:p w14:paraId="7807D599" w14:textId="77777777" w:rsidR="008E5EF5" w:rsidRPr="00B036DC" w:rsidRDefault="008E5EF5" w:rsidP="0036015B">
            <w:pPr>
              <w:pStyle w:val="12"/>
              <w:spacing w:line="0" w:lineRule="atLeast"/>
              <w:rPr>
                <w:rFonts w:cs="Times New Roman"/>
                <w:noProof/>
                <w:color w:val="000000" w:themeColor="text1"/>
                <w:sz w:val="20"/>
              </w:rPr>
            </w:pPr>
            <w:r w:rsidRPr="00B036DC">
              <w:rPr>
                <w:rFonts w:cs="Times New Roman"/>
                <w:noProof/>
                <w:color w:val="000000" w:themeColor="text1"/>
                <w:sz w:val="20"/>
              </w:rPr>
              <w:t>Развилка, ветвление, альтернатива</w:t>
            </w:r>
          </w:p>
        </w:tc>
        <w:tc>
          <w:tcPr>
            <w:tcW w:w="1160" w:type="dxa"/>
            <w:gridSpan w:val="2"/>
          </w:tcPr>
          <w:p w14:paraId="5F9A4498"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2.1</w:t>
            </w:r>
          </w:p>
          <w:p w14:paraId="3C46585B"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если-</w:t>
            </w:r>
          </w:p>
          <w:p w14:paraId="71B86C6E"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то-</w:t>
            </w:r>
          </w:p>
          <w:p w14:paraId="4B249BD7"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иначе</w:t>
            </w:r>
          </w:p>
          <w:p w14:paraId="567B65E4" w14:textId="77777777" w:rsidR="008E5EF5" w:rsidRPr="00B036DC" w:rsidRDefault="008E5EF5" w:rsidP="0036015B">
            <w:pPr>
              <w:spacing w:line="0" w:lineRule="atLeast"/>
              <w:rPr>
                <w:noProof/>
                <w:color w:val="000000" w:themeColor="text1"/>
                <w:sz w:val="20"/>
                <w:szCs w:val="20"/>
              </w:rPr>
            </w:pPr>
          </w:p>
        </w:tc>
        <w:tc>
          <w:tcPr>
            <w:tcW w:w="3969" w:type="dxa"/>
            <w:gridSpan w:val="2"/>
          </w:tcPr>
          <w:p w14:paraId="5700AD0D" w14:textId="77777777" w:rsidR="008E5EF5" w:rsidRPr="00B036DC" w:rsidRDefault="008E5EF5" w:rsidP="0036015B">
            <w:pPr>
              <w:pStyle w:val="ae"/>
              <w:spacing w:line="0" w:lineRule="atLeast"/>
              <w:rPr>
                <w:noProof/>
                <w:color w:val="000000" w:themeColor="text1"/>
                <w:sz w:val="20"/>
                <w:szCs w:val="20"/>
              </w:rPr>
            </w:pPr>
            <w:r w:rsidRPr="00B036DC">
              <w:rPr>
                <w:noProof/>
                <w:color w:val="000000" w:themeColor="text1"/>
                <w:sz w:val="20"/>
                <w:szCs w:val="20"/>
              </w:rPr>
              <mc:AlternateContent>
                <mc:Choice Requires="wpg">
                  <w:drawing>
                    <wp:anchor distT="0" distB="0" distL="114300" distR="114300" simplePos="0" relativeHeight="251662336" behindDoc="0" locked="0" layoutInCell="1" allowOverlap="1" wp14:anchorId="7FF4F3B6" wp14:editId="733696D5">
                      <wp:simplePos x="0" y="0"/>
                      <wp:positionH relativeFrom="column">
                        <wp:posOffset>212090</wp:posOffset>
                      </wp:positionH>
                      <wp:positionV relativeFrom="paragraph">
                        <wp:posOffset>114935</wp:posOffset>
                      </wp:positionV>
                      <wp:extent cx="1714500" cy="800100"/>
                      <wp:effectExtent l="7620" t="15240" r="11430" b="13335"/>
                      <wp:wrapNone/>
                      <wp:docPr id="341" name="Группа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800100"/>
                                <a:chOff x="8361" y="2214"/>
                                <a:chExt cx="2700" cy="1260"/>
                              </a:xfrm>
                            </wpg:grpSpPr>
                            <wps:wsp>
                              <wps:cNvPr id="342" name="Rectangle 13"/>
                              <wps:cNvSpPr>
                                <a:spLocks noChangeArrowheads="1"/>
                              </wps:cNvSpPr>
                              <wps:spPr bwMode="auto">
                                <a:xfrm>
                                  <a:off x="10521" y="221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95CD0" w14:textId="77777777" w:rsidR="009E40A6" w:rsidRDefault="009E40A6" w:rsidP="008E5EF5">
                                    <w:pPr>
                                      <w:pStyle w:val="aa"/>
                                    </w:pPr>
                                    <w:r>
                                      <w:t>ложь</w:t>
                                    </w:r>
                                  </w:p>
                                </w:txbxContent>
                              </wps:txbx>
                              <wps:bodyPr rot="0" vert="horz" wrap="square" lIns="0" tIns="0" rIns="0" bIns="0" anchor="t" anchorCtr="0" upright="1">
                                <a:noAutofit/>
                              </wps:bodyPr>
                            </wps:wsp>
                            <wps:wsp>
                              <wps:cNvPr id="343" name="Rectangle 14"/>
                              <wps:cNvSpPr>
                                <a:spLocks noChangeArrowheads="1"/>
                              </wps:cNvSpPr>
                              <wps:spPr bwMode="auto">
                                <a:xfrm>
                                  <a:off x="8361" y="221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4E8910" w14:textId="77777777" w:rsidR="009E40A6" w:rsidRDefault="009E40A6" w:rsidP="008E5EF5">
                                    <w:pPr>
                                      <w:pStyle w:val="aa"/>
                                    </w:pPr>
                                    <w:r w:rsidRPr="004F116C">
                                      <w:rPr>
                                        <w:rStyle w:val="af"/>
                                      </w:rPr>
                                      <w:t>истин</w:t>
                                    </w:r>
                                    <w:r>
                                      <w:t>а</w:t>
                                    </w:r>
                                  </w:p>
                                </w:txbxContent>
                              </wps:txbx>
                              <wps:bodyPr rot="0" vert="horz" wrap="square" lIns="0" tIns="0" rIns="0" bIns="0" anchor="t" anchorCtr="0" upright="1">
                                <a:noAutofit/>
                              </wps:bodyPr>
                            </wps:wsp>
                            <wps:wsp>
                              <wps:cNvPr id="344" name="AutoShape 15"/>
                              <wps:cNvSpPr>
                                <a:spLocks noChangeArrowheads="1"/>
                              </wps:cNvSpPr>
                              <wps:spPr bwMode="auto">
                                <a:xfrm>
                                  <a:off x="9078" y="2214"/>
                                  <a:ext cx="1260" cy="540"/>
                                </a:xfrm>
                                <a:prstGeom prst="flowChartDecision">
                                  <a:avLst/>
                                </a:prstGeom>
                                <a:solidFill>
                                  <a:srgbClr val="FFFFFF"/>
                                </a:solidFill>
                                <a:ln w="9525">
                                  <a:solidFill>
                                    <a:srgbClr val="000000"/>
                                  </a:solidFill>
                                  <a:miter lim="800000"/>
                                  <a:headEnd/>
                                  <a:tailEnd/>
                                </a:ln>
                              </wps:spPr>
                              <wps:txbx>
                                <w:txbxContent>
                                  <w:p w14:paraId="16B00E27" w14:textId="77777777" w:rsidR="009E40A6" w:rsidRDefault="009E40A6" w:rsidP="008E5EF5">
                                    <w:pPr>
                                      <w:pStyle w:val="ae"/>
                                      <w:jc w:val="left"/>
                                    </w:pPr>
                                    <w:r>
                                      <w:t xml:space="preserve">   В</w:t>
                                    </w:r>
                                  </w:p>
                                </w:txbxContent>
                              </wps:txbx>
                              <wps:bodyPr rot="0" vert="horz" wrap="square" lIns="0" tIns="0" rIns="0" bIns="0" anchor="t" anchorCtr="0" upright="1">
                                <a:noAutofit/>
                              </wps:bodyPr>
                            </wps:wsp>
                            <wps:wsp>
                              <wps:cNvPr id="345" name="Rectangle 16"/>
                              <wps:cNvSpPr>
                                <a:spLocks noChangeArrowheads="1"/>
                              </wps:cNvSpPr>
                              <wps:spPr bwMode="auto">
                                <a:xfrm>
                                  <a:off x="8361" y="2754"/>
                                  <a:ext cx="720" cy="360"/>
                                </a:xfrm>
                                <a:prstGeom prst="rect">
                                  <a:avLst/>
                                </a:prstGeom>
                                <a:solidFill>
                                  <a:srgbClr val="FFFFFF"/>
                                </a:solidFill>
                                <a:ln w="9525">
                                  <a:solidFill>
                                    <a:srgbClr val="000000"/>
                                  </a:solidFill>
                                  <a:miter lim="800000"/>
                                  <a:headEnd/>
                                  <a:tailEnd/>
                                </a:ln>
                              </wps:spPr>
                              <wps:txbx>
                                <w:txbxContent>
                                  <w:p w14:paraId="70E96805" w14:textId="77777777" w:rsidR="009E40A6" w:rsidRDefault="009E40A6" w:rsidP="008E5EF5">
                                    <w:pPr>
                                      <w:pStyle w:val="ae"/>
                                      <w:rPr>
                                        <w:lang w:val="en-US"/>
                                      </w:rPr>
                                    </w:pPr>
                                    <w:r>
                                      <w:rPr>
                                        <w:lang w:val="en-US"/>
                                      </w:rPr>
                                      <w:t>S1</w:t>
                                    </w:r>
                                  </w:p>
                                </w:txbxContent>
                              </wps:txbx>
                              <wps:bodyPr rot="0" vert="horz" wrap="square" lIns="0" tIns="0" rIns="0" bIns="0" anchor="t" anchorCtr="0" upright="1">
                                <a:noAutofit/>
                              </wps:bodyPr>
                            </wps:wsp>
                            <wps:wsp>
                              <wps:cNvPr id="346" name="Rectangle 17"/>
                              <wps:cNvSpPr>
                                <a:spLocks noChangeArrowheads="1"/>
                              </wps:cNvSpPr>
                              <wps:spPr bwMode="auto">
                                <a:xfrm>
                                  <a:off x="10341" y="2754"/>
                                  <a:ext cx="720" cy="360"/>
                                </a:xfrm>
                                <a:prstGeom prst="rect">
                                  <a:avLst/>
                                </a:prstGeom>
                                <a:solidFill>
                                  <a:srgbClr val="FFFFFF"/>
                                </a:solidFill>
                                <a:ln w="9525">
                                  <a:solidFill>
                                    <a:srgbClr val="000000"/>
                                  </a:solidFill>
                                  <a:miter lim="800000"/>
                                  <a:headEnd/>
                                  <a:tailEnd/>
                                </a:ln>
                              </wps:spPr>
                              <wps:txbx>
                                <w:txbxContent>
                                  <w:p w14:paraId="0A23FEBD" w14:textId="77777777" w:rsidR="009E40A6" w:rsidRDefault="009E40A6" w:rsidP="008E5EF5">
                                    <w:pPr>
                                      <w:pStyle w:val="ae"/>
                                    </w:pPr>
                                    <w:r>
                                      <w:rPr>
                                        <w:lang w:val="en-US"/>
                                      </w:rPr>
                                      <w:t>S</w:t>
                                    </w:r>
                                    <w:r>
                                      <w:t>2</w:t>
                                    </w:r>
                                  </w:p>
                                </w:txbxContent>
                              </wps:txbx>
                              <wps:bodyPr rot="0" vert="horz" wrap="square" lIns="0" tIns="0" rIns="0" bIns="0" anchor="t" anchorCtr="0" upright="1">
                                <a:noAutofit/>
                              </wps:bodyPr>
                            </wps:wsp>
                            <wps:wsp>
                              <wps:cNvPr id="347" name="Freeform 18"/>
                              <wps:cNvSpPr>
                                <a:spLocks/>
                              </wps:cNvSpPr>
                              <wps:spPr bwMode="auto">
                                <a:xfrm>
                                  <a:off x="8715" y="2480"/>
                                  <a:ext cx="375" cy="285"/>
                                </a:xfrm>
                                <a:custGeom>
                                  <a:avLst/>
                                  <a:gdLst>
                                    <a:gd name="T0" fmla="*/ 375 w 375"/>
                                    <a:gd name="T1" fmla="*/ 0 h 285"/>
                                    <a:gd name="T2" fmla="*/ 6 w 375"/>
                                    <a:gd name="T3" fmla="*/ 0 h 285"/>
                                    <a:gd name="T4" fmla="*/ 0 w 375"/>
                                    <a:gd name="T5" fmla="*/ 285 h 285"/>
                                  </a:gdLst>
                                  <a:ahLst/>
                                  <a:cxnLst>
                                    <a:cxn ang="0">
                                      <a:pos x="T0" y="T1"/>
                                    </a:cxn>
                                    <a:cxn ang="0">
                                      <a:pos x="T2" y="T3"/>
                                    </a:cxn>
                                    <a:cxn ang="0">
                                      <a:pos x="T4" y="T5"/>
                                    </a:cxn>
                                  </a:cxnLst>
                                  <a:rect l="0" t="0" r="r" b="b"/>
                                  <a:pathLst>
                                    <a:path w="375" h="285">
                                      <a:moveTo>
                                        <a:pt x="375" y="0"/>
                                      </a:moveTo>
                                      <a:lnTo>
                                        <a:pt x="6" y="0"/>
                                      </a:lnTo>
                                      <a:lnTo>
                                        <a:pt x="0" y="28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19"/>
                              <wps:cNvSpPr>
                                <a:spLocks/>
                              </wps:cNvSpPr>
                              <wps:spPr bwMode="auto">
                                <a:xfrm>
                                  <a:off x="10350" y="2480"/>
                                  <a:ext cx="351" cy="274"/>
                                </a:xfrm>
                                <a:custGeom>
                                  <a:avLst/>
                                  <a:gdLst>
                                    <a:gd name="T0" fmla="*/ 0 w 351"/>
                                    <a:gd name="T1" fmla="*/ 0 h 274"/>
                                    <a:gd name="T2" fmla="*/ 345 w 351"/>
                                    <a:gd name="T3" fmla="*/ 0 h 274"/>
                                    <a:gd name="T4" fmla="*/ 351 w 351"/>
                                    <a:gd name="T5" fmla="*/ 274 h 274"/>
                                  </a:gdLst>
                                  <a:ahLst/>
                                  <a:cxnLst>
                                    <a:cxn ang="0">
                                      <a:pos x="T0" y="T1"/>
                                    </a:cxn>
                                    <a:cxn ang="0">
                                      <a:pos x="T2" y="T3"/>
                                    </a:cxn>
                                    <a:cxn ang="0">
                                      <a:pos x="T4" y="T5"/>
                                    </a:cxn>
                                  </a:cxnLst>
                                  <a:rect l="0" t="0" r="r" b="b"/>
                                  <a:pathLst>
                                    <a:path w="351" h="274">
                                      <a:moveTo>
                                        <a:pt x="0" y="0"/>
                                      </a:moveTo>
                                      <a:lnTo>
                                        <a:pt x="345" y="0"/>
                                      </a:lnTo>
                                      <a:lnTo>
                                        <a:pt x="351" y="27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0"/>
                              <wps:cNvSpPr>
                                <a:spLocks/>
                              </wps:cNvSpPr>
                              <wps:spPr bwMode="auto">
                                <a:xfrm>
                                  <a:off x="8721" y="3114"/>
                                  <a:ext cx="1980" cy="180"/>
                                </a:xfrm>
                                <a:custGeom>
                                  <a:avLst/>
                                  <a:gdLst>
                                    <a:gd name="T0" fmla="*/ 0 w 1800"/>
                                    <a:gd name="T1" fmla="*/ 0 h 180"/>
                                    <a:gd name="T2" fmla="*/ 0 w 1800"/>
                                    <a:gd name="T3" fmla="*/ 180 h 180"/>
                                    <a:gd name="T4" fmla="*/ 1800 w 1800"/>
                                    <a:gd name="T5" fmla="*/ 180 h 180"/>
                                    <a:gd name="T6" fmla="*/ 1800 w 1800"/>
                                    <a:gd name="T7" fmla="*/ 0 h 180"/>
                                  </a:gdLst>
                                  <a:ahLst/>
                                  <a:cxnLst>
                                    <a:cxn ang="0">
                                      <a:pos x="T0" y="T1"/>
                                    </a:cxn>
                                    <a:cxn ang="0">
                                      <a:pos x="T2" y="T3"/>
                                    </a:cxn>
                                    <a:cxn ang="0">
                                      <a:pos x="T4" y="T5"/>
                                    </a:cxn>
                                    <a:cxn ang="0">
                                      <a:pos x="T6" y="T7"/>
                                    </a:cxn>
                                  </a:cxnLst>
                                  <a:rect l="0" t="0" r="r" b="b"/>
                                  <a:pathLst>
                                    <a:path w="1800" h="180">
                                      <a:moveTo>
                                        <a:pt x="0" y="0"/>
                                      </a:moveTo>
                                      <a:lnTo>
                                        <a:pt x="0" y="180"/>
                                      </a:lnTo>
                                      <a:lnTo>
                                        <a:pt x="1800" y="180"/>
                                      </a:lnTo>
                                      <a:lnTo>
                                        <a:pt x="18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21"/>
                              <wps:cNvCnPr/>
                              <wps:spPr bwMode="auto">
                                <a:xfrm>
                                  <a:off x="9621" y="32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F4F3B6" id="Группа 341" o:spid="_x0000_s1069" style="position:absolute;left:0;text-align:left;margin-left:16.7pt;margin-top:9.05pt;width:135pt;height:63pt;z-index:251662336;mso-position-horizontal-relative:text;mso-position-vertical-relative:text" coordorigin="8361,2214" coordsize="270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">
                      <v:rect id="Rectangle 13" o:spid="_x0000_s1070" style="position:absolute;left:10521;top:221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" stroked="f">
                        <v:textbox inset="0,0,0,0">
                          <w:txbxContent>
                            <w:p w14:paraId="17D95CD0" w14:textId="77777777" w:rsidR="009E40A6" w:rsidRDefault="009E40A6" w:rsidP="008E5EF5">
                              <w:pPr>
                                <w:pStyle w:val="aa"/>
                              </w:pPr>
                              <w:r>
                                <w:t>ложь</w:t>
                              </w:r>
                            </w:p>
                          </w:txbxContent>
                        </v:textbox>
                      </v:rect>
                      <v:rect id="Rectangle 14" o:spid="_x0000_s1071" style="position:absolute;left:8361;top:221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" stroked="f">
                        <v:textbox inset="0,0,0,0">
                          <w:txbxContent>
                            <w:p w14:paraId="544E8910" w14:textId="77777777" w:rsidR="009E40A6" w:rsidRDefault="009E40A6" w:rsidP="008E5EF5">
                              <w:pPr>
                                <w:pStyle w:val="aa"/>
                              </w:pPr>
                              <w:r w:rsidRPr="004F116C">
                                <w:rPr>
                                  <w:rStyle w:val="af"/>
                                </w:rPr>
                                <w:t>истин</w:t>
                              </w:r>
                              <w:r>
                                <w:t>а</w:t>
                              </w:r>
                            </w:p>
                          </w:txbxContent>
                        </v:textbox>
                      </v:rect>
                      <v:shapetype id="_x0000_t110" coordsize="21600,21600" o:spt="110" path="m10800,l,10800,10800,21600,21600,10800xe">
                        <v:stroke joinstyle="miter"/>
                        <v:path gradientshapeok="t" o:connecttype="rect" textboxrect="5400,5400,16200,16200"/>
                      </v:shapetype>
                      <v:shape id="AutoShape 15" o:spid="_x0000_s1072" type="#_x0000_t110" style="position:absolute;left:9078;top:2214;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">
                        <v:textbox inset="0,0,0,0">
                          <w:txbxContent>
                            <w:p w14:paraId="16B00E27" w14:textId="77777777" w:rsidR="009E40A6" w:rsidRDefault="009E40A6" w:rsidP="008E5EF5">
                              <w:pPr>
                                <w:pStyle w:val="ae"/>
                                <w:jc w:val="left"/>
                              </w:pPr>
                              <w:r>
                                <w:t xml:space="preserve">   В</w:t>
                              </w:r>
                            </w:p>
                          </w:txbxContent>
                        </v:textbox>
                      </v:shape>
                      <v:rect id="Rectangle 16" o:spid="_x0000_s1073" style="position:absolute;left:8361;top:275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">
                        <v:textbox inset="0,0,0,0">
                          <w:txbxContent>
                            <w:p w14:paraId="70E96805" w14:textId="77777777" w:rsidR="009E40A6" w:rsidRDefault="009E40A6" w:rsidP="008E5EF5">
                              <w:pPr>
                                <w:pStyle w:val="ae"/>
                                <w:rPr>
                                  <w:lang w:val="en-US"/>
                                </w:rPr>
                              </w:pPr>
                              <w:r>
                                <w:rPr>
                                  <w:lang w:val="en-US"/>
                                </w:rPr>
                                <w:t>S1</w:t>
                              </w:r>
                            </w:p>
                          </w:txbxContent>
                        </v:textbox>
                      </v:rect>
                      <v:rect id="Rectangle 17" o:spid="_x0000_s1074" style="position:absolute;left:10341;top:275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">
                        <v:textbox inset="0,0,0,0">
                          <w:txbxContent>
                            <w:p w14:paraId="0A23FEBD" w14:textId="77777777" w:rsidR="009E40A6" w:rsidRDefault="009E40A6" w:rsidP="008E5EF5">
                              <w:pPr>
                                <w:pStyle w:val="ae"/>
                              </w:pPr>
                              <w:r>
                                <w:rPr>
                                  <w:lang w:val="en-US"/>
                                </w:rPr>
                                <w:t>S</w:t>
                              </w:r>
                              <w:r>
                                <w:t>2</w:t>
                              </w:r>
                            </w:p>
                          </w:txbxContent>
                        </v:textbox>
                      </v:rect>
                      <v:shape id="Freeform 18" o:spid="_x0000_s1075" style="position:absolute;left:8715;top:2480;width:375;height:285;visibility:visible;mso-wrap-style:square;v-text-anchor:top" coordsize="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" path="m375,l6,,,285e" filled="f">
                        <v:path arrowok="t" o:connecttype="custom" o:connectlocs="375,0;6,0;0,285" o:connectangles="0,0,0"/>
                      </v:shape>
                      <v:shape id="Freeform 19" o:spid="_x0000_s1076" style="position:absolute;left:10350;top:2480;width:351;height:274;visibility:visible;mso-wrap-style:square;v-text-anchor:top" coordsize="35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" path="m,l345,r6,274e" filled="f">
                        <v:path arrowok="t" o:connecttype="custom" o:connectlocs="0,0;345,0;351,274" o:connectangles="0,0,0"/>
                      </v:shape>
                      <v:shape id="Freeform 20" o:spid="_x0000_s1077" style="position:absolute;left:8721;top:3114;width:1980;height:180;visibility:visible;mso-wrap-style:square;v-text-anchor:top" coordsize="18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" path="m,l,180r1800,l1800,e" filled="f">
                        <v:path arrowok="t" o:connecttype="custom" o:connectlocs="0,0;0,180;1980,180;1980,0" o:connectangles="0,0,0,0"/>
                      </v:shape>
                      <v:line id="Line 21" o:spid="_x0000_s1078" style="position:absolute;visibility:visible;mso-wrap-style:square" from="9621,3294" to="9621,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group>
                  </w:pict>
                </mc:Fallback>
              </mc:AlternateContent>
            </w:r>
          </w:p>
        </w:tc>
        <w:tc>
          <w:tcPr>
            <w:tcW w:w="4105" w:type="dxa"/>
            <w:gridSpan w:val="2"/>
          </w:tcPr>
          <w:p w14:paraId="4FFBA1AA" w14:textId="77777777" w:rsidR="008E5EF5" w:rsidRPr="00B036DC" w:rsidRDefault="008E5EF5" w:rsidP="0036015B">
            <w:pPr>
              <w:pStyle w:val="1-"/>
              <w:spacing w:before="0" w:line="0" w:lineRule="atLeast"/>
              <w:rPr>
                <w:noProof/>
                <w:color w:val="000000" w:themeColor="text1"/>
                <w:sz w:val="22"/>
                <w:szCs w:val="20"/>
              </w:rPr>
            </w:pPr>
            <w:r w:rsidRPr="00B036DC">
              <w:rPr>
                <w:noProof/>
                <w:color w:val="000000" w:themeColor="text1"/>
                <w:sz w:val="22"/>
                <w:szCs w:val="20"/>
              </w:rPr>
              <w:t xml:space="preserve">   если В то</w:t>
            </w:r>
          </w:p>
          <w:p w14:paraId="0375DDB7" w14:textId="77777777" w:rsidR="008E5EF5" w:rsidRPr="00B036DC" w:rsidRDefault="008E5EF5" w:rsidP="0036015B">
            <w:pPr>
              <w:spacing w:line="0" w:lineRule="atLeast"/>
              <w:rPr>
                <w:noProof/>
                <w:color w:val="000000" w:themeColor="text1"/>
                <w:sz w:val="22"/>
                <w:szCs w:val="20"/>
              </w:rPr>
            </w:pPr>
            <w:r w:rsidRPr="00B036DC">
              <w:rPr>
                <w:noProof/>
                <w:color w:val="000000" w:themeColor="text1"/>
                <w:sz w:val="22"/>
                <w:szCs w:val="20"/>
              </w:rPr>
              <w:t xml:space="preserve">       </w:t>
            </w:r>
            <w:r w:rsidRPr="00B036DC">
              <w:rPr>
                <w:noProof/>
                <w:color w:val="000000" w:themeColor="text1"/>
                <w:sz w:val="22"/>
                <w:szCs w:val="20"/>
                <w:lang w:val="en-US"/>
              </w:rPr>
              <w:t>S</w:t>
            </w:r>
            <w:r w:rsidRPr="00B036DC">
              <w:rPr>
                <w:noProof/>
                <w:color w:val="000000" w:themeColor="text1"/>
                <w:sz w:val="22"/>
                <w:szCs w:val="20"/>
              </w:rPr>
              <w:t>1</w:t>
            </w:r>
            <w:r w:rsidRPr="00B036DC">
              <w:rPr>
                <w:noProof/>
                <w:color w:val="000000" w:themeColor="text1"/>
                <w:sz w:val="22"/>
                <w:szCs w:val="20"/>
              </w:rPr>
              <w:br/>
              <w:t xml:space="preserve">   иначе</w:t>
            </w:r>
          </w:p>
          <w:p w14:paraId="5BC7589F" w14:textId="77777777" w:rsidR="008E5EF5" w:rsidRPr="00B036DC" w:rsidRDefault="008E5EF5" w:rsidP="0036015B">
            <w:pPr>
              <w:pStyle w:val="ad"/>
              <w:spacing w:after="0" w:line="0" w:lineRule="atLeast"/>
              <w:rPr>
                <w:noProof/>
                <w:color w:val="000000" w:themeColor="text1"/>
                <w:sz w:val="22"/>
                <w:szCs w:val="20"/>
              </w:rPr>
            </w:pPr>
            <w:r w:rsidRPr="00B036DC">
              <w:rPr>
                <w:noProof/>
                <w:color w:val="000000" w:themeColor="text1"/>
                <w:sz w:val="22"/>
                <w:szCs w:val="20"/>
              </w:rPr>
              <w:t xml:space="preserve">       </w:t>
            </w:r>
            <w:r w:rsidRPr="00B036DC">
              <w:rPr>
                <w:noProof/>
                <w:color w:val="000000" w:themeColor="text1"/>
                <w:sz w:val="22"/>
                <w:szCs w:val="20"/>
                <w:lang w:val="en-US"/>
              </w:rPr>
              <w:t>S</w:t>
            </w:r>
            <w:r w:rsidRPr="00B036DC">
              <w:rPr>
                <w:noProof/>
                <w:color w:val="000000" w:themeColor="text1"/>
                <w:sz w:val="22"/>
                <w:szCs w:val="20"/>
              </w:rPr>
              <w:t>2</w:t>
            </w:r>
            <w:r w:rsidRPr="00B036DC">
              <w:rPr>
                <w:noProof/>
                <w:color w:val="000000" w:themeColor="text1"/>
                <w:sz w:val="22"/>
                <w:szCs w:val="20"/>
              </w:rPr>
              <w:br/>
              <w:t xml:space="preserve">   </w:t>
            </w:r>
            <w:r w:rsidR="009D6A5D" w:rsidRPr="00B036DC">
              <w:rPr>
                <w:color w:val="000000" w:themeColor="text1"/>
                <w:sz w:val="22"/>
                <w:szCs w:val="20"/>
              </w:rPr>
              <w:t>кесли;</w:t>
            </w:r>
          </w:p>
        </w:tc>
      </w:tr>
      <w:tr w:rsidR="00B036DC" w:rsidRPr="0036015B" w14:paraId="5CCC1AFC" w14:textId="77777777" w:rsidTr="001B372C">
        <w:trPr>
          <w:cantSplit/>
          <w:trHeight w:val="1551"/>
        </w:trPr>
        <w:tc>
          <w:tcPr>
            <w:tcW w:w="939" w:type="dxa"/>
            <w:gridSpan w:val="2"/>
            <w:vMerge/>
          </w:tcPr>
          <w:p w14:paraId="4DB7AA12" w14:textId="77777777" w:rsidR="008E5EF5" w:rsidRPr="00B036DC" w:rsidRDefault="008E5EF5" w:rsidP="0036015B">
            <w:pPr>
              <w:spacing w:line="0" w:lineRule="atLeast"/>
              <w:rPr>
                <w:noProof/>
                <w:color w:val="000000" w:themeColor="text1"/>
                <w:sz w:val="20"/>
                <w:szCs w:val="20"/>
              </w:rPr>
            </w:pPr>
          </w:p>
        </w:tc>
        <w:tc>
          <w:tcPr>
            <w:tcW w:w="1160" w:type="dxa"/>
            <w:gridSpan w:val="2"/>
          </w:tcPr>
          <w:p w14:paraId="1A04642F"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2.2</w:t>
            </w:r>
            <w:r w:rsidRPr="00B036DC">
              <w:rPr>
                <w:noProof/>
                <w:color w:val="000000" w:themeColor="text1"/>
                <w:sz w:val="20"/>
                <w:szCs w:val="20"/>
              </w:rPr>
              <w:br/>
              <w:t>если-то</w:t>
            </w:r>
          </w:p>
          <w:p w14:paraId="35842B47"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(обход)</w:t>
            </w:r>
          </w:p>
        </w:tc>
        <w:tc>
          <w:tcPr>
            <w:tcW w:w="3969" w:type="dxa"/>
            <w:gridSpan w:val="2"/>
          </w:tcPr>
          <w:p w14:paraId="2A7D1238"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mc:AlternateContent>
                <mc:Choice Requires="wpg">
                  <w:drawing>
                    <wp:anchor distT="0" distB="0" distL="114300" distR="114300" simplePos="0" relativeHeight="251663360" behindDoc="0" locked="0" layoutInCell="1" allowOverlap="1" wp14:anchorId="10456431" wp14:editId="51215430">
                      <wp:simplePos x="0" y="0"/>
                      <wp:positionH relativeFrom="column">
                        <wp:posOffset>166370</wp:posOffset>
                      </wp:positionH>
                      <wp:positionV relativeFrom="paragraph">
                        <wp:posOffset>81280</wp:posOffset>
                      </wp:positionV>
                      <wp:extent cx="1714500" cy="800100"/>
                      <wp:effectExtent l="9525" t="18415" r="0" b="10160"/>
                      <wp:wrapNone/>
                      <wp:docPr id="332" name="Группа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800100"/>
                                <a:chOff x="8361" y="724"/>
                                <a:chExt cx="2700" cy="1260"/>
                              </a:xfrm>
                            </wpg:grpSpPr>
                            <wps:wsp>
                              <wps:cNvPr id="333" name="Rectangle 23"/>
                              <wps:cNvSpPr>
                                <a:spLocks noChangeArrowheads="1"/>
                              </wps:cNvSpPr>
                              <wps:spPr bwMode="auto">
                                <a:xfrm>
                                  <a:off x="10521" y="724"/>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4AD7B" w14:textId="77777777" w:rsidR="009E40A6" w:rsidRDefault="009E40A6" w:rsidP="008E5EF5">
                                    <w:pPr>
                                      <w:pStyle w:val="aa"/>
                                    </w:pPr>
                                    <w:r>
                                      <w:t>ложь</w:t>
                                    </w:r>
                                  </w:p>
                                </w:txbxContent>
                              </wps:txbx>
                              <wps:bodyPr rot="0" vert="horz" wrap="square" lIns="0" tIns="0" rIns="0" bIns="0" anchor="t" anchorCtr="0" upright="1">
                                <a:noAutofit/>
                              </wps:bodyPr>
                            </wps:wsp>
                            <wps:wsp>
                              <wps:cNvPr id="334" name="Rectangle 24"/>
                              <wps:cNvSpPr>
                                <a:spLocks noChangeArrowheads="1"/>
                              </wps:cNvSpPr>
                              <wps:spPr bwMode="auto">
                                <a:xfrm>
                                  <a:off x="8361" y="72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1F0BF" w14:textId="77777777" w:rsidR="009E40A6" w:rsidRDefault="009E40A6" w:rsidP="008E5EF5">
                                    <w:pPr>
                                      <w:pStyle w:val="aa"/>
                                    </w:pPr>
                                    <w:r>
                                      <w:t>истина</w:t>
                                    </w:r>
                                  </w:p>
                                </w:txbxContent>
                              </wps:txbx>
                              <wps:bodyPr rot="0" vert="horz" wrap="square" lIns="0" tIns="0" rIns="0" bIns="0" anchor="t" anchorCtr="0" upright="1">
                                <a:noAutofit/>
                              </wps:bodyPr>
                            </wps:wsp>
                            <wps:wsp>
                              <wps:cNvPr id="335" name="AutoShape 25"/>
                              <wps:cNvSpPr>
                                <a:spLocks noChangeArrowheads="1"/>
                              </wps:cNvSpPr>
                              <wps:spPr bwMode="auto">
                                <a:xfrm>
                                  <a:off x="9078" y="724"/>
                                  <a:ext cx="1260" cy="540"/>
                                </a:xfrm>
                                <a:prstGeom prst="flowChartDecision">
                                  <a:avLst/>
                                </a:prstGeom>
                                <a:solidFill>
                                  <a:srgbClr val="FFFFFF"/>
                                </a:solidFill>
                                <a:ln w="9525">
                                  <a:solidFill>
                                    <a:srgbClr val="000000"/>
                                  </a:solidFill>
                                  <a:miter lim="800000"/>
                                  <a:headEnd/>
                                  <a:tailEnd/>
                                </a:ln>
                              </wps:spPr>
                              <wps:txbx>
                                <w:txbxContent>
                                  <w:p w14:paraId="7AFE9C0B" w14:textId="77777777" w:rsidR="009E40A6" w:rsidRDefault="009E40A6" w:rsidP="008E5EF5">
                                    <w:pPr>
                                      <w:pStyle w:val="ae"/>
                                    </w:pPr>
                                    <w:r>
                                      <w:t>В</w:t>
                                    </w:r>
                                  </w:p>
                                </w:txbxContent>
                              </wps:txbx>
                              <wps:bodyPr rot="0" vert="horz" wrap="square" lIns="0" tIns="0" rIns="0" bIns="0" anchor="t" anchorCtr="0" upright="1">
                                <a:noAutofit/>
                              </wps:bodyPr>
                            </wps:wsp>
                            <wps:wsp>
                              <wps:cNvPr id="336" name="Rectangle 26"/>
                              <wps:cNvSpPr>
                                <a:spLocks noChangeArrowheads="1"/>
                              </wps:cNvSpPr>
                              <wps:spPr bwMode="auto">
                                <a:xfrm>
                                  <a:off x="8361" y="1264"/>
                                  <a:ext cx="720" cy="360"/>
                                </a:xfrm>
                                <a:prstGeom prst="rect">
                                  <a:avLst/>
                                </a:prstGeom>
                                <a:solidFill>
                                  <a:srgbClr val="FFFFFF"/>
                                </a:solidFill>
                                <a:ln w="9525">
                                  <a:solidFill>
                                    <a:srgbClr val="000000"/>
                                  </a:solidFill>
                                  <a:miter lim="800000"/>
                                  <a:headEnd/>
                                  <a:tailEnd/>
                                </a:ln>
                              </wps:spPr>
                              <wps:txbx>
                                <w:txbxContent>
                                  <w:p w14:paraId="0A47A9E7" w14:textId="77777777" w:rsidR="009E40A6" w:rsidRDefault="009E40A6" w:rsidP="008E5EF5">
                                    <w:pPr>
                                      <w:pStyle w:val="ae"/>
                                      <w:rPr>
                                        <w:lang w:val="en-US"/>
                                      </w:rPr>
                                    </w:pPr>
                                    <w:r>
                                      <w:rPr>
                                        <w:lang w:val="en-US"/>
                                      </w:rPr>
                                      <w:t>S1</w:t>
                                    </w:r>
                                  </w:p>
                                </w:txbxContent>
                              </wps:txbx>
                              <wps:bodyPr rot="0" vert="horz" wrap="square" lIns="0" tIns="0" rIns="0" bIns="0" anchor="t" anchorCtr="0" upright="1">
                                <a:noAutofit/>
                              </wps:bodyPr>
                            </wps:wsp>
                            <wps:wsp>
                              <wps:cNvPr id="337" name="Freeform 27"/>
                              <wps:cNvSpPr>
                                <a:spLocks/>
                              </wps:cNvSpPr>
                              <wps:spPr bwMode="auto">
                                <a:xfrm>
                                  <a:off x="8715" y="990"/>
                                  <a:ext cx="375" cy="285"/>
                                </a:xfrm>
                                <a:custGeom>
                                  <a:avLst/>
                                  <a:gdLst>
                                    <a:gd name="T0" fmla="*/ 375 w 375"/>
                                    <a:gd name="T1" fmla="*/ 0 h 285"/>
                                    <a:gd name="T2" fmla="*/ 6 w 375"/>
                                    <a:gd name="T3" fmla="*/ 0 h 285"/>
                                    <a:gd name="T4" fmla="*/ 0 w 375"/>
                                    <a:gd name="T5" fmla="*/ 285 h 285"/>
                                  </a:gdLst>
                                  <a:ahLst/>
                                  <a:cxnLst>
                                    <a:cxn ang="0">
                                      <a:pos x="T0" y="T1"/>
                                    </a:cxn>
                                    <a:cxn ang="0">
                                      <a:pos x="T2" y="T3"/>
                                    </a:cxn>
                                    <a:cxn ang="0">
                                      <a:pos x="T4" y="T5"/>
                                    </a:cxn>
                                  </a:cxnLst>
                                  <a:rect l="0" t="0" r="r" b="b"/>
                                  <a:pathLst>
                                    <a:path w="375" h="285">
                                      <a:moveTo>
                                        <a:pt x="375" y="0"/>
                                      </a:moveTo>
                                      <a:lnTo>
                                        <a:pt x="6" y="0"/>
                                      </a:lnTo>
                                      <a:lnTo>
                                        <a:pt x="0" y="28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28"/>
                              <wps:cNvSpPr>
                                <a:spLocks/>
                              </wps:cNvSpPr>
                              <wps:spPr bwMode="auto">
                                <a:xfrm>
                                  <a:off x="10350" y="990"/>
                                  <a:ext cx="351" cy="634"/>
                                </a:xfrm>
                                <a:custGeom>
                                  <a:avLst/>
                                  <a:gdLst>
                                    <a:gd name="T0" fmla="*/ 0 w 351"/>
                                    <a:gd name="T1" fmla="*/ 0 h 274"/>
                                    <a:gd name="T2" fmla="*/ 345 w 351"/>
                                    <a:gd name="T3" fmla="*/ 0 h 274"/>
                                    <a:gd name="T4" fmla="*/ 351 w 351"/>
                                    <a:gd name="T5" fmla="*/ 274 h 274"/>
                                  </a:gdLst>
                                  <a:ahLst/>
                                  <a:cxnLst>
                                    <a:cxn ang="0">
                                      <a:pos x="T0" y="T1"/>
                                    </a:cxn>
                                    <a:cxn ang="0">
                                      <a:pos x="T2" y="T3"/>
                                    </a:cxn>
                                    <a:cxn ang="0">
                                      <a:pos x="T4" y="T5"/>
                                    </a:cxn>
                                  </a:cxnLst>
                                  <a:rect l="0" t="0" r="r" b="b"/>
                                  <a:pathLst>
                                    <a:path w="351" h="274">
                                      <a:moveTo>
                                        <a:pt x="0" y="0"/>
                                      </a:moveTo>
                                      <a:lnTo>
                                        <a:pt x="345" y="0"/>
                                      </a:lnTo>
                                      <a:lnTo>
                                        <a:pt x="351" y="27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29"/>
                              <wps:cNvSpPr>
                                <a:spLocks/>
                              </wps:cNvSpPr>
                              <wps:spPr bwMode="auto">
                                <a:xfrm>
                                  <a:off x="8721" y="1624"/>
                                  <a:ext cx="1980" cy="180"/>
                                </a:xfrm>
                                <a:custGeom>
                                  <a:avLst/>
                                  <a:gdLst>
                                    <a:gd name="T0" fmla="*/ 0 w 1800"/>
                                    <a:gd name="T1" fmla="*/ 0 h 180"/>
                                    <a:gd name="T2" fmla="*/ 0 w 1800"/>
                                    <a:gd name="T3" fmla="*/ 180 h 180"/>
                                    <a:gd name="T4" fmla="*/ 1800 w 1800"/>
                                    <a:gd name="T5" fmla="*/ 180 h 180"/>
                                    <a:gd name="T6" fmla="*/ 1800 w 1800"/>
                                    <a:gd name="T7" fmla="*/ 0 h 180"/>
                                  </a:gdLst>
                                  <a:ahLst/>
                                  <a:cxnLst>
                                    <a:cxn ang="0">
                                      <a:pos x="T0" y="T1"/>
                                    </a:cxn>
                                    <a:cxn ang="0">
                                      <a:pos x="T2" y="T3"/>
                                    </a:cxn>
                                    <a:cxn ang="0">
                                      <a:pos x="T4" y="T5"/>
                                    </a:cxn>
                                    <a:cxn ang="0">
                                      <a:pos x="T6" y="T7"/>
                                    </a:cxn>
                                  </a:cxnLst>
                                  <a:rect l="0" t="0" r="r" b="b"/>
                                  <a:pathLst>
                                    <a:path w="1800" h="180">
                                      <a:moveTo>
                                        <a:pt x="0" y="0"/>
                                      </a:moveTo>
                                      <a:lnTo>
                                        <a:pt x="0" y="180"/>
                                      </a:lnTo>
                                      <a:lnTo>
                                        <a:pt x="1800" y="180"/>
                                      </a:lnTo>
                                      <a:lnTo>
                                        <a:pt x="18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30"/>
                              <wps:cNvCnPr/>
                              <wps:spPr bwMode="auto">
                                <a:xfrm>
                                  <a:off x="9621" y="180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456431" id="Группа 332" o:spid="_x0000_s1079" style="position:absolute;margin-left:13.1pt;margin-top:6.4pt;width:135pt;height:63pt;z-index:251663360;mso-position-horizontal-relative:text;mso-position-vertical-relative:text" coordorigin="8361,724" coordsize="270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">
                      <v:rect id="Rectangle 23" o:spid="_x0000_s1080" style="position:absolute;left:10521;top:72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" stroked="f">
                        <v:textbox inset="0,0,0,0">
                          <w:txbxContent>
                            <w:p w14:paraId="1D54AD7B" w14:textId="77777777" w:rsidR="009E40A6" w:rsidRDefault="009E40A6" w:rsidP="008E5EF5">
                              <w:pPr>
                                <w:pStyle w:val="aa"/>
                              </w:pPr>
                              <w:r>
                                <w:t>ложь</w:t>
                              </w:r>
                            </w:p>
                          </w:txbxContent>
                        </v:textbox>
                      </v:rect>
                      <v:rect id="Rectangle 24" o:spid="_x0000_s1081" style="position:absolute;left:8361;top:72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" stroked="f">
                        <v:textbox inset="0,0,0,0">
                          <w:txbxContent>
                            <w:p w14:paraId="3471F0BF" w14:textId="77777777" w:rsidR="009E40A6" w:rsidRDefault="009E40A6" w:rsidP="008E5EF5">
                              <w:pPr>
                                <w:pStyle w:val="aa"/>
                              </w:pPr>
                              <w:r>
                                <w:t>истина</w:t>
                              </w:r>
                            </w:p>
                          </w:txbxContent>
                        </v:textbox>
                      </v:rect>
                      <v:shape id="AutoShape 25" o:spid="_x0000_s1082" type="#_x0000_t110" style="position:absolute;left:9078;top:724;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">
                        <v:textbox inset="0,0,0,0">
                          <w:txbxContent>
                            <w:p w14:paraId="7AFE9C0B" w14:textId="77777777" w:rsidR="009E40A6" w:rsidRDefault="009E40A6" w:rsidP="008E5EF5">
                              <w:pPr>
                                <w:pStyle w:val="ae"/>
                              </w:pPr>
                              <w:r>
                                <w:t>В</w:t>
                              </w:r>
                            </w:p>
                          </w:txbxContent>
                        </v:textbox>
                      </v:shape>
                      <v:rect id="Rectangle 26" o:spid="_x0000_s1083" style="position:absolute;left:8361;top:126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">
                        <v:textbox inset="0,0,0,0">
                          <w:txbxContent>
                            <w:p w14:paraId="0A47A9E7" w14:textId="77777777" w:rsidR="009E40A6" w:rsidRDefault="009E40A6" w:rsidP="008E5EF5">
                              <w:pPr>
                                <w:pStyle w:val="ae"/>
                                <w:rPr>
                                  <w:lang w:val="en-US"/>
                                </w:rPr>
                              </w:pPr>
                              <w:r>
                                <w:rPr>
                                  <w:lang w:val="en-US"/>
                                </w:rPr>
                                <w:t>S1</w:t>
                              </w:r>
                            </w:p>
                          </w:txbxContent>
                        </v:textbox>
                      </v:rect>
                      <v:shape id="Freeform 27" o:spid="_x0000_s1084" style="position:absolute;left:8715;top:990;width:375;height:285;visibility:visible;mso-wrap-style:square;v-text-anchor:top" coordsize="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" path="m375,l6,,,285e" filled="f">
                        <v:path arrowok="t" o:connecttype="custom" o:connectlocs="375,0;6,0;0,285" o:connectangles="0,0,0"/>
                      </v:shape>
                      <v:shape id="Freeform 28" o:spid="_x0000_s1085" style="position:absolute;left:10350;top:990;width:351;height:634;visibility:visible;mso-wrap-style:square;v-text-anchor:top" coordsize="35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" path="m,l345,r6,274e" filled="f">
                        <v:path arrowok="t" o:connecttype="custom" o:connectlocs="0,0;345,0;351,634" o:connectangles="0,0,0"/>
                      </v:shape>
                      <v:shape id="Freeform 29" o:spid="_x0000_s1086" style="position:absolute;left:8721;top:1624;width:1980;height:180;visibility:visible;mso-wrap-style:square;v-text-anchor:top" coordsize="18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" path="m,l,180r1800,l1800,e" filled="f">
                        <v:path arrowok="t" o:connecttype="custom" o:connectlocs="0,0;0,180;1980,180;1980,0" o:connectangles="0,0,0,0"/>
                      </v:shape>
                      <v:line id="Line 30" o:spid="_x0000_s1087" style="position:absolute;visibility:visible;mso-wrap-style:square" from="9621,1804" to="9621,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f/xAAAANwAAAAPAAAAZHJzL2Rvd25yZXYueG1sRE/LasJA&#10;FN0X/IfhCu7qxFpC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K1X1//EAAAA3AAAAA8A&#10;AAAAAAAAAAAAAAAABwIAAGRycy9kb3ducmV2LnhtbFBLBQYAAAAAAwADALcAAAD4AgAAAAA=&#10;"/>
                    </v:group>
                  </w:pict>
                </mc:Fallback>
              </mc:AlternateContent>
            </w:r>
          </w:p>
        </w:tc>
        <w:tc>
          <w:tcPr>
            <w:tcW w:w="4105" w:type="dxa"/>
            <w:gridSpan w:val="2"/>
          </w:tcPr>
          <w:p w14:paraId="1B30B681" w14:textId="77777777" w:rsidR="008E5EF5" w:rsidRPr="00B036DC" w:rsidRDefault="008E5EF5" w:rsidP="0036015B">
            <w:pPr>
              <w:spacing w:line="0" w:lineRule="atLeast"/>
              <w:rPr>
                <w:noProof/>
                <w:color w:val="000000" w:themeColor="text1"/>
                <w:sz w:val="22"/>
                <w:szCs w:val="20"/>
              </w:rPr>
            </w:pPr>
          </w:p>
          <w:p w14:paraId="36D62345" w14:textId="77777777" w:rsidR="008E5EF5" w:rsidRPr="00B036DC" w:rsidRDefault="008E5EF5" w:rsidP="0036015B">
            <w:pPr>
              <w:spacing w:line="0" w:lineRule="atLeast"/>
              <w:rPr>
                <w:noProof/>
                <w:color w:val="000000" w:themeColor="text1"/>
                <w:sz w:val="22"/>
                <w:szCs w:val="20"/>
              </w:rPr>
            </w:pPr>
            <w:r w:rsidRPr="00B036DC">
              <w:rPr>
                <w:noProof/>
                <w:color w:val="000000" w:themeColor="text1"/>
                <w:sz w:val="22"/>
                <w:szCs w:val="20"/>
              </w:rPr>
              <w:t xml:space="preserve">   если В то</w:t>
            </w:r>
          </w:p>
          <w:p w14:paraId="5013CE94" w14:textId="77777777" w:rsidR="008E5EF5" w:rsidRPr="00B036DC" w:rsidRDefault="008E5EF5" w:rsidP="0036015B">
            <w:pPr>
              <w:spacing w:line="0" w:lineRule="atLeast"/>
              <w:rPr>
                <w:noProof/>
                <w:color w:val="000000" w:themeColor="text1"/>
                <w:sz w:val="22"/>
                <w:szCs w:val="20"/>
              </w:rPr>
            </w:pPr>
            <w:r w:rsidRPr="00B036DC">
              <w:rPr>
                <w:noProof/>
                <w:color w:val="000000" w:themeColor="text1"/>
                <w:sz w:val="22"/>
                <w:szCs w:val="20"/>
              </w:rPr>
              <w:t xml:space="preserve">       </w:t>
            </w:r>
            <w:r w:rsidRPr="00B036DC">
              <w:rPr>
                <w:noProof/>
                <w:color w:val="000000" w:themeColor="text1"/>
                <w:sz w:val="22"/>
                <w:szCs w:val="20"/>
                <w:lang w:val="en-US"/>
              </w:rPr>
              <w:t>S</w:t>
            </w:r>
            <w:r w:rsidRPr="00B036DC">
              <w:rPr>
                <w:noProof/>
                <w:color w:val="000000" w:themeColor="text1"/>
                <w:sz w:val="22"/>
                <w:szCs w:val="20"/>
              </w:rPr>
              <w:t>1</w:t>
            </w:r>
            <w:r w:rsidRPr="00B036DC">
              <w:rPr>
                <w:noProof/>
                <w:color w:val="000000" w:themeColor="text1"/>
                <w:sz w:val="22"/>
                <w:szCs w:val="20"/>
              </w:rPr>
              <w:br/>
              <w:t xml:space="preserve">   </w:t>
            </w:r>
            <w:r w:rsidR="009D6A5D" w:rsidRPr="00B036DC">
              <w:rPr>
                <w:color w:val="000000" w:themeColor="text1"/>
                <w:sz w:val="22"/>
                <w:szCs w:val="20"/>
              </w:rPr>
              <w:t>кесли;</w:t>
            </w:r>
          </w:p>
          <w:p w14:paraId="22E8ECAB" w14:textId="77777777" w:rsidR="008E5EF5" w:rsidRPr="00B036DC" w:rsidRDefault="008E5EF5" w:rsidP="0036015B">
            <w:pPr>
              <w:spacing w:line="0" w:lineRule="atLeast"/>
              <w:rPr>
                <w:noProof/>
                <w:color w:val="000000" w:themeColor="text1"/>
                <w:sz w:val="22"/>
                <w:szCs w:val="20"/>
              </w:rPr>
            </w:pPr>
          </w:p>
        </w:tc>
      </w:tr>
      <w:tr w:rsidR="00B036DC" w:rsidRPr="0036015B" w14:paraId="233BF5AB" w14:textId="77777777" w:rsidTr="001B372C">
        <w:trPr>
          <w:cantSplit/>
          <w:trHeight w:val="3191"/>
        </w:trPr>
        <w:tc>
          <w:tcPr>
            <w:tcW w:w="939" w:type="dxa"/>
            <w:gridSpan w:val="2"/>
            <w:vMerge/>
          </w:tcPr>
          <w:p w14:paraId="1D341E99" w14:textId="77777777" w:rsidR="008E5EF5" w:rsidRPr="00B036DC" w:rsidRDefault="008E5EF5" w:rsidP="0036015B">
            <w:pPr>
              <w:spacing w:line="0" w:lineRule="atLeast"/>
              <w:rPr>
                <w:noProof/>
                <w:color w:val="000000" w:themeColor="text1"/>
                <w:sz w:val="20"/>
                <w:szCs w:val="20"/>
              </w:rPr>
            </w:pPr>
          </w:p>
        </w:tc>
        <w:tc>
          <w:tcPr>
            <w:tcW w:w="1160" w:type="dxa"/>
            <w:gridSpan w:val="2"/>
            <w:vMerge w:val="restart"/>
          </w:tcPr>
          <w:p w14:paraId="7386A061"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2.3</w:t>
            </w:r>
          </w:p>
          <w:p w14:paraId="0EC3B06A"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w:t>выбор</w:t>
            </w:r>
          </w:p>
        </w:tc>
        <w:tc>
          <w:tcPr>
            <w:tcW w:w="3969" w:type="dxa"/>
            <w:gridSpan w:val="2"/>
            <w:shd w:val="clear" w:color="auto" w:fill="auto"/>
          </w:tcPr>
          <w:p w14:paraId="045379B3" w14:textId="77777777" w:rsidR="008E5EF5" w:rsidRPr="00B036DC" w:rsidRDefault="008E5EF5" w:rsidP="0036015B">
            <w:pPr>
              <w:spacing w:line="0" w:lineRule="atLeast"/>
              <w:rPr>
                <w:noProof/>
                <w:color w:val="000000" w:themeColor="text1"/>
                <w:sz w:val="20"/>
                <w:szCs w:val="20"/>
              </w:rPr>
            </w:pPr>
            <w:r w:rsidRPr="00B036DC">
              <w:rPr>
                <w:noProof/>
                <w:color w:val="000000" w:themeColor="text1"/>
                <w:sz w:val="20"/>
                <w:szCs w:val="20"/>
              </w:rPr>
              <mc:AlternateContent>
                <mc:Choice Requires="wpg">
                  <w:drawing>
                    <wp:anchor distT="0" distB="0" distL="114300" distR="114300" simplePos="0" relativeHeight="251664384" behindDoc="0" locked="0" layoutInCell="1" allowOverlap="1" wp14:anchorId="06A78B9C" wp14:editId="64A38ECD">
                      <wp:simplePos x="0" y="0"/>
                      <wp:positionH relativeFrom="column">
                        <wp:posOffset>97790</wp:posOffset>
                      </wp:positionH>
                      <wp:positionV relativeFrom="paragraph">
                        <wp:posOffset>180340</wp:posOffset>
                      </wp:positionV>
                      <wp:extent cx="2286000" cy="1772285"/>
                      <wp:effectExtent l="17145" t="3810" r="11430" b="508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1772285"/>
                                <a:chOff x="1161" y="1494"/>
                                <a:chExt cx="3420" cy="2700"/>
                              </a:xfrm>
                            </wpg:grpSpPr>
                            <wps:wsp>
                              <wps:cNvPr id="2" name="Rectangle 32"/>
                              <wps:cNvSpPr>
                                <a:spLocks noChangeArrowheads="1"/>
                              </wps:cNvSpPr>
                              <wps:spPr bwMode="auto">
                                <a:xfrm>
                                  <a:off x="1341" y="2934"/>
                                  <a:ext cx="108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D2F64" w14:textId="77777777" w:rsidR="009E40A6" w:rsidRDefault="009E40A6" w:rsidP="008E5EF5">
                                    <w:pPr>
                                      <w:pStyle w:val="aa"/>
                                    </w:pPr>
                                    <w:r>
                                      <w:t>Не равен ни одному из знач.</w:t>
                                    </w:r>
                                  </w:p>
                                </w:txbxContent>
                              </wps:txbx>
                              <wps:bodyPr rot="0" vert="horz" wrap="square" lIns="0" tIns="0" rIns="0" bIns="0" anchor="t" anchorCtr="0" upright="1">
                                <a:noAutofit/>
                              </wps:bodyPr>
                            </wps:wsp>
                            <wps:wsp>
                              <wps:cNvPr id="259" name="Rectangle 33"/>
                              <wps:cNvSpPr>
                                <a:spLocks noChangeArrowheads="1"/>
                              </wps:cNvSpPr>
                              <wps:spPr bwMode="auto">
                                <a:xfrm>
                                  <a:off x="2781" y="149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DC81B" w14:textId="77777777" w:rsidR="009E40A6" w:rsidRDefault="009E40A6" w:rsidP="008E5EF5">
                                    <w:pPr>
                                      <w:pStyle w:val="aa"/>
                                    </w:pPr>
                                    <w:r>
                                      <w:t xml:space="preserve">  Знач1</w:t>
                                    </w:r>
                                  </w:p>
                                </w:txbxContent>
                              </wps:txbx>
                              <wps:bodyPr rot="0" vert="horz" wrap="square" lIns="0" tIns="36000" rIns="0" bIns="0" anchor="t" anchorCtr="0" upright="1">
                                <a:noAutofit/>
                              </wps:bodyPr>
                            </wps:wsp>
                            <wps:wsp>
                              <wps:cNvPr id="260" name="Rectangle 34"/>
                              <wps:cNvSpPr>
                                <a:spLocks noChangeArrowheads="1"/>
                              </wps:cNvSpPr>
                              <wps:spPr bwMode="auto">
                                <a:xfrm>
                                  <a:off x="2781" y="3117"/>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624F8F" w14:textId="77777777" w:rsidR="009E40A6" w:rsidRDefault="009E40A6" w:rsidP="008E5EF5">
                                    <w:pPr>
                                      <w:pStyle w:val="aa"/>
                                      <w:rPr>
                                        <w:lang w:val="en-US"/>
                                      </w:rPr>
                                    </w:pPr>
                                    <w:r>
                                      <w:t>Знач</w:t>
                                    </w:r>
                                    <w:r>
                                      <w:rPr>
                                        <w:lang w:val="en-US"/>
                                      </w:rPr>
                                      <w:t>n</w:t>
                                    </w:r>
                                  </w:p>
                                </w:txbxContent>
                              </wps:txbx>
                              <wps:bodyPr rot="0" vert="horz" wrap="square" lIns="72000" tIns="36000" rIns="0" bIns="0" anchor="t" anchorCtr="0" upright="1">
                                <a:noAutofit/>
                              </wps:bodyPr>
                            </wps:wsp>
                            <wps:wsp>
                              <wps:cNvPr id="261" name="Rectangle 35"/>
                              <wps:cNvSpPr>
                                <a:spLocks noChangeArrowheads="1"/>
                              </wps:cNvSpPr>
                              <wps:spPr bwMode="auto">
                                <a:xfrm>
                                  <a:off x="2781" y="2034"/>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81AD4" w14:textId="77777777" w:rsidR="009E40A6" w:rsidRDefault="009E40A6" w:rsidP="008E5EF5">
                                    <w:pPr>
                                      <w:pStyle w:val="aa"/>
                                    </w:pPr>
                                    <w:r>
                                      <w:t>Знач2</w:t>
                                    </w:r>
                                  </w:p>
                                </w:txbxContent>
                              </wps:txbx>
                              <wps:bodyPr rot="0" vert="horz" wrap="square" lIns="72000" tIns="36000" rIns="0" bIns="0" anchor="t" anchorCtr="0" upright="1">
                                <a:noAutofit/>
                              </wps:bodyPr>
                            </wps:wsp>
                            <wps:wsp>
                              <wps:cNvPr id="262" name="Rectangle 36"/>
                              <wps:cNvSpPr>
                                <a:spLocks noChangeArrowheads="1"/>
                              </wps:cNvSpPr>
                              <wps:spPr bwMode="auto">
                                <a:xfrm>
                                  <a:off x="3501" y="1674"/>
                                  <a:ext cx="720" cy="360"/>
                                </a:xfrm>
                                <a:prstGeom prst="rect">
                                  <a:avLst/>
                                </a:prstGeom>
                                <a:solidFill>
                                  <a:srgbClr val="FFFFFF"/>
                                </a:solidFill>
                                <a:ln w="9525">
                                  <a:solidFill>
                                    <a:srgbClr val="000000"/>
                                  </a:solidFill>
                                  <a:miter lim="800000"/>
                                  <a:headEnd/>
                                  <a:tailEnd/>
                                </a:ln>
                              </wps:spPr>
                              <wps:txbx>
                                <w:txbxContent>
                                  <w:p w14:paraId="2D4267DA" w14:textId="77777777" w:rsidR="009E40A6" w:rsidRDefault="009E40A6" w:rsidP="008E5EF5">
                                    <w:pPr>
                                      <w:pStyle w:val="ae"/>
                                      <w:rPr>
                                        <w:lang w:val="en-US"/>
                                      </w:rPr>
                                    </w:pPr>
                                    <w:r>
                                      <w:rPr>
                                        <w:lang w:val="en-US"/>
                                      </w:rPr>
                                      <w:t>S1</w:t>
                                    </w:r>
                                  </w:p>
                                </w:txbxContent>
                              </wps:txbx>
                              <wps:bodyPr rot="0" vert="horz" wrap="square" lIns="0" tIns="0" rIns="0" bIns="0" anchor="t" anchorCtr="0" upright="1">
                                <a:noAutofit/>
                              </wps:bodyPr>
                            </wps:wsp>
                            <wps:wsp>
                              <wps:cNvPr id="263" name="Rectangle 37"/>
                              <wps:cNvSpPr>
                                <a:spLocks noChangeArrowheads="1"/>
                              </wps:cNvSpPr>
                              <wps:spPr bwMode="auto">
                                <a:xfrm>
                                  <a:off x="3501" y="2214"/>
                                  <a:ext cx="720" cy="360"/>
                                </a:xfrm>
                                <a:prstGeom prst="rect">
                                  <a:avLst/>
                                </a:prstGeom>
                                <a:solidFill>
                                  <a:srgbClr val="FFFFFF"/>
                                </a:solidFill>
                                <a:ln w="9525">
                                  <a:solidFill>
                                    <a:srgbClr val="000000"/>
                                  </a:solidFill>
                                  <a:miter lim="800000"/>
                                  <a:headEnd/>
                                  <a:tailEnd/>
                                </a:ln>
                              </wps:spPr>
                              <wps:txbx>
                                <w:txbxContent>
                                  <w:p w14:paraId="21D739B9" w14:textId="77777777" w:rsidR="009E40A6" w:rsidRDefault="009E40A6" w:rsidP="008E5EF5">
                                    <w:pPr>
                                      <w:pStyle w:val="ae"/>
                                    </w:pPr>
                                    <w:r>
                                      <w:rPr>
                                        <w:lang w:val="en-US"/>
                                      </w:rPr>
                                      <w:t>S</w:t>
                                    </w:r>
                                    <w:r>
                                      <w:t>2</w:t>
                                    </w:r>
                                  </w:p>
                                </w:txbxContent>
                              </wps:txbx>
                              <wps:bodyPr rot="0" vert="horz" wrap="square" lIns="0" tIns="0" rIns="0" bIns="0" anchor="t" anchorCtr="0" upright="1">
                                <a:noAutofit/>
                              </wps:bodyPr>
                            </wps:wsp>
                            <wps:wsp>
                              <wps:cNvPr id="264" name="Rectangle 38"/>
                              <wps:cNvSpPr>
                                <a:spLocks noChangeArrowheads="1"/>
                              </wps:cNvSpPr>
                              <wps:spPr bwMode="auto">
                                <a:xfrm>
                                  <a:off x="3501" y="3294"/>
                                  <a:ext cx="720" cy="360"/>
                                </a:xfrm>
                                <a:prstGeom prst="rect">
                                  <a:avLst/>
                                </a:prstGeom>
                                <a:solidFill>
                                  <a:srgbClr val="FFFFFF"/>
                                </a:solidFill>
                                <a:ln w="9525">
                                  <a:solidFill>
                                    <a:srgbClr val="000000"/>
                                  </a:solidFill>
                                  <a:miter lim="800000"/>
                                  <a:headEnd/>
                                  <a:tailEnd/>
                                </a:ln>
                              </wps:spPr>
                              <wps:txbx>
                                <w:txbxContent>
                                  <w:p w14:paraId="7A1F6384" w14:textId="77777777" w:rsidR="009E40A6" w:rsidRDefault="009E40A6" w:rsidP="008E5EF5">
                                    <w:pPr>
                                      <w:pStyle w:val="ae"/>
                                      <w:rPr>
                                        <w:lang w:val="en-US"/>
                                      </w:rPr>
                                    </w:pPr>
                                    <w:r>
                                      <w:rPr>
                                        <w:lang w:val="en-US"/>
                                      </w:rPr>
                                      <w:t>Sn</w:t>
                                    </w:r>
                                  </w:p>
                                </w:txbxContent>
                              </wps:txbx>
                              <wps:bodyPr rot="0" vert="horz" wrap="square" lIns="0" tIns="0" rIns="0" bIns="0" anchor="t" anchorCtr="0" upright="1">
                                <a:noAutofit/>
                              </wps:bodyPr>
                            </wps:wsp>
                            <wps:wsp>
                              <wps:cNvPr id="265" name="Rectangle 39"/>
                              <wps:cNvSpPr>
                                <a:spLocks noChangeArrowheads="1"/>
                              </wps:cNvSpPr>
                              <wps:spPr bwMode="auto">
                                <a:xfrm>
                                  <a:off x="3501" y="3834"/>
                                  <a:ext cx="720" cy="360"/>
                                </a:xfrm>
                                <a:prstGeom prst="rect">
                                  <a:avLst/>
                                </a:prstGeom>
                                <a:solidFill>
                                  <a:srgbClr val="FFFFFF"/>
                                </a:solidFill>
                                <a:ln w="9525">
                                  <a:solidFill>
                                    <a:srgbClr val="000000"/>
                                  </a:solidFill>
                                  <a:miter lim="800000"/>
                                  <a:headEnd/>
                                  <a:tailEnd/>
                                </a:ln>
                              </wps:spPr>
                              <wps:txbx>
                                <w:txbxContent>
                                  <w:p w14:paraId="3C6A95AE" w14:textId="77777777" w:rsidR="009E40A6" w:rsidRDefault="009E40A6" w:rsidP="008E5EF5">
                                    <w:pPr>
                                      <w:pStyle w:val="ae"/>
                                      <w:rPr>
                                        <w:lang w:val="en-US"/>
                                      </w:rPr>
                                    </w:pPr>
                                    <w:r>
                                      <w:rPr>
                                        <w:lang w:val="en-US"/>
                                      </w:rPr>
                                      <w:t>Sn1</w:t>
                                    </w:r>
                                  </w:p>
                                </w:txbxContent>
                              </wps:txbx>
                              <wps:bodyPr rot="0" vert="horz" wrap="square" lIns="0" tIns="0" rIns="0" bIns="0" anchor="t" anchorCtr="0" upright="1">
                                <a:noAutofit/>
                              </wps:bodyPr>
                            </wps:wsp>
                            <wps:wsp>
                              <wps:cNvPr id="320" name="AutoShape 40"/>
                              <wps:cNvSpPr>
                                <a:spLocks noChangeArrowheads="1"/>
                              </wps:cNvSpPr>
                              <wps:spPr bwMode="auto">
                                <a:xfrm>
                                  <a:off x="1161" y="2394"/>
                                  <a:ext cx="1260" cy="540"/>
                                </a:xfrm>
                                <a:prstGeom prst="flowChartDecision">
                                  <a:avLst/>
                                </a:prstGeom>
                                <a:solidFill>
                                  <a:srgbClr val="FFFFFF"/>
                                </a:solidFill>
                                <a:ln w="9525">
                                  <a:solidFill>
                                    <a:srgbClr val="000000"/>
                                  </a:solidFill>
                                  <a:miter lim="800000"/>
                                  <a:headEnd/>
                                  <a:tailEnd/>
                                </a:ln>
                              </wps:spPr>
                              <wps:txbx>
                                <w:txbxContent>
                                  <w:p w14:paraId="08984B57" w14:textId="77777777" w:rsidR="009E40A6" w:rsidRDefault="009E40A6" w:rsidP="008E5EF5">
                                    <w:pPr>
                                      <w:pStyle w:val="ae"/>
                                    </w:pPr>
                                    <w:r>
                                      <w:t>ключ</w:t>
                                    </w:r>
                                  </w:p>
                                </w:txbxContent>
                              </wps:txbx>
                              <wps:bodyPr rot="0" vert="horz" wrap="square" lIns="0" tIns="0" rIns="0" bIns="0" anchor="t" anchorCtr="0" upright="1">
                                <a:noAutofit/>
                              </wps:bodyPr>
                            </wps:wsp>
                            <wps:wsp>
                              <wps:cNvPr id="321" name="Freeform 41"/>
                              <wps:cNvSpPr>
                                <a:spLocks/>
                              </wps:cNvSpPr>
                              <wps:spPr bwMode="auto">
                                <a:xfrm>
                                  <a:off x="2781" y="1854"/>
                                  <a:ext cx="720" cy="1620"/>
                                </a:xfrm>
                                <a:custGeom>
                                  <a:avLst/>
                                  <a:gdLst>
                                    <a:gd name="T0" fmla="*/ 540 w 540"/>
                                    <a:gd name="T1" fmla="*/ 0 h 1620"/>
                                    <a:gd name="T2" fmla="*/ 0 w 540"/>
                                    <a:gd name="T3" fmla="*/ 0 h 1620"/>
                                    <a:gd name="T4" fmla="*/ 0 w 540"/>
                                    <a:gd name="T5" fmla="*/ 1620 h 1620"/>
                                    <a:gd name="T6" fmla="*/ 540 w 540"/>
                                    <a:gd name="T7" fmla="*/ 1620 h 1620"/>
                                  </a:gdLst>
                                  <a:ahLst/>
                                  <a:cxnLst>
                                    <a:cxn ang="0">
                                      <a:pos x="T0" y="T1"/>
                                    </a:cxn>
                                    <a:cxn ang="0">
                                      <a:pos x="T2" y="T3"/>
                                    </a:cxn>
                                    <a:cxn ang="0">
                                      <a:pos x="T4" y="T5"/>
                                    </a:cxn>
                                    <a:cxn ang="0">
                                      <a:pos x="T6" y="T7"/>
                                    </a:cxn>
                                  </a:cxnLst>
                                  <a:rect l="0" t="0" r="r" b="b"/>
                                  <a:pathLst>
                                    <a:path w="540" h="1620">
                                      <a:moveTo>
                                        <a:pt x="540" y="0"/>
                                      </a:moveTo>
                                      <a:lnTo>
                                        <a:pt x="0" y="0"/>
                                      </a:lnTo>
                                      <a:lnTo>
                                        <a:pt x="0" y="1620"/>
                                      </a:lnTo>
                                      <a:lnTo>
                                        <a:pt x="540" y="16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42"/>
                              <wps:cNvCnPr/>
                              <wps:spPr bwMode="auto">
                                <a:xfrm flipH="1">
                                  <a:off x="2781" y="23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Freeform 43"/>
                              <wps:cNvSpPr>
                                <a:spLocks/>
                              </wps:cNvSpPr>
                              <wps:spPr bwMode="auto">
                                <a:xfrm>
                                  <a:off x="4221" y="1854"/>
                                  <a:ext cx="180" cy="2160"/>
                                </a:xfrm>
                                <a:custGeom>
                                  <a:avLst/>
                                  <a:gdLst>
                                    <a:gd name="T0" fmla="*/ 0 w 180"/>
                                    <a:gd name="T1" fmla="*/ 0 h 2160"/>
                                    <a:gd name="T2" fmla="*/ 180 w 180"/>
                                    <a:gd name="T3" fmla="*/ 0 h 2160"/>
                                    <a:gd name="T4" fmla="*/ 180 w 180"/>
                                    <a:gd name="T5" fmla="*/ 2160 h 2160"/>
                                    <a:gd name="T6" fmla="*/ 0 w 180"/>
                                    <a:gd name="T7" fmla="*/ 2160 h 2160"/>
                                  </a:gdLst>
                                  <a:ahLst/>
                                  <a:cxnLst>
                                    <a:cxn ang="0">
                                      <a:pos x="T0" y="T1"/>
                                    </a:cxn>
                                    <a:cxn ang="0">
                                      <a:pos x="T2" y="T3"/>
                                    </a:cxn>
                                    <a:cxn ang="0">
                                      <a:pos x="T4" y="T5"/>
                                    </a:cxn>
                                    <a:cxn ang="0">
                                      <a:pos x="T6" y="T7"/>
                                    </a:cxn>
                                  </a:cxnLst>
                                  <a:rect l="0" t="0" r="r" b="b"/>
                                  <a:pathLst>
                                    <a:path w="180" h="2160">
                                      <a:moveTo>
                                        <a:pt x="0" y="0"/>
                                      </a:moveTo>
                                      <a:lnTo>
                                        <a:pt x="180" y="0"/>
                                      </a:lnTo>
                                      <a:lnTo>
                                        <a:pt x="180" y="2160"/>
                                      </a:lnTo>
                                      <a:lnTo>
                                        <a:pt x="0" y="21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44"/>
                              <wps:cNvCnPr/>
                              <wps:spPr bwMode="auto">
                                <a:xfrm>
                                  <a:off x="4221" y="23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Line 45"/>
                              <wps:cNvCnPr/>
                              <wps:spPr bwMode="auto">
                                <a:xfrm>
                                  <a:off x="4221" y="34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Freeform 46"/>
                              <wps:cNvSpPr>
                                <a:spLocks/>
                              </wps:cNvSpPr>
                              <wps:spPr bwMode="auto">
                                <a:xfrm>
                                  <a:off x="2415" y="2675"/>
                                  <a:ext cx="368" cy="1"/>
                                </a:xfrm>
                                <a:custGeom>
                                  <a:avLst/>
                                  <a:gdLst>
                                    <a:gd name="T0" fmla="*/ 0 w 368"/>
                                    <a:gd name="T1" fmla="*/ 0 h 1"/>
                                    <a:gd name="T2" fmla="*/ 368 w 368"/>
                                    <a:gd name="T3" fmla="*/ 0 h 1"/>
                                  </a:gdLst>
                                  <a:ahLst/>
                                  <a:cxnLst>
                                    <a:cxn ang="0">
                                      <a:pos x="T0" y="T1"/>
                                    </a:cxn>
                                    <a:cxn ang="0">
                                      <a:pos x="T2" y="T3"/>
                                    </a:cxn>
                                  </a:cxnLst>
                                  <a:rect l="0" t="0" r="r" b="b"/>
                                  <a:pathLst>
                                    <a:path w="368" h="1">
                                      <a:moveTo>
                                        <a:pt x="0" y="0"/>
                                      </a:moveTo>
                                      <a:lnTo>
                                        <a:pt x="368"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47"/>
                              <wps:cNvSpPr>
                                <a:spLocks/>
                              </wps:cNvSpPr>
                              <wps:spPr bwMode="auto">
                                <a:xfrm>
                                  <a:off x="1785" y="2938"/>
                                  <a:ext cx="1716" cy="1076"/>
                                </a:xfrm>
                                <a:custGeom>
                                  <a:avLst/>
                                  <a:gdLst>
                                    <a:gd name="T0" fmla="*/ 0 w 1716"/>
                                    <a:gd name="T1" fmla="*/ 0 h 1076"/>
                                    <a:gd name="T2" fmla="*/ 0 w 1716"/>
                                    <a:gd name="T3" fmla="*/ 1072 h 1076"/>
                                    <a:gd name="T4" fmla="*/ 1716 w 1716"/>
                                    <a:gd name="T5" fmla="*/ 1076 h 1076"/>
                                  </a:gdLst>
                                  <a:ahLst/>
                                  <a:cxnLst>
                                    <a:cxn ang="0">
                                      <a:pos x="T0" y="T1"/>
                                    </a:cxn>
                                    <a:cxn ang="0">
                                      <a:pos x="T2" y="T3"/>
                                    </a:cxn>
                                    <a:cxn ang="0">
                                      <a:pos x="T4" y="T5"/>
                                    </a:cxn>
                                  </a:cxnLst>
                                  <a:rect l="0" t="0" r="r" b="b"/>
                                  <a:pathLst>
                                    <a:path w="1716" h="1076">
                                      <a:moveTo>
                                        <a:pt x="0" y="0"/>
                                      </a:moveTo>
                                      <a:lnTo>
                                        <a:pt x="0" y="1072"/>
                                      </a:lnTo>
                                      <a:lnTo>
                                        <a:pt x="1716" y="107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48"/>
                              <wps:cNvSpPr>
                                <a:spLocks/>
                              </wps:cNvSpPr>
                              <wps:spPr bwMode="auto">
                                <a:xfrm>
                                  <a:off x="2781" y="1854"/>
                                  <a:ext cx="720" cy="1620"/>
                                </a:xfrm>
                                <a:custGeom>
                                  <a:avLst/>
                                  <a:gdLst>
                                    <a:gd name="T0" fmla="*/ 540 w 540"/>
                                    <a:gd name="T1" fmla="*/ 0 h 1620"/>
                                    <a:gd name="T2" fmla="*/ 0 w 540"/>
                                    <a:gd name="T3" fmla="*/ 0 h 1620"/>
                                    <a:gd name="T4" fmla="*/ 0 w 540"/>
                                    <a:gd name="T5" fmla="*/ 1620 h 1620"/>
                                    <a:gd name="T6" fmla="*/ 540 w 540"/>
                                    <a:gd name="T7" fmla="*/ 1620 h 1620"/>
                                  </a:gdLst>
                                  <a:ahLst/>
                                  <a:cxnLst>
                                    <a:cxn ang="0">
                                      <a:pos x="T0" y="T1"/>
                                    </a:cxn>
                                    <a:cxn ang="0">
                                      <a:pos x="T2" y="T3"/>
                                    </a:cxn>
                                    <a:cxn ang="0">
                                      <a:pos x="T4" y="T5"/>
                                    </a:cxn>
                                    <a:cxn ang="0">
                                      <a:pos x="T6" y="T7"/>
                                    </a:cxn>
                                  </a:cxnLst>
                                  <a:rect l="0" t="0" r="r" b="b"/>
                                  <a:pathLst>
                                    <a:path w="540" h="1620">
                                      <a:moveTo>
                                        <a:pt x="540" y="0"/>
                                      </a:moveTo>
                                      <a:lnTo>
                                        <a:pt x="0" y="0"/>
                                      </a:lnTo>
                                      <a:lnTo>
                                        <a:pt x="0" y="1620"/>
                                      </a:lnTo>
                                      <a:lnTo>
                                        <a:pt x="540" y="16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Rectangle 49"/>
                              <wps:cNvSpPr>
                                <a:spLocks noChangeArrowheads="1"/>
                              </wps:cNvSpPr>
                              <wps:spPr bwMode="auto">
                                <a:xfrm>
                                  <a:off x="2601" y="2394"/>
                                  <a:ext cx="1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29F4A" w14:textId="77777777" w:rsidR="009E40A6" w:rsidRDefault="009E40A6" w:rsidP="008E5EF5">
                                    <w:pPr>
                                      <w:pStyle w:val="aa"/>
                                    </w:pPr>
                                    <w:r>
                                      <w:t>=</w:t>
                                    </w:r>
                                  </w:p>
                                </w:txbxContent>
                              </wps:txbx>
                              <wps:bodyPr rot="0" vert="horz" wrap="square" lIns="0" tIns="0" rIns="0" bIns="0" anchor="t" anchorCtr="0" upright="1">
                                <a:noAutofit/>
                              </wps:bodyPr>
                            </wps:wsp>
                            <wps:wsp>
                              <wps:cNvPr id="330" name="Rectangle 50"/>
                              <wps:cNvSpPr>
                                <a:spLocks noChangeArrowheads="1"/>
                              </wps:cNvSpPr>
                              <wps:spPr bwMode="auto">
                                <a:xfrm>
                                  <a:off x="3501" y="2754"/>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5464B" w14:textId="77777777" w:rsidR="009E40A6" w:rsidRDefault="009E40A6" w:rsidP="008E5EF5">
                                    <w:pPr>
                                      <w:rPr>
                                        <w:sz w:val="32"/>
                                      </w:rPr>
                                    </w:pPr>
                                    <w:r>
                                      <w:rPr>
                                        <w:sz w:val="32"/>
                                      </w:rPr>
                                      <w:t>…</w:t>
                                    </w:r>
                                  </w:p>
                                </w:txbxContent>
                              </wps:txbx>
                              <wps:bodyPr rot="0" vert="vert270" wrap="square" lIns="0" tIns="0" rIns="0" bIns="0" anchor="t" anchorCtr="0" upright="1">
                                <a:noAutofit/>
                              </wps:bodyPr>
                            </wps:wsp>
                            <wps:wsp>
                              <wps:cNvPr id="331" name="Line 51"/>
                              <wps:cNvCnPr/>
                              <wps:spPr bwMode="auto">
                                <a:xfrm>
                                  <a:off x="4401"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A78B9C" id="Группа 1" o:spid="_x0000_s1088" style="position:absolute;margin-left:7.7pt;margin-top:14.2pt;width:180pt;height:139.55pt;z-index:251664384;mso-position-horizontal-relative:text;mso-position-vertical-relative:text" coordorigin="1161,1494" coordsize="342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">
                      <v:rect id="Rectangle 32" o:spid="_x0000_s1089" style="position:absolute;left:1341;top:2934;width:10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" stroked="f">
                        <v:textbox inset="0,0,0,0">
                          <w:txbxContent>
                            <w:p w14:paraId="129D2F64" w14:textId="77777777" w:rsidR="009E40A6" w:rsidRDefault="009E40A6" w:rsidP="008E5EF5">
                              <w:pPr>
                                <w:pStyle w:val="aa"/>
                              </w:pPr>
                              <w:r>
                                <w:t>Не равен ни одному из знач.</w:t>
                              </w:r>
                            </w:p>
                          </w:txbxContent>
                        </v:textbox>
                      </v:rect>
                      <v:rect id="Rectangle 33" o:spid="_x0000_s1090" style="position:absolute;left:2781;top:149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" stroked="f">
                        <v:textbox inset="0,1mm,0,0">
                          <w:txbxContent>
                            <w:p w14:paraId="4D4DC81B" w14:textId="77777777" w:rsidR="009E40A6" w:rsidRDefault="009E40A6" w:rsidP="008E5EF5">
                              <w:pPr>
                                <w:pStyle w:val="aa"/>
                              </w:pPr>
                              <w:r>
                                <w:t xml:space="preserve">  Знач1</w:t>
                              </w:r>
                            </w:p>
                          </w:txbxContent>
                        </v:textbox>
                      </v:rect>
                      <v:rect id="Rectangle 34" o:spid="_x0000_s1091" style="position:absolute;left:2781;top:3117;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" stroked="f">
                        <v:textbox inset="2mm,1mm,0,0">
                          <w:txbxContent>
                            <w:p w14:paraId="4B624F8F" w14:textId="77777777" w:rsidR="009E40A6" w:rsidRDefault="009E40A6" w:rsidP="008E5EF5">
                              <w:pPr>
                                <w:pStyle w:val="aa"/>
                                <w:rPr>
                                  <w:lang w:val="en-US"/>
                                </w:rPr>
                              </w:pPr>
                              <w:r>
                                <w:t>Знач</w:t>
                              </w:r>
                              <w:r>
                                <w:rPr>
                                  <w:lang w:val="en-US"/>
                                </w:rPr>
                                <w:t>n</w:t>
                              </w:r>
                            </w:p>
                          </w:txbxContent>
                        </v:textbox>
                      </v:rect>
                      <v:rect id="Rectangle 35" o:spid="_x0000_s1092" style="position:absolute;left:2781;top:203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" stroked="f">
                        <v:textbox inset="2mm,1mm,0,0">
                          <w:txbxContent>
                            <w:p w14:paraId="43E81AD4" w14:textId="77777777" w:rsidR="009E40A6" w:rsidRDefault="009E40A6" w:rsidP="008E5EF5">
                              <w:pPr>
                                <w:pStyle w:val="aa"/>
                              </w:pPr>
                              <w:r>
                                <w:t>Знач2</w:t>
                              </w:r>
                            </w:p>
                          </w:txbxContent>
                        </v:textbox>
                      </v:rect>
                      <v:rect id="Rectangle 36" o:spid="_x0000_s1093" style="position:absolute;left:3501;top:167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">
                        <v:textbox inset="0,0,0,0">
                          <w:txbxContent>
                            <w:p w14:paraId="2D4267DA" w14:textId="77777777" w:rsidR="009E40A6" w:rsidRDefault="009E40A6" w:rsidP="008E5EF5">
                              <w:pPr>
                                <w:pStyle w:val="ae"/>
                                <w:rPr>
                                  <w:lang w:val="en-US"/>
                                </w:rPr>
                              </w:pPr>
                              <w:r>
                                <w:rPr>
                                  <w:lang w:val="en-US"/>
                                </w:rPr>
                                <w:t>S1</w:t>
                              </w:r>
                            </w:p>
                          </w:txbxContent>
                        </v:textbox>
                      </v:rect>
                      <v:rect id="Rectangle 37" o:spid="_x0000_s1094" style="position:absolute;left:3501;top:221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">
                        <v:textbox inset="0,0,0,0">
                          <w:txbxContent>
                            <w:p w14:paraId="21D739B9" w14:textId="77777777" w:rsidR="009E40A6" w:rsidRDefault="009E40A6" w:rsidP="008E5EF5">
                              <w:pPr>
                                <w:pStyle w:val="ae"/>
                              </w:pPr>
                              <w:r>
                                <w:rPr>
                                  <w:lang w:val="en-US"/>
                                </w:rPr>
                                <w:t>S</w:t>
                              </w:r>
                              <w:r>
                                <w:t>2</w:t>
                              </w:r>
                            </w:p>
                          </w:txbxContent>
                        </v:textbox>
                      </v:rect>
                      <v:rect id="Rectangle 38" o:spid="_x0000_s1095" style="position:absolute;left:3501;top:329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">
                        <v:textbox inset="0,0,0,0">
                          <w:txbxContent>
                            <w:p w14:paraId="7A1F6384" w14:textId="77777777" w:rsidR="009E40A6" w:rsidRDefault="009E40A6" w:rsidP="008E5EF5">
                              <w:pPr>
                                <w:pStyle w:val="ae"/>
                                <w:rPr>
                                  <w:lang w:val="en-US"/>
                                </w:rPr>
                              </w:pPr>
                              <w:r>
                                <w:rPr>
                                  <w:lang w:val="en-US"/>
                                </w:rPr>
                                <w:t>Sn</w:t>
                              </w:r>
                            </w:p>
                          </w:txbxContent>
                        </v:textbox>
                      </v:rect>
                      <v:rect id="Rectangle 39" o:spid="_x0000_s1096" style="position:absolute;left:3501;top:383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">
                        <v:textbox inset="0,0,0,0">
                          <w:txbxContent>
                            <w:p w14:paraId="3C6A95AE" w14:textId="77777777" w:rsidR="009E40A6" w:rsidRDefault="009E40A6" w:rsidP="008E5EF5">
                              <w:pPr>
                                <w:pStyle w:val="ae"/>
                                <w:rPr>
                                  <w:lang w:val="en-US"/>
                                </w:rPr>
                              </w:pPr>
                              <w:r>
                                <w:rPr>
                                  <w:lang w:val="en-US"/>
                                </w:rPr>
                                <w:t>Sn1</w:t>
                              </w:r>
                            </w:p>
                          </w:txbxContent>
                        </v:textbox>
                      </v:rect>
                      <v:shape id="AutoShape 40" o:spid="_x0000_s1097" type="#_x0000_t110" style="position:absolute;left:1161;top:2394;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">
                        <v:textbox inset="0,0,0,0">
                          <w:txbxContent>
                            <w:p w14:paraId="08984B57" w14:textId="77777777" w:rsidR="009E40A6" w:rsidRDefault="009E40A6" w:rsidP="008E5EF5">
                              <w:pPr>
                                <w:pStyle w:val="ae"/>
                              </w:pPr>
                              <w:r>
                                <w:t>ключ</w:t>
                              </w:r>
                            </w:p>
                          </w:txbxContent>
                        </v:textbox>
                      </v:shape>
                      <v:shape id="Freeform 41" o:spid="_x0000_s1098" style="position:absolute;left:2781;top:1854;width:720;height:1620;visibility:visible;mso-wrap-style:square;v-text-anchor:top" coordsize="5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" path="m540,l,,,1620r540,e" filled="f">
                        <v:path arrowok="t" o:connecttype="custom" o:connectlocs="720,0;0,0;0,1620;720,1620" o:connectangles="0,0,0,0"/>
                      </v:shape>
                      <v:line id="Line 42" o:spid="_x0000_s1099" style="position:absolute;flip:x;visibility:visible;mso-wrap-style:square" from="2781,2394" to="3501,2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j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UveQ6/Z9IRkIsfAAAA//8DAFBLAQItABQABgAIAAAAIQDb4fbL7gAAAIUBAAATAAAAAAAA&#10;AAAAAAAAAAAAAABbQ29udGVudF9UeXBlc10ueG1sUEsBAi0AFAAGAAgAAAAhAFr0LFu/AAAAFQEA&#10;AAsAAAAAAAAAAAAAAAAAHwEAAF9yZWxzLy5yZWxzUEsBAi0AFAAGAAgAAAAhADYyiMzHAAAA3AAA&#10;AA8AAAAAAAAAAAAAAAAABwIAAGRycy9kb3ducmV2LnhtbFBLBQYAAAAAAwADALcAAAD7AgAAAAA=&#10;"/>
                      <v:shape id="Freeform 43" o:spid="_x0000_s1100" style="position:absolute;left:4221;top:1854;width:180;height:2160;visibility:visible;mso-wrap-style:square;v-text-anchor:top" coordsize="1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" path="m,l180,r,2160l,2160e" filled="f">
                        <v:path arrowok="t" o:connecttype="custom" o:connectlocs="0,0;180,0;180,2160;0,2160" o:connectangles="0,0,0,0"/>
                      </v:shape>
                      <v:line id="Line 44" o:spid="_x0000_s1101" style="position:absolute;visibility:visible;mso-wrap-style:square" from="4221,2394" to="4401,2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v:line id="Line 45" o:spid="_x0000_s1102" style="position:absolute;visibility:visible;mso-wrap-style:square" from="4221,3474" to="4401,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HxwAAANwAAAAPAAAAZHJzL2Rvd25yZXYueG1sRI9Pa8JA&#10;FMTvQr/D8gq96aZKg6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GD/kcfHAAAA3AAA&#10;AA8AAAAAAAAAAAAAAAAABwIAAGRycy9kb3ducmV2LnhtbFBLBQYAAAAAAwADALcAAAD7AgAAAAA=&#10;"/>
                      <v:shape id="Freeform 46" o:spid="_x0000_s1103" style="position:absolute;left:2415;top:2675;width:368;height:1;visibility:visible;mso-wrap-style:square;v-text-anchor:top" coordsize="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" path="m,l368,e" filled="f">
                        <v:path arrowok="t" o:connecttype="custom" o:connectlocs="0,0;368,0" o:connectangles="0,0"/>
                      </v:shape>
                      <v:shape id="Freeform 47" o:spid="_x0000_s1104" style="position:absolute;left:1785;top:2938;width:1716;height:1076;visibility:visible;mso-wrap-style:square;v-text-anchor:top" coordsize="1716,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" path="m,l,1072r1716,4e" filled="f">
                        <v:path arrowok="t" o:connecttype="custom" o:connectlocs="0,0;0,1072;1716,1076" o:connectangles="0,0,0"/>
                      </v:shape>
                      <v:shape id="Freeform 48" o:spid="_x0000_s1105" style="position:absolute;left:2781;top:1854;width:720;height:1620;visibility:visible;mso-wrap-style:square;v-text-anchor:top" coordsize="5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" path="m540,l,,,1620r540,e" filled="f">
                        <v:path arrowok="t" o:connecttype="custom" o:connectlocs="720,0;0,0;0,1620;720,1620" o:connectangles="0,0,0,0"/>
                      </v:shape>
                      <v:rect id="Rectangle 49" o:spid="_x0000_s1106" style="position:absolute;left:2601;top:23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" stroked="f">
                        <v:textbox inset="0,0,0,0">
                          <w:txbxContent>
                            <w:p w14:paraId="69C29F4A" w14:textId="77777777" w:rsidR="009E40A6" w:rsidRDefault="009E40A6" w:rsidP="008E5EF5">
                              <w:pPr>
                                <w:pStyle w:val="aa"/>
                              </w:pPr>
                              <w:r>
                                <w:t>=</w:t>
                              </w:r>
                            </w:p>
                          </w:txbxContent>
                        </v:textbox>
                      </v:rect>
                      <v:rect id="Rectangle 50" o:spid="_x0000_s1107" style="position:absolute;left:3501;top:275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" stroked="f">
                        <v:textbox style="layout-flow:vertical;mso-layout-flow-alt:bottom-to-top" inset="0,0,0,0">
                          <w:txbxContent>
                            <w:p w14:paraId="5E75464B" w14:textId="77777777" w:rsidR="009E40A6" w:rsidRDefault="009E40A6" w:rsidP="008E5EF5">
                              <w:pPr>
                                <w:rPr>
                                  <w:sz w:val="32"/>
                                </w:rPr>
                              </w:pPr>
                              <w:r>
                                <w:rPr>
                                  <w:sz w:val="32"/>
                                </w:rPr>
                                <w:t>…</w:t>
                              </w:r>
                            </w:p>
                          </w:txbxContent>
                        </v:textbox>
                      </v:rect>
                      <v:line id="Line 51" o:spid="_x0000_s1108" style="position:absolute;visibility:visible;mso-wrap-style:square" from="4401,2934" to="4581,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group>
                  </w:pict>
                </mc:Fallback>
              </mc:AlternateContent>
            </w:r>
          </w:p>
        </w:tc>
        <w:tc>
          <w:tcPr>
            <w:tcW w:w="4105" w:type="dxa"/>
            <w:gridSpan w:val="2"/>
            <w:shd w:val="clear" w:color="auto" w:fill="auto"/>
          </w:tcPr>
          <w:p w14:paraId="11707B6E" w14:textId="77777777" w:rsidR="008E5EF5" w:rsidRPr="00B036DC" w:rsidRDefault="00DC1EDA" w:rsidP="0036015B">
            <w:pPr>
              <w:spacing w:line="0" w:lineRule="atLeast"/>
              <w:rPr>
                <w:rStyle w:val="-10"/>
                <w:color w:val="000000" w:themeColor="text1"/>
                <w:sz w:val="22"/>
                <w:szCs w:val="20"/>
              </w:rPr>
            </w:pPr>
            <w:r w:rsidRPr="00B036DC">
              <w:rPr>
                <w:noProof/>
                <w:color w:val="000000" w:themeColor="text1"/>
                <w:sz w:val="22"/>
                <w:szCs w:val="20"/>
              </w:rPr>
              <w:t>В</w:t>
            </w:r>
            <w:r w:rsidR="008E5EF5" w:rsidRPr="00B036DC">
              <w:rPr>
                <w:noProof/>
                <w:color w:val="000000" w:themeColor="text1"/>
                <w:sz w:val="22"/>
                <w:szCs w:val="20"/>
              </w:rPr>
              <w:t>ыбор&lt;ключ&gt; из</w:t>
            </w:r>
            <w:r w:rsidR="008E5EF5" w:rsidRPr="00B036DC">
              <w:rPr>
                <w:noProof/>
                <w:color w:val="000000" w:themeColor="text1"/>
                <w:sz w:val="22"/>
                <w:szCs w:val="20"/>
              </w:rPr>
              <w:br/>
              <w:t xml:space="preserve">    &lt;знач1&gt;: </w:t>
            </w:r>
            <w:r w:rsidR="008E5EF5" w:rsidRPr="00B036DC">
              <w:rPr>
                <w:noProof/>
                <w:color w:val="000000" w:themeColor="text1"/>
                <w:sz w:val="22"/>
                <w:szCs w:val="20"/>
                <w:lang w:val="en-US"/>
              </w:rPr>
              <w:t>S</w:t>
            </w:r>
            <w:r w:rsidR="008E5EF5" w:rsidRPr="00B036DC">
              <w:rPr>
                <w:noProof/>
                <w:color w:val="000000" w:themeColor="text1"/>
                <w:sz w:val="22"/>
                <w:szCs w:val="20"/>
              </w:rPr>
              <w:t>1;</w:t>
            </w:r>
            <w:r w:rsidR="008E5EF5" w:rsidRPr="00B036DC">
              <w:rPr>
                <w:noProof/>
                <w:color w:val="000000" w:themeColor="text1"/>
                <w:sz w:val="22"/>
                <w:szCs w:val="20"/>
              </w:rPr>
              <w:br/>
              <w:t xml:space="preserve">    &lt;знач2&gt;: </w:t>
            </w:r>
            <w:r w:rsidR="008E5EF5" w:rsidRPr="00B036DC">
              <w:rPr>
                <w:noProof/>
                <w:color w:val="000000" w:themeColor="text1"/>
                <w:sz w:val="22"/>
                <w:szCs w:val="20"/>
                <w:lang w:val="en-US"/>
              </w:rPr>
              <w:t>S</w:t>
            </w:r>
            <w:r w:rsidR="008E5EF5" w:rsidRPr="00B036DC">
              <w:rPr>
                <w:noProof/>
                <w:color w:val="000000" w:themeColor="text1"/>
                <w:sz w:val="22"/>
                <w:szCs w:val="20"/>
              </w:rPr>
              <w:t>2;</w:t>
            </w:r>
            <w:r w:rsidR="008E5EF5" w:rsidRPr="00B036DC">
              <w:rPr>
                <w:noProof/>
                <w:color w:val="000000" w:themeColor="text1"/>
                <w:sz w:val="22"/>
                <w:szCs w:val="20"/>
              </w:rPr>
              <w:br/>
              <w:t xml:space="preserve">        ………….</w:t>
            </w:r>
            <w:r w:rsidR="008E5EF5" w:rsidRPr="00B036DC">
              <w:rPr>
                <w:noProof/>
                <w:color w:val="000000" w:themeColor="text1"/>
                <w:sz w:val="22"/>
                <w:szCs w:val="20"/>
              </w:rPr>
              <w:br/>
              <w:t xml:space="preserve">    &lt;знач</w:t>
            </w:r>
            <w:r w:rsidR="008E5EF5" w:rsidRPr="00B036DC">
              <w:rPr>
                <w:noProof/>
                <w:color w:val="000000" w:themeColor="text1"/>
                <w:sz w:val="22"/>
                <w:szCs w:val="20"/>
                <w:lang w:val="en-US"/>
              </w:rPr>
              <w:t>n</w:t>
            </w:r>
            <w:r w:rsidR="008E5EF5" w:rsidRPr="00B036DC">
              <w:rPr>
                <w:noProof/>
                <w:color w:val="000000" w:themeColor="text1"/>
                <w:sz w:val="22"/>
                <w:szCs w:val="20"/>
              </w:rPr>
              <w:t xml:space="preserve">&gt;: </w:t>
            </w:r>
            <w:r w:rsidR="008E5EF5" w:rsidRPr="00B036DC">
              <w:rPr>
                <w:noProof/>
                <w:color w:val="000000" w:themeColor="text1"/>
                <w:sz w:val="22"/>
                <w:szCs w:val="20"/>
                <w:lang w:val="en-US"/>
              </w:rPr>
              <w:t>Sn</w:t>
            </w:r>
            <w:r w:rsidR="008E5EF5" w:rsidRPr="00B036DC">
              <w:rPr>
                <w:noProof/>
                <w:color w:val="000000" w:themeColor="text1"/>
                <w:sz w:val="22"/>
                <w:szCs w:val="20"/>
              </w:rPr>
              <w:t>;</w:t>
            </w:r>
            <w:r w:rsidR="008E5EF5" w:rsidRPr="00B036DC">
              <w:rPr>
                <w:noProof/>
                <w:color w:val="000000" w:themeColor="text1"/>
                <w:sz w:val="22"/>
                <w:szCs w:val="20"/>
              </w:rPr>
              <w:br/>
              <w:t xml:space="preserve">[иначе </w:t>
            </w:r>
            <w:r w:rsidR="008E5EF5" w:rsidRPr="00B036DC">
              <w:rPr>
                <w:noProof/>
                <w:color w:val="000000" w:themeColor="text1"/>
                <w:sz w:val="22"/>
                <w:szCs w:val="20"/>
                <w:lang w:val="en-US"/>
              </w:rPr>
              <w:t>Sn</w:t>
            </w:r>
            <w:r w:rsidR="008E5EF5" w:rsidRPr="00B036DC">
              <w:rPr>
                <w:noProof/>
                <w:color w:val="000000" w:themeColor="text1"/>
                <w:sz w:val="22"/>
                <w:szCs w:val="20"/>
              </w:rPr>
              <w:t>1;]</w:t>
            </w:r>
            <w:r w:rsidR="008E5EF5" w:rsidRPr="00B036DC">
              <w:rPr>
                <w:noProof/>
                <w:color w:val="000000" w:themeColor="text1"/>
                <w:sz w:val="22"/>
                <w:szCs w:val="20"/>
              </w:rPr>
              <w:br/>
            </w:r>
            <w:r w:rsidR="009D6A5D" w:rsidRPr="00B036DC">
              <w:rPr>
                <w:color w:val="000000" w:themeColor="text1"/>
                <w:sz w:val="22"/>
                <w:szCs w:val="20"/>
              </w:rPr>
              <w:t>квыб;</w:t>
            </w:r>
          </w:p>
        </w:tc>
      </w:tr>
      <w:tr w:rsidR="00B036DC" w:rsidRPr="0036015B" w14:paraId="3F1827B0" w14:textId="77777777" w:rsidTr="001B372C">
        <w:trPr>
          <w:cantSplit/>
          <w:trHeight w:val="888"/>
        </w:trPr>
        <w:tc>
          <w:tcPr>
            <w:tcW w:w="939" w:type="dxa"/>
            <w:gridSpan w:val="2"/>
            <w:vMerge/>
          </w:tcPr>
          <w:p w14:paraId="4E4C5845" w14:textId="77777777" w:rsidR="008E5EF5" w:rsidRPr="00B036DC" w:rsidRDefault="008E5EF5" w:rsidP="0036015B">
            <w:pPr>
              <w:spacing w:line="0" w:lineRule="atLeast"/>
              <w:rPr>
                <w:noProof/>
                <w:color w:val="000000" w:themeColor="text1"/>
                <w:sz w:val="20"/>
                <w:szCs w:val="20"/>
              </w:rPr>
            </w:pPr>
          </w:p>
        </w:tc>
        <w:tc>
          <w:tcPr>
            <w:tcW w:w="1160" w:type="dxa"/>
            <w:gridSpan w:val="2"/>
            <w:vMerge/>
          </w:tcPr>
          <w:p w14:paraId="61E31CEA" w14:textId="77777777" w:rsidR="008E5EF5" w:rsidRPr="00B036DC" w:rsidRDefault="008E5EF5" w:rsidP="0036015B">
            <w:pPr>
              <w:spacing w:line="0" w:lineRule="atLeast"/>
              <w:rPr>
                <w:noProof/>
                <w:color w:val="000000" w:themeColor="text1"/>
                <w:sz w:val="20"/>
                <w:szCs w:val="20"/>
              </w:rPr>
            </w:pPr>
          </w:p>
        </w:tc>
        <w:tc>
          <w:tcPr>
            <w:tcW w:w="8074" w:type="dxa"/>
            <w:gridSpan w:val="4"/>
            <w:shd w:val="clear" w:color="auto" w:fill="auto"/>
          </w:tcPr>
          <w:p w14:paraId="60D932A5" w14:textId="77777777" w:rsidR="008E5EF5" w:rsidRPr="00B036DC" w:rsidRDefault="008E5EF5" w:rsidP="0036015B">
            <w:pPr>
              <w:spacing w:line="0" w:lineRule="atLeast"/>
              <w:rPr>
                <w:rStyle w:val="-10"/>
                <w:color w:val="000000" w:themeColor="text1"/>
                <w:sz w:val="20"/>
                <w:szCs w:val="20"/>
              </w:rPr>
            </w:pPr>
            <w:r w:rsidRPr="00B036DC">
              <w:rPr>
                <w:rStyle w:val="-10"/>
                <w:color w:val="000000" w:themeColor="text1"/>
                <w:sz w:val="20"/>
                <w:szCs w:val="20"/>
                <w:lang w:val="en-US"/>
              </w:rPr>
              <w:sym w:font="Wingdings" w:char="F09F"/>
            </w:r>
            <w:r w:rsidRPr="00B036DC">
              <w:rPr>
                <w:rStyle w:val="-10"/>
                <w:color w:val="000000" w:themeColor="text1"/>
                <w:sz w:val="20"/>
                <w:szCs w:val="20"/>
              </w:rPr>
              <w:t xml:space="preserve"> Оператор Sn1 может быть опущен.</w:t>
            </w:r>
          </w:p>
          <w:p w14:paraId="0778C487" w14:textId="77777777" w:rsidR="008E5EF5" w:rsidRPr="00B036DC" w:rsidRDefault="008E5EF5" w:rsidP="0036015B">
            <w:pPr>
              <w:spacing w:line="0" w:lineRule="atLeast"/>
              <w:rPr>
                <w:noProof/>
                <w:color w:val="000000" w:themeColor="text1"/>
                <w:sz w:val="20"/>
                <w:szCs w:val="20"/>
              </w:rPr>
            </w:pPr>
            <w:r w:rsidRPr="00B036DC">
              <w:rPr>
                <w:rStyle w:val="-10"/>
                <w:color w:val="000000" w:themeColor="text1"/>
                <w:sz w:val="20"/>
                <w:szCs w:val="20"/>
              </w:rPr>
              <w:sym w:font="Wingdings" w:char="F09F"/>
            </w:r>
            <w:r w:rsidRPr="00B036DC">
              <w:rPr>
                <w:rStyle w:val="-10"/>
                <w:color w:val="000000" w:themeColor="text1"/>
                <w:sz w:val="20"/>
                <w:szCs w:val="20"/>
              </w:rPr>
              <w:t xml:space="preserve"> В программировании в том же смысле, что и термин «ключ», используется термин «селектор».</w:t>
            </w:r>
          </w:p>
        </w:tc>
      </w:tr>
      <w:tr w:rsidR="00B036DC" w:rsidRPr="0036015B" w14:paraId="7FCE6E2F" w14:textId="77777777" w:rsidTr="001B372C">
        <w:trPr>
          <w:gridAfter w:val="1"/>
          <w:wAfter w:w="709" w:type="dxa"/>
          <w:cantSplit/>
          <w:trHeight w:val="194"/>
        </w:trPr>
        <w:tc>
          <w:tcPr>
            <w:tcW w:w="1214" w:type="dxa"/>
            <w:gridSpan w:val="3"/>
          </w:tcPr>
          <w:p w14:paraId="1CB77111" w14:textId="77777777" w:rsidR="00DC1EDA" w:rsidRPr="0036015B" w:rsidRDefault="00DC1EDA" w:rsidP="0036015B">
            <w:pPr>
              <w:pStyle w:val="12"/>
              <w:spacing w:line="0" w:lineRule="atLeast"/>
              <w:rPr>
                <w:rFonts w:cs="Times New Roman"/>
                <w:noProof/>
                <w:color w:val="000000" w:themeColor="text1"/>
                <w:sz w:val="22"/>
                <w:szCs w:val="22"/>
              </w:rPr>
            </w:pPr>
          </w:p>
        </w:tc>
        <w:tc>
          <w:tcPr>
            <w:tcW w:w="8250" w:type="dxa"/>
            <w:gridSpan w:val="4"/>
            <w:tcBorders>
              <w:bottom w:val="single" w:sz="4" w:space="0" w:color="auto"/>
            </w:tcBorders>
          </w:tcPr>
          <w:p w14:paraId="447962C1" w14:textId="77777777" w:rsidR="00DC1EDA" w:rsidRPr="0036015B" w:rsidRDefault="00DC1EDA" w:rsidP="0036015B">
            <w:pPr>
              <w:pStyle w:val="12"/>
              <w:spacing w:line="0" w:lineRule="atLeast"/>
              <w:rPr>
                <w:rFonts w:cs="Times New Roman"/>
                <w:noProof/>
                <w:color w:val="000000" w:themeColor="text1"/>
                <w:sz w:val="22"/>
                <w:szCs w:val="22"/>
              </w:rPr>
            </w:pPr>
            <w:r w:rsidRPr="0036015B">
              <w:rPr>
                <w:rFonts w:cs="Times New Roman"/>
                <w:noProof/>
                <w:color w:val="000000" w:themeColor="text1"/>
                <w:sz w:val="22"/>
                <w:szCs w:val="22"/>
              </w:rPr>
              <w:t>Кодирование в паскале</w:t>
            </w:r>
          </w:p>
        </w:tc>
      </w:tr>
      <w:tr w:rsidR="00B036DC" w:rsidRPr="0036015B" w14:paraId="7FF1B2D0" w14:textId="77777777" w:rsidTr="001B372C">
        <w:trPr>
          <w:gridAfter w:val="1"/>
          <w:wAfter w:w="709" w:type="dxa"/>
          <w:cantSplit/>
          <w:trHeight w:val="2477"/>
        </w:trPr>
        <w:tc>
          <w:tcPr>
            <w:tcW w:w="1214" w:type="dxa"/>
            <w:gridSpan w:val="3"/>
          </w:tcPr>
          <w:p w14:paraId="2D660CBE"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rPr>
              <w:br/>
            </w:r>
            <w:r w:rsidRPr="0036015B">
              <w:rPr>
                <w:noProof/>
                <w:color w:val="000000" w:themeColor="text1"/>
                <w:sz w:val="22"/>
                <w:szCs w:val="22"/>
              </w:rPr>
              <w:br/>
            </w:r>
            <w:r w:rsidRPr="0036015B">
              <w:rPr>
                <w:noProof/>
                <w:color w:val="000000" w:themeColor="text1"/>
                <w:sz w:val="22"/>
                <w:szCs w:val="22"/>
              </w:rPr>
              <w:br/>
            </w:r>
            <w:r w:rsidRPr="0036015B">
              <w:rPr>
                <w:noProof/>
                <w:color w:val="000000" w:themeColor="text1"/>
                <w:sz w:val="22"/>
                <w:szCs w:val="22"/>
              </w:rPr>
              <w:br/>
            </w:r>
            <w:r w:rsidRPr="0036015B">
              <w:rPr>
                <w:noProof/>
                <w:color w:val="000000" w:themeColor="text1"/>
                <w:sz w:val="22"/>
                <w:szCs w:val="22"/>
              </w:rPr>
              <w:br/>
              <w:t>1</w:t>
            </w:r>
          </w:p>
          <w:p w14:paraId="3F039EAE" w14:textId="77777777" w:rsidR="00DC1EDA" w:rsidRPr="0036015B" w:rsidRDefault="00DC1EDA" w:rsidP="0036015B">
            <w:pPr>
              <w:spacing w:line="0" w:lineRule="atLeast"/>
              <w:rPr>
                <w:noProof/>
                <w:color w:val="000000" w:themeColor="text1"/>
                <w:sz w:val="22"/>
                <w:szCs w:val="22"/>
              </w:rPr>
            </w:pPr>
          </w:p>
          <w:p w14:paraId="08EB41E5" w14:textId="77777777" w:rsidR="00DC1EDA" w:rsidRPr="0036015B" w:rsidRDefault="00DC1EDA" w:rsidP="0036015B">
            <w:pPr>
              <w:spacing w:line="0" w:lineRule="atLeast"/>
              <w:rPr>
                <w:noProof/>
                <w:color w:val="000000" w:themeColor="text1"/>
                <w:sz w:val="22"/>
                <w:szCs w:val="22"/>
              </w:rPr>
            </w:pPr>
          </w:p>
          <w:p w14:paraId="444BA903" w14:textId="77777777" w:rsidR="00DC1EDA" w:rsidRPr="0036015B" w:rsidRDefault="00DC1EDA" w:rsidP="0036015B">
            <w:pPr>
              <w:spacing w:line="0" w:lineRule="atLeast"/>
              <w:rPr>
                <w:noProof/>
                <w:color w:val="000000" w:themeColor="text1"/>
                <w:sz w:val="22"/>
                <w:szCs w:val="22"/>
              </w:rPr>
            </w:pPr>
          </w:p>
          <w:p w14:paraId="259FA21F" w14:textId="77777777" w:rsidR="00DC1EDA" w:rsidRPr="0036015B" w:rsidRDefault="00DC1EDA" w:rsidP="0036015B">
            <w:pPr>
              <w:spacing w:line="0" w:lineRule="atLeast"/>
              <w:rPr>
                <w:noProof/>
                <w:color w:val="000000" w:themeColor="text1"/>
                <w:sz w:val="22"/>
                <w:szCs w:val="22"/>
              </w:rPr>
            </w:pPr>
          </w:p>
          <w:p w14:paraId="781B446B" w14:textId="77777777" w:rsidR="00DC1EDA" w:rsidRPr="0036015B" w:rsidRDefault="00DC1EDA" w:rsidP="0036015B">
            <w:pPr>
              <w:spacing w:line="0" w:lineRule="atLeast"/>
              <w:rPr>
                <w:noProof/>
                <w:color w:val="000000" w:themeColor="text1"/>
                <w:sz w:val="22"/>
                <w:szCs w:val="22"/>
              </w:rPr>
            </w:pPr>
          </w:p>
          <w:p w14:paraId="491CAFD0" w14:textId="77777777" w:rsidR="00DC1EDA" w:rsidRPr="0036015B" w:rsidRDefault="00DC1EDA" w:rsidP="0036015B">
            <w:pPr>
              <w:spacing w:line="0" w:lineRule="atLeast"/>
              <w:rPr>
                <w:noProof/>
                <w:color w:val="000000" w:themeColor="text1"/>
                <w:sz w:val="22"/>
                <w:szCs w:val="22"/>
              </w:rPr>
            </w:pPr>
          </w:p>
        </w:tc>
        <w:tc>
          <w:tcPr>
            <w:tcW w:w="8250" w:type="dxa"/>
            <w:gridSpan w:val="4"/>
            <w:tcBorders>
              <w:bottom w:val="single" w:sz="4" w:space="0" w:color="auto"/>
            </w:tcBorders>
          </w:tcPr>
          <w:p w14:paraId="6C918A9D"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rPr>
              <w:t>Последовательность операторов, простых или составных.</w:t>
            </w:r>
          </w:p>
          <w:p w14:paraId="267F90E3" w14:textId="77777777" w:rsidR="00DC1EDA" w:rsidRPr="0036015B" w:rsidRDefault="00DC1EDA" w:rsidP="0036015B">
            <w:pPr>
              <w:spacing w:line="0" w:lineRule="atLeast"/>
              <w:rPr>
                <w:noProof/>
                <w:color w:val="000000" w:themeColor="text1"/>
                <w:sz w:val="22"/>
                <w:szCs w:val="22"/>
              </w:rPr>
            </w:pPr>
          </w:p>
          <w:p w14:paraId="06E62504" w14:textId="77777777" w:rsidR="00DC1EDA" w:rsidRPr="0036015B" w:rsidRDefault="00DC1EDA" w:rsidP="0036015B">
            <w:pPr>
              <w:spacing w:line="0" w:lineRule="atLeast"/>
              <w:rPr>
                <w:rStyle w:val="-1"/>
                <w:color w:val="000000" w:themeColor="text1"/>
                <w:sz w:val="22"/>
                <w:szCs w:val="22"/>
              </w:rPr>
            </w:pPr>
            <w:r w:rsidRPr="0036015B">
              <w:rPr>
                <w:rStyle w:val="-10"/>
                <w:color w:val="000000" w:themeColor="text1"/>
                <w:sz w:val="22"/>
                <w:szCs w:val="22"/>
              </w:rPr>
              <w:t>Составной оператор:</w:t>
            </w:r>
            <w:r w:rsidRPr="0036015B">
              <w:rPr>
                <w:rStyle w:val="-10"/>
                <w:color w:val="000000" w:themeColor="text1"/>
                <w:sz w:val="22"/>
                <w:szCs w:val="22"/>
              </w:rPr>
              <w:br/>
            </w:r>
            <w:r w:rsidRPr="0036015B">
              <w:rPr>
                <w:noProof/>
                <w:color w:val="000000" w:themeColor="text1"/>
                <w:sz w:val="22"/>
                <w:szCs w:val="22"/>
              </w:rPr>
              <w:t xml:space="preserve">   </w:t>
            </w:r>
            <w:r w:rsidRPr="0036015B">
              <w:rPr>
                <w:rStyle w:val="-1"/>
                <w:color w:val="000000" w:themeColor="text1"/>
                <w:sz w:val="22"/>
                <w:szCs w:val="22"/>
              </w:rPr>
              <w:t>begin</w:t>
            </w:r>
            <w:r w:rsidRPr="0036015B">
              <w:rPr>
                <w:rStyle w:val="-1"/>
                <w:color w:val="000000" w:themeColor="text1"/>
                <w:sz w:val="22"/>
                <w:szCs w:val="22"/>
              </w:rPr>
              <w:br/>
              <w:t xml:space="preserve">        S1; S2; … Sn;</w:t>
            </w:r>
            <w:r w:rsidRPr="0036015B">
              <w:rPr>
                <w:rStyle w:val="-1"/>
                <w:color w:val="000000" w:themeColor="text1"/>
                <w:sz w:val="22"/>
                <w:szCs w:val="22"/>
              </w:rPr>
              <w:br/>
              <w:t xml:space="preserve">    end;</w:t>
            </w:r>
          </w:p>
          <w:p w14:paraId="4626C80B" w14:textId="77777777" w:rsidR="001B372C" w:rsidRPr="0036015B" w:rsidRDefault="00DC1EDA" w:rsidP="0036015B">
            <w:pPr>
              <w:spacing w:line="0" w:lineRule="atLeast"/>
              <w:rPr>
                <w:rStyle w:val="-10"/>
                <w:b/>
                <w:color w:val="000000" w:themeColor="text1"/>
                <w:sz w:val="22"/>
                <w:szCs w:val="22"/>
              </w:rPr>
            </w:pPr>
            <w:r w:rsidRPr="0036015B">
              <w:rPr>
                <w:rStyle w:val="-10"/>
                <w:color w:val="000000" w:themeColor="text1"/>
                <w:sz w:val="22"/>
                <w:szCs w:val="22"/>
              </w:rPr>
              <w:t>Рассматривается как один оператор. Символ «;» - разделитель операторов.</w:t>
            </w:r>
          </w:p>
          <w:p w14:paraId="58D533AC" w14:textId="77777777" w:rsidR="001B372C" w:rsidRPr="0036015B" w:rsidRDefault="001B372C" w:rsidP="0036015B">
            <w:pPr>
              <w:spacing w:line="0" w:lineRule="atLeast"/>
              <w:rPr>
                <w:color w:val="000000" w:themeColor="text1"/>
                <w:sz w:val="22"/>
                <w:szCs w:val="22"/>
              </w:rPr>
            </w:pPr>
          </w:p>
          <w:p w14:paraId="062C39FC" w14:textId="77777777" w:rsidR="001B372C" w:rsidRPr="0036015B" w:rsidRDefault="001B372C" w:rsidP="0036015B">
            <w:pPr>
              <w:spacing w:line="0" w:lineRule="atLeast"/>
              <w:rPr>
                <w:color w:val="000000" w:themeColor="text1"/>
                <w:sz w:val="22"/>
                <w:szCs w:val="22"/>
              </w:rPr>
            </w:pPr>
          </w:p>
          <w:p w14:paraId="69B92C9F" w14:textId="77777777" w:rsidR="00DC1EDA" w:rsidRPr="0036015B" w:rsidRDefault="00DC1EDA" w:rsidP="0036015B">
            <w:pPr>
              <w:spacing w:line="0" w:lineRule="atLeast"/>
              <w:ind w:firstLine="708"/>
              <w:rPr>
                <w:color w:val="000000" w:themeColor="text1"/>
                <w:sz w:val="22"/>
                <w:szCs w:val="22"/>
              </w:rPr>
            </w:pPr>
          </w:p>
        </w:tc>
      </w:tr>
      <w:tr w:rsidR="00B036DC" w:rsidRPr="0036015B" w14:paraId="692D3723" w14:textId="77777777" w:rsidTr="001B372C">
        <w:trPr>
          <w:gridAfter w:val="1"/>
          <w:wAfter w:w="709" w:type="dxa"/>
          <w:cantSplit/>
          <w:trHeight w:val="1273"/>
        </w:trPr>
        <w:tc>
          <w:tcPr>
            <w:tcW w:w="648" w:type="dxa"/>
            <w:vMerge w:val="restart"/>
            <w:textDirection w:val="btLr"/>
          </w:tcPr>
          <w:p w14:paraId="7665DAB5" w14:textId="77777777" w:rsidR="00DC1EDA" w:rsidRPr="0036015B" w:rsidRDefault="00DC1EDA" w:rsidP="0036015B">
            <w:pPr>
              <w:pStyle w:val="12"/>
              <w:spacing w:line="0" w:lineRule="atLeast"/>
              <w:rPr>
                <w:rFonts w:cs="Times New Roman"/>
                <w:color w:val="000000" w:themeColor="text1"/>
                <w:sz w:val="22"/>
                <w:szCs w:val="22"/>
              </w:rPr>
            </w:pPr>
            <w:r w:rsidRPr="0036015B">
              <w:rPr>
                <w:rFonts w:cs="Times New Roman"/>
                <w:noProof/>
                <w:color w:val="000000" w:themeColor="text1"/>
                <w:sz w:val="22"/>
                <w:szCs w:val="22"/>
              </w:rPr>
              <w:lastRenderedPageBreak/>
              <w:t xml:space="preserve">      2</w:t>
            </w:r>
          </w:p>
        </w:tc>
        <w:tc>
          <w:tcPr>
            <w:tcW w:w="566" w:type="dxa"/>
            <w:gridSpan w:val="2"/>
          </w:tcPr>
          <w:p w14:paraId="3C84496A"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rPr>
              <w:t>2.1</w:t>
            </w:r>
          </w:p>
          <w:p w14:paraId="3A01447F" w14:textId="77777777" w:rsidR="00DC1EDA" w:rsidRPr="0036015B" w:rsidRDefault="00DC1EDA" w:rsidP="0036015B">
            <w:pPr>
              <w:spacing w:line="0" w:lineRule="atLeast"/>
              <w:rPr>
                <w:noProof/>
                <w:color w:val="000000" w:themeColor="text1"/>
                <w:sz w:val="22"/>
                <w:szCs w:val="22"/>
              </w:rPr>
            </w:pPr>
          </w:p>
          <w:p w14:paraId="5DAD7F92" w14:textId="77777777" w:rsidR="00DC1EDA" w:rsidRPr="0036015B" w:rsidRDefault="00DC1EDA" w:rsidP="0036015B">
            <w:pPr>
              <w:spacing w:line="0" w:lineRule="atLeast"/>
              <w:rPr>
                <w:noProof/>
                <w:color w:val="000000" w:themeColor="text1"/>
                <w:sz w:val="22"/>
                <w:szCs w:val="22"/>
              </w:rPr>
            </w:pPr>
          </w:p>
          <w:p w14:paraId="6403F029" w14:textId="77777777" w:rsidR="00DC1EDA" w:rsidRPr="0036015B" w:rsidRDefault="00DC1EDA" w:rsidP="0036015B">
            <w:pPr>
              <w:spacing w:line="0" w:lineRule="atLeast"/>
              <w:rPr>
                <w:noProof/>
                <w:color w:val="000000" w:themeColor="text1"/>
                <w:sz w:val="22"/>
                <w:szCs w:val="22"/>
                <w:lang w:val="en-US"/>
              </w:rPr>
            </w:pPr>
          </w:p>
        </w:tc>
        <w:tc>
          <w:tcPr>
            <w:tcW w:w="3714" w:type="dxa"/>
            <w:gridSpan w:val="2"/>
            <w:tcBorders>
              <w:top w:val="single" w:sz="4" w:space="0" w:color="auto"/>
            </w:tcBorders>
          </w:tcPr>
          <w:p w14:paraId="062132DC" w14:textId="77777777" w:rsidR="00DC1EDA" w:rsidRPr="0036015B" w:rsidRDefault="00DC1EDA" w:rsidP="0036015B">
            <w:pPr>
              <w:pStyle w:val="1-"/>
              <w:spacing w:before="0" w:line="0" w:lineRule="atLeast"/>
              <w:rPr>
                <w:color w:val="000000" w:themeColor="text1"/>
                <w:sz w:val="22"/>
                <w:szCs w:val="22"/>
                <w:lang w:val="en-GB"/>
              </w:rPr>
            </w:pPr>
            <w:r w:rsidRPr="0036015B">
              <w:rPr>
                <w:color w:val="000000" w:themeColor="text1"/>
                <w:sz w:val="22"/>
                <w:szCs w:val="22"/>
                <w:lang w:val="en-GB"/>
              </w:rPr>
              <w:t xml:space="preserve">if B then    </w:t>
            </w:r>
          </w:p>
          <w:p w14:paraId="42A8CCDB" w14:textId="77777777" w:rsidR="00DC1EDA" w:rsidRPr="0036015B" w:rsidRDefault="00DC1EDA" w:rsidP="0036015B">
            <w:pPr>
              <w:pStyle w:val="af0"/>
              <w:spacing w:line="0" w:lineRule="atLeast"/>
              <w:rPr>
                <w:color w:val="000000" w:themeColor="text1"/>
                <w:sz w:val="22"/>
                <w:szCs w:val="22"/>
                <w:lang w:val="en-GB"/>
              </w:rPr>
            </w:pPr>
            <w:r w:rsidRPr="0036015B">
              <w:rPr>
                <w:color w:val="000000" w:themeColor="text1"/>
                <w:sz w:val="22"/>
                <w:szCs w:val="22"/>
                <w:lang w:val="en-GB"/>
              </w:rPr>
              <w:t xml:space="preserve">   S1   </w:t>
            </w:r>
          </w:p>
          <w:p w14:paraId="60C7CA78" w14:textId="77777777" w:rsidR="00DC1EDA" w:rsidRPr="0036015B" w:rsidRDefault="00DC1EDA" w:rsidP="0036015B">
            <w:pPr>
              <w:pStyle w:val="af0"/>
              <w:spacing w:line="0" w:lineRule="atLeast"/>
              <w:rPr>
                <w:color w:val="000000" w:themeColor="text1"/>
                <w:sz w:val="22"/>
                <w:szCs w:val="22"/>
                <w:lang w:val="en-GB"/>
              </w:rPr>
            </w:pPr>
            <w:r w:rsidRPr="0036015B">
              <w:rPr>
                <w:color w:val="000000" w:themeColor="text1"/>
                <w:sz w:val="22"/>
                <w:szCs w:val="22"/>
                <w:lang w:val="en-GB"/>
              </w:rPr>
              <w:t xml:space="preserve">else    </w:t>
            </w:r>
          </w:p>
          <w:p w14:paraId="6BAF406C" w14:textId="77777777" w:rsidR="00DC1EDA" w:rsidRPr="0036015B" w:rsidRDefault="00DC1EDA" w:rsidP="0036015B">
            <w:pPr>
              <w:pStyle w:val="af0"/>
              <w:spacing w:line="0" w:lineRule="atLeast"/>
              <w:rPr>
                <w:color w:val="000000" w:themeColor="text1"/>
                <w:sz w:val="22"/>
                <w:szCs w:val="22"/>
                <w:lang w:val="en-GB"/>
              </w:rPr>
            </w:pPr>
            <w:r w:rsidRPr="0036015B">
              <w:rPr>
                <w:color w:val="000000" w:themeColor="text1"/>
                <w:sz w:val="22"/>
                <w:szCs w:val="22"/>
                <w:lang w:val="en-GB"/>
              </w:rPr>
              <w:t xml:space="preserve">   S2; </w:t>
            </w:r>
          </w:p>
          <w:p w14:paraId="3D475F7A" w14:textId="77777777" w:rsidR="00DC1EDA" w:rsidRPr="0036015B" w:rsidRDefault="00DC1EDA" w:rsidP="0036015B">
            <w:pPr>
              <w:pStyle w:val="ad"/>
              <w:spacing w:after="0" w:line="0" w:lineRule="atLeast"/>
              <w:rPr>
                <w:color w:val="000000" w:themeColor="text1"/>
                <w:sz w:val="22"/>
                <w:szCs w:val="22"/>
                <w:lang w:val="en-GB"/>
              </w:rPr>
            </w:pPr>
            <w:r w:rsidRPr="0036015B">
              <w:rPr>
                <w:color w:val="000000" w:themeColor="text1"/>
                <w:sz w:val="22"/>
                <w:szCs w:val="22"/>
                <w:lang w:val="en-GB"/>
              </w:rPr>
              <w:t xml:space="preserve">                      </w:t>
            </w:r>
          </w:p>
        </w:tc>
        <w:tc>
          <w:tcPr>
            <w:tcW w:w="4536" w:type="dxa"/>
            <w:gridSpan w:val="2"/>
            <w:tcBorders>
              <w:top w:val="single" w:sz="4" w:space="0" w:color="auto"/>
            </w:tcBorders>
          </w:tcPr>
          <w:p w14:paraId="7626A90D" w14:textId="77777777" w:rsidR="00DC1EDA" w:rsidRPr="0036015B" w:rsidRDefault="00DC1EDA" w:rsidP="0036015B">
            <w:pPr>
              <w:pStyle w:val="1-"/>
              <w:spacing w:before="0" w:line="0" w:lineRule="atLeast"/>
              <w:rPr>
                <w:rStyle w:val="-10"/>
                <w:color w:val="000000" w:themeColor="text1"/>
                <w:sz w:val="22"/>
                <w:szCs w:val="22"/>
                <w:lang w:val="en-US"/>
              </w:rPr>
            </w:pPr>
            <w:r w:rsidRPr="0036015B">
              <w:rPr>
                <w:rStyle w:val="-10"/>
                <w:color w:val="000000" w:themeColor="text1"/>
                <w:sz w:val="22"/>
                <w:szCs w:val="22"/>
                <w:lang w:val="en-GB"/>
              </w:rPr>
              <w:t>if (k&gt;0) then</w:t>
            </w:r>
          </w:p>
          <w:p w14:paraId="443060D7" w14:textId="77777777" w:rsidR="00DC1EDA" w:rsidRPr="0036015B" w:rsidRDefault="00DC1EDA" w:rsidP="0036015B">
            <w:pPr>
              <w:spacing w:line="0" w:lineRule="atLeast"/>
              <w:rPr>
                <w:rStyle w:val="-10"/>
                <w:color w:val="000000" w:themeColor="text1"/>
                <w:sz w:val="22"/>
                <w:szCs w:val="22"/>
                <w:lang w:val="en-US"/>
              </w:rPr>
            </w:pPr>
            <w:r w:rsidRPr="0036015B">
              <w:rPr>
                <w:rStyle w:val="-10"/>
                <w:color w:val="000000" w:themeColor="text1"/>
                <w:sz w:val="22"/>
                <w:szCs w:val="22"/>
                <w:lang w:val="en-US"/>
              </w:rPr>
              <w:t xml:space="preserve">   </w:t>
            </w:r>
            <w:r w:rsidRPr="0036015B">
              <w:rPr>
                <w:rStyle w:val="-10"/>
                <w:color w:val="000000" w:themeColor="text1"/>
                <w:sz w:val="22"/>
                <w:szCs w:val="22"/>
                <w:lang w:val="en-GB"/>
              </w:rPr>
              <w:t xml:space="preserve">k:=k+1 </w:t>
            </w:r>
          </w:p>
          <w:p w14:paraId="0F000188" w14:textId="77777777" w:rsidR="00DC1EDA" w:rsidRPr="0036015B" w:rsidRDefault="00DC1EDA" w:rsidP="0036015B">
            <w:pPr>
              <w:spacing w:line="0" w:lineRule="atLeast"/>
              <w:rPr>
                <w:rStyle w:val="-10"/>
                <w:color w:val="000000" w:themeColor="text1"/>
                <w:sz w:val="22"/>
                <w:szCs w:val="22"/>
                <w:lang w:val="en-US"/>
              </w:rPr>
            </w:pPr>
            <w:r w:rsidRPr="0036015B">
              <w:rPr>
                <w:rStyle w:val="-10"/>
                <w:color w:val="000000" w:themeColor="text1"/>
                <w:sz w:val="22"/>
                <w:szCs w:val="22"/>
                <w:lang w:val="en-GB"/>
              </w:rPr>
              <w:t xml:space="preserve">else </w:t>
            </w:r>
          </w:p>
          <w:p w14:paraId="0E4787B1" w14:textId="77777777" w:rsidR="00DC1EDA" w:rsidRPr="0036015B" w:rsidRDefault="00DC1EDA" w:rsidP="0036015B">
            <w:pPr>
              <w:pStyle w:val="af0"/>
              <w:spacing w:line="0" w:lineRule="atLeast"/>
              <w:rPr>
                <w:color w:val="000000" w:themeColor="text1"/>
                <w:sz w:val="22"/>
                <w:szCs w:val="22"/>
                <w:lang w:val="en-GB"/>
              </w:rPr>
            </w:pPr>
            <w:r w:rsidRPr="0036015B">
              <w:rPr>
                <w:rStyle w:val="-10"/>
                <w:color w:val="000000" w:themeColor="text1"/>
                <w:sz w:val="22"/>
                <w:szCs w:val="22"/>
                <w:lang w:val="en-US"/>
              </w:rPr>
              <w:t xml:space="preserve">   </w:t>
            </w:r>
            <w:r w:rsidRPr="0036015B">
              <w:rPr>
                <w:rStyle w:val="-10"/>
                <w:color w:val="000000" w:themeColor="text1"/>
                <w:sz w:val="22"/>
                <w:szCs w:val="22"/>
              </w:rPr>
              <w:t>k:=k-1;</w:t>
            </w:r>
          </w:p>
        </w:tc>
      </w:tr>
      <w:tr w:rsidR="00B036DC" w:rsidRPr="0036015B" w14:paraId="22FC6902" w14:textId="77777777" w:rsidTr="001B372C">
        <w:trPr>
          <w:gridAfter w:val="1"/>
          <w:wAfter w:w="709" w:type="dxa"/>
          <w:cantSplit/>
          <w:trHeight w:val="568"/>
        </w:trPr>
        <w:tc>
          <w:tcPr>
            <w:tcW w:w="648" w:type="dxa"/>
            <w:vMerge/>
          </w:tcPr>
          <w:p w14:paraId="06A92F82" w14:textId="77777777" w:rsidR="00DC1EDA" w:rsidRPr="0036015B" w:rsidRDefault="00DC1EDA" w:rsidP="0036015B">
            <w:pPr>
              <w:spacing w:line="0" w:lineRule="atLeast"/>
              <w:rPr>
                <w:noProof/>
                <w:color w:val="000000" w:themeColor="text1"/>
                <w:sz w:val="22"/>
                <w:szCs w:val="22"/>
                <w:lang w:val="en-US"/>
              </w:rPr>
            </w:pPr>
          </w:p>
        </w:tc>
        <w:tc>
          <w:tcPr>
            <w:tcW w:w="566" w:type="dxa"/>
            <w:gridSpan w:val="2"/>
          </w:tcPr>
          <w:p w14:paraId="23903005"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rPr>
              <w:t>2.2</w:t>
            </w:r>
            <w:r w:rsidRPr="0036015B">
              <w:rPr>
                <w:noProof/>
                <w:color w:val="000000" w:themeColor="text1"/>
                <w:sz w:val="22"/>
                <w:szCs w:val="22"/>
              </w:rPr>
              <w:br/>
            </w:r>
          </w:p>
        </w:tc>
        <w:tc>
          <w:tcPr>
            <w:tcW w:w="8250" w:type="dxa"/>
            <w:gridSpan w:val="4"/>
          </w:tcPr>
          <w:p w14:paraId="6D8F0695"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lang w:val="en-US"/>
              </w:rPr>
              <w:t xml:space="preserve">   if B then</w:t>
            </w:r>
            <w:r w:rsidRPr="0036015B">
              <w:rPr>
                <w:noProof/>
                <w:color w:val="000000" w:themeColor="text1"/>
                <w:sz w:val="22"/>
                <w:szCs w:val="22"/>
                <w:lang w:val="en-US"/>
              </w:rPr>
              <w:br/>
              <w:t xml:space="preserve">       S1;</w:t>
            </w:r>
          </w:p>
        </w:tc>
      </w:tr>
      <w:tr w:rsidR="00B036DC" w:rsidRPr="0036015B" w14:paraId="798A6151" w14:textId="77777777" w:rsidTr="001B372C">
        <w:trPr>
          <w:gridAfter w:val="1"/>
          <w:wAfter w:w="709" w:type="dxa"/>
          <w:cantSplit/>
          <w:trHeight w:val="2229"/>
        </w:trPr>
        <w:tc>
          <w:tcPr>
            <w:tcW w:w="648" w:type="dxa"/>
            <w:vMerge/>
          </w:tcPr>
          <w:p w14:paraId="48553456" w14:textId="77777777" w:rsidR="00DC1EDA" w:rsidRPr="0036015B" w:rsidRDefault="00DC1EDA" w:rsidP="0036015B">
            <w:pPr>
              <w:spacing w:line="0" w:lineRule="atLeast"/>
              <w:rPr>
                <w:noProof/>
                <w:color w:val="000000" w:themeColor="text1"/>
                <w:sz w:val="22"/>
                <w:szCs w:val="22"/>
                <w:lang w:val="en-US"/>
              </w:rPr>
            </w:pPr>
          </w:p>
        </w:tc>
        <w:tc>
          <w:tcPr>
            <w:tcW w:w="566" w:type="dxa"/>
            <w:gridSpan w:val="2"/>
            <w:vMerge w:val="restart"/>
          </w:tcPr>
          <w:p w14:paraId="07C5B371" w14:textId="77777777" w:rsidR="00DC1EDA" w:rsidRPr="0036015B" w:rsidRDefault="00DC1EDA" w:rsidP="0036015B">
            <w:pPr>
              <w:spacing w:line="0" w:lineRule="atLeast"/>
              <w:rPr>
                <w:noProof/>
                <w:color w:val="000000" w:themeColor="text1"/>
                <w:sz w:val="22"/>
                <w:szCs w:val="22"/>
              </w:rPr>
            </w:pPr>
            <w:r w:rsidRPr="0036015B">
              <w:rPr>
                <w:noProof/>
                <w:color w:val="000000" w:themeColor="text1"/>
                <w:sz w:val="22"/>
                <w:szCs w:val="22"/>
              </w:rPr>
              <w:t>2.3</w:t>
            </w:r>
          </w:p>
          <w:p w14:paraId="4681B49E" w14:textId="77777777" w:rsidR="00DC1EDA" w:rsidRPr="0036015B" w:rsidRDefault="00DC1EDA" w:rsidP="0036015B">
            <w:pPr>
              <w:spacing w:line="0" w:lineRule="atLeast"/>
              <w:rPr>
                <w:noProof/>
                <w:color w:val="000000" w:themeColor="text1"/>
                <w:sz w:val="22"/>
                <w:szCs w:val="22"/>
              </w:rPr>
            </w:pPr>
          </w:p>
        </w:tc>
        <w:tc>
          <w:tcPr>
            <w:tcW w:w="8250" w:type="dxa"/>
            <w:gridSpan w:val="4"/>
            <w:tcBorders>
              <w:bottom w:val="single" w:sz="4" w:space="0" w:color="auto"/>
            </w:tcBorders>
          </w:tcPr>
          <w:p w14:paraId="78FADE92" w14:textId="77777777" w:rsidR="00DC1EDA" w:rsidRPr="0036015B" w:rsidRDefault="00DC1EDA" w:rsidP="0036015B">
            <w:pPr>
              <w:pStyle w:val="ad"/>
              <w:spacing w:after="0" w:line="0" w:lineRule="atLeast"/>
              <w:rPr>
                <w:noProof/>
                <w:color w:val="000000" w:themeColor="text1"/>
                <w:sz w:val="22"/>
                <w:szCs w:val="22"/>
              </w:rPr>
            </w:pPr>
            <w:r w:rsidRPr="0036015B">
              <w:rPr>
                <w:noProof/>
                <w:color w:val="000000" w:themeColor="text1"/>
                <w:sz w:val="22"/>
                <w:szCs w:val="22"/>
              </w:rPr>
              <w:t>с</w:t>
            </w:r>
            <w:r w:rsidRPr="0036015B">
              <w:rPr>
                <w:noProof/>
                <w:color w:val="000000" w:themeColor="text1"/>
                <w:sz w:val="22"/>
                <w:szCs w:val="22"/>
                <w:lang w:val="en-US"/>
              </w:rPr>
              <w:t>ase</w:t>
            </w:r>
            <w:r w:rsidRPr="0036015B">
              <w:rPr>
                <w:noProof/>
                <w:color w:val="000000" w:themeColor="text1"/>
                <w:sz w:val="22"/>
                <w:szCs w:val="22"/>
              </w:rPr>
              <w:t xml:space="preserve"> &lt;селектор &gt; </w:t>
            </w:r>
            <w:r w:rsidRPr="0036015B">
              <w:rPr>
                <w:noProof/>
                <w:color w:val="000000" w:themeColor="text1"/>
                <w:sz w:val="22"/>
                <w:szCs w:val="22"/>
                <w:lang w:val="en-US"/>
              </w:rPr>
              <w:t>of</w:t>
            </w:r>
            <w:r w:rsidRPr="0036015B">
              <w:rPr>
                <w:noProof/>
                <w:color w:val="000000" w:themeColor="text1"/>
                <w:sz w:val="22"/>
                <w:szCs w:val="22"/>
              </w:rPr>
              <w:br/>
              <w:t xml:space="preserve">    &lt;конст1&gt;: </w:t>
            </w:r>
            <w:r w:rsidRPr="0036015B">
              <w:rPr>
                <w:i/>
                <w:iCs/>
                <w:noProof/>
                <w:color w:val="000000" w:themeColor="text1"/>
                <w:sz w:val="22"/>
                <w:szCs w:val="22"/>
              </w:rPr>
              <w:t xml:space="preserve"> </w:t>
            </w:r>
            <w:r w:rsidRPr="0036015B">
              <w:rPr>
                <w:noProof/>
                <w:color w:val="000000" w:themeColor="text1"/>
                <w:sz w:val="22"/>
                <w:szCs w:val="22"/>
                <w:lang w:val="en-US"/>
              </w:rPr>
              <w:t>S</w:t>
            </w:r>
            <w:r w:rsidRPr="0036015B">
              <w:rPr>
                <w:noProof/>
                <w:color w:val="000000" w:themeColor="text1"/>
                <w:sz w:val="22"/>
                <w:szCs w:val="22"/>
              </w:rPr>
              <w:t>1;</w:t>
            </w:r>
            <w:r w:rsidRPr="0036015B">
              <w:rPr>
                <w:noProof/>
                <w:color w:val="000000" w:themeColor="text1"/>
                <w:sz w:val="22"/>
                <w:szCs w:val="22"/>
              </w:rPr>
              <w:br/>
              <w:t xml:space="preserve">    &lt;конст2&gt;: </w:t>
            </w:r>
            <w:r w:rsidRPr="0036015B">
              <w:rPr>
                <w:i/>
                <w:iCs/>
                <w:noProof/>
                <w:color w:val="000000" w:themeColor="text1"/>
                <w:sz w:val="22"/>
                <w:szCs w:val="22"/>
              </w:rPr>
              <w:t xml:space="preserve"> </w:t>
            </w:r>
            <w:r w:rsidRPr="0036015B">
              <w:rPr>
                <w:noProof/>
                <w:color w:val="000000" w:themeColor="text1"/>
                <w:sz w:val="22"/>
                <w:szCs w:val="22"/>
                <w:lang w:val="en-US"/>
              </w:rPr>
              <w:t>S</w:t>
            </w:r>
            <w:r w:rsidRPr="0036015B">
              <w:rPr>
                <w:noProof/>
                <w:color w:val="000000" w:themeColor="text1"/>
                <w:sz w:val="22"/>
                <w:szCs w:val="22"/>
              </w:rPr>
              <w:t>2;</w:t>
            </w:r>
            <w:r w:rsidRPr="0036015B">
              <w:rPr>
                <w:noProof/>
                <w:color w:val="000000" w:themeColor="text1"/>
                <w:sz w:val="22"/>
                <w:szCs w:val="22"/>
              </w:rPr>
              <w:br/>
              <w:t xml:space="preserve">        ………….</w:t>
            </w:r>
            <w:r w:rsidRPr="0036015B">
              <w:rPr>
                <w:noProof/>
                <w:color w:val="000000" w:themeColor="text1"/>
                <w:sz w:val="22"/>
                <w:szCs w:val="22"/>
              </w:rPr>
              <w:br/>
              <w:t xml:space="preserve">    &lt;конст</w:t>
            </w:r>
            <w:r w:rsidRPr="0036015B">
              <w:rPr>
                <w:noProof/>
                <w:color w:val="000000" w:themeColor="text1"/>
                <w:sz w:val="22"/>
                <w:szCs w:val="22"/>
                <w:lang w:val="en-US"/>
              </w:rPr>
              <w:t>n</w:t>
            </w:r>
            <w:r w:rsidRPr="0036015B">
              <w:rPr>
                <w:noProof/>
                <w:color w:val="000000" w:themeColor="text1"/>
                <w:sz w:val="22"/>
                <w:szCs w:val="22"/>
              </w:rPr>
              <w:t xml:space="preserve">&gt;: </w:t>
            </w:r>
            <w:r w:rsidRPr="0036015B">
              <w:rPr>
                <w:i/>
                <w:iCs/>
                <w:noProof/>
                <w:color w:val="000000" w:themeColor="text1"/>
                <w:sz w:val="22"/>
                <w:szCs w:val="22"/>
              </w:rPr>
              <w:t xml:space="preserve"> </w:t>
            </w:r>
            <w:r w:rsidRPr="0036015B">
              <w:rPr>
                <w:noProof/>
                <w:color w:val="000000" w:themeColor="text1"/>
                <w:sz w:val="22"/>
                <w:szCs w:val="22"/>
                <w:lang w:val="en-US"/>
              </w:rPr>
              <w:t>Sn</w:t>
            </w:r>
            <w:r w:rsidRPr="0036015B">
              <w:rPr>
                <w:noProof/>
                <w:color w:val="000000" w:themeColor="text1"/>
                <w:sz w:val="22"/>
                <w:szCs w:val="22"/>
              </w:rPr>
              <w:t>;</w:t>
            </w:r>
            <w:r w:rsidRPr="0036015B">
              <w:rPr>
                <w:noProof/>
                <w:color w:val="000000" w:themeColor="text1"/>
                <w:sz w:val="22"/>
                <w:szCs w:val="22"/>
              </w:rPr>
              <w:br/>
              <w:t>[</w:t>
            </w:r>
            <w:r w:rsidRPr="0036015B">
              <w:rPr>
                <w:noProof/>
                <w:color w:val="000000" w:themeColor="text1"/>
                <w:sz w:val="22"/>
                <w:szCs w:val="22"/>
                <w:lang w:val="en-US"/>
              </w:rPr>
              <w:t>else</w:t>
            </w:r>
            <w:r w:rsidRPr="0036015B">
              <w:rPr>
                <w:noProof/>
                <w:color w:val="000000" w:themeColor="text1"/>
                <w:sz w:val="22"/>
                <w:szCs w:val="22"/>
              </w:rPr>
              <w:t xml:space="preserve"> </w:t>
            </w:r>
            <w:r w:rsidRPr="0036015B">
              <w:rPr>
                <w:noProof/>
                <w:color w:val="000000" w:themeColor="text1"/>
                <w:sz w:val="22"/>
                <w:szCs w:val="22"/>
                <w:lang w:val="en-US"/>
              </w:rPr>
              <w:t>Sn</w:t>
            </w:r>
            <w:r w:rsidRPr="0036015B">
              <w:rPr>
                <w:noProof/>
                <w:color w:val="000000" w:themeColor="text1"/>
                <w:sz w:val="22"/>
                <w:szCs w:val="22"/>
              </w:rPr>
              <w:t>1;]</w:t>
            </w:r>
            <w:r w:rsidRPr="0036015B">
              <w:rPr>
                <w:noProof/>
                <w:color w:val="000000" w:themeColor="text1"/>
                <w:sz w:val="22"/>
                <w:szCs w:val="22"/>
              </w:rPr>
              <w:br/>
            </w:r>
            <w:r w:rsidRPr="0036015B">
              <w:rPr>
                <w:noProof/>
                <w:color w:val="000000" w:themeColor="text1"/>
                <w:sz w:val="22"/>
                <w:szCs w:val="22"/>
                <w:lang w:val="en-US"/>
              </w:rPr>
              <w:t>end</w:t>
            </w:r>
            <w:r w:rsidRPr="0036015B">
              <w:rPr>
                <w:noProof/>
                <w:color w:val="000000" w:themeColor="text1"/>
                <w:sz w:val="22"/>
                <w:szCs w:val="22"/>
              </w:rPr>
              <w:t xml:space="preserve"> {</w:t>
            </w:r>
            <w:r w:rsidRPr="0036015B">
              <w:rPr>
                <w:noProof/>
                <w:color w:val="000000" w:themeColor="text1"/>
                <w:sz w:val="22"/>
                <w:szCs w:val="22"/>
                <w:lang w:val="en-US"/>
              </w:rPr>
              <w:t>case</w:t>
            </w:r>
            <w:r w:rsidRPr="0036015B">
              <w:rPr>
                <w:noProof/>
                <w:color w:val="000000" w:themeColor="text1"/>
                <w:sz w:val="22"/>
                <w:szCs w:val="22"/>
              </w:rPr>
              <w:t>};</w:t>
            </w:r>
          </w:p>
          <w:p w14:paraId="4B398AB0" w14:textId="77777777" w:rsidR="00DC1EDA" w:rsidRPr="0036015B" w:rsidRDefault="00DC1EDA" w:rsidP="0036015B">
            <w:pPr>
              <w:spacing w:line="0" w:lineRule="atLeast"/>
              <w:rPr>
                <w:rStyle w:val="-10"/>
                <w:color w:val="000000" w:themeColor="text1"/>
                <w:sz w:val="22"/>
                <w:szCs w:val="22"/>
              </w:rPr>
            </w:pPr>
            <w:r w:rsidRPr="0036015B">
              <w:rPr>
                <w:rStyle w:val="-10"/>
                <w:iCs/>
                <w:color w:val="000000" w:themeColor="text1"/>
                <w:sz w:val="22"/>
                <w:szCs w:val="22"/>
              </w:rPr>
              <w:t>Выполняется</w:t>
            </w:r>
            <w:r w:rsidRPr="0036015B">
              <w:rPr>
                <w:rStyle w:val="-10"/>
                <w:color w:val="000000" w:themeColor="text1"/>
                <w:sz w:val="22"/>
                <w:szCs w:val="22"/>
              </w:rPr>
              <w:t xml:space="preserve"> только оператор, для которого значение селектора равно константе.  </w:t>
            </w:r>
          </w:p>
        </w:tc>
      </w:tr>
      <w:tr w:rsidR="00B036DC" w:rsidRPr="0036015B" w14:paraId="74148E77" w14:textId="77777777" w:rsidTr="00DC1EDA">
        <w:trPr>
          <w:gridAfter w:val="1"/>
          <w:wAfter w:w="709" w:type="dxa"/>
          <w:cantSplit/>
          <w:trHeight w:val="539"/>
        </w:trPr>
        <w:tc>
          <w:tcPr>
            <w:tcW w:w="648" w:type="dxa"/>
            <w:vMerge/>
          </w:tcPr>
          <w:p w14:paraId="4CC46965" w14:textId="77777777" w:rsidR="00DC1EDA" w:rsidRPr="0036015B" w:rsidRDefault="00DC1EDA" w:rsidP="0036015B">
            <w:pPr>
              <w:spacing w:line="0" w:lineRule="atLeast"/>
              <w:rPr>
                <w:noProof/>
                <w:color w:val="000000" w:themeColor="text1"/>
                <w:sz w:val="22"/>
                <w:szCs w:val="22"/>
              </w:rPr>
            </w:pPr>
          </w:p>
        </w:tc>
        <w:tc>
          <w:tcPr>
            <w:tcW w:w="566" w:type="dxa"/>
            <w:gridSpan w:val="2"/>
            <w:vMerge/>
          </w:tcPr>
          <w:p w14:paraId="260C2308" w14:textId="77777777" w:rsidR="00DC1EDA" w:rsidRPr="0036015B" w:rsidRDefault="00DC1EDA" w:rsidP="0036015B">
            <w:pPr>
              <w:spacing w:line="0" w:lineRule="atLeast"/>
              <w:rPr>
                <w:noProof/>
                <w:color w:val="000000" w:themeColor="text1"/>
                <w:sz w:val="22"/>
                <w:szCs w:val="22"/>
              </w:rPr>
            </w:pPr>
          </w:p>
        </w:tc>
        <w:tc>
          <w:tcPr>
            <w:tcW w:w="8250" w:type="dxa"/>
            <w:gridSpan w:val="4"/>
          </w:tcPr>
          <w:p w14:paraId="3AA8AD7E" w14:textId="77777777" w:rsidR="00DC1EDA" w:rsidRPr="0036015B" w:rsidRDefault="00DC1EDA" w:rsidP="0036015B">
            <w:pPr>
              <w:spacing w:line="0" w:lineRule="atLeast"/>
              <w:rPr>
                <w:noProof/>
                <w:color w:val="000000" w:themeColor="text1"/>
                <w:sz w:val="22"/>
                <w:szCs w:val="22"/>
              </w:rPr>
            </w:pPr>
            <w:r w:rsidRPr="0036015B">
              <w:rPr>
                <w:color w:val="000000" w:themeColor="text1"/>
                <w:sz w:val="22"/>
                <w:szCs w:val="22"/>
              </w:rPr>
              <w:t>S1, S2, …, Sn, Sn1 - один оператор, простой или составной</w:t>
            </w:r>
          </w:p>
        </w:tc>
      </w:tr>
    </w:tbl>
    <w:p w14:paraId="53AA6750" w14:textId="77777777" w:rsidR="00DC1EDA" w:rsidRPr="0036015B" w:rsidRDefault="00B036DC" w:rsidP="0036015B">
      <w:pPr>
        <w:pStyle w:val="a6"/>
        <w:spacing w:line="0" w:lineRule="atLeast"/>
        <w:ind w:left="502"/>
        <w:rPr>
          <w:b/>
          <w:color w:val="000000" w:themeColor="text1"/>
          <w:sz w:val="22"/>
          <w:szCs w:val="22"/>
        </w:rPr>
      </w:pPr>
      <w:r w:rsidRPr="0036015B">
        <w:rPr>
          <w:b/>
          <w:noProof/>
          <w:color w:val="000000" w:themeColor="text1"/>
          <w:sz w:val="22"/>
          <w:szCs w:val="22"/>
        </w:rPr>
        <w:drawing>
          <wp:anchor distT="0" distB="0" distL="114300" distR="114300" simplePos="0" relativeHeight="251691008" behindDoc="0" locked="0" layoutInCell="1" allowOverlap="1" wp14:anchorId="71AA31FA" wp14:editId="294C260E">
            <wp:simplePos x="0" y="0"/>
            <wp:positionH relativeFrom="column">
              <wp:posOffset>-79375</wp:posOffset>
            </wp:positionH>
            <wp:positionV relativeFrom="paragraph">
              <wp:posOffset>69850</wp:posOffset>
            </wp:positionV>
            <wp:extent cx="3943350" cy="2273300"/>
            <wp:effectExtent l="0" t="0" r="0" b="0"/>
            <wp:wrapSquare wrapText="bothSides"/>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29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72C" w:rsidRPr="0036015B">
        <w:rPr>
          <w:b/>
          <w:noProof/>
          <w:color w:val="000000" w:themeColor="text1"/>
          <w:sz w:val="22"/>
          <w:szCs w:val="22"/>
        </w:rPr>
        <w:drawing>
          <wp:inline distT="0" distB="0" distL="0" distR="0" wp14:anchorId="695C9FA8" wp14:editId="2165CF31">
            <wp:extent cx="2740129" cy="1458265"/>
            <wp:effectExtent l="0" t="0" r="3175" b="889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46000"/>
                              </a14:imgEffect>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2742831" cy="1459703"/>
                    </a:xfrm>
                    <a:prstGeom prst="rect">
                      <a:avLst/>
                    </a:prstGeom>
                    <a:noFill/>
                    <a:ln>
                      <a:noFill/>
                    </a:ln>
                  </pic:spPr>
                </pic:pic>
              </a:graphicData>
            </a:graphic>
          </wp:inline>
        </w:drawing>
      </w:r>
    </w:p>
    <w:p w14:paraId="4B4A3A1C" w14:textId="77777777" w:rsidR="00DC1EDA" w:rsidRPr="0036015B" w:rsidRDefault="00DC1EDA" w:rsidP="0036015B">
      <w:pPr>
        <w:pStyle w:val="a6"/>
        <w:spacing w:line="0" w:lineRule="atLeast"/>
        <w:ind w:left="502"/>
        <w:rPr>
          <w:b/>
          <w:color w:val="000000" w:themeColor="text1"/>
          <w:sz w:val="22"/>
          <w:szCs w:val="22"/>
        </w:rPr>
      </w:pPr>
    </w:p>
    <w:p w14:paraId="79A41A09" w14:textId="77777777" w:rsidR="00DC1EDA" w:rsidRPr="0036015B" w:rsidRDefault="00DC1EDA" w:rsidP="0036015B">
      <w:pPr>
        <w:pStyle w:val="a6"/>
        <w:spacing w:line="0" w:lineRule="atLeast"/>
        <w:ind w:left="502"/>
        <w:rPr>
          <w:b/>
          <w:color w:val="000000" w:themeColor="text1"/>
          <w:sz w:val="22"/>
          <w:szCs w:val="22"/>
        </w:rPr>
      </w:pPr>
    </w:p>
    <w:p w14:paraId="2787D19E" w14:textId="77777777" w:rsidR="00DC1EDA" w:rsidRPr="0036015B" w:rsidRDefault="00DC1EDA" w:rsidP="0036015B">
      <w:pPr>
        <w:pStyle w:val="a6"/>
        <w:spacing w:line="0" w:lineRule="atLeast"/>
        <w:ind w:left="502"/>
        <w:rPr>
          <w:b/>
          <w:color w:val="000000" w:themeColor="text1"/>
          <w:sz w:val="22"/>
          <w:szCs w:val="22"/>
        </w:rPr>
      </w:pPr>
    </w:p>
    <w:p w14:paraId="2081681A" w14:textId="77777777" w:rsidR="00DC1EDA" w:rsidRDefault="00DC1EDA" w:rsidP="0036015B">
      <w:pPr>
        <w:pStyle w:val="a6"/>
        <w:spacing w:line="0" w:lineRule="atLeast"/>
        <w:ind w:left="502"/>
        <w:rPr>
          <w:b/>
          <w:color w:val="000000" w:themeColor="text1"/>
          <w:sz w:val="22"/>
          <w:szCs w:val="22"/>
        </w:rPr>
      </w:pPr>
    </w:p>
    <w:p w14:paraId="1F836EC9" w14:textId="77777777" w:rsidR="0036015B" w:rsidRDefault="0036015B" w:rsidP="0036015B">
      <w:pPr>
        <w:pStyle w:val="a6"/>
        <w:spacing w:line="0" w:lineRule="atLeast"/>
        <w:ind w:left="502"/>
        <w:rPr>
          <w:b/>
          <w:color w:val="000000" w:themeColor="text1"/>
          <w:sz w:val="22"/>
          <w:szCs w:val="22"/>
          <w:lang w:val="en-US"/>
        </w:rPr>
      </w:pPr>
    </w:p>
    <w:p w14:paraId="103DD77C" w14:textId="77777777" w:rsidR="00B036DC" w:rsidRPr="00B036DC" w:rsidRDefault="00B036DC" w:rsidP="0036015B">
      <w:pPr>
        <w:pStyle w:val="a6"/>
        <w:spacing w:line="0" w:lineRule="atLeast"/>
        <w:ind w:left="502"/>
        <w:rPr>
          <w:b/>
          <w:color w:val="000000" w:themeColor="text1"/>
          <w:sz w:val="22"/>
          <w:szCs w:val="22"/>
          <w:lang w:val="en-US"/>
        </w:rPr>
      </w:pPr>
    </w:p>
    <w:p w14:paraId="2F8067F2" w14:textId="77777777" w:rsidR="00DC1EDA" w:rsidRPr="0036015B" w:rsidRDefault="00DC1EDA" w:rsidP="0036015B">
      <w:pPr>
        <w:pStyle w:val="a6"/>
        <w:numPr>
          <w:ilvl w:val="0"/>
          <w:numId w:val="2"/>
        </w:numPr>
        <w:spacing w:line="0" w:lineRule="atLeast"/>
        <w:rPr>
          <w:b/>
          <w:color w:val="000000" w:themeColor="text1"/>
          <w:sz w:val="22"/>
          <w:szCs w:val="22"/>
        </w:rPr>
      </w:pPr>
      <w:r w:rsidRPr="0036015B">
        <w:rPr>
          <w:b/>
          <w:color w:val="000000" w:themeColor="text1"/>
          <w:sz w:val="22"/>
          <w:szCs w:val="22"/>
        </w:rPr>
        <w:t>Виды циклов в языке Паскаль. Параметрические с шагом +1 и -1</w:t>
      </w:r>
    </w:p>
    <w:p w14:paraId="6C2075B8" w14:textId="77777777" w:rsidR="00DC1EDA" w:rsidRPr="00B036DC" w:rsidRDefault="00571252" w:rsidP="00B036DC">
      <w:pPr>
        <w:rPr>
          <w:rStyle w:val="ac"/>
          <w:color w:val="000000" w:themeColor="text1"/>
          <w:sz w:val="22"/>
          <w:szCs w:val="22"/>
          <w:shd w:val="clear" w:color="auto" w:fill="FFFFEE"/>
        </w:rPr>
      </w:pPr>
      <w:r w:rsidRPr="00B036DC">
        <w:rPr>
          <w:rStyle w:val="ac"/>
          <w:color w:val="000000" w:themeColor="text1"/>
          <w:sz w:val="22"/>
          <w:szCs w:val="22"/>
          <w:shd w:val="clear" w:color="auto" w:fill="FFFFEE"/>
        </w:rPr>
        <w:t>For &lt;пар_цик&gt; : = &lt;нач_знач&gt; to &lt;кон_знач&gt; do (downto) &lt;оператор&gt;</w:t>
      </w:r>
      <w:r w:rsidRPr="00B036DC">
        <w:rPr>
          <w:sz w:val="22"/>
          <w:szCs w:val="22"/>
        </w:rPr>
        <w:br/>
      </w:r>
      <w:r w:rsidRPr="00B036DC">
        <w:rPr>
          <w:rStyle w:val="ac"/>
          <w:color w:val="000000" w:themeColor="text1"/>
          <w:sz w:val="22"/>
          <w:szCs w:val="22"/>
          <w:shd w:val="clear" w:color="auto" w:fill="FFFFEE"/>
        </w:rPr>
        <w:t>For, to, do, downto</w:t>
      </w:r>
      <w:r w:rsidRPr="00B036DC">
        <w:rPr>
          <w:sz w:val="22"/>
          <w:szCs w:val="22"/>
          <w:shd w:val="clear" w:color="auto" w:fill="FFFFEE"/>
        </w:rPr>
        <w:t> –зарезервированные слова;&lt;пар_цик&gt; – параметр цикла; &lt;нач_знач&gt; – начальное значение; &lt;кон_знач&gt; – конечное значение; &lt;оператор&gt; – произвольный оператор Паскаля.</w:t>
      </w:r>
      <w:r w:rsidRPr="00B036DC">
        <w:rPr>
          <w:sz w:val="22"/>
          <w:szCs w:val="22"/>
        </w:rPr>
        <w:br/>
      </w:r>
      <w:r w:rsidRPr="00B036DC">
        <w:rPr>
          <w:sz w:val="22"/>
          <w:szCs w:val="22"/>
          <w:shd w:val="clear" w:color="auto" w:fill="FFFFEE"/>
        </w:rPr>
        <w:t>При выполнении оператора</w:t>
      </w:r>
      <w:r w:rsidRPr="00B036DC">
        <w:rPr>
          <w:rStyle w:val="ac"/>
          <w:i/>
          <w:iCs/>
          <w:color w:val="000000" w:themeColor="text1"/>
          <w:sz w:val="22"/>
          <w:szCs w:val="22"/>
          <w:shd w:val="clear" w:color="auto" w:fill="FFFFEE"/>
        </w:rPr>
        <w:t> for</w:t>
      </w:r>
      <w:r w:rsidRPr="00B036DC">
        <w:rPr>
          <w:sz w:val="22"/>
          <w:szCs w:val="22"/>
          <w:shd w:val="clear" w:color="auto" w:fill="FFFFEE"/>
        </w:rPr>
        <w:t> вначале вычисляется выражение &lt;нач_знач&gt; и осуществляется присваивание &lt;пар_цик&gt; : = &lt;нач_знач&gt;. После этого циклически повторяется следующая последовательность действий : 1) Повторяется условие &lt;пар_цик&gt; &lt;= &lt;кон_цик&gt;. Если условие не выполняется, оператор for завершает свою работу. 2) Выполняется оператор &lt;оператор&gt;. 3)Происходит наращивание переменной &lt;пар_цик&gt; на единицу. </w:t>
      </w:r>
      <w:r w:rsidRPr="00B036DC">
        <w:rPr>
          <w:rStyle w:val="ac"/>
          <w:color w:val="000000" w:themeColor="text1"/>
          <w:sz w:val="22"/>
          <w:szCs w:val="22"/>
          <w:shd w:val="clear" w:color="auto" w:fill="FFFFEE"/>
        </w:rPr>
        <w:t>to – шаг +1, downto – шаг -1.</w:t>
      </w:r>
    </w:p>
    <w:p w14:paraId="345106A3" w14:textId="77777777" w:rsidR="00571252" w:rsidRPr="0036015B" w:rsidRDefault="00571252" w:rsidP="0036015B">
      <w:pPr>
        <w:pStyle w:val="a4"/>
        <w:shd w:val="clear" w:color="auto" w:fill="FFFFFF"/>
        <w:spacing w:before="0" w:beforeAutospacing="0" w:after="0" w:afterAutospacing="0" w:line="0" w:lineRule="atLeast"/>
        <w:rPr>
          <w:color w:val="000000" w:themeColor="text1"/>
          <w:sz w:val="22"/>
          <w:szCs w:val="22"/>
        </w:rPr>
      </w:pPr>
      <w:r w:rsidRPr="0036015B">
        <w:rPr>
          <w:color w:val="000000" w:themeColor="text1"/>
          <w:sz w:val="22"/>
          <w:szCs w:val="22"/>
        </w:rPr>
        <w:t>Часто цикл for называют циклом со счетчиком. Этот цикл используется, когда число повторений не связано с тем, что происходит в теле цикла. Т.е. количество повторений может быть вычислено заранее (хотя оно не вычисляется).</w:t>
      </w:r>
    </w:p>
    <w:p w14:paraId="2378592F" w14:textId="77777777" w:rsidR="00571252" w:rsidRPr="0036015B" w:rsidRDefault="00571252" w:rsidP="0036015B">
      <w:pPr>
        <w:pStyle w:val="a4"/>
        <w:shd w:val="clear" w:color="auto" w:fill="FFFFFF"/>
        <w:spacing w:before="0" w:beforeAutospacing="0" w:after="0" w:afterAutospacing="0" w:line="0" w:lineRule="atLeast"/>
        <w:rPr>
          <w:color w:val="000000" w:themeColor="text1"/>
          <w:sz w:val="22"/>
          <w:szCs w:val="22"/>
          <w:shd w:val="clear" w:color="auto" w:fill="FFFFFF"/>
        </w:rPr>
      </w:pPr>
      <w:r w:rsidRPr="0036015B">
        <w:rPr>
          <w:color w:val="000000" w:themeColor="text1"/>
          <w:sz w:val="22"/>
          <w:szCs w:val="22"/>
        </w:rPr>
        <w:t xml:space="preserve">В заголовке цикла указываются два значения. Первое значение присваивается так называемой переменной-счетчику, от этого значения начинается отсчет количества итераций (повторений). Отсчет идет всегда с шагом равным единице. Второе значение указывает, при каком значении счетчика цикл должен остановиться. Другими словами, количество итераций цикла определяется разностью между вторым и первым значением плюс единица.  </w:t>
      </w:r>
      <w:r w:rsidRPr="0036015B">
        <w:rPr>
          <w:rStyle w:val="a5"/>
          <w:color w:val="000000" w:themeColor="text1"/>
          <w:sz w:val="22"/>
          <w:szCs w:val="22"/>
          <w:shd w:val="clear" w:color="auto" w:fill="FFFFFF"/>
        </w:rPr>
        <w:t>Счетчик</w:t>
      </w:r>
      <w:r w:rsidRPr="0036015B">
        <w:rPr>
          <w:color w:val="000000" w:themeColor="text1"/>
          <w:sz w:val="22"/>
          <w:szCs w:val="22"/>
          <w:shd w:val="clear" w:color="auto" w:fill="FFFFFF"/>
        </w:rPr>
        <w:t> – это переменная любого из перечисляемых типов (целого, булевого, символьного, диапазонного, перечисления).</w:t>
      </w:r>
    </w:p>
    <w:p w14:paraId="5B021BDE" w14:textId="77777777" w:rsidR="00571252" w:rsidRPr="0036015B" w:rsidRDefault="00571252" w:rsidP="0036015B">
      <w:pPr>
        <w:spacing w:line="0" w:lineRule="atLeast"/>
        <w:rPr>
          <w:color w:val="000000" w:themeColor="text1"/>
          <w:sz w:val="22"/>
          <w:szCs w:val="22"/>
        </w:rPr>
      </w:pPr>
      <w:r w:rsidRPr="0036015B">
        <w:rPr>
          <w:color w:val="000000" w:themeColor="text1"/>
          <w:sz w:val="22"/>
          <w:szCs w:val="22"/>
        </w:rPr>
        <w:t>Если телом цикла является другой цикл, то циклы называются вложенными или сложными. Цикл, содержащий в себе другой цикл, называют внешним. Цикл, содержащийся внутри другого цикла, называется внутренним. Внутренний и внешний циклы могут быть любыми из трех видов: FOR, WHILE или REPEAT. При построении вложенных циклов необходимо, чтобы все операторы внутреннего цикла полностью находились в теле внешнего цикла. Возможная глубина вложенности циклов ограничивается объемом памяти компьютера.</w:t>
      </w:r>
    </w:p>
    <w:p w14:paraId="7AF3EB8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При выполнении оператора FOR выполняются следующие действия: </w:t>
      </w:r>
    </w:p>
    <w:p w14:paraId="7A9FE971" w14:textId="77777777" w:rsidR="002403C0" w:rsidRPr="0036015B" w:rsidRDefault="002403C0" w:rsidP="0036015B">
      <w:pPr>
        <w:spacing w:line="0" w:lineRule="atLeast"/>
        <w:ind w:firstLine="709"/>
        <w:rPr>
          <w:color w:val="000000" w:themeColor="text1"/>
          <w:sz w:val="22"/>
          <w:szCs w:val="22"/>
        </w:rPr>
      </w:pPr>
      <w:r w:rsidRPr="0036015B">
        <w:rPr>
          <w:color w:val="000000" w:themeColor="text1"/>
          <w:sz w:val="22"/>
          <w:szCs w:val="22"/>
        </w:rPr>
        <w:t>-  вычисляется  &lt; выражение 1&gt; , которое присваивается  параметру цикла;</w:t>
      </w:r>
    </w:p>
    <w:p w14:paraId="63CB8BDC"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проверяется условие окончания цикла : &lt;параметр цикла&gt; больше &lt;выражения 2&gt; при использовании конструкции TO  и &lt;параметр цикла&gt; меньше &lt;выражения 2&gt; при использовании конструкции DOWNTO;</w:t>
      </w:r>
    </w:p>
    <w:p w14:paraId="12C161D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выполняется тело цикла;</w:t>
      </w:r>
    </w:p>
    <w:p w14:paraId="1FD37D0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наращивается (TO)  или уменьшается (DOWNTO) на единицу параметр цикла;</w:t>
      </w:r>
    </w:p>
    <w:p w14:paraId="0F703C0E"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все этапы, кроме первого,  циклически повторяются.</w:t>
      </w:r>
    </w:p>
    <w:p w14:paraId="5FBC95A3"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lastRenderedPageBreak/>
        <w:t>При использовании оператора необходимо помнить :</w:t>
      </w:r>
    </w:p>
    <w:p w14:paraId="60C5830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Внутри цикла  FOR нельзя изменять начальное , текущее или конечное  значения параметра цикла.</w:t>
      </w:r>
    </w:p>
    <w:p w14:paraId="14408434"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Если в цикле с шагом  +1 начальное значение больше конечного, то цикл не выполнится ни разу. Аналогично для шага  -1, если начальное значение меньше конечного.</w:t>
      </w:r>
    </w:p>
    <w:p w14:paraId="0A1C7E82"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 После завершения цикла значение параметр цикла считается неопределенным, за исключением тех случаев, когда  выход из цикла осуществляется оператором  GOTO или с помощью процедуры BREAK.</w:t>
      </w:r>
    </w:p>
    <w:p w14:paraId="022DFCE0" w14:textId="77777777" w:rsidR="002403C0" w:rsidRPr="0036015B" w:rsidRDefault="002403C0" w:rsidP="0036015B">
      <w:pPr>
        <w:spacing w:line="0" w:lineRule="atLeast"/>
        <w:rPr>
          <w:color w:val="000000" w:themeColor="text1"/>
          <w:sz w:val="22"/>
          <w:szCs w:val="22"/>
        </w:rPr>
      </w:pPr>
    </w:p>
    <w:p w14:paraId="394AC0F7" w14:textId="77777777" w:rsidR="00571252" w:rsidRPr="0036015B" w:rsidRDefault="00571252" w:rsidP="0036015B">
      <w:pPr>
        <w:pStyle w:val="a6"/>
        <w:numPr>
          <w:ilvl w:val="0"/>
          <w:numId w:val="2"/>
        </w:numPr>
        <w:spacing w:line="0" w:lineRule="atLeast"/>
        <w:rPr>
          <w:rStyle w:val="ac"/>
          <w:bCs w:val="0"/>
          <w:color w:val="000000" w:themeColor="text1"/>
          <w:sz w:val="22"/>
          <w:szCs w:val="22"/>
        </w:rPr>
      </w:pPr>
      <w:r w:rsidRPr="0036015B">
        <w:rPr>
          <w:rStyle w:val="ac"/>
          <w:color w:val="000000" w:themeColor="text1"/>
          <w:sz w:val="22"/>
          <w:szCs w:val="22"/>
          <w:shd w:val="clear" w:color="auto" w:fill="FFFFEE"/>
        </w:rPr>
        <w:t xml:space="preserve"> Виды циклов в языке Паскаль. Итерационные циклы( repeat until и while do)</w:t>
      </w:r>
    </w:p>
    <w:p w14:paraId="03D9A84A" w14:textId="77777777" w:rsidR="0066648D" w:rsidRPr="0036015B" w:rsidRDefault="0066648D" w:rsidP="0036015B">
      <w:pPr>
        <w:pStyle w:val="a6"/>
        <w:spacing w:line="0" w:lineRule="atLeast"/>
        <w:ind w:left="0"/>
        <w:rPr>
          <w:color w:val="000000" w:themeColor="text1"/>
          <w:sz w:val="22"/>
          <w:szCs w:val="22"/>
        </w:rPr>
      </w:pPr>
      <w:r w:rsidRPr="0036015B">
        <w:rPr>
          <w:color w:val="000000" w:themeColor="text1"/>
          <w:sz w:val="22"/>
          <w:szCs w:val="22"/>
          <w:shd w:val="clear" w:color="auto" w:fill="FFFFFF"/>
        </w:rPr>
        <w:t>Итерация в программировании — в широком смысле — организация обработки данных, при которой действия повторяются многократно, не приводя при этом к вызовам самих себя.</w:t>
      </w:r>
    </w:p>
    <w:p w14:paraId="5019E038" w14:textId="77777777" w:rsidR="00716EC0" w:rsidRPr="0036015B" w:rsidRDefault="00716EC0" w:rsidP="0036015B">
      <w:pPr>
        <w:pStyle w:val="a6"/>
        <w:spacing w:line="0" w:lineRule="atLeast"/>
        <w:ind w:left="0"/>
        <w:rPr>
          <w:color w:val="000000" w:themeColor="text1"/>
          <w:sz w:val="22"/>
          <w:szCs w:val="22"/>
        </w:rPr>
      </w:pPr>
      <w:r w:rsidRPr="0036015B">
        <w:rPr>
          <w:color w:val="000000" w:themeColor="text1"/>
          <w:sz w:val="22"/>
          <w:szCs w:val="22"/>
        </w:rPr>
        <w:t>Операторы цикла итерационного типа используются обычно в том случае, если число повторений цикла заранее неизвестно или шаг изменения параметра цикла отличен от +1 или –1.</w:t>
      </w:r>
    </w:p>
    <w:p w14:paraId="0BBBAD2C" w14:textId="77777777" w:rsidR="002403C0" w:rsidRPr="0036015B" w:rsidRDefault="00716EC0" w:rsidP="0036015B">
      <w:pPr>
        <w:pStyle w:val="a6"/>
        <w:spacing w:line="0" w:lineRule="atLeast"/>
        <w:ind w:left="0"/>
        <w:rPr>
          <w:color w:val="000000" w:themeColor="text1"/>
          <w:sz w:val="22"/>
          <w:szCs w:val="22"/>
          <w:shd w:val="clear" w:color="auto" w:fill="FFFFEE"/>
        </w:rPr>
      </w:pPr>
      <w:r w:rsidRPr="0036015B">
        <w:rPr>
          <w:rStyle w:val="ac"/>
          <w:color w:val="000000" w:themeColor="text1"/>
          <w:sz w:val="22"/>
          <w:szCs w:val="22"/>
          <w:shd w:val="clear" w:color="auto" w:fill="FFFFEE"/>
        </w:rPr>
        <w:t>While &lt;условие&gt; do &lt;оператор&gt;</w:t>
      </w:r>
      <w:r w:rsidRPr="0036015B">
        <w:rPr>
          <w:b/>
          <w:bCs/>
          <w:color w:val="000000" w:themeColor="text1"/>
          <w:sz w:val="22"/>
          <w:szCs w:val="22"/>
          <w:shd w:val="clear" w:color="auto" w:fill="FFFFEE"/>
        </w:rPr>
        <w:br/>
      </w:r>
      <w:r w:rsidRPr="0036015B">
        <w:rPr>
          <w:rStyle w:val="ac"/>
          <w:color w:val="000000" w:themeColor="text1"/>
          <w:sz w:val="22"/>
          <w:szCs w:val="22"/>
          <w:shd w:val="clear" w:color="auto" w:fill="FFFFEE"/>
        </w:rPr>
        <w:t>While,do</w:t>
      </w:r>
      <w:r w:rsidRPr="0036015B">
        <w:rPr>
          <w:color w:val="000000" w:themeColor="text1"/>
          <w:sz w:val="22"/>
          <w:szCs w:val="22"/>
          <w:shd w:val="clear" w:color="auto" w:fill="FFFFEE"/>
        </w:rPr>
        <w:t>– зарезервированные слова. &lt;условие&gt; – выражение логического типа; &lt;оператор&gt; – произвольный оператор Паскаля.</w:t>
      </w:r>
    </w:p>
    <w:p w14:paraId="39EF28E2" w14:textId="77777777" w:rsidR="002403C0" w:rsidRPr="0036015B" w:rsidRDefault="002403C0" w:rsidP="0036015B">
      <w:pPr>
        <w:spacing w:line="0" w:lineRule="atLeast"/>
        <w:ind w:left="357"/>
        <w:rPr>
          <w:bCs/>
          <w:iCs/>
          <w:color w:val="000000" w:themeColor="text1"/>
          <w:sz w:val="22"/>
          <w:szCs w:val="22"/>
        </w:rPr>
      </w:pPr>
      <w:r w:rsidRPr="0036015B">
        <w:rPr>
          <w:bCs/>
          <w:iCs/>
          <w:color w:val="000000" w:themeColor="text1"/>
          <w:sz w:val="22"/>
          <w:szCs w:val="22"/>
        </w:rPr>
        <w:t xml:space="preserve">(Порядок действий: </w:t>
      </w:r>
      <w:r w:rsidRPr="0036015B">
        <w:rPr>
          <w:bCs/>
          <w:iCs/>
          <w:color w:val="000000" w:themeColor="text1"/>
          <w:sz w:val="22"/>
          <w:szCs w:val="22"/>
        </w:rPr>
        <w:br/>
        <w:t>-проверка условия окончания цикла (логическое выражение)</w:t>
      </w:r>
    </w:p>
    <w:p w14:paraId="27002CE9" w14:textId="77777777" w:rsidR="002403C0" w:rsidRPr="0036015B" w:rsidRDefault="002403C0" w:rsidP="0036015B">
      <w:pPr>
        <w:spacing w:line="0" w:lineRule="atLeast"/>
        <w:ind w:left="357"/>
        <w:rPr>
          <w:bCs/>
          <w:iCs/>
          <w:color w:val="000000" w:themeColor="text1"/>
          <w:sz w:val="22"/>
          <w:szCs w:val="22"/>
        </w:rPr>
      </w:pPr>
      <w:r w:rsidRPr="0036015B">
        <w:rPr>
          <w:bCs/>
          <w:iCs/>
          <w:color w:val="000000" w:themeColor="text1"/>
          <w:sz w:val="22"/>
          <w:szCs w:val="22"/>
        </w:rPr>
        <w:t>-выполнение тела цикла</w:t>
      </w:r>
    </w:p>
    <w:p w14:paraId="4CC7B312" w14:textId="77777777" w:rsidR="002403C0" w:rsidRPr="0036015B" w:rsidRDefault="002403C0" w:rsidP="0036015B">
      <w:pPr>
        <w:spacing w:line="0" w:lineRule="atLeast"/>
        <w:ind w:left="357"/>
        <w:rPr>
          <w:bCs/>
          <w:iCs/>
          <w:color w:val="000000" w:themeColor="text1"/>
          <w:sz w:val="22"/>
          <w:szCs w:val="22"/>
        </w:rPr>
      </w:pPr>
      <w:r w:rsidRPr="0036015B">
        <w:rPr>
          <w:bCs/>
          <w:iCs/>
          <w:color w:val="000000" w:themeColor="text1"/>
          <w:sz w:val="22"/>
          <w:szCs w:val="22"/>
        </w:rPr>
        <w:t>-изменение параметра цикла с помощью оператора</w:t>
      </w:r>
    </w:p>
    <w:p w14:paraId="242D9DDF" w14:textId="77777777" w:rsidR="002403C0" w:rsidRPr="0036015B" w:rsidRDefault="002403C0" w:rsidP="0036015B">
      <w:pPr>
        <w:spacing w:line="0" w:lineRule="atLeast"/>
        <w:ind w:left="357"/>
        <w:rPr>
          <w:color w:val="000000" w:themeColor="text1"/>
          <w:sz w:val="22"/>
          <w:szCs w:val="22"/>
        </w:rPr>
      </w:pPr>
      <w:r w:rsidRPr="0036015B">
        <w:rPr>
          <w:bCs/>
          <w:iCs/>
          <w:color w:val="000000" w:themeColor="text1"/>
          <w:sz w:val="22"/>
          <w:szCs w:val="22"/>
        </w:rPr>
        <w:t>-пункты циклически повторяются)</w:t>
      </w:r>
    </w:p>
    <w:p w14:paraId="050E2FCF" w14:textId="77777777" w:rsidR="00571252" w:rsidRPr="0036015B" w:rsidRDefault="00716EC0" w:rsidP="0036015B">
      <w:pPr>
        <w:pStyle w:val="a6"/>
        <w:spacing w:line="0" w:lineRule="atLeast"/>
        <w:ind w:left="0"/>
        <w:rPr>
          <w:color w:val="000000" w:themeColor="text1"/>
          <w:sz w:val="22"/>
          <w:szCs w:val="22"/>
          <w:shd w:val="clear" w:color="auto" w:fill="FFFFEE"/>
        </w:rPr>
      </w:pPr>
      <w:r w:rsidRPr="0036015B">
        <w:rPr>
          <w:color w:val="000000" w:themeColor="text1"/>
          <w:sz w:val="22"/>
          <w:szCs w:val="22"/>
        </w:rPr>
        <w:br/>
      </w:r>
      <w:r w:rsidRPr="0036015B">
        <w:rPr>
          <w:rStyle w:val="ac"/>
          <w:color w:val="000000" w:themeColor="text1"/>
          <w:sz w:val="22"/>
          <w:szCs w:val="22"/>
          <w:shd w:val="clear" w:color="auto" w:fill="FFFFEE"/>
        </w:rPr>
        <w:t>Repeat &lt;тело цикла&gt; until &lt;условие&gt;</w:t>
      </w:r>
      <w:r w:rsidRPr="0036015B">
        <w:rPr>
          <w:color w:val="000000" w:themeColor="text1"/>
          <w:sz w:val="22"/>
          <w:szCs w:val="22"/>
        </w:rPr>
        <w:br/>
      </w:r>
      <w:r w:rsidRPr="0036015B">
        <w:rPr>
          <w:rStyle w:val="ac"/>
          <w:color w:val="000000" w:themeColor="text1"/>
          <w:sz w:val="22"/>
          <w:szCs w:val="22"/>
          <w:shd w:val="clear" w:color="auto" w:fill="FFFFEE"/>
        </w:rPr>
        <w:t>Repeat,until</w:t>
      </w:r>
      <w:r w:rsidRPr="0036015B">
        <w:rPr>
          <w:color w:val="000000" w:themeColor="text1"/>
          <w:sz w:val="22"/>
          <w:szCs w:val="22"/>
          <w:shd w:val="clear" w:color="auto" w:fill="FFFFEE"/>
        </w:rPr>
        <w:t> – зарезервированные слова.&lt;тело_цикла&gt; – произвольная последовательность операторов. &lt;условие&gt; – выражение логического типа. Операторы &lt;тело_цикла&gt; выполняется хотя бы один раз, после чего вычисляется выражение &lt;условие&gt; : если его значение есть False, операторы &lt;тело_цикла&gt; повторяются, в противном случае оператор repeat..until завершает свою работу{ здесь операторные скобки выполняет repeat,until}.</w:t>
      </w:r>
    </w:p>
    <w:p w14:paraId="0C4CC9BB" w14:textId="77777777" w:rsidR="0066648D" w:rsidRPr="0036015B" w:rsidRDefault="00716EC0" w:rsidP="0036015B">
      <w:pPr>
        <w:pStyle w:val="a4"/>
        <w:shd w:val="clear" w:color="auto" w:fill="FFFFFF"/>
        <w:spacing w:before="0" w:beforeAutospacing="0" w:after="0" w:afterAutospacing="0" w:line="0" w:lineRule="atLeast"/>
        <w:rPr>
          <w:color w:val="000000" w:themeColor="text1"/>
          <w:sz w:val="22"/>
          <w:szCs w:val="22"/>
        </w:rPr>
      </w:pPr>
      <w:r w:rsidRPr="0036015B">
        <w:rPr>
          <w:color w:val="000000" w:themeColor="text1"/>
          <w:sz w:val="22"/>
          <w:szCs w:val="22"/>
        </w:rPr>
        <w:t>Цикл </w:t>
      </w:r>
      <w:r w:rsidRPr="0036015B">
        <w:rPr>
          <w:rStyle w:val="ac"/>
          <w:color w:val="000000" w:themeColor="text1"/>
          <w:sz w:val="22"/>
          <w:szCs w:val="22"/>
        </w:rPr>
        <w:t>while</w:t>
      </w:r>
      <w:r w:rsidRPr="0036015B">
        <w:rPr>
          <w:color w:val="000000" w:themeColor="text1"/>
          <w:sz w:val="22"/>
          <w:szCs w:val="22"/>
        </w:rPr>
        <w:t> является циклом с предусловием. В заголовке цикла находится логическое выражение. Если оно возвращает </w:t>
      </w:r>
      <w:r w:rsidRPr="0036015B">
        <w:rPr>
          <w:rStyle w:val="ac"/>
          <w:color w:val="000000" w:themeColor="text1"/>
          <w:sz w:val="22"/>
          <w:szCs w:val="22"/>
        </w:rPr>
        <w:t>true</w:t>
      </w:r>
      <w:r w:rsidRPr="0036015B">
        <w:rPr>
          <w:color w:val="000000" w:themeColor="text1"/>
          <w:sz w:val="22"/>
          <w:szCs w:val="22"/>
        </w:rPr>
        <w:t>, то тело цикла выполняется, если </w:t>
      </w:r>
      <w:r w:rsidRPr="0036015B">
        <w:rPr>
          <w:rStyle w:val="ac"/>
          <w:color w:val="000000" w:themeColor="text1"/>
          <w:sz w:val="22"/>
          <w:szCs w:val="22"/>
        </w:rPr>
        <w:t>false</w:t>
      </w:r>
      <w:r w:rsidRPr="0036015B">
        <w:rPr>
          <w:color w:val="000000" w:themeColor="text1"/>
          <w:sz w:val="22"/>
          <w:szCs w:val="22"/>
        </w:rPr>
        <w:t> – то нет.Когда тело цикла было выполнено, то ход программы снова возвращается в заголовок цикла. Условие выполнения тела снова проверяется (находится значение логического выражения). Тело цикла выполнится столько раз, сколько раз логическое выражение вернет </w:t>
      </w:r>
      <w:r w:rsidRPr="0036015B">
        <w:rPr>
          <w:rStyle w:val="ac"/>
          <w:color w:val="000000" w:themeColor="text1"/>
          <w:sz w:val="22"/>
          <w:szCs w:val="22"/>
        </w:rPr>
        <w:t>true</w:t>
      </w:r>
      <w:r w:rsidRPr="0036015B">
        <w:rPr>
          <w:color w:val="000000" w:themeColor="text1"/>
          <w:sz w:val="22"/>
          <w:szCs w:val="22"/>
        </w:rPr>
        <w:t>. Цикл </w:t>
      </w:r>
      <w:r w:rsidRPr="0036015B">
        <w:rPr>
          <w:rStyle w:val="ac"/>
          <w:color w:val="000000" w:themeColor="text1"/>
          <w:sz w:val="22"/>
          <w:szCs w:val="22"/>
        </w:rPr>
        <w:t>while</w:t>
      </w:r>
      <w:r w:rsidRPr="0036015B">
        <w:rPr>
          <w:color w:val="000000" w:themeColor="text1"/>
          <w:sz w:val="22"/>
          <w:szCs w:val="22"/>
        </w:rPr>
        <w:t> может не выполниться ни разу, если логическое выражение в заголовке сразу вернуло </w:t>
      </w:r>
      <w:r w:rsidRPr="0036015B">
        <w:rPr>
          <w:rStyle w:val="ac"/>
          <w:color w:val="000000" w:themeColor="text1"/>
          <w:sz w:val="22"/>
          <w:szCs w:val="22"/>
        </w:rPr>
        <w:t>false</w:t>
      </w:r>
      <w:r w:rsidRPr="0036015B">
        <w:rPr>
          <w:color w:val="000000" w:themeColor="text1"/>
          <w:sz w:val="22"/>
          <w:szCs w:val="22"/>
        </w:rPr>
        <w:t>. Однако такая ситуация не всегда может быть приемлемой. Бывает, что тело цикла должно выполниться хотя бы один раз, не зависимо оттого, что вернет логическое выражение.</w:t>
      </w:r>
      <w:r w:rsidR="0066648D" w:rsidRPr="0036015B">
        <w:rPr>
          <w:color w:val="000000" w:themeColor="text1"/>
          <w:sz w:val="22"/>
          <w:szCs w:val="22"/>
        </w:rPr>
        <w:t xml:space="preserve"> </w:t>
      </w:r>
      <w:r w:rsidRPr="0036015B">
        <w:rPr>
          <w:color w:val="000000" w:themeColor="text1"/>
          <w:sz w:val="22"/>
          <w:szCs w:val="22"/>
        </w:rPr>
        <w:t xml:space="preserve"> В таком случае используется цикл repeat – цикл с постусловием.</w:t>
      </w:r>
    </w:p>
    <w:p w14:paraId="78E3C0E1" w14:textId="77777777" w:rsidR="0066648D" w:rsidRPr="0036015B" w:rsidRDefault="00716EC0" w:rsidP="0036015B">
      <w:pPr>
        <w:spacing w:line="0" w:lineRule="atLeast"/>
        <w:rPr>
          <w:color w:val="000000" w:themeColor="text1"/>
          <w:sz w:val="22"/>
          <w:szCs w:val="22"/>
        </w:rPr>
      </w:pPr>
      <w:r w:rsidRPr="0036015B">
        <w:rPr>
          <w:color w:val="000000" w:themeColor="text1"/>
          <w:sz w:val="22"/>
          <w:szCs w:val="22"/>
        </w:rPr>
        <w:t>В цикле </w:t>
      </w:r>
      <w:r w:rsidRPr="0036015B">
        <w:rPr>
          <w:rStyle w:val="ac"/>
          <w:color w:val="000000" w:themeColor="text1"/>
          <w:sz w:val="22"/>
          <w:szCs w:val="22"/>
        </w:rPr>
        <w:t>repeat</w:t>
      </w:r>
      <w:r w:rsidRPr="0036015B">
        <w:rPr>
          <w:color w:val="000000" w:themeColor="text1"/>
          <w:sz w:val="22"/>
          <w:szCs w:val="22"/>
        </w:rPr>
        <w:t> логическое выражение стоит после тела цикла. Причем, в отличие от цикла </w:t>
      </w:r>
      <w:r w:rsidRPr="0036015B">
        <w:rPr>
          <w:rStyle w:val="ac"/>
          <w:color w:val="000000" w:themeColor="text1"/>
          <w:sz w:val="22"/>
          <w:szCs w:val="22"/>
        </w:rPr>
        <w:t>while</w:t>
      </w:r>
      <w:r w:rsidRPr="0036015B">
        <w:rPr>
          <w:color w:val="000000" w:themeColor="text1"/>
          <w:sz w:val="22"/>
          <w:szCs w:val="22"/>
        </w:rPr>
        <w:t>, здесь всё наоборот: в случае </w:t>
      </w:r>
      <w:r w:rsidRPr="0036015B">
        <w:rPr>
          <w:rStyle w:val="ac"/>
          <w:color w:val="000000" w:themeColor="text1"/>
          <w:sz w:val="22"/>
          <w:szCs w:val="22"/>
        </w:rPr>
        <w:t>true</w:t>
      </w:r>
      <w:r w:rsidRPr="0036015B">
        <w:rPr>
          <w:color w:val="000000" w:themeColor="text1"/>
          <w:sz w:val="22"/>
          <w:szCs w:val="22"/>
        </w:rPr>
        <w:t> происходит выход из цикла, в случае </w:t>
      </w:r>
      <w:r w:rsidRPr="0036015B">
        <w:rPr>
          <w:rStyle w:val="ac"/>
          <w:color w:val="000000" w:themeColor="text1"/>
          <w:sz w:val="22"/>
          <w:szCs w:val="22"/>
        </w:rPr>
        <w:t>false</w:t>
      </w:r>
      <w:r w:rsidRPr="0036015B">
        <w:rPr>
          <w:color w:val="000000" w:themeColor="text1"/>
          <w:sz w:val="22"/>
          <w:szCs w:val="22"/>
        </w:rPr>
        <w:t> – его повторение.</w:t>
      </w:r>
      <w:r w:rsidR="0066648D" w:rsidRPr="0036015B">
        <w:rPr>
          <w:color w:val="000000" w:themeColor="text1"/>
          <w:sz w:val="22"/>
          <w:szCs w:val="22"/>
        </w:rPr>
        <w:t xml:space="preserve"> В отличие от других операторов цикла  оператор данного вида не требует операторных скобок  BEGIN - END, так как их роль выполняют REPEAT - UNTIL.Любой алгоритм, реализуемый через оператор FOR, может быть записан с помощью конструкции WHILE. Например, вычисление значения факториала F=N!:</w:t>
      </w:r>
    </w:p>
    <w:p w14:paraId="546B6F8C"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 xml:space="preserve">   …</w:t>
      </w:r>
    </w:p>
    <w:p w14:paraId="38A338C8"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 xml:space="preserve">                F:=1;</w:t>
      </w:r>
    </w:p>
    <w:p w14:paraId="68C63236"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 xml:space="preserve">                I:=1;</w:t>
      </w:r>
    </w:p>
    <w:p w14:paraId="16812E7E"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 xml:space="preserve">                WHILE I&lt;=N DO</w:t>
      </w:r>
    </w:p>
    <w:p w14:paraId="74E14853"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rPr>
        <w:t xml:space="preserve">                    </w:t>
      </w:r>
      <w:r w:rsidRPr="0036015B">
        <w:rPr>
          <w:color w:val="000000" w:themeColor="text1"/>
          <w:sz w:val="22"/>
          <w:szCs w:val="22"/>
          <w:lang w:val="en-US"/>
        </w:rPr>
        <w:t>BEGIN</w:t>
      </w:r>
    </w:p>
    <w:p w14:paraId="01A08CF8"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F:=F*I;</w:t>
      </w:r>
    </w:p>
    <w:p w14:paraId="074CC077"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I:=I+1;</w:t>
      </w:r>
    </w:p>
    <w:p w14:paraId="26805BD1"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END;</w:t>
      </w:r>
    </w:p>
    <w:p w14:paraId="254F23F3"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Вычисление   F=N!   с использованием конструкции REPEAT – UNTIL будет выглядеть следующим образом:</w:t>
      </w:r>
    </w:p>
    <w:p w14:paraId="6822FA41"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rPr>
        <w:t xml:space="preserve">   </w:t>
      </w:r>
      <w:r w:rsidRPr="0036015B">
        <w:rPr>
          <w:color w:val="000000" w:themeColor="text1"/>
          <w:sz w:val="22"/>
          <w:szCs w:val="22"/>
          <w:lang w:val="en-US"/>
        </w:rPr>
        <w:t>. . .</w:t>
      </w:r>
    </w:p>
    <w:p w14:paraId="20E7710F"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F:=1;</w:t>
      </w:r>
    </w:p>
    <w:p w14:paraId="69E91BB9"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I:=1;</w:t>
      </w:r>
    </w:p>
    <w:p w14:paraId="2ED968CA"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Repeat</w:t>
      </w:r>
    </w:p>
    <w:p w14:paraId="6595EC64"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F:=F*I;</w:t>
      </w:r>
    </w:p>
    <w:p w14:paraId="439A9E75" w14:textId="77777777" w:rsidR="0066648D" w:rsidRPr="0036015B" w:rsidRDefault="0066648D" w:rsidP="0036015B">
      <w:pPr>
        <w:spacing w:line="0" w:lineRule="atLeast"/>
        <w:rPr>
          <w:color w:val="000000" w:themeColor="text1"/>
          <w:sz w:val="22"/>
          <w:szCs w:val="22"/>
          <w:lang w:val="en-US"/>
        </w:rPr>
      </w:pPr>
      <w:r w:rsidRPr="0036015B">
        <w:rPr>
          <w:color w:val="000000" w:themeColor="text1"/>
          <w:sz w:val="22"/>
          <w:szCs w:val="22"/>
          <w:lang w:val="en-US"/>
        </w:rPr>
        <w:t xml:space="preserve">                    I:=I+1;</w:t>
      </w:r>
    </w:p>
    <w:p w14:paraId="1DBDB816"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lang w:val="en-US"/>
        </w:rPr>
        <w:t xml:space="preserve">                </w:t>
      </w:r>
      <w:r w:rsidRPr="0036015B">
        <w:rPr>
          <w:color w:val="000000" w:themeColor="text1"/>
          <w:sz w:val="22"/>
          <w:szCs w:val="22"/>
        </w:rPr>
        <w:t>Until  I&gt;N;</w:t>
      </w:r>
    </w:p>
    <w:p w14:paraId="124BE5B5" w14:textId="77777777" w:rsidR="0066648D" w:rsidRPr="0036015B" w:rsidRDefault="0066648D" w:rsidP="0036015B">
      <w:pPr>
        <w:spacing w:line="0" w:lineRule="atLeast"/>
        <w:rPr>
          <w:color w:val="000000" w:themeColor="text1"/>
          <w:sz w:val="22"/>
          <w:szCs w:val="22"/>
        </w:rPr>
      </w:pPr>
      <w:r w:rsidRPr="0036015B">
        <w:rPr>
          <w:color w:val="000000" w:themeColor="text1"/>
          <w:sz w:val="22"/>
          <w:szCs w:val="22"/>
        </w:rPr>
        <w:t xml:space="preserve">                . . .</w:t>
      </w:r>
    </w:p>
    <w:p w14:paraId="04B80FB3" w14:textId="77777777" w:rsidR="002403C0" w:rsidRPr="0036015B" w:rsidRDefault="002403C0" w:rsidP="0036015B">
      <w:pPr>
        <w:spacing w:line="0" w:lineRule="atLeast"/>
        <w:rPr>
          <w:color w:val="000000" w:themeColor="text1"/>
          <w:sz w:val="22"/>
          <w:szCs w:val="22"/>
        </w:rPr>
      </w:pPr>
      <w:r w:rsidRPr="0036015B">
        <w:rPr>
          <w:noProof/>
          <w:color w:val="000000" w:themeColor="text1"/>
          <w:sz w:val="22"/>
          <w:szCs w:val="22"/>
        </w:rPr>
        <mc:AlternateContent>
          <mc:Choice Requires="wps">
            <w:drawing>
              <wp:anchor distT="0" distB="0" distL="114300" distR="114300" simplePos="0" relativeHeight="251669504" behindDoc="0" locked="0" layoutInCell="1" allowOverlap="1" wp14:anchorId="59CA5880" wp14:editId="42B20E33">
                <wp:simplePos x="0" y="0"/>
                <wp:positionH relativeFrom="column">
                  <wp:posOffset>-298451</wp:posOffset>
                </wp:positionH>
                <wp:positionV relativeFrom="paragraph">
                  <wp:posOffset>635</wp:posOffset>
                </wp:positionV>
                <wp:extent cx="466725" cy="1181100"/>
                <wp:effectExtent l="0" t="0" r="28575" b="19050"/>
                <wp:wrapNone/>
                <wp:docPr id="381" name="Левая фигурная скобка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1181100"/>
                        </a:xfrm>
                        <a:prstGeom prst="leftBrace">
                          <a:avLst>
                            <a:gd name="adj1" fmla="val 27917"/>
                            <a:gd name="adj2" fmla="val 50000"/>
                          </a:avLst>
                        </a:prstGeom>
                        <a:noFill/>
                        <a:ln w="9525">
                          <a:solidFill>
                            <a:srgbClr val="548D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E7D10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381" o:spid="_x0000_s1026" type="#_x0000_t87" style="position:absolute;margin-left:-23.5pt;margin-top:.05pt;width:36.75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" adj="2383" strokecolor="#548dd4"/>
            </w:pict>
          </mc:Fallback>
        </mc:AlternateContent>
      </w:r>
      <w:r w:rsidRPr="0036015B">
        <w:rPr>
          <w:color w:val="000000" w:themeColor="text1"/>
          <w:sz w:val="22"/>
          <w:szCs w:val="22"/>
        </w:rPr>
        <w:t xml:space="preserve">         Здесь используется цикл WHILE для индексации строк, т.к. нас интересуют только четные строки, следовательно, шаг для строк должен быть равен 2. В цикле FOR этого сделать нельзя.</w:t>
      </w:r>
    </w:p>
    <w:p w14:paraId="243EE952"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В языке Турбо Паскаль 7.0 имеются процедуры  BREAK  и CONTINUE . Эти процедуры могут использоваться  только внутри циклов FOR, WHILE   или REPEAT. Процедура BREAK прерывает выполнение цикла и вызывает переход к оператору, следующему за циклом (может использоваться вместо оператора GOTO).Процедура CONTINUE осуществляет переход к следующему повторению цикла с пропуском последующих операторов  тела цикла.</w:t>
      </w:r>
    </w:p>
    <w:p w14:paraId="1C89B779" w14:textId="77777777" w:rsidR="0066648D" w:rsidRPr="0036015B" w:rsidRDefault="0066648D" w:rsidP="0036015B">
      <w:pPr>
        <w:pStyle w:val="a6"/>
        <w:spacing w:line="0" w:lineRule="atLeast"/>
        <w:ind w:left="502"/>
        <w:rPr>
          <w:b/>
          <w:noProof/>
          <w:color w:val="000000" w:themeColor="text1"/>
          <w:sz w:val="22"/>
          <w:szCs w:val="22"/>
        </w:rPr>
      </w:pPr>
    </w:p>
    <w:p w14:paraId="6A5057C6" w14:textId="77777777" w:rsidR="00716EC0" w:rsidRPr="0036015B" w:rsidRDefault="00716EC0" w:rsidP="0036015B">
      <w:pPr>
        <w:pStyle w:val="a6"/>
        <w:spacing w:line="0" w:lineRule="atLeast"/>
        <w:ind w:left="502"/>
        <w:rPr>
          <w:b/>
          <w:color w:val="000000" w:themeColor="text1"/>
          <w:sz w:val="22"/>
          <w:szCs w:val="22"/>
        </w:rPr>
      </w:pPr>
      <w:r w:rsidRPr="0036015B">
        <w:rPr>
          <w:b/>
          <w:noProof/>
          <w:color w:val="000000" w:themeColor="text1"/>
          <w:sz w:val="22"/>
          <w:szCs w:val="22"/>
        </w:rPr>
        <w:drawing>
          <wp:inline distT="0" distB="0" distL="0" distR="0" wp14:anchorId="43D7A35A" wp14:editId="42A291F5">
            <wp:extent cx="4791075" cy="2481215"/>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2481215"/>
                    </a:xfrm>
                    <a:prstGeom prst="rect">
                      <a:avLst/>
                    </a:prstGeom>
                    <a:noFill/>
                    <a:ln>
                      <a:noFill/>
                    </a:ln>
                  </pic:spPr>
                </pic:pic>
              </a:graphicData>
            </a:graphic>
          </wp:inline>
        </w:drawing>
      </w:r>
    </w:p>
    <w:p w14:paraId="27443753" w14:textId="77777777" w:rsidR="0066648D" w:rsidRPr="0036015B" w:rsidRDefault="0066648D" w:rsidP="0036015B">
      <w:pPr>
        <w:pStyle w:val="a6"/>
        <w:numPr>
          <w:ilvl w:val="0"/>
          <w:numId w:val="2"/>
        </w:numPr>
        <w:spacing w:line="0" w:lineRule="atLeast"/>
        <w:rPr>
          <w:b/>
          <w:color w:val="000000" w:themeColor="text1"/>
          <w:sz w:val="22"/>
          <w:szCs w:val="22"/>
        </w:rPr>
      </w:pPr>
      <w:r w:rsidRPr="0036015B">
        <w:rPr>
          <w:rStyle w:val="ac"/>
          <w:color w:val="000000" w:themeColor="text1"/>
          <w:sz w:val="22"/>
          <w:szCs w:val="22"/>
          <w:shd w:val="clear" w:color="auto" w:fill="FFFFEE"/>
        </w:rPr>
        <w:t>Операторы ветвления c единственным и множественным выбором: if и case</w:t>
      </w:r>
    </w:p>
    <w:p w14:paraId="7F0B304F" w14:textId="77777777" w:rsidR="0066648D" w:rsidRPr="0036015B" w:rsidRDefault="0066648D" w:rsidP="0036015B">
      <w:pPr>
        <w:spacing w:line="0" w:lineRule="atLeast"/>
        <w:rPr>
          <w:color w:val="000000" w:themeColor="text1"/>
          <w:sz w:val="22"/>
          <w:szCs w:val="22"/>
        </w:rPr>
      </w:pPr>
    </w:p>
    <w:p w14:paraId="6B4939A3"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Условный оператор, который называется </w:t>
      </w:r>
      <w:r w:rsidRPr="0036015B">
        <w:rPr>
          <w:rStyle w:val="resword"/>
          <w:b/>
          <w:bCs/>
          <w:color w:val="000000" w:themeColor="text1"/>
          <w:sz w:val="22"/>
          <w:szCs w:val="22"/>
        </w:rPr>
        <w:t>IF</w:t>
      </w:r>
      <w:r w:rsidRPr="0036015B">
        <w:rPr>
          <w:color w:val="000000" w:themeColor="text1"/>
          <w:sz w:val="22"/>
          <w:szCs w:val="22"/>
        </w:rPr>
        <w:t> (</w:t>
      </w:r>
      <w:r w:rsidRPr="0036015B">
        <w:rPr>
          <w:rStyle w:val="a5"/>
          <w:color w:val="000000" w:themeColor="text1"/>
          <w:sz w:val="22"/>
          <w:szCs w:val="22"/>
        </w:rPr>
        <w:t>англ. "если"</w:t>
      </w:r>
      <w:r w:rsidRPr="0036015B">
        <w:rPr>
          <w:color w:val="000000" w:themeColor="text1"/>
          <w:sz w:val="22"/>
          <w:szCs w:val="22"/>
        </w:rPr>
        <w:t>) используется для выбора одного из двух направлений хода программы. Выбор последовательности инструкций осуществляется во время выполнения программы в зависимости от выполнения условия.</w:t>
      </w:r>
    </w:p>
    <w:p w14:paraId="733514A1"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Общий синтаксис условного оператора </w:t>
      </w:r>
      <w:r w:rsidRPr="0036015B">
        <w:rPr>
          <w:rStyle w:val="ac"/>
          <w:color w:val="000000" w:themeColor="text1"/>
          <w:sz w:val="22"/>
          <w:szCs w:val="22"/>
        </w:rPr>
        <w:t>IF</w:t>
      </w:r>
      <w:r w:rsidRPr="0036015B">
        <w:rPr>
          <w:color w:val="000000" w:themeColor="text1"/>
          <w:sz w:val="22"/>
          <w:szCs w:val="22"/>
        </w:rPr>
        <w:t>:</w:t>
      </w:r>
    </w:p>
    <w:p w14:paraId="56654C6A"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if</w:t>
      </w:r>
      <w:r w:rsidRPr="0036015B">
        <w:rPr>
          <w:color w:val="000000" w:themeColor="text1"/>
          <w:sz w:val="22"/>
          <w:szCs w:val="22"/>
        </w:rPr>
        <w:t> {условие} </w:t>
      </w:r>
      <w:r w:rsidRPr="0036015B">
        <w:rPr>
          <w:rStyle w:val="ac"/>
          <w:color w:val="000000" w:themeColor="text1"/>
          <w:sz w:val="22"/>
          <w:szCs w:val="22"/>
        </w:rPr>
        <w:t>then</w:t>
      </w:r>
      <w:r w:rsidRPr="0036015B">
        <w:rPr>
          <w:color w:val="000000" w:themeColor="text1"/>
          <w:sz w:val="22"/>
          <w:szCs w:val="22"/>
        </w:rPr>
        <w:br/>
        <w:t>  {последовательность команд}</w:t>
      </w:r>
    </w:p>
    <w:p w14:paraId="073155F4"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rStyle w:val="resword"/>
          <w:b/>
          <w:bCs/>
          <w:color w:val="000000" w:themeColor="text1"/>
          <w:sz w:val="22"/>
          <w:szCs w:val="22"/>
        </w:rPr>
        <w:t>THEN</w:t>
      </w:r>
      <w:r w:rsidRPr="0036015B">
        <w:rPr>
          <w:color w:val="000000" w:themeColor="text1"/>
          <w:sz w:val="22"/>
          <w:szCs w:val="22"/>
        </w:rPr>
        <w:t> - </w:t>
      </w:r>
      <w:r w:rsidRPr="0036015B">
        <w:rPr>
          <w:rStyle w:val="a5"/>
          <w:color w:val="000000" w:themeColor="text1"/>
          <w:sz w:val="22"/>
          <w:szCs w:val="22"/>
        </w:rPr>
        <w:t>англ. "в таком случае, тогда"</w:t>
      </w:r>
      <w:r w:rsidRPr="0036015B">
        <w:rPr>
          <w:color w:val="000000" w:themeColor="text1"/>
          <w:sz w:val="22"/>
          <w:szCs w:val="22"/>
        </w:rPr>
        <w:t>. Таким образом, строка вполне переводима и на русский язык: </w:t>
      </w:r>
      <w:r w:rsidRPr="0036015B">
        <w:rPr>
          <w:rStyle w:val="a5"/>
          <w:color w:val="000000" w:themeColor="text1"/>
          <w:sz w:val="22"/>
          <w:szCs w:val="22"/>
        </w:rPr>
        <w:t>"Если условие выполняется, тогда сделать что-то..."</w:t>
      </w:r>
    </w:p>
    <w:p w14:paraId="0ABB2425"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Здесь </w:t>
      </w:r>
      <w:r w:rsidRPr="0036015B">
        <w:rPr>
          <w:rStyle w:val="ac"/>
          <w:color w:val="000000" w:themeColor="text1"/>
          <w:sz w:val="22"/>
          <w:szCs w:val="22"/>
        </w:rPr>
        <w:t>условие</w:t>
      </w:r>
      <w:r w:rsidRPr="0036015B">
        <w:rPr>
          <w:color w:val="000000" w:themeColor="text1"/>
          <w:sz w:val="22"/>
          <w:szCs w:val="22"/>
        </w:rPr>
        <w:t> - выражение логического типа (логические выражения были рассмотрены нами ранее в уроке №10). Если выражение является истинным (</w:t>
      </w:r>
      <w:r w:rsidRPr="0036015B">
        <w:rPr>
          <w:rStyle w:val="a5"/>
          <w:color w:val="000000" w:themeColor="text1"/>
          <w:sz w:val="22"/>
          <w:szCs w:val="22"/>
        </w:rPr>
        <w:t>True</w:t>
      </w:r>
      <w:r w:rsidRPr="0036015B">
        <w:rPr>
          <w:color w:val="000000" w:themeColor="text1"/>
          <w:sz w:val="22"/>
          <w:szCs w:val="22"/>
        </w:rPr>
        <w:t>), т.е. условие выполняется, то выполняется последовательность команд, указанная после </w:t>
      </w:r>
      <w:r w:rsidRPr="0036015B">
        <w:rPr>
          <w:rStyle w:val="a5"/>
          <w:color w:val="000000" w:themeColor="text1"/>
          <w:sz w:val="22"/>
          <w:szCs w:val="22"/>
        </w:rPr>
        <w:t>THEN</w:t>
      </w:r>
      <w:r w:rsidRPr="0036015B">
        <w:rPr>
          <w:color w:val="000000" w:themeColor="text1"/>
          <w:sz w:val="22"/>
          <w:szCs w:val="22"/>
        </w:rPr>
        <w:t>. Если же условие не выполняется, данный блок пропускается. В случае, если команд, ассоциированных с условием, несколько, то они заключаются в </w:t>
      </w:r>
      <w:r w:rsidRPr="0036015B">
        <w:rPr>
          <w:rStyle w:val="a5"/>
          <w:color w:val="000000" w:themeColor="text1"/>
          <w:sz w:val="22"/>
          <w:szCs w:val="22"/>
        </w:rPr>
        <w:t>BEGIN ... END</w:t>
      </w:r>
      <w:r w:rsidRPr="0036015B">
        <w:rPr>
          <w:color w:val="000000" w:themeColor="text1"/>
          <w:sz w:val="22"/>
          <w:szCs w:val="22"/>
        </w:rPr>
        <w:t>:</w:t>
      </w:r>
    </w:p>
    <w:p w14:paraId="48666340"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if </w:t>
      </w:r>
      <w:r w:rsidRPr="0036015B">
        <w:rPr>
          <w:color w:val="000000" w:themeColor="text1"/>
          <w:sz w:val="22"/>
          <w:szCs w:val="22"/>
        </w:rPr>
        <w:t>{условие} </w:t>
      </w:r>
      <w:r w:rsidRPr="0036015B">
        <w:rPr>
          <w:rStyle w:val="ac"/>
          <w:color w:val="000000" w:themeColor="text1"/>
          <w:sz w:val="22"/>
          <w:szCs w:val="22"/>
        </w:rPr>
        <w:t>then</w:t>
      </w:r>
      <w:r w:rsidRPr="0036015B">
        <w:rPr>
          <w:color w:val="000000" w:themeColor="text1"/>
          <w:sz w:val="22"/>
          <w:szCs w:val="22"/>
        </w:rPr>
        <w:br/>
      </w:r>
      <w:r w:rsidRPr="0036015B">
        <w:rPr>
          <w:rStyle w:val="ac"/>
          <w:color w:val="000000" w:themeColor="text1"/>
          <w:sz w:val="22"/>
          <w:szCs w:val="22"/>
        </w:rPr>
        <w:t>begin</w:t>
      </w:r>
      <w:r w:rsidRPr="0036015B">
        <w:rPr>
          <w:color w:val="000000" w:themeColor="text1"/>
          <w:sz w:val="22"/>
          <w:szCs w:val="22"/>
        </w:rPr>
        <w:br/>
        <w:t>  Команда 1;</w:t>
      </w:r>
      <w:r w:rsidRPr="0036015B">
        <w:rPr>
          <w:color w:val="000000" w:themeColor="text1"/>
          <w:sz w:val="22"/>
          <w:szCs w:val="22"/>
        </w:rPr>
        <w:br/>
        <w:t>  Команда 2;</w:t>
      </w:r>
      <w:r w:rsidRPr="0036015B">
        <w:rPr>
          <w:color w:val="000000" w:themeColor="text1"/>
          <w:sz w:val="22"/>
          <w:szCs w:val="22"/>
        </w:rPr>
        <w:br/>
        <w:t>  Команда 3</w:t>
      </w:r>
      <w:r w:rsidRPr="0036015B">
        <w:rPr>
          <w:color w:val="000000" w:themeColor="text1"/>
          <w:sz w:val="22"/>
          <w:szCs w:val="22"/>
        </w:rPr>
        <w:br/>
      </w:r>
      <w:r w:rsidRPr="0036015B">
        <w:rPr>
          <w:rStyle w:val="ac"/>
          <w:color w:val="000000" w:themeColor="text1"/>
          <w:sz w:val="22"/>
          <w:szCs w:val="22"/>
        </w:rPr>
        <w:t>end;</w:t>
      </w:r>
    </w:p>
    <w:p w14:paraId="1AFA76DA"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Данную форму записи условного оператора можно назвать сокращённой. Есть и полная форма. Дело в том, что сокращённая форма позволяет выполнить блок команд при выполнении заданного условия, но при этом мы теряем из вида тот случай, когда условие не выполняется. Для нашего примера с делением чисел сокращённой формы недостаточно.</w:t>
      </w:r>
    </w:p>
    <w:p w14:paraId="15AE528E"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Полная форма даёт возможность указать две последовательности команд: одну - для случая, если условие выполняется, а другую - если не выполняется. Третьего не дано... Синтаксис:</w:t>
      </w:r>
    </w:p>
    <w:p w14:paraId="5BA1BE64"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if</w:t>
      </w:r>
      <w:r w:rsidRPr="0036015B">
        <w:rPr>
          <w:color w:val="000000" w:themeColor="text1"/>
          <w:sz w:val="22"/>
          <w:szCs w:val="22"/>
        </w:rPr>
        <w:t> {условие} </w:t>
      </w:r>
      <w:r w:rsidRPr="0036015B">
        <w:rPr>
          <w:rStyle w:val="ac"/>
          <w:color w:val="000000" w:themeColor="text1"/>
          <w:sz w:val="22"/>
          <w:szCs w:val="22"/>
        </w:rPr>
        <w:t>then</w:t>
      </w:r>
      <w:r w:rsidRPr="0036015B">
        <w:rPr>
          <w:color w:val="000000" w:themeColor="text1"/>
          <w:sz w:val="22"/>
          <w:szCs w:val="22"/>
        </w:rPr>
        <w:br/>
        <w:t>  {команды, если условие выполняется}</w:t>
      </w:r>
      <w:r w:rsidRPr="0036015B">
        <w:rPr>
          <w:color w:val="000000" w:themeColor="text1"/>
          <w:sz w:val="22"/>
          <w:szCs w:val="22"/>
        </w:rPr>
        <w:br/>
      </w:r>
      <w:r w:rsidRPr="0036015B">
        <w:rPr>
          <w:rStyle w:val="ac"/>
          <w:color w:val="000000" w:themeColor="text1"/>
          <w:sz w:val="22"/>
          <w:szCs w:val="22"/>
        </w:rPr>
        <w:t>else</w:t>
      </w:r>
      <w:r w:rsidRPr="0036015B">
        <w:rPr>
          <w:color w:val="000000" w:themeColor="text1"/>
          <w:sz w:val="22"/>
          <w:szCs w:val="22"/>
        </w:rPr>
        <w:br/>
        <w:t>  {команды, если условие не выполняется}</w:t>
      </w:r>
    </w:p>
    <w:p w14:paraId="6711F3FE"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rStyle w:val="resword"/>
          <w:b/>
          <w:bCs/>
          <w:color w:val="000000" w:themeColor="text1"/>
          <w:sz w:val="22"/>
          <w:szCs w:val="22"/>
        </w:rPr>
        <w:t>ELSE</w:t>
      </w:r>
      <w:r w:rsidRPr="0036015B">
        <w:rPr>
          <w:color w:val="000000" w:themeColor="text1"/>
          <w:sz w:val="22"/>
          <w:szCs w:val="22"/>
        </w:rPr>
        <w:t> - </w:t>
      </w:r>
      <w:r w:rsidRPr="0036015B">
        <w:rPr>
          <w:rStyle w:val="a5"/>
          <w:color w:val="000000" w:themeColor="text1"/>
          <w:sz w:val="22"/>
          <w:szCs w:val="22"/>
        </w:rPr>
        <w:t>англ. "иначе, в противном случае"</w:t>
      </w:r>
      <w:r w:rsidRPr="0036015B">
        <w:rPr>
          <w:color w:val="000000" w:themeColor="text1"/>
          <w:sz w:val="22"/>
          <w:szCs w:val="22"/>
        </w:rPr>
        <w:t>: </w:t>
      </w:r>
      <w:r w:rsidRPr="0036015B">
        <w:rPr>
          <w:rStyle w:val="a5"/>
          <w:color w:val="000000" w:themeColor="text1"/>
          <w:sz w:val="22"/>
          <w:szCs w:val="22"/>
        </w:rPr>
        <w:t>"Если условие выполняется, то сделать что-то, а в противном случае сделать что-то другое"</w:t>
      </w:r>
      <w:r w:rsidRPr="0036015B">
        <w:rPr>
          <w:color w:val="000000" w:themeColor="text1"/>
          <w:sz w:val="22"/>
          <w:szCs w:val="22"/>
        </w:rPr>
        <w:t>.</w:t>
      </w:r>
      <w:r w:rsidRPr="0036015B">
        <w:rPr>
          <w:color w:val="000000" w:themeColor="text1"/>
          <w:sz w:val="22"/>
          <w:szCs w:val="22"/>
        </w:rPr>
        <w:br/>
        <w:t>Аналогично, если требуется выполнить несколько команд, они заключаются в </w:t>
      </w:r>
      <w:r w:rsidRPr="0036015B">
        <w:rPr>
          <w:rStyle w:val="a5"/>
          <w:color w:val="000000" w:themeColor="text1"/>
          <w:sz w:val="22"/>
          <w:szCs w:val="22"/>
        </w:rPr>
        <w:t>BEGIN ... END</w:t>
      </w:r>
      <w:r w:rsidRPr="0036015B">
        <w:rPr>
          <w:color w:val="000000" w:themeColor="text1"/>
          <w:sz w:val="22"/>
          <w:szCs w:val="22"/>
        </w:rPr>
        <w:t>:</w:t>
      </w:r>
    </w:p>
    <w:p w14:paraId="36CA462B"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if</w:t>
      </w:r>
      <w:r w:rsidRPr="0036015B">
        <w:rPr>
          <w:color w:val="000000" w:themeColor="text1"/>
          <w:sz w:val="22"/>
          <w:szCs w:val="22"/>
        </w:rPr>
        <w:t> {условие} </w:t>
      </w:r>
      <w:r w:rsidRPr="0036015B">
        <w:rPr>
          <w:rStyle w:val="ac"/>
          <w:color w:val="000000" w:themeColor="text1"/>
          <w:sz w:val="22"/>
          <w:szCs w:val="22"/>
        </w:rPr>
        <w:t>then</w:t>
      </w:r>
      <w:r w:rsidRPr="0036015B">
        <w:rPr>
          <w:color w:val="000000" w:themeColor="text1"/>
          <w:sz w:val="22"/>
          <w:szCs w:val="22"/>
        </w:rPr>
        <w:br/>
      </w:r>
      <w:r w:rsidRPr="0036015B">
        <w:rPr>
          <w:rStyle w:val="ac"/>
          <w:color w:val="000000" w:themeColor="text1"/>
          <w:sz w:val="22"/>
          <w:szCs w:val="22"/>
        </w:rPr>
        <w:t>begin</w:t>
      </w:r>
      <w:r w:rsidRPr="0036015B">
        <w:rPr>
          <w:color w:val="000000" w:themeColor="text1"/>
          <w:sz w:val="22"/>
          <w:szCs w:val="22"/>
        </w:rPr>
        <w:br/>
        <w:t>  {...}</w:t>
      </w:r>
      <w:r w:rsidRPr="0036015B">
        <w:rPr>
          <w:color w:val="000000" w:themeColor="text1"/>
          <w:sz w:val="22"/>
          <w:szCs w:val="22"/>
        </w:rPr>
        <w:br/>
        <w:t>  {команды, если условие выполняется}</w:t>
      </w:r>
      <w:r w:rsidRPr="0036015B">
        <w:rPr>
          <w:color w:val="000000" w:themeColor="text1"/>
          <w:sz w:val="22"/>
          <w:szCs w:val="22"/>
        </w:rPr>
        <w:br/>
        <w:t>  {...}</w:t>
      </w:r>
      <w:r w:rsidRPr="0036015B">
        <w:rPr>
          <w:color w:val="000000" w:themeColor="text1"/>
          <w:sz w:val="22"/>
          <w:szCs w:val="22"/>
        </w:rPr>
        <w:br/>
      </w:r>
      <w:r w:rsidRPr="0036015B">
        <w:rPr>
          <w:rStyle w:val="ac"/>
          <w:color w:val="000000" w:themeColor="text1"/>
          <w:sz w:val="22"/>
          <w:szCs w:val="22"/>
        </w:rPr>
        <w:t>end</w:t>
      </w:r>
      <w:r w:rsidRPr="0036015B">
        <w:rPr>
          <w:color w:val="000000" w:themeColor="text1"/>
          <w:sz w:val="22"/>
          <w:szCs w:val="22"/>
        </w:rPr>
        <w:br/>
      </w:r>
      <w:r w:rsidRPr="0036015B">
        <w:rPr>
          <w:rStyle w:val="ac"/>
          <w:color w:val="000000" w:themeColor="text1"/>
          <w:sz w:val="22"/>
          <w:szCs w:val="22"/>
        </w:rPr>
        <w:t>else</w:t>
      </w:r>
      <w:r w:rsidRPr="0036015B">
        <w:rPr>
          <w:color w:val="000000" w:themeColor="text1"/>
          <w:sz w:val="22"/>
          <w:szCs w:val="22"/>
        </w:rPr>
        <w:br/>
      </w:r>
      <w:r w:rsidRPr="0036015B">
        <w:rPr>
          <w:rStyle w:val="ac"/>
          <w:color w:val="000000" w:themeColor="text1"/>
          <w:sz w:val="22"/>
          <w:szCs w:val="22"/>
        </w:rPr>
        <w:t>begin</w:t>
      </w:r>
      <w:r w:rsidRPr="0036015B">
        <w:rPr>
          <w:color w:val="000000" w:themeColor="text1"/>
          <w:sz w:val="22"/>
          <w:szCs w:val="22"/>
        </w:rPr>
        <w:br/>
        <w:t>  {...}</w:t>
      </w:r>
      <w:r w:rsidRPr="0036015B">
        <w:rPr>
          <w:color w:val="000000" w:themeColor="text1"/>
          <w:sz w:val="22"/>
          <w:szCs w:val="22"/>
        </w:rPr>
        <w:br/>
      </w:r>
      <w:r w:rsidRPr="0036015B">
        <w:rPr>
          <w:color w:val="000000" w:themeColor="text1"/>
          <w:sz w:val="22"/>
          <w:szCs w:val="22"/>
        </w:rPr>
        <w:lastRenderedPageBreak/>
        <w:t>  {команды, если условие не выполняется}</w:t>
      </w:r>
      <w:r w:rsidRPr="0036015B">
        <w:rPr>
          <w:color w:val="000000" w:themeColor="text1"/>
          <w:sz w:val="22"/>
          <w:szCs w:val="22"/>
        </w:rPr>
        <w:br/>
        <w:t>  {...}</w:t>
      </w:r>
      <w:r w:rsidRPr="0036015B">
        <w:rPr>
          <w:color w:val="000000" w:themeColor="text1"/>
          <w:sz w:val="22"/>
          <w:szCs w:val="22"/>
        </w:rPr>
        <w:br/>
      </w:r>
      <w:r w:rsidRPr="0036015B">
        <w:rPr>
          <w:rStyle w:val="ac"/>
          <w:color w:val="000000" w:themeColor="text1"/>
          <w:sz w:val="22"/>
          <w:szCs w:val="22"/>
        </w:rPr>
        <w:t>end</w:t>
      </w:r>
      <w:r w:rsidRPr="0036015B">
        <w:rPr>
          <w:color w:val="000000" w:themeColor="text1"/>
          <w:sz w:val="22"/>
          <w:szCs w:val="22"/>
        </w:rPr>
        <w:t>;</w:t>
      </w:r>
    </w:p>
    <w:p w14:paraId="08F2B2DF"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color w:val="000000" w:themeColor="text1"/>
          <w:sz w:val="22"/>
          <w:szCs w:val="22"/>
        </w:rPr>
        <w:t>Оператор выбора, который называется </w:t>
      </w:r>
      <w:r w:rsidRPr="0036015B">
        <w:rPr>
          <w:rStyle w:val="resword"/>
          <w:b/>
          <w:bCs/>
          <w:color w:val="000000" w:themeColor="text1"/>
          <w:sz w:val="22"/>
          <w:szCs w:val="22"/>
        </w:rPr>
        <w:t>CASE</w:t>
      </w:r>
      <w:r w:rsidRPr="0036015B">
        <w:rPr>
          <w:color w:val="000000" w:themeColor="text1"/>
          <w:sz w:val="22"/>
          <w:szCs w:val="22"/>
        </w:rPr>
        <w:t>, используется для выбора одного из нескольких направлений дальнейшего хода программы. Выбор последовательности инструкций осуществляется во время выполнения программы в зависимости от равенства значения </w:t>
      </w:r>
      <w:r w:rsidRPr="0036015B">
        <w:rPr>
          <w:rStyle w:val="ac"/>
          <w:color w:val="000000" w:themeColor="text1"/>
          <w:sz w:val="22"/>
          <w:szCs w:val="22"/>
        </w:rPr>
        <w:t>переменной-селектора</w:t>
      </w:r>
      <w:r w:rsidRPr="0036015B">
        <w:rPr>
          <w:color w:val="000000" w:themeColor="text1"/>
          <w:sz w:val="22"/>
          <w:szCs w:val="22"/>
        </w:rPr>
        <w:t> константе, указанной перед группой инструкций. В качестве переменной-селектора можно использовать переменную только перечислимого типа. Целое число (Integer) - перечислимый тип данных. Другим простым перечислимым типом данных является символьный тип (Char). Синтаксис оператора </w:t>
      </w:r>
      <w:r w:rsidRPr="0036015B">
        <w:rPr>
          <w:rStyle w:val="a5"/>
          <w:color w:val="000000" w:themeColor="text1"/>
          <w:sz w:val="22"/>
          <w:szCs w:val="22"/>
        </w:rPr>
        <w:t>CASE</w:t>
      </w:r>
      <w:r w:rsidRPr="0036015B">
        <w:rPr>
          <w:color w:val="000000" w:themeColor="text1"/>
          <w:sz w:val="22"/>
          <w:szCs w:val="22"/>
        </w:rPr>
        <w:t>:</w:t>
      </w:r>
    </w:p>
    <w:p w14:paraId="61C4C0EB"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case</w:t>
      </w:r>
      <w:r w:rsidRPr="0036015B">
        <w:rPr>
          <w:color w:val="000000" w:themeColor="text1"/>
          <w:sz w:val="22"/>
          <w:szCs w:val="22"/>
        </w:rPr>
        <w:t> {переменная-селектор} </w:t>
      </w:r>
      <w:r w:rsidRPr="0036015B">
        <w:rPr>
          <w:rStyle w:val="ac"/>
          <w:color w:val="000000" w:themeColor="text1"/>
          <w:sz w:val="22"/>
          <w:szCs w:val="22"/>
        </w:rPr>
        <w:t>of</w:t>
      </w:r>
      <w:r w:rsidRPr="0036015B">
        <w:rPr>
          <w:color w:val="000000" w:themeColor="text1"/>
          <w:sz w:val="22"/>
          <w:szCs w:val="22"/>
        </w:rPr>
        <w:br/>
        <w:t>  {константа_1}: {инструкции 1}</w:t>
      </w:r>
      <w:r w:rsidRPr="0036015B">
        <w:rPr>
          <w:color w:val="000000" w:themeColor="text1"/>
          <w:sz w:val="22"/>
          <w:szCs w:val="22"/>
        </w:rPr>
        <w:br/>
        <w:t>  {константа_2}: {инструкции 2}</w:t>
      </w:r>
      <w:r w:rsidRPr="0036015B">
        <w:rPr>
          <w:color w:val="000000" w:themeColor="text1"/>
          <w:sz w:val="22"/>
          <w:szCs w:val="22"/>
        </w:rPr>
        <w:br/>
        <w:t>  {...}</w:t>
      </w:r>
      <w:r w:rsidRPr="0036015B">
        <w:rPr>
          <w:color w:val="000000" w:themeColor="text1"/>
          <w:sz w:val="22"/>
          <w:szCs w:val="22"/>
        </w:rPr>
        <w:br/>
        <w:t>  </w:t>
      </w:r>
      <w:r w:rsidRPr="0036015B">
        <w:rPr>
          <w:rStyle w:val="ac"/>
          <w:color w:val="000000" w:themeColor="text1"/>
          <w:sz w:val="22"/>
          <w:szCs w:val="22"/>
        </w:rPr>
        <w:t>else</w:t>
      </w:r>
      <w:r w:rsidRPr="0036015B">
        <w:rPr>
          <w:color w:val="000000" w:themeColor="text1"/>
          <w:sz w:val="22"/>
          <w:szCs w:val="22"/>
        </w:rPr>
        <w:t> {инструкции, если ни одна константа не подошла}</w:t>
      </w:r>
      <w:r w:rsidRPr="0036015B">
        <w:rPr>
          <w:color w:val="000000" w:themeColor="text1"/>
          <w:sz w:val="22"/>
          <w:szCs w:val="22"/>
        </w:rPr>
        <w:br/>
      </w:r>
      <w:r w:rsidRPr="0036015B">
        <w:rPr>
          <w:rStyle w:val="ac"/>
          <w:color w:val="000000" w:themeColor="text1"/>
          <w:sz w:val="22"/>
          <w:szCs w:val="22"/>
        </w:rPr>
        <w:t>end</w:t>
      </w:r>
      <w:r w:rsidRPr="0036015B">
        <w:rPr>
          <w:color w:val="000000" w:themeColor="text1"/>
          <w:sz w:val="22"/>
          <w:szCs w:val="22"/>
        </w:rPr>
        <w:t>;</w:t>
      </w:r>
    </w:p>
    <w:p w14:paraId="5429E225" w14:textId="77777777" w:rsidR="0066648D" w:rsidRPr="0036015B" w:rsidRDefault="0066648D" w:rsidP="00B036DC">
      <w:pPr>
        <w:pStyle w:val="a4"/>
        <w:spacing w:before="0" w:beforeAutospacing="0" w:after="0" w:afterAutospacing="0" w:line="0" w:lineRule="atLeast"/>
        <w:rPr>
          <w:color w:val="000000" w:themeColor="text1"/>
          <w:sz w:val="22"/>
          <w:szCs w:val="22"/>
          <w:lang w:val="en-US"/>
        </w:rPr>
      </w:pPr>
      <w:r w:rsidRPr="0036015B">
        <w:rPr>
          <w:color w:val="000000" w:themeColor="text1"/>
          <w:sz w:val="22"/>
          <w:szCs w:val="22"/>
        </w:rPr>
        <w:t>Работает оператор следующим образом: берётся значение переменной-селектора и последовательно сравнивается с каждой из констант. Если значения совпадают, то выполняются инструкции, указанные после данной константы. Если ни одна константа не совпала со значением переменной-селектора, но при этом указан блок </w:t>
      </w:r>
      <w:r w:rsidRPr="0036015B">
        <w:rPr>
          <w:rStyle w:val="a5"/>
          <w:color w:val="000000" w:themeColor="text1"/>
          <w:sz w:val="22"/>
          <w:szCs w:val="22"/>
        </w:rPr>
        <w:t>else</w:t>
      </w:r>
      <w:r w:rsidRPr="0036015B">
        <w:rPr>
          <w:color w:val="000000" w:themeColor="text1"/>
          <w:sz w:val="22"/>
          <w:szCs w:val="22"/>
        </w:rPr>
        <w:t>, то выполняются инструкции этого блока. Если блок </w:t>
      </w:r>
      <w:r w:rsidRPr="0036015B">
        <w:rPr>
          <w:rStyle w:val="a5"/>
          <w:color w:val="000000" w:themeColor="text1"/>
          <w:sz w:val="22"/>
          <w:szCs w:val="22"/>
        </w:rPr>
        <w:t>else</w:t>
      </w:r>
      <w:r w:rsidRPr="0036015B">
        <w:rPr>
          <w:color w:val="000000" w:themeColor="text1"/>
          <w:sz w:val="22"/>
          <w:szCs w:val="22"/>
        </w:rPr>
        <w:t> не указан, никаких команд выполнено не будет.</w:t>
      </w:r>
      <w:r w:rsidRPr="0036015B">
        <w:rPr>
          <w:color w:val="000000" w:themeColor="text1"/>
          <w:sz w:val="22"/>
          <w:szCs w:val="22"/>
        </w:rPr>
        <w:br/>
        <w:t>Обратите внимание, что после каждой константы ставится двоеточие ("</w:t>
      </w:r>
      <w:r w:rsidRPr="0036015B">
        <w:rPr>
          <w:rStyle w:val="ac"/>
          <w:color w:val="000000" w:themeColor="text1"/>
          <w:sz w:val="22"/>
          <w:szCs w:val="22"/>
        </w:rPr>
        <w:t>:</w:t>
      </w:r>
      <w:r w:rsidRPr="0036015B">
        <w:rPr>
          <w:color w:val="000000" w:themeColor="text1"/>
          <w:sz w:val="22"/>
          <w:szCs w:val="22"/>
        </w:rPr>
        <w:t>").</w:t>
      </w:r>
      <w:r w:rsidRPr="0036015B">
        <w:rPr>
          <w:color w:val="000000" w:themeColor="text1"/>
          <w:sz w:val="22"/>
          <w:szCs w:val="22"/>
        </w:rPr>
        <w:br/>
        <w:t>Помимо одиночных констант можно указывать несколько констант через запятую, а также можно указывать диапазон, задав начальный и конечный элементы и разделив их двумя точками. Пример</w:t>
      </w:r>
      <w:r w:rsidRPr="0036015B">
        <w:rPr>
          <w:color w:val="000000" w:themeColor="text1"/>
          <w:sz w:val="22"/>
          <w:szCs w:val="22"/>
          <w:lang w:val="en-US"/>
        </w:rPr>
        <w:t>:</w:t>
      </w:r>
    </w:p>
    <w:p w14:paraId="65D5790F"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lang w:val="en-US"/>
        </w:rPr>
      </w:pPr>
      <w:r w:rsidRPr="0036015B">
        <w:rPr>
          <w:rStyle w:val="ac"/>
          <w:color w:val="000000" w:themeColor="text1"/>
          <w:sz w:val="22"/>
          <w:szCs w:val="22"/>
          <w:lang w:val="en-US"/>
        </w:rPr>
        <w:t>case</w:t>
      </w:r>
      <w:r w:rsidRPr="0036015B">
        <w:rPr>
          <w:color w:val="000000" w:themeColor="text1"/>
          <w:sz w:val="22"/>
          <w:szCs w:val="22"/>
          <w:lang w:val="en-US"/>
        </w:rPr>
        <w:t> a </w:t>
      </w:r>
      <w:r w:rsidRPr="0036015B">
        <w:rPr>
          <w:rStyle w:val="ac"/>
          <w:color w:val="000000" w:themeColor="text1"/>
          <w:sz w:val="22"/>
          <w:szCs w:val="22"/>
          <w:lang w:val="en-US"/>
        </w:rPr>
        <w:t>of</w:t>
      </w:r>
      <w:r w:rsidRPr="0036015B">
        <w:rPr>
          <w:color w:val="000000" w:themeColor="text1"/>
          <w:sz w:val="22"/>
          <w:szCs w:val="22"/>
          <w:lang w:val="en-US"/>
        </w:rPr>
        <w:br/>
        <w:t>  1,2,3,4,5: {...}</w:t>
      </w:r>
      <w:r w:rsidRPr="0036015B">
        <w:rPr>
          <w:color w:val="000000" w:themeColor="text1"/>
          <w:sz w:val="22"/>
          <w:szCs w:val="22"/>
          <w:lang w:val="en-US"/>
        </w:rPr>
        <w:br/>
        <w:t>  </w:t>
      </w:r>
      <w:r w:rsidRPr="0036015B">
        <w:rPr>
          <w:rStyle w:val="ac"/>
          <w:color w:val="000000" w:themeColor="text1"/>
          <w:sz w:val="22"/>
          <w:szCs w:val="22"/>
          <w:lang w:val="en-US"/>
        </w:rPr>
        <w:t>else</w:t>
      </w:r>
      <w:r w:rsidRPr="0036015B">
        <w:rPr>
          <w:color w:val="000000" w:themeColor="text1"/>
          <w:sz w:val="22"/>
          <w:szCs w:val="22"/>
          <w:lang w:val="en-US"/>
        </w:rPr>
        <w:t> {...}</w:t>
      </w:r>
      <w:r w:rsidRPr="0036015B">
        <w:rPr>
          <w:color w:val="000000" w:themeColor="text1"/>
          <w:sz w:val="22"/>
          <w:szCs w:val="22"/>
          <w:lang w:val="en-US"/>
        </w:rPr>
        <w:br/>
      </w:r>
      <w:r w:rsidRPr="0036015B">
        <w:rPr>
          <w:rStyle w:val="ac"/>
          <w:color w:val="000000" w:themeColor="text1"/>
          <w:sz w:val="22"/>
          <w:szCs w:val="22"/>
          <w:lang w:val="en-US"/>
        </w:rPr>
        <w:t>end</w:t>
      </w:r>
      <w:r w:rsidRPr="0036015B">
        <w:rPr>
          <w:color w:val="000000" w:themeColor="text1"/>
          <w:sz w:val="22"/>
          <w:szCs w:val="22"/>
          <w:lang w:val="en-US"/>
        </w:rPr>
        <w:t>;</w:t>
      </w:r>
      <w:r w:rsidRPr="0036015B">
        <w:rPr>
          <w:color w:val="000000" w:themeColor="text1"/>
          <w:sz w:val="22"/>
          <w:szCs w:val="22"/>
          <w:lang w:val="en-US"/>
        </w:rPr>
        <w:br/>
      </w:r>
      <w:r w:rsidRPr="0036015B">
        <w:rPr>
          <w:color w:val="000000" w:themeColor="text1"/>
          <w:sz w:val="22"/>
          <w:szCs w:val="22"/>
          <w:lang w:val="en-US"/>
        </w:rPr>
        <w:br/>
      </w:r>
      <w:r w:rsidRPr="0036015B">
        <w:rPr>
          <w:rStyle w:val="ac"/>
          <w:color w:val="000000" w:themeColor="text1"/>
          <w:sz w:val="22"/>
          <w:szCs w:val="22"/>
          <w:lang w:val="en-US"/>
        </w:rPr>
        <w:t>case</w:t>
      </w:r>
      <w:r w:rsidRPr="0036015B">
        <w:rPr>
          <w:color w:val="000000" w:themeColor="text1"/>
          <w:sz w:val="22"/>
          <w:szCs w:val="22"/>
          <w:lang w:val="en-US"/>
        </w:rPr>
        <w:t> a </w:t>
      </w:r>
      <w:r w:rsidRPr="0036015B">
        <w:rPr>
          <w:rStyle w:val="ac"/>
          <w:color w:val="000000" w:themeColor="text1"/>
          <w:sz w:val="22"/>
          <w:szCs w:val="22"/>
          <w:lang w:val="en-US"/>
        </w:rPr>
        <w:t>of</w:t>
      </w:r>
      <w:r w:rsidRPr="0036015B">
        <w:rPr>
          <w:color w:val="000000" w:themeColor="text1"/>
          <w:sz w:val="22"/>
          <w:szCs w:val="22"/>
          <w:lang w:val="en-US"/>
        </w:rPr>
        <w:br/>
        <w:t>  1..5: {...}</w:t>
      </w:r>
      <w:r w:rsidRPr="0036015B">
        <w:rPr>
          <w:color w:val="000000" w:themeColor="text1"/>
          <w:sz w:val="22"/>
          <w:szCs w:val="22"/>
          <w:lang w:val="en-US"/>
        </w:rPr>
        <w:br/>
        <w:t>  </w:t>
      </w:r>
      <w:r w:rsidRPr="0036015B">
        <w:rPr>
          <w:rStyle w:val="ac"/>
          <w:color w:val="000000" w:themeColor="text1"/>
          <w:sz w:val="22"/>
          <w:szCs w:val="22"/>
          <w:lang w:val="en-US"/>
        </w:rPr>
        <w:t>else</w:t>
      </w:r>
      <w:r w:rsidRPr="0036015B">
        <w:rPr>
          <w:color w:val="000000" w:themeColor="text1"/>
          <w:sz w:val="22"/>
          <w:szCs w:val="22"/>
          <w:lang w:val="en-US"/>
        </w:rPr>
        <w:t> {...}</w:t>
      </w:r>
      <w:r w:rsidRPr="0036015B">
        <w:rPr>
          <w:color w:val="000000" w:themeColor="text1"/>
          <w:sz w:val="22"/>
          <w:szCs w:val="22"/>
          <w:lang w:val="en-US"/>
        </w:rPr>
        <w:br/>
      </w:r>
      <w:r w:rsidRPr="0036015B">
        <w:rPr>
          <w:rStyle w:val="ac"/>
          <w:color w:val="000000" w:themeColor="text1"/>
          <w:sz w:val="22"/>
          <w:szCs w:val="22"/>
          <w:lang w:val="en-US"/>
        </w:rPr>
        <w:t>end</w:t>
      </w:r>
      <w:r w:rsidRPr="0036015B">
        <w:rPr>
          <w:color w:val="000000" w:themeColor="text1"/>
          <w:sz w:val="22"/>
          <w:szCs w:val="22"/>
          <w:lang w:val="en-US"/>
        </w:rPr>
        <w:t>;</w:t>
      </w:r>
    </w:p>
    <w:p w14:paraId="49922990" w14:textId="77777777" w:rsidR="0066648D" w:rsidRPr="0036015B" w:rsidRDefault="0066648D" w:rsidP="00B036DC">
      <w:pPr>
        <w:spacing w:line="0" w:lineRule="atLeast"/>
        <w:rPr>
          <w:color w:val="000000" w:themeColor="text1"/>
          <w:sz w:val="22"/>
          <w:szCs w:val="22"/>
        </w:rPr>
      </w:pPr>
      <w:r w:rsidRPr="0036015B">
        <w:rPr>
          <w:color w:val="000000" w:themeColor="text1"/>
          <w:sz w:val="22"/>
          <w:szCs w:val="22"/>
          <w:shd w:val="clear" w:color="auto" w:fill="ECECEC"/>
        </w:rPr>
        <w:t>Оба представленных фрагмента кода сработают абсолютно одинаково, но во втором варианте запись констант и короче и удобнее.</w:t>
      </w:r>
    </w:p>
    <w:p w14:paraId="07514F7C" w14:textId="77777777" w:rsidR="0066648D" w:rsidRPr="0036015B" w:rsidRDefault="0066648D" w:rsidP="00B036DC">
      <w:pPr>
        <w:pStyle w:val="a4"/>
        <w:spacing w:before="0" w:beforeAutospacing="0" w:after="0" w:afterAutospacing="0" w:line="0" w:lineRule="atLeast"/>
        <w:rPr>
          <w:color w:val="000000" w:themeColor="text1"/>
          <w:sz w:val="22"/>
          <w:szCs w:val="22"/>
        </w:rPr>
      </w:pPr>
      <w:r w:rsidRPr="0036015B">
        <w:rPr>
          <w:rStyle w:val="ac"/>
          <w:color w:val="000000" w:themeColor="text1"/>
          <w:sz w:val="22"/>
          <w:szCs w:val="22"/>
        </w:rPr>
        <w:t>Пример программы с использованием оператора выбора.</w:t>
      </w:r>
      <w:r w:rsidRPr="0036015B">
        <w:rPr>
          <w:color w:val="000000" w:themeColor="text1"/>
          <w:sz w:val="22"/>
          <w:szCs w:val="22"/>
        </w:rPr>
        <w:t>Создадим программу, которая будет запрашивать ввод числа от 1 до 12 и выводить название времени года, которому принадлежит месяц с указанным номером.</w:t>
      </w:r>
    </w:p>
    <w:p w14:paraId="5562F72D" w14:textId="77777777" w:rsidR="0066648D" w:rsidRPr="0036015B" w:rsidRDefault="0066648D" w:rsidP="00B036DC">
      <w:pPr>
        <w:pStyle w:val="a4"/>
        <w:pBdr>
          <w:top w:val="dotted" w:sz="6" w:space="4" w:color="909090"/>
          <w:left w:val="single" w:sz="18" w:space="4" w:color="0066CC"/>
          <w:bottom w:val="dotted" w:sz="6" w:space="4" w:color="909090"/>
          <w:right w:val="dotted" w:sz="6" w:space="4" w:color="909090"/>
        </w:pBdr>
        <w:spacing w:before="0" w:beforeAutospacing="0" w:after="0" w:afterAutospacing="0" w:line="0" w:lineRule="atLeast"/>
        <w:rPr>
          <w:color w:val="000000" w:themeColor="text1"/>
          <w:sz w:val="22"/>
          <w:szCs w:val="22"/>
        </w:rPr>
      </w:pPr>
      <w:r w:rsidRPr="0036015B">
        <w:rPr>
          <w:rStyle w:val="ac"/>
          <w:color w:val="000000" w:themeColor="text1"/>
          <w:sz w:val="22"/>
          <w:szCs w:val="22"/>
        </w:rPr>
        <w:t>var </w:t>
      </w:r>
      <w:r w:rsidRPr="0036015B">
        <w:rPr>
          <w:color w:val="000000" w:themeColor="text1"/>
          <w:sz w:val="22"/>
          <w:szCs w:val="22"/>
        </w:rPr>
        <w:t>Month: Integer;</w:t>
      </w:r>
      <w:r w:rsidRPr="0036015B">
        <w:rPr>
          <w:color w:val="000000" w:themeColor="text1"/>
          <w:sz w:val="22"/>
          <w:szCs w:val="22"/>
        </w:rPr>
        <w:br/>
      </w:r>
      <w:r w:rsidRPr="0036015B">
        <w:rPr>
          <w:rStyle w:val="ac"/>
          <w:color w:val="000000" w:themeColor="text1"/>
          <w:sz w:val="22"/>
          <w:szCs w:val="22"/>
        </w:rPr>
        <w:t>begin</w:t>
      </w:r>
      <w:r w:rsidRPr="0036015B">
        <w:rPr>
          <w:color w:val="000000" w:themeColor="text1"/>
          <w:sz w:val="22"/>
          <w:szCs w:val="22"/>
        </w:rPr>
        <w:br/>
        <w:t>  Month:=StrToInt(Edit1.Text);</w:t>
      </w:r>
      <w:r w:rsidRPr="0036015B">
        <w:rPr>
          <w:color w:val="000000" w:themeColor="text1"/>
          <w:sz w:val="22"/>
          <w:szCs w:val="22"/>
        </w:rPr>
        <w:br/>
        <w:t>  </w:t>
      </w:r>
      <w:r w:rsidRPr="0036015B">
        <w:rPr>
          <w:rStyle w:val="ac"/>
          <w:color w:val="000000" w:themeColor="text1"/>
          <w:sz w:val="22"/>
          <w:szCs w:val="22"/>
        </w:rPr>
        <w:t>case</w:t>
      </w:r>
      <w:r w:rsidRPr="0036015B">
        <w:rPr>
          <w:color w:val="000000" w:themeColor="text1"/>
          <w:sz w:val="22"/>
          <w:szCs w:val="22"/>
        </w:rPr>
        <w:t> Month </w:t>
      </w:r>
      <w:r w:rsidRPr="0036015B">
        <w:rPr>
          <w:rStyle w:val="ac"/>
          <w:color w:val="000000" w:themeColor="text1"/>
          <w:sz w:val="22"/>
          <w:szCs w:val="22"/>
        </w:rPr>
        <w:t>of</w:t>
      </w:r>
      <w:r w:rsidRPr="0036015B">
        <w:rPr>
          <w:color w:val="000000" w:themeColor="text1"/>
          <w:sz w:val="22"/>
          <w:szCs w:val="22"/>
        </w:rPr>
        <w:br/>
        <w:t>    1,2,12: ShowMessage('Зима');</w:t>
      </w:r>
      <w:r w:rsidRPr="0036015B">
        <w:rPr>
          <w:color w:val="000000" w:themeColor="text1"/>
          <w:sz w:val="22"/>
          <w:szCs w:val="22"/>
        </w:rPr>
        <w:br/>
        <w:t>    3..5: ShowMessage('Весна');</w:t>
      </w:r>
      <w:r w:rsidRPr="0036015B">
        <w:rPr>
          <w:color w:val="000000" w:themeColor="text1"/>
          <w:sz w:val="22"/>
          <w:szCs w:val="22"/>
        </w:rPr>
        <w:br/>
        <w:t>    6..8: ShowMessage('Лето');</w:t>
      </w:r>
      <w:r w:rsidRPr="0036015B">
        <w:rPr>
          <w:color w:val="000000" w:themeColor="text1"/>
          <w:sz w:val="22"/>
          <w:szCs w:val="22"/>
        </w:rPr>
        <w:br/>
        <w:t>    9..11: ShowMessage('Осень')</w:t>
      </w:r>
      <w:r w:rsidRPr="0036015B">
        <w:rPr>
          <w:color w:val="000000" w:themeColor="text1"/>
          <w:sz w:val="22"/>
          <w:szCs w:val="22"/>
        </w:rPr>
        <w:br/>
        <w:t>    </w:t>
      </w:r>
      <w:r w:rsidRPr="0036015B">
        <w:rPr>
          <w:rStyle w:val="ac"/>
          <w:color w:val="000000" w:themeColor="text1"/>
          <w:sz w:val="22"/>
          <w:szCs w:val="22"/>
        </w:rPr>
        <w:t>else</w:t>
      </w:r>
      <w:r w:rsidRPr="0036015B">
        <w:rPr>
          <w:color w:val="000000" w:themeColor="text1"/>
          <w:sz w:val="22"/>
          <w:szCs w:val="22"/>
        </w:rPr>
        <w:t> ShowMessage('Число должно быть от 1 до 12.')</w:t>
      </w:r>
      <w:r w:rsidRPr="0036015B">
        <w:rPr>
          <w:color w:val="000000" w:themeColor="text1"/>
          <w:sz w:val="22"/>
          <w:szCs w:val="22"/>
        </w:rPr>
        <w:br/>
        <w:t>  </w:t>
      </w:r>
      <w:r w:rsidRPr="0036015B">
        <w:rPr>
          <w:rStyle w:val="ac"/>
          <w:color w:val="000000" w:themeColor="text1"/>
          <w:sz w:val="22"/>
          <w:szCs w:val="22"/>
        </w:rPr>
        <w:t>end</w:t>
      </w:r>
      <w:r w:rsidRPr="0036015B">
        <w:rPr>
          <w:color w:val="000000" w:themeColor="text1"/>
          <w:sz w:val="22"/>
          <w:szCs w:val="22"/>
        </w:rPr>
        <w:br/>
      </w:r>
      <w:r w:rsidRPr="0036015B">
        <w:rPr>
          <w:rStyle w:val="ac"/>
          <w:color w:val="000000" w:themeColor="text1"/>
          <w:sz w:val="22"/>
          <w:szCs w:val="22"/>
        </w:rPr>
        <w:t>end</w:t>
      </w:r>
      <w:r w:rsidRPr="0036015B">
        <w:rPr>
          <w:color w:val="000000" w:themeColor="text1"/>
          <w:sz w:val="22"/>
          <w:szCs w:val="22"/>
        </w:rPr>
        <w:t>;</w:t>
      </w:r>
    </w:p>
    <w:p w14:paraId="50B15CDA" w14:textId="77777777" w:rsidR="00CB789A" w:rsidRPr="0036015B" w:rsidRDefault="00CB789A" w:rsidP="0036015B">
      <w:pPr>
        <w:numPr>
          <w:ilvl w:val="0"/>
          <w:numId w:val="9"/>
        </w:numPr>
        <w:spacing w:line="0" w:lineRule="atLeast"/>
        <w:ind w:left="285"/>
        <w:rPr>
          <w:color w:val="000000" w:themeColor="text1"/>
          <w:sz w:val="22"/>
          <w:szCs w:val="22"/>
        </w:rPr>
      </w:pPr>
      <w:r w:rsidRPr="0036015B">
        <w:rPr>
          <w:color w:val="000000" w:themeColor="text1"/>
          <w:sz w:val="22"/>
          <w:szCs w:val="22"/>
        </w:rPr>
        <w:t>Чтобы задать </w:t>
      </w:r>
      <w:r w:rsidRPr="0036015B">
        <w:rPr>
          <w:b/>
          <w:bCs/>
          <w:color w:val="000000" w:themeColor="text1"/>
          <w:sz w:val="22"/>
          <w:szCs w:val="22"/>
        </w:rPr>
        <w:t>диапазон значений</w:t>
      </w:r>
      <w:r w:rsidRPr="0036015B">
        <w:rPr>
          <w:color w:val="000000" w:themeColor="text1"/>
          <w:sz w:val="22"/>
          <w:szCs w:val="22"/>
        </w:rPr>
        <w:t>, используется один из двух вариантов:</w:t>
      </w:r>
    </w:p>
    <w:p w14:paraId="3F43F96D" w14:textId="77777777" w:rsidR="00CB789A" w:rsidRPr="0036015B" w:rsidRDefault="00CB789A" w:rsidP="0036015B">
      <w:pPr>
        <w:numPr>
          <w:ilvl w:val="1"/>
          <w:numId w:val="9"/>
        </w:numPr>
        <w:spacing w:line="0" w:lineRule="atLeast"/>
        <w:ind w:left="570"/>
        <w:rPr>
          <w:color w:val="000000" w:themeColor="text1"/>
          <w:sz w:val="22"/>
          <w:szCs w:val="22"/>
        </w:rPr>
      </w:pPr>
      <w:r w:rsidRPr="0036015B">
        <w:rPr>
          <w:color w:val="000000" w:themeColor="text1"/>
          <w:sz w:val="22"/>
          <w:szCs w:val="22"/>
        </w:rPr>
        <w:t>Перечисление через запятую:</w:t>
      </w:r>
    </w:p>
    <w:tbl>
      <w:tblPr>
        <w:tblW w:w="9210" w:type="dxa"/>
        <w:tblCellSpacing w:w="15" w:type="dxa"/>
        <w:tblInd w:w="570" w:type="dxa"/>
        <w:tblCellMar>
          <w:top w:w="15" w:type="dxa"/>
          <w:left w:w="15" w:type="dxa"/>
          <w:bottom w:w="15" w:type="dxa"/>
          <w:right w:w="15" w:type="dxa"/>
        </w:tblCellMar>
        <w:tblLook w:val="04A0" w:firstRow="1" w:lastRow="0" w:firstColumn="1" w:lastColumn="0" w:noHBand="0" w:noVBand="1"/>
      </w:tblPr>
      <w:tblGrid>
        <w:gridCol w:w="9210"/>
      </w:tblGrid>
      <w:tr w:rsidR="0036015B" w:rsidRPr="0036015B" w14:paraId="1E1FFBDC" w14:textId="77777777" w:rsidTr="0036015B">
        <w:trPr>
          <w:trHeight w:val="827"/>
          <w:tblCellSpacing w:w="15" w:type="dxa"/>
        </w:trPr>
        <w:tc>
          <w:tcPr>
            <w:tcW w:w="9210" w:type="dxa"/>
            <w:shd w:val="clear" w:color="auto" w:fill="auto"/>
            <w:vAlign w:val="center"/>
            <w:hideMark/>
          </w:tcPr>
          <w:p w14:paraId="2DC4A975"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color w:val="000000" w:themeColor="text1"/>
                <w:sz w:val="22"/>
                <w:szCs w:val="22"/>
              </w:rPr>
              <w:t>...</w:t>
            </w:r>
          </w:p>
          <w:p w14:paraId="6CA5C5B1"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b/>
                <w:bCs/>
                <w:color w:val="000000" w:themeColor="text1"/>
                <w:sz w:val="22"/>
                <w:szCs w:val="22"/>
              </w:rPr>
              <w:t>case</w:t>
            </w:r>
            <w:r w:rsidRPr="0036015B">
              <w:rPr>
                <w:color w:val="000000" w:themeColor="text1"/>
                <w:sz w:val="22"/>
                <w:szCs w:val="22"/>
              </w:rPr>
              <w:t xml:space="preserve"> x </w:t>
            </w:r>
            <w:r w:rsidRPr="0036015B">
              <w:rPr>
                <w:b/>
                <w:bCs/>
                <w:color w:val="000000" w:themeColor="text1"/>
                <w:sz w:val="22"/>
                <w:szCs w:val="22"/>
              </w:rPr>
              <w:t>of</w:t>
            </w:r>
            <w:r w:rsidRPr="0036015B">
              <w:rPr>
                <w:color w:val="000000" w:themeColor="text1"/>
                <w:sz w:val="22"/>
                <w:szCs w:val="22"/>
              </w:rPr>
              <w:t>:</w:t>
            </w:r>
          </w:p>
          <w:p w14:paraId="2E9E0F7D"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color w:val="000000" w:themeColor="text1"/>
                <w:sz w:val="22"/>
                <w:szCs w:val="22"/>
              </w:rPr>
              <w:t xml:space="preserve">  1,2,3,4,5: writeln('от одного до пяти');</w:t>
            </w:r>
          </w:p>
          <w:p w14:paraId="00C4EF61"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color w:val="000000" w:themeColor="text1"/>
                <w:sz w:val="22"/>
                <w:szCs w:val="22"/>
              </w:rPr>
              <w:t>...</w:t>
            </w:r>
          </w:p>
        </w:tc>
      </w:tr>
    </w:tbl>
    <w:p w14:paraId="4C0DF36D" w14:textId="77777777" w:rsidR="00CB789A" w:rsidRPr="0036015B" w:rsidRDefault="00CB789A" w:rsidP="0036015B">
      <w:pPr>
        <w:numPr>
          <w:ilvl w:val="1"/>
          <w:numId w:val="9"/>
        </w:numPr>
        <w:spacing w:line="0" w:lineRule="atLeast"/>
        <w:ind w:left="570"/>
        <w:rPr>
          <w:color w:val="000000" w:themeColor="text1"/>
          <w:sz w:val="22"/>
          <w:szCs w:val="22"/>
        </w:rPr>
      </w:pPr>
      <w:r w:rsidRPr="0036015B">
        <w:rPr>
          <w:color w:val="000000" w:themeColor="text1"/>
          <w:sz w:val="22"/>
          <w:szCs w:val="22"/>
        </w:rPr>
        <w:t>Использование </w:t>
      </w:r>
      <w:r w:rsidRPr="0036015B">
        <w:rPr>
          <w:color w:val="000000" w:themeColor="text1"/>
          <w:sz w:val="22"/>
          <w:szCs w:val="22"/>
          <w:shd w:val="clear" w:color="auto" w:fill="F9F2F4"/>
        </w:rPr>
        <w:t>..</w:t>
      </w:r>
      <w:r w:rsidRPr="0036015B">
        <w:rPr>
          <w:color w:val="000000" w:themeColor="text1"/>
          <w:sz w:val="22"/>
          <w:szCs w:val="22"/>
        </w:rPr>
        <w:t>:</w:t>
      </w:r>
    </w:p>
    <w:tbl>
      <w:tblPr>
        <w:tblW w:w="9210" w:type="dxa"/>
        <w:tblCellSpacing w:w="15" w:type="dxa"/>
        <w:tblInd w:w="570" w:type="dxa"/>
        <w:tblCellMar>
          <w:top w:w="15" w:type="dxa"/>
          <w:left w:w="15" w:type="dxa"/>
          <w:bottom w:w="15" w:type="dxa"/>
          <w:right w:w="15" w:type="dxa"/>
        </w:tblCellMar>
        <w:tblLook w:val="04A0" w:firstRow="1" w:lastRow="0" w:firstColumn="1" w:lastColumn="0" w:noHBand="0" w:noVBand="1"/>
      </w:tblPr>
      <w:tblGrid>
        <w:gridCol w:w="9210"/>
      </w:tblGrid>
      <w:tr w:rsidR="0036015B" w:rsidRPr="0036015B" w14:paraId="14B1A241" w14:textId="77777777" w:rsidTr="0036015B">
        <w:trPr>
          <w:tblCellSpacing w:w="15" w:type="dxa"/>
        </w:trPr>
        <w:tc>
          <w:tcPr>
            <w:tcW w:w="9150" w:type="dxa"/>
            <w:shd w:val="clear" w:color="auto" w:fill="auto"/>
            <w:vAlign w:val="center"/>
            <w:hideMark/>
          </w:tcPr>
          <w:p w14:paraId="4E406D08"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color w:val="000000" w:themeColor="text1"/>
                <w:sz w:val="22"/>
                <w:szCs w:val="22"/>
              </w:rPr>
              <w:t>...</w:t>
            </w:r>
          </w:p>
          <w:p w14:paraId="18A3B88E"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b/>
                <w:bCs/>
                <w:color w:val="000000" w:themeColor="text1"/>
                <w:sz w:val="22"/>
                <w:szCs w:val="22"/>
              </w:rPr>
              <w:t>case</w:t>
            </w:r>
            <w:r w:rsidRPr="0036015B">
              <w:rPr>
                <w:color w:val="000000" w:themeColor="text1"/>
                <w:sz w:val="22"/>
                <w:szCs w:val="22"/>
              </w:rPr>
              <w:t xml:space="preserve"> x </w:t>
            </w:r>
            <w:r w:rsidRPr="0036015B">
              <w:rPr>
                <w:b/>
                <w:bCs/>
                <w:color w:val="000000" w:themeColor="text1"/>
                <w:sz w:val="22"/>
                <w:szCs w:val="22"/>
              </w:rPr>
              <w:t>of</w:t>
            </w:r>
            <w:r w:rsidRPr="0036015B">
              <w:rPr>
                <w:color w:val="000000" w:themeColor="text1"/>
                <w:sz w:val="22"/>
                <w:szCs w:val="22"/>
              </w:rPr>
              <w:t>:</w:t>
            </w:r>
          </w:p>
          <w:p w14:paraId="5BEBE199"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r w:rsidRPr="0036015B">
              <w:rPr>
                <w:color w:val="000000" w:themeColor="text1"/>
                <w:sz w:val="22"/>
                <w:szCs w:val="22"/>
              </w:rPr>
              <w:t xml:space="preserve">  1..5: writeln('от одного до пяти');</w:t>
            </w:r>
          </w:p>
          <w:p w14:paraId="033A8566" w14:textId="77777777" w:rsidR="00CB789A"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lang w:val="en-US"/>
              </w:rPr>
            </w:pPr>
            <w:r w:rsidRPr="0036015B">
              <w:rPr>
                <w:color w:val="000000" w:themeColor="text1"/>
                <w:sz w:val="22"/>
                <w:szCs w:val="22"/>
              </w:rPr>
              <w:t>...</w:t>
            </w:r>
          </w:p>
          <w:p w14:paraId="771C5339" w14:textId="77777777" w:rsidR="00B036DC" w:rsidRPr="00B036DC" w:rsidRDefault="00B036DC"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lang w:val="en-US"/>
              </w:rPr>
            </w:pPr>
          </w:p>
        </w:tc>
      </w:tr>
    </w:tbl>
    <w:p w14:paraId="7DAA5B6C" w14:textId="77777777" w:rsidR="00CB789A" w:rsidRPr="0036015B" w:rsidRDefault="00CB789A" w:rsidP="0036015B">
      <w:pPr>
        <w:shd w:val="clear" w:color="auto" w:fill="FFFFFF"/>
        <w:spacing w:line="0" w:lineRule="atLeast"/>
        <w:rPr>
          <w:color w:val="000000" w:themeColor="text1"/>
          <w:sz w:val="22"/>
          <w:szCs w:val="22"/>
        </w:rPr>
      </w:pPr>
      <w:r w:rsidRPr="0036015B">
        <w:rPr>
          <w:b/>
          <w:bCs/>
          <w:color w:val="000000" w:themeColor="text1"/>
          <w:sz w:val="22"/>
          <w:szCs w:val="22"/>
        </w:rPr>
        <w:t>Результат выполнения с использованием оператора выбора case:</w:t>
      </w:r>
    </w:p>
    <w:tbl>
      <w:tblPr>
        <w:tblW w:w="11220" w:type="dxa"/>
        <w:tblCellSpacing w:w="15" w:type="dxa"/>
        <w:tblCellMar>
          <w:top w:w="15" w:type="dxa"/>
          <w:left w:w="15" w:type="dxa"/>
          <w:bottom w:w="15" w:type="dxa"/>
          <w:right w:w="15" w:type="dxa"/>
        </w:tblCellMar>
        <w:tblLook w:val="04A0" w:firstRow="1" w:lastRow="0" w:firstColumn="1" w:lastColumn="0" w:noHBand="0" w:noVBand="1"/>
      </w:tblPr>
      <w:tblGrid>
        <w:gridCol w:w="315"/>
        <w:gridCol w:w="10905"/>
      </w:tblGrid>
      <w:tr w:rsidR="0036015B" w:rsidRPr="0036015B" w14:paraId="530A6B6A" w14:textId="77777777" w:rsidTr="0036015B">
        <w:trPr>
          <w:trHeight w:val="3493"/>
          <w:tblCellSpacing w:w="15" w:type="dxa"/>
        </w:trPr>
        <w:tc>
          <w:tcPr>
            <w:tcW w:w="0" w:type="auto"/>
            <w:shd w:val="clear" w:color="auto" w:fill="auto"/>
            <w:vAlign w:val="center"/>
            <w:hideMark/>
          </w:tcPr>
          <w:p w14:paraId="0B8226D6"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p>
          <w:p w14:paraId="1B18A919" w14:textId="77777777" w:rsidR="00CB789A" w:rsidRPr="0036015B" w:rsidRDefault="00CB789A" w:rsidP="0036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color w:val="000000" w:themeColor="text1"/>
                <w:sz w:val="22"/>
                <w:szCs w:val="22"/>
              </w:rPr>
            </w:pPr>
          </w:p>
        </w:tc>
        <w:tc>
          <w:tcPr>
            <w:tcW w:w="10860" w:type="dxa"/>
            <w:shd w:val="clear" w:color="auto" w:fill="auto"/>
            <w:vAlign w:val="center"/>
            <w:hideMark/>
          </w:tcPr>
          <w:p w14:paraId="1C1BF741" w14:textId="77777777" w:rsidR="00CB789A" w:rsidRPr="0036015B" w:rsidRDefault="00CB789A" w:rsidP="0036015B">
            <w:pPr>
              <w:rPr>
                <w:lang w:val="en-US"/>
              </w:rPr>
            </w:pPr>
            <w:r w:rsidRPr="0036015B">
              <w:rPr>
                <w:b/>
                <w:bCs/>
                <w:lang w:val="en-US"/>
              </w:rPr>
              <w:t>var</w:t>
            </w:r>
            <w:r w:rsidRPr="0036015B">
              <w:rPr>
                <w:lang w:val="en-US"/>
              </w:rPr>
              <w:t xml:space="preserve"> otmetka:</w:t>
            </w:r>
            <w:r w:rsidRPr="0036015B">
              <w:rPr>
                <w:b/>
                <w:bCs/>
                <w:lang w:val="en-US"/>
              </w:rPr>
              <w:t>integer</w:t>
            </w:r>
            <w:r w:rsidRPr="0036015B">
              <w:rPr>
                <w:lang w:val="en-US"/>
              </w:rPr>
              <w:t>;</w:t>
            </w:r>
          </w:p>
          <w:p w14:paraId="77E943EA" w14:textId="77777777" w:rsidR="00CB789A" w:rsidRPr="0036015B" w:rsidRDefault="00CB789A" w:rsidP="0036015B">
            <w:pPr>
              <w:rPr>
                <w:lang w:val="en-US"/>
              </w:rPr>
            </w:pPr>
            <w:r w:rsidRPr="0036015B">
              <w:rPr>
                <w:b/>
                <w:bCs/>
                <w:lang w:val="en-US"/>
              </w:rPr>
              <w:t>begin</w:t>
            </w:r>
          </w:p>
          <w:p w14:paraId="4ADF56E7" w14:textId="77777777" w:rsidR="00CB789A" w:rsidRPr="0036015B" w:rsidRDefault="00CB789A" w:rsidP="0036015B">
            <w:pPr>
              <w:rPr>
                <w:lang w:val="en-US"/>
              </w:rPr>
            </w:pPr>
            <w:r w:rsidRPr="0036015B">
              <w:rPr>
                <w:lang w:val="en-US"/>
              </w:rPr>
              <w:t>writeln('</w:t>
            </w:r>
            <w:r w:rsidRPr="0036015B">
              <w:t>отметка</w:t>
            </w:r>
            <w:r w:rsidRPr="0036015B">
              <w:rPr>
                <w:lang w:val="en-US"/>
              </w:rPr>
              <w:t>?');</w:t>
            </w:r>
          </w:p>
          <w:p w14:paraId="7515AF29" w14:textId="77777777" w:rsidR="00CB789A" w:rsidRPr="0036015B" w:rsidRDefault="00CB789A" w:rsidP="0036015B">
            <w:pPr>
              <w:rPr>
                <w:lang w:val="en-US"/>
              </w:rPr>
            </w:pPr>
            <w:r w:rsidRPr="0036015B">
              <w:rPr>
                <w:lang w:val="en-US"/>
              </w:rPr>
              <w:t>readln(otmetka);</w:t>
            </w:r>
          </w:p>
          <w:p w14:paraId="5BEDB087" w14:textId="77777777" w:rsidR="00CB789A" w:rsidRPr="0036015B" w:rsidRDefault="00CB789A" w:rsidP="0036015B">
            <w:pPr>
              <w:rPr>
                <w:lang w:val="en-US"/>
              </w:rPr>
            </w:pPr>
            <w:r w:rsidRPr="0036015B">
              <w:rPr>
                <w:b/>
                <w:bCs/>
                <w:lang w:val="en-US"/>
              </w:rPr>
              <w:t>case</w:t>
            </w:r>
            <w:r w:rsidRPr="0036015B">
              <w:rPr>
                <w:lang w:val="en-US"/>
              </w:rPr>
              <w:t xml:space="preserve"> otmetka </w:t>
            </w:r>
            <w:r w:rsidRPr="0036015B">
              <w:rPr>
                <w:b/>
                <w:bCs/>
                <w:lang w:val="en-US"/>
              </w:rPr>
              <w:t>of</w:t>
            </w:r>
          </w:p>
          <w:p w14:paraId="489A15F7" w14:textId="77777777" w:rsidR="00CB789A" w:rsidRPr="0036015B" w:rsidRDefault="00CB789A" w:rsidP="0036015B">
            <w:pPr>
              <w:rPr>
                <w:lang w:val="en-US"/>
              </w:rPr>
            </w:pPr>
            <w:r w:rsidRPr="0036015B">
              <w:rPr>
                <w:lang w:val="en-US"/>
              </w:rPr>
              <w:t xml:space="preserve"> 1,2 : writeln ('</w:t>
            </w:r>
            <w:r w:rsidRPr="0036015B">
              <w:t>кошмар</w:t>
            </w:r>
            <w:r w:rsidRPr="0036015B">
              <w:rPr>
                <w:lang w:val="en-US"/>
              </w:rPr>
              <w:t>!');</w:t>
            </w:r>
          </w:p>
          <w:p w14:paraId="5A498649" w14:textId="77777777" w:rsidR="00CB789A" w:rsidRPr="0036015B" w:rsidRDefault="00CB789A" w:rsidP="0036015B">
            <w:pPr>
              <w:rPr>
                <w:lang w:val="en-US"/>
              </w:rPr>
            </w:pPr>
            <w:r w:rsidRPr="0036015B">
              <w:rPr>
                <w:lang w:val="en-US"/>
              </w:rPr>
              <w:t xml:space="preserve"> 3: writeln('</w:t>
            </w:r>
            <w:r w:rsidRPr="0036015B">
              <w:t>плохо</w:t>
            </w:r>
            <w:r w:rsidRPr="0036015B">
              <w:rPr>
                <w:lang w:val="en-US"/>
              </w:rPr>
              <w:t>');</w:t>
            </w:r>
          </w:p>
          <w:p w14:paraId="51B18B64" w14:textId="77777777" w:rsidR="00CB789A" w:rsidRPr="0036015B" w:rsidRDefault="00CB789A" w:rsidP="0036015B">
            <w:pPr>
              <w:rPr>
                <w:lang w:val="en-US"/>
              </w:rPr>
            </w:pPr>
            <w:r w:rsidRPr="0036015B">
              <w:rPr>
                <w:lang w:val="en-US"/>
              </w:rPr>
              <w:t xml:space="preserve"> 4: writeln('</w:t>
            </w:r>
            <w:r w:rsidRPr="0036015B">
              <w:t>неплохо</w:t>
            </w:r>
            <w:r w:rsidRPr="0036015B">
              <w:rPr>
                <w:lang w:val="en-US"/>
              </w:rPr>
              <w:t>');</w:t>
            </w:r>
          </w:p>
          <w:p w14:paraId="233D523F" w14:textId="77777777" w:rsidR="00CB789A" w:rsidRPr="0036015B" w:rsidRDefault="00CB789A" w:rsidP="0036015B">
            <w:pPr>
              <w:rPr>
                <w:lang w:val="en-US"/>
              </w:rPr>
            </w:pPr>
            <w:r w:rsidRPr="0036015B">
              <w:rPr>
                <w:lang w:val="en-US"/>
              </w:rPr>
              <w:t xml:space="preserve"> 5: writeln('</w:t>
            </w:r>
            <w:r w:rsidRPr="0036015B">
              <w:t>отлично</w:t>
            </w:r>
            <w:r w:rsidRPr="0036015B">
              <w:rPr>
                <w:lang w:val="en-US"/>
              </w:rPr>
              <w:t>!');</w:t>
            </w:r>
          </w:p>
          <w:p w14:paraId="02890957" w14:textId="77777777" w:rsidR="00CB789A" w:rsidRPr="0036015B" w:rsidRDefault="00CB789A" w:rsidP="0036015B">
            <w:r w:rsidRPr="0036015B">
              <w:rPr>
                <w:lang w:val="en-US"/>
              </w:rPr>
              <w:t xml:space="preserve"> </w:t>
            </w:r>
            <w:r w:rsidRPr="0036015B">
              <w:rPr>
                <w:b/>
                <w:bCs/>
              </w:rPr>
              <w:t>else</w:t>
            </w:r>
            <w:r w:rsidRPr="0036015B">
              <w:t xml:space="preserve"> writeln('таких отметок не бывает');</w:t>
            </w:r>
          </w:p>
          <w:p w14:paraId="5E3808E6" w14:textId="77777777" w:rsidR="00CB789A" w:rsidRPr="0036015B" w:rsidRDefault="00CB789A" w:rsidP="0036015B">
            <w:r w:rsidRPr="0036015B">
              <w:rPr>
                <w:b/>
                <w:bCs/>
              </w:rPr>
              <w:t>end</w:t>
            </w:r>
          </w:p>
          <w:p w14:paraId="26BA4589" w14:textId="77777777" w:rsidR="00CB789A" w:rsidRPr="0036015B" w:rsidRDefault="00CB789A" w:rsidP="0036015B">
            <w:r w:rsidRPr="0036015B">
              <w:rPr>
                <w:b/>
                <w:bCs/>
              </w:rPr>
              <w:t>end</w:t>
            </w:r>
            <w:r w:rsidRPr="0036015B">
              <w:t>.</w:t>
            </w:r>
          </w:p>
        </w:tc>
      </w:tr>
    </w:tbl>
    <w:p w14:paraId="51C7A8C2" w14:textId="77777777" w:rsidR="0066648D" w:rsidRPr="0036015B" w:rsidRDefault="0066648D" w:rsidP="0036015B">
      <w:pPr>
        <w:pStyle w:val="paragraph-header"/>
        <w:spacing w:before="0" w:beforeAutospacing="0" w:after="0" w:afterAutospacing="0" w:line="0" w:lineRule="atLeast"/>
        <w:rPr>
          <w:b/>
          <w:bCs/>
          <w:color w:val="000000" w:themeColor="text1"/>
          <w:sz w:val="22"/>
          <w:szCs w:val="22"/>
        </w:rPr>
      </w:pPr>
      <w:r w:rsidRPr="0036015B">
        <w:rPr>
          <w:b/>
          <w:bCs/>
          <w:color w:val="000000" w:themeColor="text1"/>
          <w:sz w:val="22"/>
          <w:szCs w:val="22"/>
        </w:rPr>
        <w:t>Заключение</w:t>
      </w:r>
    </w:p>
    <w:p w14:paraId="73A1FFDA" w14:textId="77777777" w:rsidR="0066648D" w:rsidRPr="0036015B" w:rsidRDefault="0066648D"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Условный оператор </w:t>
      </w:r>
      <w:r w:rsidRPr="0036015B">
        <w:rPr>
          <w:rStyle w:val="a5"/>
          <w:color w:val="000000" w:themeColor="text1"/>
          <w:sz w:val="22"/>
          <w:szCs w:val="22"/>
        </w:rPr>
        <w:t>IF</w:t>
      </w:r>
      <w:r w:rsidRPr="0036015B">
        <w:rPr>
          <w:color w:val="000000" w:themeColor="text1"/>
          <w:sz w:val="22"/>
          <w:szCs w:val="22"/>
        </w:rPr>
        <w:t> и оператор выбора </w:t>
      </w:r>
      <w:r w:rsidRPr="0036015B">
        <w:rPr>
          <w:rStyle w:val="a5"/>
          <w:color w:val="000000" w:themeColor="text1"/>
          <w:sz w:val="22"/>
          <w:szCs w:val="22"/>
        </w:rPr>
        <w:t>CASE</w:t>
      </w:r>
      <w:r w:rsidRPr="0036015B">
        <w:rPr>
          <w:color w:val="000000" w:themeColor="text1"/>
          <w:sz w:val="22"/>
          <w:szCs w:val="22"/>
        </w:rPr>
        <w:t> позволяют создавать ветвления в программах, т.е. выполнять различные действия в зависимости от заданного условия. Отличие их друг от друга состоит в том, что </w:t>
      </w:r>
      <w:r w:rsidRPr="0036015B">
        <w:rPr>
          <w:rStyle w:val="a5"/>
          <w:color w:val="000000" w:themeColor="text1"/>
          <w:sz w:val="22"/>
          <w:szCs w:val="22"/>
        </w:rPr>
        <w:t>IF</w:t>
      </w:r>
      <w:r w:rsidRPr="0036015B">
        <w:rPr>
          <w:color w:val="000000" w:themeColor="text1"/>
          <w:sz w:val="22"/>
          <w:szCs w:val="22"/>
        </w:rPr>
        <w:t> используется для единственного выбора, а </w:t>
      </w:r>
      <w:r w:rsidRPr="0036015B">
        <w:rPr>
          <w:rStyle w:val="a5"/>
          <w:color w:val="000000" w:themeColor="text1"/>
          <w:sz w:val="22"/>
          <w:szCs w:val="22"/>
        </w:rPr>
        <w:t>CASE</w:t>
      </w:r>
      <w:r w:rsidRPr="0036015B">
        <w:rPr>
          <w:color w:val="000000" w:themeColor="text1"/>
          <w:sz w:val="22"/>
          <w:szCs w:val="22"/>
        </w:rPr>
        <w:t> - для множественного. Очевидно, что данные операторы могут быть вложены друг в друга (например, в одном из блоков оператора </w:t>
      </w:r>
      <w:r w:rsidRPr="0036015B">
        <w:rPr>
          <w:rStyle w:val="a5"/>
          <w:color w:val="000000" w:themeColor="text1"/>
          <w:sz w:val="22"/>
          <w:szCs w:val="22"/>
        </w:rPr>
        <w:t>CASE</w:t>
      </w:r>
      <w:r w:rsidRPr="0036015B">
        <w:rPr>
          <w:color w:val="000000" w:themeColor="text1"/>
          <w:sz w:val="22"/>
          <w:szCs w:val="22"/>
        </w:rPr>
        <w:t> может быть использован </w:t>
      </w:r>
      <w:r w:rsidRPr="0036015B">
        <w:rPr>
          <w:rStyle w:val="a5"/>
          <w:color w:val="000000" w:themeColor="text1"/>
          <w:sz w:val="22"/>
          <w:szCs w:val="22"/>
        </w:rPr>
        <w:t>IF</w:t>
      </w:r>
      <w:r w:rsidRPr="0036015B">
        <w:rPr>
          <w:color w:val="000000" w:themeColor="text1"/>
          <w:sz w:val="22"/>
          <w:szCs w:val="22"/>
        </w:rPr>
        <w:t>). При написании какой-либо сравнительно сложной программы без ветвлений не обойтись.</w:t>
      </w:r>
    </w:p>
    <w:p w14:paraId="28E1452F" w14:textId="77777777" w:rsidR="00CB789A" w:rsidRPr="00B036DC" w:rsidRDefault="00CB789A" w:rsidP="0036015B">
      <w:pPr>
        <w:pStyle w:val="a6"/>
        <w:numPr>
          <w:ilvl w:val="0"/>
          <w:numId w:val="2"/>
        </w:numPr>
        <w:spacing w:line="0" w:lineRule="atLeast"/>
        <w:rPr>
          <w:b/>
          <w:color w:val="000000" w:themeColor="text1"/>
          <w:sz w:val="22"/>
          <w:szCs w:val="22"/>
        </w:rPr>
      </w:pPr>
      <w:r w:rsidRPr="00B036DC">
        <w:rPr>
          <w:b/>
          <w:color w:val="000000" w:themeColor="text1"/>
          <w:sz w:val="22"/>
          <w:szCs w:val="22"/>
        </w:rPr>
        <w:t xml:space="preserve">Способы структуризации алгоритмов. Сведение алгоритма с досрочным выходом из цикла </w:t>
      </w:r>
      <w:r w:rsidRPr="00B036DC">
        <w:rPr>
          <w:b/>
          <w:color w:val="000000" w:themeColor="text1"/>
          <w:sz w:val="22"/>
          <w:szCs w:val="22"/>
          <w:lang w:val="en-US"/>
        </w:rPr>
        <w:t>for</w:t>
      </w:r>
      <w:r w:rsidRPr="00B036DC">
        <w:rPr>
          <w:b/>
          <w:color w:val="000000" w:themeColor="text1"/>
          <w:sz w:val="22"/>
          <w:szCs w:val="22"/>
        </w:rPr>
        <w:t xml:space="preserve"> к циклам </w:t>
      </w:r>
      <w:r w:rsidRPr="00B036DC">
        <w:rPr>
          <w:b/>
          <w:color w:val="000000" w:themeColor="text1"/>
          <w:sz w:val="22"/>
          <w:szCs w:val="22"/>
          <w:lang w:val="en-US"/>
        </w:rPr>
        <w:t>while</w:t>
      </w:r>
      <w:r w:rsidRPr="00B036DC">
        <w:rPr>
          <w:b/>
          <w:color w:val="000000" w:themeColor="text1"/>
          <w:sz w:val="22"/>
          <w:szCs w:val="22"/>
        </w:rPr>
        <w:t xml:space="preserve"> и </w:t>
      </w:r>
      <w:r w:rsidRPr="00B036DC">
        <w:rPr>
          <w:b/>
          <w:color w:val="000000" w:themeColor="text1"/>
          <w:sz w:val="22"/>
          <w:szCs w:val="22"/>
          <w:lang w:val="en-US"/>
        </w:rPr>
        <w:t>repeat</w:t>
      </w:r>
      <w:r w:rsidRPr="00B036DC">
        <w:rPr>
          <w:b/>
          <w:color w:val="000000" w:themeColor="text1"/>
          <w:sz w:val="22"/>
          <w:szCs w:val="22"/>
        </w:rPr>
        <w:t xml:space="preserve"> (метод флажка).</w:t>
      </w:r>
    </w:p>
    <w:p w14:paraId="6527E0A2" w14:textId="77777777" w:rsidR="0066648D" w:rsidRPr="00B036DC" w:rsidRDefault="0066648D" w:rsidP="0036015B">
      <w:pPr>
        <w:spacing w:line="0" w:lineRule="atLeast"/>
        <w:ind w:firstLine="708"/>
        <w:rPr>
          <w:b/>
          <w:color w:val="000000" w:themeColor="text1"/>
          <w:sz w:val="22"/>
          <w:szCs w:val="22"/>
        </w:rPr>
      </w:pPr>
    </w:p>
    <w:p w14:paraId="45E18868" w14:textId="77777777" w:rsidR="0014582D" w:rsidRPr="0036015B" w:rsidRDefault="0014582D" w:rsidP="0036015B">
      <w:pPr>
        <w:spacing w:line="0" w:lineRule="atLeast"/>
        <w:rPr>
          <w:color w:val="000000" w:themeColor="text1"/>
          <w:sz w:val="22"/>
          <w:szCs w:val="22"/>
        </w:rPr>
      </w:pPr>
      <w:r w:rsidRPr="0036015B">
        <w:rPr>
          <w:color w:val="000000" w:themeColor="text1"/>
          <w:sz w:val="22"/>
          <w:szCs w:val="22"/>
        </w:rPr>
        <w:t>Структурированная программа (или подпрограмма) - это программа, составленная из фиксированного множества базовых конструкций. Рассмотрим основные определения и способы образования этих конструкций в схемах алгоритмов.</w:t>
      </w:r>
      <w:r w:rsidRPr="0036015B">
        <w:rPr>
          <w:color w:val="000000" w:themeColor="text1"/>
          <w:sz w:val="22"/>
          <w:szCs w:val="22"/>
        </w:rPr>
        <w:br/>
        <w:t>Из операций, развилок и слияний строятся базовые конструкции: следование, ветвление, цикл. Применяя только эти три конструкции, можно реализовать алгоритм решения любой задачи.</w:t>
      </w:r>
      <w:r w:rsidRPr="0036015B">
        <w:rPr>
          <w:color w:val="000000" w:themeColor="text1"/>
          <w:sz w:val="22"/>
          <w:szCs w:val="22"/>
        </w:rPr>
        <w:br/>
        <w:t>Конструкция, представляющая собой последовательное выполнение двух или более операций, называется следованием.</w:t>
      </w:r>
      <w:r w:rsidRPr="0036015B">
        <w:rPr>
          <w:color w:val="000000" w:themeColor="text1"/>
          <w:sz w:val="22"/>
          <w:szCs w:val="22"/>
        </w:rPr>
        <w:br/>
        <w:t>Конструкция, состоящая из развилки, двух операций и слияния, называется ветвлением. Одна из операций может отсутствовать.</w:t>
      </w:r>
      <w:r w:rsidRPr="0036015B">
        <w:rPr>
          <w:color w:val="000000" w:themeColor="text1"/>
          <w:sz w:val="22"/>
          <w:szCs w:val="22"/>
        </w:rPr>
        <w:br/>
        <w:t>Конструкция, имеющая линии управления, ведущие к предыдущим операциям или развилкам, называется циклом.</w:t>
      </w:r>
      <w:r w:rsidRPr="0036015B">
        <w:rPr>
          <w:color w:val="000000" w:themeColor="text1"/>
          <w:sz w:val="22"/>
          <w:szCs w:val="22"/>
        </w:rPr>
        <w:br/>
        <w:t>Конструкции следование, ветвление и цикл можно представить как операции, так как они имеют единственный вход и единственный выход. Произвольную последовательность операций можно представить как одну операцию.</w:t>
      </w:r>
      <w:r w:rsidRPr="0036015B">
        <w:rPr>
          <w:color w:val="000000" w:themeColor="text1"/>
          <w:sz w:val="22"/>
          <w:szCs w:val="22"/>
        </w:rPr>
        <w:br/>
        <w:t>В языке ПАСКАЛЬ количество базовых конструкций увеличено до шести, это:</w:t>
      </w:r>
      <w:r w:rsidRPr="0036015B">
        <w:rPr>
          <w:color w:val="000000" w:themeColor="text1"/>
          <w:sz w:val="22"/>
          <w:szCs w:val="22"/>
        </w:rPr>
        <w:br/>
        <w:t>-следование;</w:t>
      </w:r>
      <w:r w:rsidR="00A62F90" w:rsidRPr="0036015B">
        <w:rPr>
          <w:color w:val="000000" w:themeColor="text1"/>
          <w:sz w:val="22"/>
          <w:szCs w:val="22"/>
        </w:rPr>
        <w:t xml:space="preserve"> </w:t>
      </w:r>
      <w:r w:rsidRPr="0036015B">
        <w:rPr>
          <w:color w:val="000000" w:themeColor="text1"/>
          <w:sz w:val="22"/>
          <w:szCs w:val="22"/>
        </w:rPr>
        <w:t>-ветвление;</w:t>
      </w:r>
      <w:r w:rsidR="00A62F90" w:rsidRPr="0036015B">
        <w:rPr>
          <w:color w:val="000000" w:themeColor="text1"/>
          <w:sz w:val="22"/>
          <w:szCs w:val="22"/>
        </w:rPr>
        <w:t xml:space="preserve"> </w:t>
      </w:r>
      <w:r w:rsidRPr="0036015B">
        <w:rPr>
          <w:color w:val="000000" w:themeColor="text1"/>
          <w:sz w:val="22"/>
          <w:szCs w:val="22"/>
        </w:rPr>
        <w:t>-цикл с предусловием;</w:t>
      </w:r>
      <w:r w:rsidR="00A62F90" w:rsidRPr="0036015B">
        <w:rPr>
          <w:color w:val="000000" w:themeColor="text1"/>
          <w:sz w:val="22"/>
          <w:szCs w:val="22"/>
        </w:rPr>
        <w:t xml:space="preserve"> </w:t>
      </w:r>
      <w:r w:rsidRPr="0036015B">
        <w:rPr>
          <w:color w:val="000000" w:themeColor="text1"/>
          <w:sz w:val="22"/>
          <w:szCs w:val="22"/>
        </w:rPr>
        <w:t>-цикл с постусловием;</w:t>
      </w:r>
      <w:r w:rsidR="00A62F90" w:rsidRPr="0036015B">
        <w:rPr>
          <w:color w:val="000000" w:themeColor="text1"/>
          <w:sz w:val="22"/>
          <w:szCs w:val="22"/>
        </w:rPr>
        <w:t xml:space="preserve"> </w:t>
      </w:r>
      <w:r w:rsidRPr="0036015B">
        <w:rPr>
          <w:color w:val="000000" w:themeColor="text1"/>
          <w:sz w:val="22"/>
          <w:szCs w:val="22"/>
        </w:rPr>
        <w:t>-цикл с параметром;</w:t>
      </w:r>
      <w:r w:rsidR="00A62F90" w:rsidRPr="0036015B">
        <w:rPr>
          <w:color w:val="000000" w:themeColor="text1"/>
          <w:sz w:val="22"/>
          <w:szCs w:val="22"/>
        </w:rPr>
        <w:t xml:space="preserve"> </w:t>
      </w:r>
      <w:r w:rsidRPr="0036015B">
        <w:rPr>
          <w:color w:val="000000" w:themeColor="text1"/>
          <w:sz w:val="22"/>
          <w:szCs w:val="22"/>
        </w:rPr>
        <w:t>-вариант.</w:t>
      </w:r>
    </w:p>
    <w:p w14:paraId="783AEAA6" w14:textId="77777777" w:rsidR="00CB789A" w:rsidRPr="0036015B" w:rsidRDefault="0014582D" w:rsidP="0036015B">
      <w:pPr>
        <w:spacing w:line="0" w:lineRule="atLeast"/>
        <w:rPr>
          <w:color w:val="000000" w:themeColor="text1"/>
          <w:sz w:val="22"/>
          <w:szCs w:val="22"/>
        </w:rPr>
      </w:pPr>
      <w:r w:rsidRPr="0036015B">
        <w:rPr>
          <w:color w:val="000000" w:themeColor="text1"/>
          <w:sz w:val="22"/>
          <w:szCs w:val="22"/>
        </w:rPr>
        <w:t>Методы структурирования – средства, которыми надо воспользоваться для построения алгоритма, а не для преобразования хаотично построенного алгоритма.</w:t>
      </w:r>
    </w:p>
    <w:p w14:paraId="0748DF97" w14:textId="77777777" w:rsidR="0014582D" w:rsidRPr="0036015B" w:rsidRDefault="0014582D" w:rsidP="0036015B">
      <w:pPr>
        <w:spacing w:line="0" w:lineRule="atLeast"/>
        <w:jc w:val="both"/>
        <w:rPr>
          <w:color w:val="000000" w:themeColor="text1"/>
          <w:sz w:val="22"/>
          <w:szCs w:val="22"/>
        </w:rPr>
      </w:pPr>
      <w:r w:rsidRPr="0036015B">
        <w:rPr>
          <w:color w:val="000000" w:themeColor="text1"/>
          <w:sz w:val="22"/>
          <w:szCs w:val="22"/>
        </w:rPr>
        <w:t xml:space="preserve">Метод флажков: вводится дополнительная переменная с двумя значениями, управляющая циклом. При одном значении цикл продолжается, при другом-завершается. Двузначной переменной служит переменная логического типа, называемая флагом. Пусть сначала флаг=истина. Организуем цикл- пока флаг=истина. Тогда значение флага должно сохранятся истинным, если цикл надо продолжить; изменится на </w:t>
      </w:r>
      <w:r w:rsidR="00C77850" w:rsidRPr="0036015B">
        <w:rPr>
          <w:color w:val="000000" w:themeColor="text1"/>
          <w:sz w:val="22"/>
          <w:szCs w:val="22"/>
        </w:rPr>
        <w:t>ложь, если цикл надо закончить.</w:t>
      </w:r>
      <w:r w:rsidR="001D47C4" w:rsidRPr="0036015B">
        <w:rPr>
          <w:rFonts w:eastAsiaTheme="minorEastAsia"/>
          <w:b/>
          <w:bCs/>
          <w:color w:val="000000" w:themeColor="text1"/>
          <w:kern w:val="24"/>
          <w:sz w:val="22"/>
          <w:szCs w:val="22"/>
        </w:rPr>
        <w:t xml:space="preserve"> </w:t>
      </w:r>
      <w:r w:rsidR="001D47C4" w:rsidRPr="0036015B">
        <w:rPr>
          <w:bCs/>
          <w:color w:val="000000" w:themeColor="text1"/>
          <w:sz w:val="22"/>
          <w:szCs w:val="22"/>
        </w:rPr>
        <w:t>Преимущество метода флажка: универсальность для любого числа условий выхода из цикла.</w:t>
      </w:r>
    </w:p>
    <w:p w14:paraId="11B64BF2" w14:textId="77777777" w:rsidR="00A62F90" w:rsidRPr="0036015B" w:rsidRDefault="00A62F90" w:rsidP="0036015B">
      <w:pPr>
        <w:spacing w:line="0" w:lineRule="atLeast"/>
        <w:rPr>
          <w:color w:val="000000" w:themeColor="text1"/>
          <w:sz w:val="22"/>
          <w:szCs w:val="22"/>
          <w:shd w:val="clear" w:color="auto" w:fill="FFFFFF"/>
          <w:lang w:val="en-US"/>
        </w:rPr>
      </w:pPr>
      <w:r w:rsidRPr="0036015B">
        <w:rPr>
          <w:color w:val="000000" w:themeColor="text1"/>
          <w:sz w:val="22"/>
          <w:szCs w:val="22"/>
          <w:shd w:val="clear" w:color="auto" w:fill="FFFFFF"/>
          <w:lang w:val="en-US"/>
        </w:rPr>
        <w:t>flag := true;</w:t>
      </w:r>
      <w:r w:rsidRPr="0036015B">
        <w:rPr>
          <w:color w:val="000000" w:themeColor="text1"/>
          <w:sz w:val="22"/>
          <w:szCs w:val="22"/>
          <w:lang w:val="en-US"/>
        </w:rPr>
        <w:br/>
      </w:r>
      <w:r w:rsidRPr="0036015B">
        <w:rPr>
          <w:color w:val="000000" w:themeColor="text1"/>
          <w:sz w:val="22"/>
          <w:szCs w:val="22"/>
          <w:shd w:val="clear" w:color="auto" w:fill="FFFFFF"/>
          <w:lang w:val="en-US"/>
        </w:rPr>
        <w:t>i := 1;</w:t>
      </w:r>
      <w:r w:rsidRPr="0036015B">
        <w:rPr>
          <w:color w:val="000000" w:themeColor="text1"/>
          <w:sz w:val="22"/>
          <w:szCs w:val="22"/>
          <w:lang w:val="en-US"/>
        </w:rPr>
        <w:br/>
      </w:r>
      <w:r w:rsidRPr="0036015B">
        <w:rPr>
          <w:color w:val="000000" w:themeColor="text1"/>
          <w:sz w:val="22"/>
          <w:szCs w:val="22"/>
          <w:shd w:val="clear" w:color="auto" w:fill="FFFFFF"/>
          <w:lang w:val="en-US"/>
        </w:rPr>
        <w:t>while flag do</w:t>
      </w:r>
      <w:r w:rsidRPr="0036015B">
        <w:rPr>
          <w:color w:val="000000" w:themeColor="text1"/>
          <w:sz w:val="22"/>
          <w:szCs w:val="22"/>
          <w:lang w:val="en-US"/>
        </w:rPr>
        <w:br/>
      </w:r>
      <w:r w:rsidRPr="0036015B">
        <w:rPr>
          <w:color w:val="000000" w:themeColor="text1"/>
          <w:sz w:val="22"/>
          <w:szCs w:val="22"/>
          <w:shd w:val="clear" w:color="auto" w:fill="FFFFFF"/>
          <w:lang w:val="en-US"/>
        </w:rPr>
        <w:t>begin</w:t>
      </w:r>
      <w:r w:rsidRPr="0036015B">
        <w:rPr>
          <w:color w:val="000000" w:themeColor="text1"/>
          <w:sz w:val="22"/>
          <w:szCs w:val="22"/>
          <w:lang w:val="en-US"/>
        </w:rPr>
        <w:br/>
      </w:r>
      <w:r w:rsidRPr="0036015B">
        <w:rPr>
          <w:color w:val="000000" w:themeColor="text1"/>
          <w:sz w:val="22"/>
          <w:szCs w:val="22"/>
          <w:shd w:val="clear" w:color="auto" w:fill="FFFFFF"/>
          <w:lang w:val="en-US"/>
        </w:rPr>
        <w:t>if i&gt;0{</w:t>
      </w:r>
      <w:r w:rsidRPr="0036015B">
        <w:rPr>
          <w:color w:val="000000" w:themeColor="text1"/>
          <w:sz w:val="22"/>
          <w:szCs w:val="22"/>
          <w:shd w:val="clear" w:color="auto" w:fill="FFFFFF"/>
        </w:rPr>
        <w:t>любое</w:t>
      </w:r>
      <w:r w:rsidRPr="0036015B">
        <w:rPr>
          <w:color w:val="000000" w:themeColor="text1"/>
          <w:sz w:val="22"/>
          <w:szCs w:val="22"/>
          <w:shd w:val="clear" w:color="auto" w:fill="FFFFFF"/>
          <w:lang w:val="en-US"/>
        </w:rPr>
        <w:t xml:space="preserve"> </w:t>
      </w:r>
      <w:r w:rsidRPr="0036015B">
        <w:rPr>
          <w:color w:val="000000" w:themeColor="text1"/>
          <w:sz w:val="22"/>
          <w:szCs w:val="22"/>
          <w:shd w:val="clear" w:color="auto" w:fill="FFFFFF"/>
        </w:rPr>
        <w:t>условие</w:t>
      </w:r>
      <w:r w:rsidRPr="0036015B">
        <w:rPr>
          <w:color w:val="000000" w:themeColor="text1"/>
          <w:sz w:val="22"/>
          <w:szCs w:val="22"/>
          <w:shd w:val="clear" w:color="auto" w:fill="FFFFFF"/>
          <w:lang w:val="en-US"/>
        </w:rPr>
        <w:t>}  then</w:t>
      </w:r>
      <w:r w:rsidRPr="0036015B">
        <w:rPr>
          <w:color w:val="000000" w:themeColor="text1"/>
          <w:sz w:val="22"/>
          <w:szCs w:val="22"/>
          <w:lang w:val="en-US"/>
        </w:rPr>
        <w:br/>
      </w:r>
      <w:r w:rsidRPr="0036015B">
        <w:rPr>
          <w:color w:val="000000" w:themeColor="text1"/>
          <w:sz w:val="22"/>
          <w:szCs w:val="22"/>
          <w:shd w:val="clear" w:color="auto" w:fill="FFFFFF"/>
          <w:lang w:val="en-US"/>
        </w:rPr>
        <w:t>flag:= false;</w:t>
      </w:r>
      <w:r w:rsidRPr="0036015B">
        <w:rPr>
          <w:color w:val="000000" w:themeColor="text1"/>
          <w:sz w:val="22"/>
          <w:szCs w:val="22"/>
          <w:lang w:val="en-US"/>
        </w:rPr>
        <w:br/>
      </w:r>
      <w:r w:rsidRPr="0036015B">
        <w:rPr>
          <w:color w:val="000000" w:themeColor="text1"/>
          <w:sz w:val="22"/>
          <w:szCs w:val="22"/>
          <w:shd w:val="clear" w:color="auto" w:fill="FFFFFF"/>
          <w:lang w:val="en-US"/>
        </w:rPr>
        <w:t>end;</w:t>
      </w:r>
    </w:p>
    <w:p w14:paraId="198C3D36"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 xml:space="preserve">Сведение алгоритма с досрочным выходом: </w:t>
      </w:r>
      <w:r w:rsidRPr="0036015B">
        <w:rPr>
          <w:bCs/>
          <w:iCs/>
          <w:color w:val="000000" w:themeColor="text1"/>
          <w:sz w:val="22"/>
          <w:szCs w:val="22"/>
        </w:rPr>
        <w:br/>
        <w:t xml:space="preserve">У нас есть цикл (работающий) </w:t>
      </w:r>
      <w:r w:rsidRPr="0036015B">
        <w:rPr>
          <w:bCs/>
          <w:iCs/>
          <w:color w:val="000000" w:themeColor="text1"/>
          <w:sz w:val="22"/>
          <w:szCs w:val="22"/>
          <w:lang w:val="en-US"/>
        </w:rPr>
        <w:t>for</w:t>
      </w:r>
      <w:r w:rsidRPr="0036015B">
        <w:rPr>
          <w:bCs/>
          <w:iCs/>
          <w:color w:val="000000" w:themeColor="text1"/>
          <w:sz w:val="22"/>
          <w:szCs w:val="22"/>
        </w:rPr>
        <w:t xml:space="preserve"> и в нём необходимо оформить досрочный выход, что надо делать:</w:t>
      </w:r>
    </w:p>
    <w:p w14:paraId="3415003B"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 xml:space="preserve">-Сначала необходимо грамотно переписать алгоритм, заменив цикл </w:t>
      </w:r>
      <w:r w:rsidRPr="0036015B">
        <w:rPr>
          <w:bCs/>
          <w:iCs/>
          <w:color w:val="000000" w:themeColor="text1"/>
          <w:sz w:val="22"/>
          <w:szCs w:val="22"/>
          <w:lang w:val="en-US"/>
        </w:rPr>
        <w:t>FOR</w:t>
      </w:r>
      <w:r w:rsidRPr="0036015B">
        <w:rPr>
          <w:bCs/>
          <w:iCs/>
          <w:color w:val="000000" w:themeColor="text1"/>
          <w:sz w:val="22"/>
          <w:szCs w:val="22"/>
        </w:rPr>
        <w:t xml:space="preserve"> на </w:t>
      </w:r>
      <w:r w:rsidRPr="0036015B">
        <w:rPr>
          <w:bCs/>
          <w:iCs/>
          <w:color w:val="000000" w:themeColor="text1"/>
          <w:sz w:val="22"/>
          <w:szCs w:val="22"/>
          <w:lang w:val="en-US"/>
        </w:rPr>
        <w:t>WHILE</w:t>
      </w:r>
      <w:r w:rsidRPr="0036015B">
        <w:rPr>
          <w:bCs/>
          <w:iCs/>
          <w:color w:val="000000" w:themeColor="text1"/>
          <w:sz w:val="22"/>
          <w:szCs w:val="22"/>
        </w:rPr>
        <w:t xml:space="preserve"> или </w:t>
      </w:r>
      <w:r w:rsidRPr="0036015B">
        <w:rPr>
          <w:bCs/>
          <w:iCs/>
          <w:color w:val="000000" w:themeColor="text1"/>
          <w:sz w:val="22"/>
          <w:szCs w:val="22"/>
          <w:lang w:val="en-US"/>
        </w:rPr>
        <w:t>REPEAT</w:t>
      </w:r>
    </w:p>
    <w:p w14:paraId="24B6B971"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-Убедиться, что новый цикл работает и отсутствуют ошибки</w:t>
      </w:r>
    </w:p>
    <w:p w14:paraId="10F4EE02"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-Добавить в описание переменных новую - флажок. Можно логической переменной, можно перечисляемой, не суть важно. Например, добавляем логическую.</w:t>
      </w:r>
    </w:p>
    <w:p w14:paraId="1F5B80EB"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-Добавить в тело цикла алгоритм изменения "флажка". Это может быть простое линейной изменение, условие (</w:t>
      </w:r>
      <w:r w:rsidRPr="0036015B">
        <w:rPr>
          <w:bCs/>
          <w:iCs/>
          <w:color w:val="000000" w:themeColor="text1"/>
          <w:sz w:val="22"/>
          <w:szCs w:val="22"/>
          <w:lang w:val="en-US"/>
        </w:rPr>
        <w:t>for</w:t>
      </w:r>
      <w:r w:rsidRPr="0036015B">
        <w:rPr>
          <w:bCs/>
          <w:iCs/>
          <w:color w:val="000000" w:themeColor="text1"/>
          <w:sz w:val="22"/>
          <w:szCs w:val="22"/>
        </w:rPr>
        <w:t>), выбор (</w:t>
      </w:r>
      <w:r w:rsidRPr="0036015B">
        <w:rPr>
          <w:bCs/>
          <w:iCs/>
          <w:color w:val="000000" w:themeColor="text1"/>
          <w:sz w:val="22"/>
          <w:szCs w:val="22"/>
          <w:lang w:val="en-US"/>
        </w:rPr>
        <w:t>case</w:t>
      </w:r>
      <w:r w:rsidRPr="0036015B">
        <w:rPr>
          <w:bCs/>
          <w:iCs/>
          <w:color w:val="000000" w:themeColor="text1"/>
          <w:sz w:val="22"/>
          <w:szCs w:val="22"/>
        </w:rPr>
        <w:t xml:space="preserve">), внутренний цикл или их комбинации. Например, пусть в теле цикла при досрочном выходе флажок принимает значение </w:t>
      </w:r>
      <w:r w:rsidRPr="0036015B">
        <w:rPr>
          <w:bCs/>
          <w:iCs/>
          <w:color w:val="000000" w:themeColor="text1"/>
          <w:sz w:val="22"/>
          <w:szCs w:val="22"/>
          <w:lang w:val="en-US"/>
        </w:rPr>
        <w:t>TRUE</w:t>
      </w:r>
    </w:p>
    <w:p w14:paraId="146D8812"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-Добавить в условие "повторения" цикла новое условие. Например:</w:t>
      </w:r>
      <w:r w:rsidRPr="0036015B">
        <w:rPr>
          <w:bCs/>
          <w:iCs/>
          <w:color w:val="000000" w:themeColor="text1"/>
          <w:sz w:val="22"/>
          <w:szCs w:val="22"/>
        </w:rPr>
        <w:br/>
      </w:r>
      <w:r w:rsidRPr="0036015B">
        <w:rPr>
          <w:bCs/>
          <w:iCs/>
          <w:color w:val="000000" w:themeColor="text1"/>
          <w:sz w:val="22"/>
          <w:szCs w:val="22"/>
          <w:lang w:val="en-US"/>
        </w:rPr>
        <w:t>While</w:t>
      </w:r>
      <w:r w:rsidRPr="0036015B">
        <w:rPr>
          <w:bCs/>
          <w:iCs/>
          <w:color w:val="000000" w:themeColor="text1"/>
          <w:sz w:val="22"/>
          <w:szCs w:val="22"/>
        </w:rPr>
        <w:t xml:space="preserve"> </w:t>
      </w:r>
      <w:r w:rsidRPr="0036015B">
        <w:rPr>
          <w:bCs/>
          <w:iCs/>
          <w:color w:val="000000" w:themeColor="text1"/>
          <w:sz w:val="22"/>
          <w:szCs w:val="22"/>
          <w:lang w:val="en-US"/>
        </w:rPr>
        <w:t>i</w:t>
      </w:r>
      <w:r w:rsidRPr="0036015B">
        <w:rPr>
          <w:bCs/>
          <w:iCs/>
          <w:color w:val="000000" w:themeColor="text1"/>
          <w:sz w:val="22"/>
          <w:szCs w:val="22"/>
        </w:rPr>
        <w:t>&lt;=</w:t>
      </w:r>
      <w:r w:rsidRPr="0036015B">
        <w:rPr>
          <w:bCs/>
          <w:iCs/>
          <w:color w:val="000000" w:themeColor="text1"/>
          <w:sz w:val="22"/>
          <w:szCs w:val="22"/>
          <w:lang w:val="en-US"/>
        </w:rPr>
        <w:t>n</w:t>
      </w:r>
      <w:r w:rsidRPr="0036015B">
        <w:rPr>
          <w:bCs/>
          <w:iCs/>
          <w:color w:val="000000" w:themeColor="text1"/>
          <w:sz w:val="22"/>
          <w:szCs w:val="22"/>
        </w:rPr>
        <w:t xml:space="preserve"> </w:t>
      </w:r>
      <w:r w:rsidRPr="0036015B">
        <w:rPr>
          <w:bCs/>
          <w:iCs/>
          <w:color w:val="000000" w:themeColor="text1"/>
          <w:sz w:val="22"/>
          <w:szCs w:val="22"/>
          <w:lang w:val="en-US"/>
        </w:rPr>
        <w:t>do</w:t>
      </w:r>
      <w:r w:rsidRPr="0036015B">
        <w:rPr>
          <w:bCs/>
          <w:iCs/>
          <w:color w:val="000000" w:themeColor="text1"/>
          <w:sz w:val="22"/>
          <w:szCs w:val="22"/>
        </w:rPr>
        <w:t xml:space="preserve">   ----&gt; </w:t>
      </w:r>
      <w:r w:rsidRPr="0036015B">
        <w:rPr>
          <w:bCs/>
          <w:iCs/>
          <w:color w:val="000000" w:themeColor="text1"/>
          <w:sz w:val="22"/>
          <w:szCs w:val="22"/>
          <w:lang w:val="en-US"/>
        </w:rPr>
        <w:t>While</w:t>
      </w:r>
      <w:r w:rsidRPr="0036015B">
        <w:rPr>
          <w:bCs/>
          <w:iCs/>
          <w:color w:val="000000" w:themeColor="text1"/>
          <w:sz w:val="22"/>
          <w:szCs w:val="22"/>
        </w:rPr>
        <w:t xml:space="preserve"> (</w:t>
      </w:r>
      <w:r w:rsidRPr="0036015B">
        <w:rPr>
          <w:bCs/>
          <w:iCs/>
          <w:color w:val="000000" w:themeColor="text1"/>
          <w:sz w:val="22"/>
          <w:szCs w:val="22"/>
          <w:lang w:val="en-US"/>
        </w:rPr>
        <w:t>i</w:t>
      </w:r>
      <w:r w:rsidRPr="0036015B">
        <w:rPr>
          <w:bCs/>
          <w:iCs/>
          <w:color w:val="000000" w:themeColor="text1"/>
          <w:sz w:val="22"/>
          <w:szCs w:val="22"/>
        </w:rPr>
        <w:t>&lt;=</w:t>
      </w:r>
      <w:r w:rsidRPr="0036015B">
        <w:rPr>
          <w:bCs/>
          <w:iCs/>
          <w:color w:val="000000" w:themeColor="text1"/>
          <w:sz w:val="22"/>
          <w:szCs w:val="22"/>
          <w:lang w:val="en-US"/>
        </w:rPr>
        <w:t>n</w:t>
      </w:r>
      <w:r w:rsidRPr="0036015B">
        <w:rPr>
          <w:bCs/>
          <w:iCs/>
          <w:color w:val="000000" w:themeColor="text1"/>
          <w:sz w:val="22"/>
          <w:szCs w:val="22"/>
        </w:rPr>
        <w:t xml:space="preserve">) </w:t>
      </w:r>
      <w:r w:rsidRPr="0036015B">
        <w:rPr>
          <w:bCs/>
          <w:iCs/>
          <w:color w:val="000000" w:themeColor="text1"/>
          <w:sz w:val="22"/>
          <w:szCs w:val="22"/>
          <w:lang w:val="en-US"/>
        </w:rPr>
        <w:t>and</w:t>
      </w:r>
      <w:r w:rsidRPr="0036015B">
        <w:rPr>
          <w:bCs/>
          <w:iCs/>
          <w:color w:val="000000" w:themeColor="text1"/>
          <w:sz w:val="22"/>
          <w:szCs w:val="22"/>
        </w:rPr>
        <w:t xml:space="preserve"> (</w:t>
      </w:r>
      <w:r w:rsidRPr="0036015B">
        <w:rPr>
          <w:bCs/>
          <w:iCs/>
          <w:color w:val="000000" w:themeColor="text1"/>
          <w:sz w:val="22"/>
          <w:szCs w:val="22"/>
          <w:lang w:val="en-US"/>
        </w:rPr>
        <w:t>notFL</w:t>
      </w:r>
      <w:r w:rsidRPr="0036015B">
        <w:rPr>
          <w:bCs/>
          <w:iCs/>
          <w:color w:val="000000" w:themeColor="text1"/>
          <w:sz w:val="22"/>
          <w:szCs w:val="22"/>
        </w:rPr>
        <w:t xml:space="preserve">) </w:t>
      </w:r>
      <w:r w:rsidRPr="0036015B">
        <w:rPr>
          <w:bCs/>
          <w:iCs/>
          <w:color w:val="000000" w:themeColor="text1"/>
          <w:sz w:val="22"/>
          <w:szCs w:val="22"/>
          <w:lang w:val="en-US"/>
        </w:rPr>
        <w:t>do</w:t>
      </w:r>
      <w:r w:rsidRPr="0036015B">
        <w:rPr>
          <w:bCs/>
          <w:iCs/>
          <w:color w:val="000000" w:themeColor="text1"/>
          <w:sz w:val="22"/>
          <w:szCs w:val="22"/>
        </w:rPr>
        <w:br/>
      </w:r>
      <w:r w:rsidRPr="0036015B">
        <w:rPr>
          <w:bCs/>
          <w:iCs/>
          <w:color w:val="000000" w:themeColor="text1"/>
          <w:sz w:val="22"/>
          <w:szCs w:val="22"/>
          <w:lang w:val="en-US"/>
        </w:rPr>
        <w:lastRenderedPageBreak/>
        <w:t>repeat</w:t>
      </w:r>
      <w:r w:rsidRPr="0036015B">
        <w:rPr>
          <w:bCs/>
          <w:iCs/>
          <w:color w:val="000000" w:themeColor="text1"/>
          <w:sz w:val="22"/>
          <w:szCs w:val="22"/>
        </w:rPr>
        <w:t xml:space="preserve"> ... </w:t>
      </w:r>
      <w:r w:rsidRPr="0036015B">
        <w:rPr>
          <w:bCs/>
          <w:iCs/>
          <w:color w:val="000000" w:themeColor="text1"/>
          <w:sz w:val="22"/>
          <w:szCs w:val="22"/>
          <w:lang w:val="en-US"/>
        </w:rPr>
        <w:t>until</w:t>
      </w:r>
      <w:r w:rsidRPr="0036015B">
        <w:rPr>
          <w:bCs/>
          <w:iCs/>
          <w:color w:val="000000" w:themeColor="text1"/>
          <w:sz w:val="22"/>
          <w:szCs w:val="22"/>
        </w:rPr>
        <w:t xml:space="preserve"> </w:t>
      </w:r>
      <w:r w:rsidRPr="0036015B">
        <w:rPr>
          <w:bCs/>
          <w:iCs/>
          <w:color w:val="000000" w:themeColor="text1"/>
          <w:sz w:val="22"/>
          <w:szCs w:val="22"/>
          <w:lang w:val="en-US"/>
        </w:rPr>
        <w:t>i</w:t>
      </w:r>
      <w:r w:rsidRPr="0036015B">
        <w:rPr>
          <w:bCs/>
          <w:iCs/>
          <w:color w:val="000000" w:themeColor="text1"/>
          <w:sz w:val="22"/>
          <w:szCs w:val="22"/>
        </w:rPr>
        <w:t>&gt;</w:t>
      </w:r>
      <w:r w:rsidRPr="0036015B">
        <w:rPr>
          <w:bCs/>
          <w:iCs/>
          <w:color w:val="000000" w:themeColor="text1"/>
          <w:sz w:val="22"/>
          <w:szCs w:val="22"/>
          <w:lang w:val="en-US"/>
        </w:rPr>
        <w:t>n</w:t>
      </w:r>
      <w:r w:rsidRPr="0036015B">
        <w:rPr>
          <w:bCs/>
          <w:iCs/>
          <w:color w:val="000000" w:themeColor="text1"/>
          <w:sz w:val="22"/>
          <w:szCs w:val="22"/>
        </w:rPr>
        <w:t xml:space="preserve"> -----&gt; </w:t>
      </w:r>
      <w:r w:rsidRPr="0036015B">
        <w:rPr>
          <w:bCs/>
          <w:iCs/>
          <w:color w:val="000000" w:themeColor="text1"/>
          <w:sz w:val="22"/>
          <w:szCs w:val="22"/>
          <w:lang w:val="en-US"/>
        </w:rPr>
        <w:t>repeat</w:t>
      </w:r>
      <w:r w:rsidRPr="0036015B">
        <w:rPr>
          <w:bCs/>
          <w:iCs/>
          <w:color w:val="000000" w:themeColor="text1"/>
          <w:sz w:val="22"/>
          <w:szCs w:val="22"/>
        </w:rPr>
        <w:t xml:space="preserve"> ... </w:t>
      </w:r>
      <w:r w:rsidRPr="0036015B">
        <w:rPr>
          <w:bCs/>
          <w:iCs/>
          <w:color w:val="000000" w:themeColor="text1"/>
          <w:sz w:val="22"/>
          <w:szCs w:val="22"/>
          <w:lang w:val="en-US"/>
        </w:rPr>
        <w:t>until</w:t>
      </w:r>
      <w:r w:rsidRPr="0036015B">
        <w:rPr>
          <w:bCs/>
          <w:iCs/>
          <w:color w:val="000000" w:themeColor="text1"/>
          <w:sz w:val="22"/>
          <w:szCs w:val="22"/>
        </w:rPr>
        <w:t xml:space="preserve"> (</w:t>
      </w:r>
      <w:r w:rsidRPr="0036015B">
        <w:rPr>
          <w:bCs/>
          <w:iCs/>
          <w:color w:val="000000" w:themeColor="text1"/>
          <w:sz w:val="22"/>
          <w:szCs w:val="22"/>
          <w:lang w:val="en-US"/>
        </w:rPr>
        <w:t>i</w:t>
      </w:r>
      <w:r w:rsidRPr="0036015B">
        <w:rPr>
          <w:bCs/>
          <w:iCs/>
          <w:color w:val="000000" w:themeColor="text1"/>
          <w:sz w:val="22"/>
          <w:szCs w:val="22"/>
        </w:rPr>
        <w:t>&gt;</w:t>
      </w:r>
      <w:r w:rsidRPr="0036015B">
        <w:rPr>
          <w:bCs/>
          <w:iCs/>
          <w:color w:val="000000" w:themeColor="text1"/>
          <w:sz w:val="22"/>
          <w:szCs w:val="22"/>
          <w:lang w:val="en-US"/>
        </w:rPr>
        <w:t>n</w:t>
      </w:r>
      <w:r w:rsidRPr="0036015B">
        <w:rPr>
          <w:bCs/>
          <w:iCs/>
          <w:color w:val="000000" w:themeColor="text1"/>
          <w:sz w:val="22"/>
          <w:szCs w:val="22"/>
        </w:rPr>
        <w:t xml:space="preserve">) </w:t>
      </w:r>
      <w:r w:rsidRPr="0036015B">
        <w:rPr>
          <w:bCs/>
          <w:iCs/>
          <w:color w:val="000000" w:themeColor="text1"/>
          <w:sz w:val="22"/>
          <w:szCs w:val="22"/>
          <w:lang w:val="en-US"/>
        </w:rPr>
        <w:t>or</w:t>
      </w:r>
      <w:r w:rsidRPr="0036015B">
        <w:rPr>
          <w:bCs/>
          <w:iCs/>
          <w:color w:val="000000" w:themeColor="text1"/>
          <w:sz w:val="22"/>
          <w:szCs w:val="22"/>
        </w:rPr>
        <w:t xml:space="preserve"> (</w:t>
      </w:r>
      <w:r w:rsidRPr="0036015B">
        <w:rPr>
          <w:bCs/>
          <w:iCs/>
          <w:color w:val="000000" w:themeColor="text1"/>
          <w:sz w:val="22"/>
          <w:szCs w:val="22"/>
          <w:lang w:val="en-US"/>
        </w:rPr>
        <w:t>FL</w:t>
      </w:r>
      <w:r w:rsidRPr="0036015B">
        <w:rPr>
          <w:bCs/>
          <w:iCs/>
          <w:color w:val="000000" w:themeColor="text1"/>
          <w:sz w:val="22"/>
          <w:szCs w:val="22"/>
        </w:rPr>
        <w:t>)</w:t>
      </w:r>
      <w:r w:rsidRPr="0036015B">
        <w:rPr>
          <w:bCs/>
          <w:iCs/>
          <w:color w:val="000000" w:themeColor="text1"/>
          <w:sz w:val="22"/>
          <w:szCs w:val="22"/>
        </w:rPr>
        <w:br/>
        <w:t xml:space="preserve">При подобных изменениях, в случае, когда флагу </w:t>
      </w:r>
      <w:r w:rsidRPr="0036015B">
        <w:rPr>
          <w:bCs/>
          <w:iCs/>
          <w:color w:val="000000" w:themeColor="text1"/>
          <w:sz w:val="22"/>
          <w:szCs w:val="22"/>
          <w:lang w:val="en-US"/>
        </w:rPr>
        <w:t>FL</w:t>
      </w:r>
      <w:r w:rsidRPr="0036015B">
        <w:rPr>
          <w:bCs/>
          <w:iCs/>
          <w:color w:val="000000" w:themeColor="text1"/>
          <w:sz w:val="22"/>
          <w:szCs w:val="22"/>
        </w:rPr>
        <w:t xml:space="preserve"> присваивается истина </w:t>
      </w:r>
      <w:r w:rsidRPr="0036015B">
        <w:rPr>
          <w:bCs/>
          <w:iCs/>
          <w:color w:val="000000" w:themeColor="text1"/>
          <w:sz w:val="22"/>
          <w:szCs w:val="22"/>
          <w:lang w:val="en-US"/>
        </w:rPr>
        <w:t>TRUE</w:t>
      </w:r>
      <w:r w:rsidRPr="0036015B">
        <w:rPr>
          <w:bCs/>
          <w:iCs/>
          <w:color w:val="000000" w:themeColor="text1"/>
          <w:sz w:val="22"/>
          <w:szCs w:val="22"/>
        </w:rPr>
        <w:t>, будет совершён досрочный выход.</w:t>
      </w:r>
      <w:r w:rsidRPr="0036015B">
        <w:rPr>
          <w:bCs/>
          <w:iCs/>
          <w:color w:val="000000" w:themeColor="text1"/>
          <w:sz w:val="22"/>
          <w:szCs w:val="22"/>
        </w:rPr>
        <w:br/>
        <w:t xml:space="preserve">Также следует упомянуть, что досрочный выход из цикла может быть совершён оператором </w:t>
      </w:r>
      <w:r w:rsidRPr="0036015B">
        <w:rPr>
          <w:bCs/>
          <w:iCs/>
          <w:color w:val="000000" w:themeColor="text1"/>
          <w:sz w:val="22"/>
          <w:szCs w:val="22"/>
          <w:lang w:val="en-US"/>
        </w:rPr>
        <w:t>BREAK</w:t>
      </w:r>
      <w:r w:rsidRPr="0036015B">
        <w:rPr>
          <w:bCs/>
          <w:iCs/>
          <w:color w:val="000000" w:themeColor="text1"/>
          <w:sz w:val="22"/>
          <w:szCs w:val="22"/>
        </w:rPr>
        <w:t>, но в билете сказано "флажок".</w:t>
      </w:r>
    </w:p>
    <w:p w14:paraId="4909E611" w14:textId="77777777" w:rsidR="00A62F90" w:rsidRPr="0036015B" w:rsidRDefault="00A62F90" w:rsidP="0036015B">
      <w:pPr>
        <w:spacing w:line="0" w:lineRule="atLeast"/>
        <w:rPr>
          <w:color w:val="000000" w:themeColor="text1"/>
          <w:sz w:val="22"/>
          <w:szCs w:val="22"/>
        </w:rPr>
      </w:pPr>
    </w:p>
    <w:p w14:paraId="1BCBF79D" w14:textId="77777777" w:rsidR="00A62F90" w:rsidRPr="00B036DC" w:rsidRDefault="00A62F90" w:rsidP="0036015B">
      <w:pPr>
        <w:pStyle w:val="a6"/>
        <w:numPr>
          <w:ilvl w:val="0"/>
          <w:numId w:val="2"/>
        </w:numPr>
        <w:spacing w:line="0" w:lineRule="atLeast"/>
        <w:rPr>
          <w:b/>
          <w:color w:val="000000" w:themeColor="text1"/>
          <w:sz w:val="22"/>
          <w:szCs w:val="22"/>
          <w:lang w:val="en-US"/>
        </w:rPr>
      </w:pPr>
      <w:r w:rsidRPr="00B036DC">
        <w:rPr>
          <w:b/>
          <w:color w:val="000000" w:themeColor="text1"/>
          <w:sz w:val="22"/>
          <w:szCs w:val="22"/>
        </w:rPr>
        <w:t xml:space="preserve">Классификация типов данных в </w:t>
      </w:r>
      <w:r w:rsidRPr="00B036DC">
        <w:rPr>
          <w:b/>
          <w:color w:val="000000" w:themeColor="text1"/>
          <w:sz w:val="22"/>
          <w:szCs w:val="22"/>
          <w:lang w:val="en-US"/>
        </w:rPr>
        <w:t>Delphi</w:t>
      </w:r>
      <w:r w:rsidRPr="00B036DC">
        <w:rPr>
          <w:b/>
          <w:color w:val="000000" w:themeColor="text1"/>
          <w:sz w:val="22"/>
          <w:szCs w:val="22"/>
        </w:rPr>
        <w:t>. Типы</w:t>
      </w:r>
      <w:r w:rsidRPr="00B036DC">
        <w:rPr>
          <w:b/>
          <w:color w:val="000000" w:themeColor="text1"/>
          <w:sz w:val="22"/>
          <w:szCs w:val="22"/>
          <w:lang w:val="en-US"/>
        </w:rPr>
        <w:t xml:space="preserve"> </w:t>
      </w:r>
      <w:r w:rsidRPr="00B036DC">
        <w:rPr>
          <w:b/>
          <w:color w:val="000000" w:themeColor="text1"/>
          <w:sz w:val="22"/>
          <w:szCs w:val="22"/>
        </w:rPr>
        <w:t>с</w:t>
      </w:r>
      <w:r w:rsidRPr="00B036DC">
        <w:rPr>
          <w:b/>
          <w:color w:val="000000" w:themeColor="text1"/>
          <w:sz w:val="22"/>
          <w:szCs w:val="22"/>
          <w:lang w:val="en-US"/>
        </w:rPr>
        <w:t xml:space="preserve"> </w:t>
      </w:r>
      <w:r w:rsidRPr="00B036DC">
        <w:rPr>
          <w:b/>
          <w:color w:val="000000" w:themeColor="text1"/>
          <w:sz w:val="22"/>
          <w:szCs w:val="22"/>
        </w:rPr>
        <w:t>плавающей</w:t>
      </w:r>
      <w:r w:rsidRPr="00B036DC">
        <w:rPr>
          <w:b/>
          <w:color w:val="000000" w:themeColor="text1"/>
          <w:sz w:val="22"/>
          <w:szCs w:val="22"/>
          <w:lang w:val="en-US"/>
        </w:rPr>
        <w:t xml:space="preserve"> </w:t>
      </w:r>
      <w:r w:rsidRPr="00B036DC">
        <w:rPr>
          <w:b/>
          <w:color w:val="000000" w:themeColor="text1"/>
          <w:sz w:val="22"/>
          <w:szCs w:val="22"/>
        </w:rPr>
        <w:t>точкой</w:t>
      </w:r>
      <w:r w:rsidRPr="00B036DC">
        <w:rPr>
          <w:b/>
          <w:color w:val="000000" w:themeColor="text1"/>
          <w:sz w:val="22"/>
          <w:szCs w:val="22"/>
          <w:lang w:val="en-US"/>
        </w:rPr>
        <w:t xml:space="preserve"> (Double, Single, Real, Extended)</w:t>
      </w:r>
    </w:p>
    <w:p w14:paraId="7AE708EA" w14:textId="77777777" w:rsidR="002403C0" w:rsidRPr="0036015B" w:rsidRDefault="002403C0" w:rsidP="0036015B">
      <w:pPr>
        <w:spacing w:line="0" w:lineRule="atLeast"/>
        <w:ind w:left="357"/>
        <w:rPr>
          <w:b/>
          <w:color w:val="000000" w:themeColor="text1"/>
          <w:sz w:val="22"/>
          <w:szCs w:val="22"/>
        </w:rPr>
      </w:pPr>
      <w:r w:rsidRPr="0036015B">
        <w:rPr>
          <w:noProof/>
          <w:color w:val="000000" w:themeColor="text1"/>
          <w:sz w:val="22"/>
          <w:szCs w:val="22"/>
        </w:rPr>
        <mc:AlternateContent>
          <mc:Choice Requires="wpc">
            <w:drawing>
              <wp:inline distT="0" distB="0" distL="0" distR="0" wp14:anchorId="71C62ACF" wp14:editId="5A6539FD">
                <wp:extent cx="6629400" cy="2972435"/>
                <wp:effectExtent l="0" t="0" r="0" b="0"/>
                <wp:docPr id="416" name="Полотно 4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2" name="AutoShape 6"/>
                        <wps:cNvSpPr>
                          <a:spLocks noChangeArrowheads="1"/>
                        </wps:cNvSpPr>
                        <wps:spPr bwMode="auto">
                          <a:xfrm>
                            <a:off x="2743200" y="0"/>
                            <a:ext cx="1257300" cy="342900"/>
                          </a:xfrm>
                          <a:prstGeom prst="flowChartTerminator">
                            <a:avLst/>
                          </a:prstGeom>
                          <a:solidFill>
                            <a:srgbClr val="FFFFFF"/>
                          </a:solidFill>
                          <a:ln w="9525">
                            <a:solidFill>
                              <a:srgbClr val="000000"/>
                            </a:solidFill>
                            <a:miter lim="800000"/>
                            <a:headEnd/>
                            <a:tailEnd/>
                          </a:ln>
                        </wps:spPr>
                        <wps:txbx>
                          <w:txbxContent>
                            <w:p w14:paraId="0382DA8D" w14:textId="77777777" w:rsidR="009E40A6" w:rsidRPr="0056511E" w:rsidRDefault="009E40A6" w:rsidP="002403C0">
                              <w:pPr>
                                <w:jc w:val="center"/>
                              </w:pPr>
                              <w:r>
                                <w:t>ТИПЫ</w:t>
                              </w:r>
                            </w:p>
                          </w:txbxContent>
                        </wps:txbx>
                        <wps:bodyPr rot="0" vert="horz" wrap="square" lIns="91440" tIns="45720" rIns="91440" bIns="45720" anchor="t" anchorCtr="0" upright="1">
                          <a:noAutofit/>
                        </wps:bodyPr>
                      </wps:wsp>
                      <wps:wsp>
                        <wps:cNvPr id="383" name="AutoShape 7"/>
                        <wps:cNvSpPr>
                          <a:spLocks noChangeArrowheads="1"/>
                        </wps:cNvSpPr>
                        <wps:spPr bwMode="auto">
                          <a:xfrm>
                            <a:off x="800100" y="571500"/>
                            <a:ext cx="1256665" cy="342265"/>
                          </a:xfrm>
                          <a:prstGeom prst="flowChartTerminator">
                            <a:avLst/>
                          </a:prstGeom>
                          <a:solidFill>
                            <a:srgbClr val="FFFFFF"/>
                          </a:solidFill>
                          <a:ln w="9525">
                            <a:solidFill>
                              <a:srgbClr val="000000"/>
                            </a:solidFill>
                            <a:miter lim="800000"/>
                            <a:headEnd/>
                            <a:tailEnd/>
                          </a:ln>
                        </wps:spPr>
                        <wps:txbx>
                          <w:txbxContent>
                            <w:p w14:paraId="7CDB46BE" w14:textId="77777777" w:rsidR="009E40A6" w:rsidRPr="0056511E" w:rsidRDefault="009E40A6" w:rsidP="002403C0">
                              <w:pPr>
                                <w:jc w:val="center"/>
                              </w:pPr>
                              <w:r>
                                <w:t>Простые</w:t>
                              </w:r>
                            </w:p>
                          </w:txbxContent>
                        </wps:txbx>
                        <wps:bodyPr rot="0" vert="horz" wrap="square" lIns="91440" tIns="45720" rIns="91440" bIns="45720" anchor="t" anchorCtr="0" upright="1">
                          <a:noAutofit/>
                        </wps:bodyPr>
                      </wps:wsp>
                      <wps:wsp>
                        <wps:cNvPr id="384" name="AutoShape 8"/>
                        <wps:cNvSpPr>
                          <a:spLocks noChangeArrowheads="1"/>
                        </wps:cNvSpPr>
                        <wps:spPr bwMode="auto">
                          <a:xfrm>
                            <a:off x="2286000" y="571500"/>
                            <a:ext cx="1828800" cy="342265"/>
                          </a:xfrm>
                          <a:prstGeom prst="flowChartTerminator">
                            <a:avLst/>
                          </a:prstGeom>
                          <a:solidFill>
                            <a:srgbClr val="FFFFFF"/>
                          </a:solidFill>
                          <a:ln w="9525">
                            <a:solidFill>
                              <a:srgbClr val="000000"/>
                            </a:solidFill>
                            <a:miter lim="800000"/>
                            <a:headEnd/>
                            <a:tailEnd/>
                          </a:ln>
                        </wps:spPr>
                        <wps:txbx>
                          <w:txbxContent>
                            <w:p w14:paraId="43E0A5D1" w14:textId="77777777" w:rsidR="009E40A6" w:rsidRPr="0056511E" w:rsidRDefault="009E40A6" w:rsidP="002403C0">
                              <w:pPr>
                                <w:jc w:val="center"/>
                              </w:pPr>
                              <w:r>
                                <w:t>Структурированные</w:t>
                              </w:r>
                            </w:p>
                          </w:txbxContent>
                        </wps:txbx>
                        <wps:bodyPr rot="0" vert="horz" wrap="square" lIns="91440" tIns="45720" rIns="91440" bIns="45720" anchor="t" anchorCtr="0" upright="1">
                          <a:noAutofit/>
                        </wps:bodyPr>
                      </wps:wsp>
                      <wps:wsp>
                        <wps:cNvPr id="385" name="AutoShape 9"/>
                        <wps:cNvSpPr>
                          <a:spLocks noChangeArrowheads="1"/>
                        </wps:cNvSpPr>
                        <wps:spPr bwMode="auto">
                          <a:xfrm>
                            <a:off x="5487035" y="1029335"/>
                            <a:ext cx="1026160" cy="341630"/>
                          </a:xfrm>
                          <a:prstGeom prst="flowChartTerminator">
                            <a:avLst/>
                          </a:prstGeom>
                          <a:solidFill>
                            <a:srgbClr val="FFFFFF"/>
                          </a:solidFill>
                          <a:ln w="19050">
                            <a:solidFill>
                              <a:srgbClr val="000000"/>
                            </a:solidFill>
                            <a:prstDash val="dashDot"/>
                            <a:miter lim="800000"/>
                            <a:headEnd/>
                            <a:tailEnd/>
                          </a:ln>
                        </wps:spPr>
                        <wps:txbx>
                          <w:txbxContent>
                            <w:p w14:paraId="4A150501" w14:textId="77777777" w:rsidR="009E40A6" w:rsidRPr="0056511E" w:rsidRDefault="009E40A6" w:rsidP="002403C0">
                              <w:pPr>
                                <w:jc w:val="center"/>
                              </w:pPr>
                              <w:r>
                                <w:t>Указатели</w:t>
                              </w:r>
                            </w:p>
                          </w:txbxContent>
                        </wps:txbx>
                        <wps:bodyPr rot="0" vert="horz" wrap="square" lIns="91440" tIns="45720" rIns="91440" bIns="45720" anchor="t" anchorCtr="0" upright="1">
                          <a:noAutofit/>
                        </wps:bodyPr>
                      </wps:wsp>
                      <wps:wsp>
                        <wps:cNvPr id="386" name="AutoShape 10"/>
                        <wps:cNvSpPr>
                          <a:spLocks noChangeArrowheads="1"/>
                        </wps:cNvSpPr>
                        <wps:spPr bwMode="auto">
                          <a:xfrm>
                            <a:off x="4914900" y="1370965"/>
                            <a:ext cx="1601470" cy="452002"/>
                          </a:xfrm>
                          <a:prstGeom prst="flowChartTerminator">
                            <a:avLst/>
                          </a:prstGeom>
                          <a:solidFill>
                            <a:srgbClr val="FFFFFF"/>
                          </a:solidFill>
                          <a:ln w="19050">
                            <a:solidFill>
                              <a:srgbClr val="000000"/>
                            </a:solidFill>
                            <a:prstDash val="dashDot"/>
                            <a:miter lim="800000"/>
                            <a:headEnd/>
                            <a:tailEnd/>
                          </a:ln>
                        </wps:spPr>
                        <wps:txbx>
                          <w:txbxContent>
                            <w:p w14:paraId="4949EF2E" w14:textId="77777777" w:rsidR="009E40A6" w:rsidRPr="00566FF4" w:rsidRDefault="009E40A6" w:rsidP="002403C0">
                              <w:pPr>
                                <w:jc w:val="center"/>
                              </w:pPr>
                              <w:r>
                                <w:t>Процедурный тип</w:t>
                              </w:r>
                            </w:p>
                          </w:txbxContent>
                        </wps:txbx>
                        <wps:bodyPr rot="0" vert="horz" wrap="square" lIns="91440" tIns="45720" rIns="91440" bIns="45720" anchor="t" anchorCtr="0" upright="1">
                          <a:noAutofit/>
                        </wps:bodyPr>
                      </wps:wsp>
                      <wps:wsp>
                        <wps:cNvPr id="387" name="AutoShape 11"/>
                        <wps:cNvSpPr>
                          <a:spLocks noChangeArrowheads="1"/>
                        </wps:cNvSpPr>
                        <wps:spPr bwMode="auto">
                          <a:xfrm>
                            <a:off x="114300" y="1143635"/>
                            <a:ext cx="1256665" cy="341630"/>
                          </a:xfrm>
                          <a:prstGeom prst="flowChartTerminator">
                            <a:avLst/>
                          </a:prstGeom>
                          <a:solidFill>
                            <a:srgbClr val="FFFFFF"/>
                          </a:solidFill>
                          <a:ln w="9525">
                            <a:solidFill>
                              <a:srgbClr val="000000"/>
                            </a:solidFill>
                            <a:miter lim="800000"/>
                            <a:headEnd/>
                            <a:tailEnd/>
                          </a:ln>
                        </wps:spPr>
                        <wps:txbx>
                          <w:txbxContent>
                            <w:p w14:paraId="516EDAFB" w14:textId="77777777" w:rsidR="009E40A6" w:rsidRPr="0056511E" w:rsidRDefault="009E40A6" w:rsidP="002403C0">
                              <w:pPr>
                                <w:jc w:val="center"/>
                              </w:pPr>
                              <w:r>
                                <w:t>Порядковые</w:t>
                              </w:r>
                            </w:p>
                          </w:txbxContent>
                        </wps:txbx>
                        <wps:bodyPr rot="0" vert="horz" wrap="square" lIns="91440" tIns="45720" rIns="91440" bIns="45720" anchor="t" anchorCtr="0" upright="1">
                          <a:noAutofit/>
                        </wps:bodyPr>
                      </wps:wsp>
                      <wps:wsp>
                        <wps:cNvPr id="388" name="AutoShape 12"/>
                        <wps:cNvSpPr>
                          <a:spLocks noChangeArrowheads="1"/>
                        </wps:cNvSpPr>
                        <wps:spPr bwMode="auto">
                          <a:xfrm>
                            <a:off x="1485900" y="1143635"/>
                            <a:ext cx="1372235" cy="340995"/>
                          </a:xfrm>
                          <a:prstGeom prst="flowChartTerminator">
                            <a:avLst/>
                          </a:prstGeom>
                          <a:solidFill>
                            <a:srgbClr val="FFFFFF"/>
                          </a:solidFill>
                          <a:ln w="9525">
                            <a:solidFill>
                              <a:srgbClr val="000000"/>
                            </a:solidFill>
                            <a:miter lim="800000"/>
                            <a:headEnd/>
                            <a:tailEnd/>
                          </a:ln>
                        </wps:spPr>
                        <wps:txbx>
                          <w:txbxContent>
                            <w:p w14:paraId="667E230F" w14:textId="77777777" w:rsidR="009E40A6" w:rsidRPr="0056511E" w:rsidRDefault="009E40A6" w:rsidP="002403C0">
                              <w:pPr>
                                <w:jc w:val="center"/>
                              </w:pPr>
                              <w:r>
                                <w:t>Вещественный</w:t>
                              </w:r>
                            </w:p>
                          </w:txbxContent>
                        </wps:txbx>
                        <wps:bodyPr rot="0" vert="horz" wrap="square" lIns="91440" tIns="45720" rIns="91440" bIns="45720" anchor="t" anchorCtr="0" upright="1">
                          <a:noAutofit/>
                        </wps:bodyPr>
                      </wps:wsp>
                      <wps:wsp>
                        <wps:cNvPr id="389" name="Text Box 13"/>
                        <wps:cNvSpPr txBox="1">
                          <a:spLocks noChangeArrowheads="1"/>
                        </wps:cNvSpPr>
                        <wps:spPr bwMode="auto">
                          <a:xfrm>
                            <a:off x="457835" y="1486535"/>
                            <a:ext cx="2559685" cy="148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F2EFC" w14:textId="77777777" w:rsidR="009E40A6" w:rsidRDefault="009E40A6" w:rsidP="002403C0">
                              <w:pPr>
                                <w:spacing w:before="120"/>
                              </w:pPr>
                              <w:r>
                                <w:t>Целый</w:t>
                              </w:r>
                              <w:r>
                                <w:tab/>
                              </w:r>
                              <w:r>
                                <w:tab/>
                              </w:r>
                              <w:r>
                                <w:tab/>
                                <w:t>с фикс.точкой</w:t>
                              </w:r>
                            </w:p>
                            <w:p w14:paraId="4FBA54E2" w14:textId="77777777" w:rsidR="009E40A6" w:rsidRDefault="009E40A6" w:rsidP="002403C0">
                              <w:pPr>
                                <w:spacing w:before="120"/>
                              </w:pPr>
                              <w:r>
                                <w:t>Логический</w:t>
                              </w:r>
                              <w:r w:rsidRPr="009B4F1D">
                                <w:t xml:space="preserve"> </w:t>
                              </w:r>
                              <w:r>
                                <w:tab/>
                              </w:r>
                              <w:r>
                                <w:tab/>
                                <w:t>с плав.точкой</w:t>
                              </w:r>
                            </w:p>
                            <w:p w14:paraId="3A574C0D" w14:textId="77777777" w:rsidR="009E40A6" w:rsidRDefault="009E40A6" w:rsidP="002403C0">
                              <w:pPr>
                                <w:spacing w:before="120"/>
                              </w:pPr>
                              <w:r>
                                <w:t>Символьный</w:t>
                              </w:r>
                              <w:r>
                                <w:tab/>
                              </w:r>
                            </w:p>
                            <w:p w14:paraId="420D626B" w14:textId="77777777" w:rsidR="009E40A6" w:rsidRDefault="009E40A6" w:rsidP="002403C0">
                              <w:pPr>
                                <w:spacing w:before="120"/>
                              </w:pPr>
                              <w:r>
                                <w:t>Перечисляемый</w:t>
                              </w:r>
                            </w:p>
                            <w:p w14:paraId="16857898" w14:textId="77777777" w:rsidR="009E40A6" w:rsidRDefault="009E40A6" w:rsidP="002403C0">
                              <w:pPr>
                                <w:spacing w:before="120"/>
                              </w:pPr>
                              <w:r>
                                <w:t>Диапазон (интервальный тип)</w:t>
                              </w:r>
                            </w:p>
                          </w:txbxContent>
                        </wps:txbx>
                        <wps:bodyPr rot="0" vert="horz" wrap="square" lIns="91440" tIns="45720" rIns="91440" bIns="45720" anchor="t" anchorCtr="0" upright="1">
                          <a:noAutofit/>
                        </wps:bodyPr>
                      </wps:wsp>
                      <wps:wsp>
                        <wps:cNvPr id="390" name="AutoShape 14"/>
                        <wps:cNvSpPr>
                          <a:spLocks noChangeArrowheads="1"/>
                        </wps:cNvSpPr>
                        <wps:spPr bwMode="auto">
                          <a:xfrm>
                            <a:off x="5487035" y="571500"/>
                            <a:ext cx="1029335" cy="342265"/>
                          </a:xfrm>
                          <a:prstGeom prst="flowChartTerminator">
                            <a:avLst/>
                          </a:prstGeom>
                          <a:solidFill>
                            <a:srgbClr val="FFFFFF"/>
                          </a:solidFill>
                          <a:ln w="19050">
                            <a:solidFill>
                              <a:srgbClr val="000000"/>
                            </a:solidFill>
                            <a:prstDash val="dashDot"/>
                            <a:miter lim="800000"/>
                            <a:headEnd/>
                            <a:tailEnd/>
                          </a:ln>
                        </wps:spPr>
                        <wps:txbx>
                          <w:txbxContent>
                            <w:p w14:paraId="7A5F15C8" w14:textId="77777777" w:rsidR="009E40A6" w:rsidRPr="00566FF4" w:rsidRDefault="009E40A6" w:rsidP="002403C0">
                              <w:pPr>
                                <w:spacing w:line="360" w:lineRule="auto"/>
                                <w:jc w:val="center"/>
                              </w:pPr>
                              <w:r>
                                <w:t>Строки</w:t>
                              </w:r>
                            </w:p>
                            <w:p w14:paraId="2CD3A001" w14:textId="77777777" w:rsidR="009E40A6" w:rsidRPr="00566FF4" w:rsidRDefault="009E40A6" w:rsidP="002403C0"/>
                          </w:txbxContent>
                        </wps:txbx>
                        <wps:bodyPr rot="0" vert="horz" wrap="square" lIns="91440" tIns="45720" rIns="91440" bIns="45720" anchor="t" anchorCtr="0" upright="1">
                          <a:noAutofit/>
                        </wps:bodyPr>
                      </wps:wsp>
                      <wps:wsp>
                        <wps:cNvPr id="391" name="Text Box 15"/>
                        <wps:cNvSpPr txBox="1">
                          <a:spLocks noChangeArrowheads="1"/>
                        </wps:cNvSpPr>
                        <wps:spPr bwMode="auto">
                          <a:xfrm>
                            <a:off x="3086100" y="914400"/>
                            <a:ext cx="278892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9184" w14:textId="77777777" w:rsidR="009E40A6" w:rsidRDefault="009E40A6" w:rsidP="002403C0">
                              <w:r>
                                <w:t>Массивы</w:t>
                              </w:r>
                            </w:p>
                            <w:p w14:paraId="238F376B" w14:textId="77777777" w:rsidR="009E40A6" w:rsidRDefault="009E40A6" w:rsidP="002403C0">
                              <w:r>
                                <w:t xml:space="preserve">  статич. и димамические</w:t>
                              </w:r>
                            </w:p>
                            <w:p w14:paraId="484DBBC4" w14:textId="77777777" w:rsidR="009E40A6" w:rsidRDefault="009E40A6" w:rsidP="002403C0">
                              <w:r>
                                <w:t>Записи</w:t>
                              </w:r>
                            </w:p>
                            <w:p w14:paraId="69293B5F" w14:textId="77777777" w:rsidR="009E40A6" w:rsidRDefault="009E40A6" w:rsidP="002403C0">
                              <w:r>
                                <w:t xml:space="preserve">  и записи с вариантами</w:t>
                              </w:r>
                            </w:p>
                            <w:p w14:paraId="6DD79E4D" w14:textId="77777777" w:rsidR="009E40A6" w:rsidRPr="009B4F1D" w:rsidRDefault="009E40A6" w:rsidP="002403C0">
                              <w:r>
                                <w:t>Множества</w:t>
                              </w:r>
                            </w:p>
                            <w:p w14:paraId="03E0D44E" w14:textId="77777777" w:rsidR="009E40A6" w:rsidRDefault="009E40A6" w:rsidP="002403C0">
                              <w:r>
                                <w:t>Файлы</w:t>
                              </w:r>
                            </w:p>
                            <w:p w14:paraId="633D7034" w14:textId="77777777" w:rsidR="009E40A6" w:rsidRDefault="009E40A6" w:rsidP="002403C0">
                              <w:r>
                                <w:t xml:space="preserve">  текстовые, типизир. и бестиповые</w:t>
                              </w:r>
                            </w:p>
                            <w:p w14:paraId="470659C0" w14:textId="77777777" w:rsidR="009E40A6" w:rsidRPr="0056511E" w:rsidRDefault="009E40A6" w:rsidP="002403C0">
                              <w:r>
                                <w:t>Классы, интерфейсы</w:t>
                              </w:r>
                            </w:p>
                            <w:p w14:paraId="59ADF2F0" w14:textId="77777777" w:rsidR="009E40A6" w:rsidRPr="00232BB2" w:rsidRDefault="009E40A6" w:rsidP="002403C0"/>
                          </w:txbxContent>
                        </wps:txbx>
                        <wps:bodyPr rot="0" vert="horz" wrap="square" lIns="91440" tIns="45720" rIns="91440" bIns="45720" anchor="t" anchorCtr="0" upright="1">
                          <a:noAutofit/>
                        </wps:bodyPr>
                      </wps:wsp>
                      <wps:wsp>
                        <wps:cNvPr id="392" name="Line 16"/>
                        <wps:cNvCnPr/>
                        <wps:spPr bwMode="auto">
                          <a:xfrm>
                            <a:off x="342265" y="1486535"/>
                            <a:ext cx="1270" cy="1142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17"/>
                        <wps:cNvCnPr/>
                        <wps:spPr bwMode="auto">
                          <a:xfrm flipH="1">
                            <a:off x="342265" y="2399665"/>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wps:spPr bwMode="auto">
                          <a:xfrm flipH="1">
                            <a:off x="342265" y="2171700"/>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wps:spPr bwMode="auto">
                          <a:xfrm flipH="1">
                            <a:off x="342265" y="1943100"/>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20"/>
                        <wps:cNvCnPr/>
                        <wps:spPr bwMode="auto">
                          <a:xfrm flipH="1">
                            <a:off x="342265" y="1714500"/>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21"/>
                        <wps:cNvCnPr/>
                        <wps:spPr bwMode="auto">
                          <a:xfrm flipH="1">
                            <a:off x="342265" y="2628900"/>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22"/>
                        <wps:cNvCnPr/>
                        <wps:spPr bwMode="auto">
                          <a:xfrm>
                            <a:off x="2903220" y="913765"/>
                            <a:ext cx="635" cy="1372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23"/>
                        <wps:cNvCnPr/>
                        <wps:spPr bwMode="auto">
                          <a:xfrm>
                            <a:off x="2903220" y="1028700"/>
                            <a:ext cx="11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24"/>
                        <wps:cNvCnPr/>
                        <wps:spPr bwMode="auto">
                          <a:xfrm>
                            <a:off x="2903220" y="1401445"/>
                            <a:ext cx="11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25"/>
                        <wps:cNvCnPr/>
                        <wps:spPr bwMode="auto">
                          <a:xfrm>
                            <a:off x="2903220" y="1713230"/>
                            <a:ext cx="11303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26"/>
                        <wps:cNvCnPr/>
                        <wps:spPr bwMode="auto">
                          <a:xfrm flipH="1">
                            <a:off x="685800" y="913765"/>
                            <a:ext cx="572135"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27"/>
                        <wps:cNvCnPr/>
                        <wps:spPr bwMode="auto">
                          <a:xfrm>
                            <a:off x="1600200" y="913765"/>
                            <a:ext cx="572135"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28"/>
                        <wps:cNvCnPr/>
                        <wps:spPr bwMode="auto">
                          <a:xfrm>
                            <a:off x="3314700" y="3429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Line 29"/>
                        <wps:cNvCnPr/>
                        <wps:spPr bwMode="auto">
                          <a:xfrm flipH="1">
                            <a:off x="1600200" y="342900"/>
                            <a:ext cx="1485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30"/>
                        <wps:cNvCnPr/>
                        <wps:spPr bwMode="auto">
                          <a:xfrm>
                            <a:off x="4000500" y="114300"/>
                            <a:ext cx="1486535"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31"/>
                        <wps:cNvCnPr/>
                        <wps:spPr bwMode="auto">
                          <a:xfrm>
                            <a:off x="4000500" y="114300"/>
                            <a:ext cx="1486535" cy="1029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32"/>
                        <wps:cNvCnPr/>
                        <wps:spPr bwMode="auto">
                          <a:xfrm>
                            <a:off x="4000500" y="114300"/>
                            <a:ext cx="91440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33"/>
                        <wps:cNvCnPr/>
                        <wps:spPr bwMode="auto">
                          <a:xfrm>
                            <a:off x="2903220" y="1941195"/>
                            <a:ext cx="11366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34"/>
                        <wps:cNvSpPr>
                          <a:spLocks noChangeArrowheads="1"/>
                        </wps:cNvSpPr>
                        <wps:spPr bwMode="auto">
                          <a:xfrm>
                            <a:off x="5486400" y="114300"/>
                            <a:ext cx="1029335" cy="342265"/>
                          </a:xfrm>
                          <a:prstGeom prst="flowChartTerminator">
                            <a:avLst/>
                          </a:prstGeom>
                          <a:solidFill>
                            <a:srgbClr val="FFFFFF"/>
                          </a:solidFill>
                          <a:ln w="19050">
                            <a:solidFill>
                              <a:srgbClr val="000000"/>
                            </a:solidFill>
                            <a:prstDash val="dashDot"/>
                            <a:miter lim="800000"/>
                            <a:headEnd/>
                            <a:tailEnd/>
                          </a:ln>
                        </wps:spPr>
                        <wps:txbx>
                          <w:txbxContent>
                            <w:p w14:paraId="2298F8D7" w14:textId="77777777" w:rsidR="009E40A6" w:rsidRPr="00566FF4" w:rsidRDefault="009E40A6" w:rsidP="002403C0">
                              <w:pPr>
                                <w:spacing w:line="360" w:lineRule="auto"/>
                                <w:jc w:val="center"/>
                              </w:pPr>
                              <w:r>
                                <w:t>Вариант</w:t>
                              </w:r>
                            </w:p>
                            <w:p w14:paraId="618F1617" w14:textId="77777777" w:rsidR="009E40A6" w:rsidRPr="00566FF4" w:rsidRDefault="009E40A6" w:rsidP="002403C0"/>
                          </w:txbxContent>
                        </wps:txbx>
                        <wps:bodyPr rot="0" vert="horz" wrap="square" lIns="91440" tIns="45720" rIns="91440" bIns="45720" anchor="t" anchorCtr="0" upright="1">
                          <a:noAutofit/>
                        </wps:bodyPr>
                      </wps:wsp>
                      <wps:wsp>
                        <wps:cNvPr id="411" name="Line 35"/>
                        <wps:cNvCnPr/>
                        <wps:spPr bwMode="auto">
                          <a:xfrm>
                            <a:off x="4000500" y="114300"/>
                            <a:ext cx="1485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
                        <wps:cNvCnPr/>
                        <wps:spPr bwMode="auto">
                          <a:xfrm>
                            <a:off x="2903855" y="2284095"/>
                            <a:ext cx="11366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
                        <wps:cNvCnPr/>
                        <wps:spPr bwMode="auto">
                          <a:xfrm flipH="1" flipV="1">
                            <a:off x="1759585" y="1485900"/>
                            <a:ext cx="635"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38"/>
                        <wps:cNvCnPr/>
                        <wps:spPr bwMode="auto">
                          <a:xfrm flipH="1">
                            <a:off x="1760220" y="1943100"/>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Line 39"/>
                        <wps:cNvCnPr/>
                        <wps:spPr bwMode="auto">
                          <a:xfrm flipH="1">
                            <a:off x="1760220" y="1713865"/>
                            <a:ext cx="1155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C62ACF" id="Полотно 416" o:spid="_x0000_s1109" editas="canvas" style="width:522pt;height:234.05pt;mso-position-horizontal-relative:char;mso-position-vertical-relative:line" coordsize="66294,29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">
                <v:shape id="_x0000_s1110" type="#_x0000_t75" style="position:absolute;width:66294;height:2972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6" o:spid="_x0000_s1111" type="#_x0000_t116" style="position:absolute;left:27432;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">
                  <v:textbox>
                    <w:txbxContent>
                      <w:p w14:paraId="0382DA8D" w14:textId="77777777" w:rsidR="009E40A6" w:rsidRPr="0056511E" w:rsidRDefault="009E40A6" w:rsidP="002403C0">
                        <w:pPr>
                          <w:jc w:val="center"/>
                        </w:pPr>
                        <w:r>
                          <w:t>ТИПЫ</w:t>
                        </w:r>
                      </w:p>
                    </w:txbxContent>
                  </v:textbox>
                </v:shape>
                <v:shape id="AutoShape 7" o:spid="_x0000_s1112" type="#_x0000_t116" style="position:absolute;left:8001;top:5715;width:12566;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">
                  <v:textbox>
                    <w:txbxContent>
                      <w:p w14:paraId="7CDB46BE" w14:textId="77777777" w:rsidR="009E40A6" w:rsidRPr="0056511E" w:rsidRDefault="009E40A6" w:rsidP="002403C0">
                        <w:pPr>
                          <w:jc w:val="center"/>
                        </w:pPr>
                        <w:r>
                          <w:t>Простые</w:t>
                        </w:r>
                      </w:p>
                    </w:txbxContent>
                  </v:textbox>
                </v:shape>
                <v:shape id="AutoShape 8" o:spid="_x0000_s1113" type="#_x0000_t116" style="position:absolute;left:22860;top:5715;width:18288;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">
                  <v:textbox>
                    <w:txbxContent>
                      <w:p w14:paraId="43E0A5D1" w14:textId="77777777" w:rsidR="009E40A6" w:rsidRPr="0056511E" w:rsidRDefault="009E40A6" w:rsidP="002403C0">
                        <w:pPr>
                          <w:jc w:val="center"/>
                        </w:pPr>
                        <w:r>
                          <w:t>Структурированные</w:t>
                        </w:r>
                      </w:p>
                    </w:txbxContent>
                  </v:textbox>
                </v:shape>
                <v:shape id="AutoShape 9" o:spid="_x0000_s1114" type="#_x0000_t116" style="position:absolute;left:54870;top:10293;width:10261;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" strokeweight="1.5pt">
                  <v:stroke dashstyle="dashDot"/>
                  <v:textbox>
                    <w:txbxContent>
                      <w:p w14:paraId="4A150501" w14:textId="77777777" w:rsidR="009E40A6" w:rsidRPr="0056511E" w:rsidRDefault="009E40A6" w:rsidP="002403C0">
                        <w:pPr>
                          <w:jc w:val="center"/>
                        </w:pPr>
                        <w:r>
                          <w:t>Указатели</w:t>
                        </w:r>
                      </w:p>
                    </w:txbxContent>
                  </v:textbox>
                </v:shape>
                <v:shape id="AutoShape 10" o:spid="_x0000_s1115" type="#_x0000_t116" style="position:absolute;left:49149;top:13709;width:16014;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" strokeweight="1.5pt">
                  <v:stroke dashstyle="dashDot"/>
                  <v:textbox>
                    <w:txbxContent>
                      <w:p w14:paraId="4949EF2E" w14:textId="77777777" w:rsidR="009E40A6" w:rsidRPr="00566FF4" w:rsidRDefault="009E40A6" w:rsidP="002403C0">
                        <w:pPr>
                          <w:jc w:val="center"/>
                        </w:pPr>
                        <w:r>
                          <w:t>Процедурный тип</w:t>
                        </w:r>
                      </w:p>
                    </w:txbxContent>
                  </v:textbox>
                </v:shape>
                <v:shape id="AutoShape 11" o:spid="_x0000_s1116" type="#_x0000_t116" style="position:absolute;left:1143;top:11436;width:12566;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">
                  <v:textbox>
                    <w:txbxContent>
                      <w:p w14:paraId="516EDAFB" w14:textId="77777777" w:rsidR="009E40A6" w:rsidRPr="0056511E" w:rsidRDefault="009E40A6" w:rsidP="002403C0">
                        <w:pPr>
                          <w:jc w:val="center"/>
                        </w:pPr>
                        <w:r>
                          <w:t>Порядковые</w:t>
                        </w:r>
                      </w:p>
                    </w:txbxContent>
                  </v:textbox>
                </v:shape>
                <v:shape id="AutoShape 12" o:spid="_x0000_s1117" type="#_x0000_t116" style="position:absolute;left:14859;top:11436;width:1372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">
                  <v:textbox>
                    <w:txbxContent>
                      <w:p w14:paraId="667E230F" w14:textId="77777777" w:rsidR="009E40A6" w:rsidRPr="0056511E" w:rsidRDefault="009E40A6" w:rsidP="002403C0">
                        <w:pPr>
                          <w:jc w:val="center"/>
                        </w:pPr>
                        <w:r>
                          <w:t>Вещественный</w:t>
                        </w:r>
                      </w:p>
                    </w:txbxContent>
                  </v:textbox>
                </v:shape>
                <v:shapetype id="_x0000_t202" coordsize="21600,21600" o:spt="202" path="m,l,21600r21600,l21600,xe">
                  <v:stroke joinstyle="miter"/>
                  <v:path gradientshapeok="t" o:connecttype="rect"/>
                </v:shapetype>
                <v:shape id="Text Box 13" o:spid="_x0000_s1118" type="#_x0000_t202" style="position:absolute;left:4578;top:14865;width:25597;height:14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63FF2EFC" w14:textId="77777777" w:rsidR="009E40A6" w:rsidRDefault="009E40A6" w:rsidP="002403C0">
                        <w:pPr>
                          <w:spacing w:before="120"/>
                        </w:pPr>
                        <w:r>
                          <w:t>Целый</w:t>
                        </w:r>
                        <w:r>
                          <w:tab/>
                        </w:r>
                        <w:r>
                          <w:tab/>
                        </w:r>
                        <w:r>
                          <w:tab/>
                          <w:t>с фикс.точкой</w:t>
                        </w:r>
                      </w:p>
                      <w:p w14:paraId="4FBA54E2" w14:textId="77777777" w:rsidR="009E40A6" w:rsidRDefault="009E40A6" w:rsidP="002403C0">
                        <w:pPr>
                          <w:spacing w:before="120"/>
                        </w:pPr>
                        <w:r>
                          <w:t>Логический</w:t>
                        </w:r>
                        <w:r w:rsidRPr="009B4F1D">
                          <w:t xml:space="preserve"> </w:t>
                        </w:r>
                        <w:r>
                          <w:tab/>
                        </w:r>
                        <w:r>
                          <w:tab/>
                          <w:t>с плав.точкой</w:t>
                        </w:r>
                      </w:p>
                      <w:p w14:paraId="3A574C0D" w14:textId="77777777" w:rsidR="009E40A6" w:rsidRDefault="009E40A6" w:rsidP="002403C0">
                        <w:pPr>
                          <w:spacing w:before="120"/>
                        </w:pPr>
                        <w:r>
                          <w:t>Символьный</w:t>
                        </w:r>
                        <w:r>
                          <w:tab/>
                        </w:r>
                      </w:p>
                      <w:p w14:paraId="420D626B" w14:textId="77777777" w:rsidR="009E40A6" w:rsidRDefault="009E40A6" w:rsidP="002403C0">
                        <w:pPr>
                          <w:spacing w:before="120"/>
                        </w:pPr>
                        <w:r>
                          <w:t>Перечисляемый</w:t>
                        </w:r>
                      </w:p>
                      <w:p w14:paraId="16857898" w14:textId="77777777" w:rsidR="009E40A6" w:rsidRDefault="009E40A6" w:rsidP="002403C0">
                        <w:pPr>
                          <w:spacing w:before="120"/>
                        </w:pPr>
                        <w:r>
                          <w:t>Диапазон (интервальный тип)</w:t>
                        </w:r>
                      </w:p>
                    </w:txbxContent>
                  </v:textbox>
                </v:shape>
                <v:shape id="AutoShape 14" o:spid="_x0000_s1119" type="#_x0000_t116" style="position:absolute;left:54870;top:5715;width:10293;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" strokeweight="1.5pt">
                  <v:stroke dashstyle="dashDot"/>
                  <v:textbox>
                    <w:txbxContent>
                      <w:p w14:paraId="7A5F15C8" w14:textId="77777777" w:rsidR="009E40A6" w:rsidRPr="00566FF4" w:rsidRDefault="009E40A6" w:rsidP="002403C0">
                        <w:pPr>
                          <w:spacing w:line="360" w:lineRule="auto"/>
                          <w:jc w:val="center"/>
                        </w:pPr>
                        <w:r>
                          <w:t>Строки</w:t>
                        </w:r>
                      </w:p>
                      <w:p w14:paraId="2CD3A001" w14:textId="77777777" w:rsidR="009E40A6" w:rsidRPr="00566FF4" w:rsidRDefault="009E40A6" w:rsidP="002403C0"/>
                    </w:txbxContent>
                  </v:textbox>
                </v:shape>
                <v:shape id="Text Box 15" o:spid="_x0000_s1120" type="#_x0000_t202" style="position:absolute;left:30861;top:9144;width:2788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2A449184" w14:textId="77777777" w:rsidR="009E40A6" w:rsidRDefault="009E40A6" w:rsidP="002403C0">
                        <w:r>
                          <w:t>Массивы</w:t>
                        </w:r>
                      </w:p>
                      <w:p w14:paraId="238F376B" w14:textId="77777777" w:rsidR="009E40A6" w:rsidRDefault="009E40A6" w:rsidP="002403C0">
                        <w:r>
                          <w:t xml:space="preserve">  статич. и димамические</w:t>
                        </w:r>
                      </w:p>
                      <w:p w14:paraId="484DBBC4" w14:textId="77777777" w:rsidR="009E40A6" w:rsidRDefault="009E40A6" w:rsidP="002403C0">
                        <w:r>
                          <w:t>Записи</w:t>
                        </w:r>
                      </w:p>
                      <w:p w14:paraId="69293B5F" w14:textId="77777777" w:rsidR="009E40A6" w:rsidRDefault="009E40A6" w:rsidP="002403C0">
                        <w:r>
                          <w:t xml:space="preserve">  и записи с вариантами</w:t>
                        </w:r>
                      </w:p>
                      <w:p w14:paraId="6DD79E4D" w14:textId="77777777" w:rsidR="009E40A6" w:rsidRPr="009B4F1D" w:rsidRDefault="009E40A6" w:rsidP="002403C0">
                        <w:r>
                          <w:t>Множества</w:t>
                        </w:r>
                      </w:p>
                      <w:p w14:paraId="03E0D44E" w14:textId="77777777" w:rsidR="009E40A6" w:rsidRDefault="009E40A6" w:rsidP="002403C0">
                        <w:r>
                          <w:t>Файлы</w:t>
                        </w:r>
                      </w:p>
                      <w:p w14:paraId="633D7034" w14:textId="77777777" w:rsidR="009E40A6" w:rsidRDefault="009E40A6" w:rsidP="002403C0">
                        <w:r>
                          <w:t xml:space="preserve">  текстовые, типизир. и бестиповые</w:t>
                        </w:r>
                      </w:p>
                      <w:p w14:paraId="470659C0" w14:textId="77777777" w:rsidR="009E40A6" w:rsidRPr="0056511E" w:rsidRDefault="009E40A6" w:rsidP="002403C0">
                        <w:r>
                          <w:t>Классы, интерфейсы</w:t>
                        </w:r>
                      </w:p>
                      <w:p w14:paraId="59ADF2F0" w14:textId="77777777" w:rsidR="009E40A6" w:rsidRPr="00232BB2" w:rsidRDefault="009E40A6" w:rsidP="002403C0"/>
                    </w:txbxContent>
                  </v:textbox>
                </v:shape>
                <v:line id="Line 16" o:spid="_x0000_s1121" style="position:absolute;visibility:visible;mso-wrap-style:square" from="3422,14865" to="3435,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"/>
                <v:line id="Line 17" o:spid="_x0000_s1122" style="position:absolute;flip:x;visibility:visible;mso-wrap-style:square" from="3422,23996" to="4578,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"/>
                <v:line id="Line 18" o:spid="_x0000_s1123" style="position:absolute;flip:x;visibility:visible;mso-wrap-style:square" from="3422,21717" to="4578,2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"/>
                <v:line id="Line 19" o:spid="_x0000_s1124" style="position:absolute;flip:x;visibility:visible;mso-wrap-style:square" from="3422,19431" to="4578,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"/>
                <v:line id="Line 20" o:spid="_x0000_s1125" style="position:absolute;flip:x;visibility:visible;mso-wrap-style:square" from="3422,17145" to="4578,17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"/>
                <v:line id="Line 21" o:spid="_x0000_s1126" style="position:absolute;flip:x;visibility:visible;mso-wrap-style:square" from="3422,26289" to="4578,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z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W8TkZwPZOOgJxdAAAA//8DAFBLAQItABQABgAIAAAAIQDb4fbL7gAAAIUBAAATAAAAAAAA&#10;AAAAAAAAAAAAAABbQ29udGVudF9UeXBlc10ueG1sUEsBAi0AFAAGAAgAAAAhAFr0LFu/AAAAFQEA&#10;AAsAAAAAAAAAAAAAAAAAHwEAAF9yZWxzLy5yZWxzUEsBAi0AFAAGAAgAAAAhAIX64rPHAAAA3AAA&#10;AA8AAAAAAAAAAAAAAAAABwIAAGRycy9kb3ducmV2LnhtbFBLBQYAAAAAAwADALcAAAD7AgAAAAA=&#10;"/>
                <v:line id="Line 22" o:spid="_x0000_s1127" style="position:absolute;visibility:visible;mso-wrap-style:square" from="29032,9137" to="29038,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v:line id="Line 23" o:spid="_x0000_s1128" style="position:absolute;visibility:visible;mso-wrap-style:square" from="29032,10287" to="3016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24" o:spid="_x0000_s1129" style="position:absolute;visibility:visible;mso-wrap-style:square" from="29032,14014" to="30168,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Line 25" o:spid="_x0000_s1130" style="position:absolute;visibility:visible;mso-wrap-style:square" from="29032,17132" to="30162,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Line 26" o:spid="_x0000_s1131" style="position:absolute;flip:x;visibility:visible;mso-wrap-style:square" from="6858,9137" to="12579,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"/>
                <v:line id="Line 27" o:spid="_x0000_s1132" style="position:absolute;visibility:visible;mso-wrap-style:square" from="16002,9137" to="21723,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Line 28" o:spid="_x0000_s1133" style="position:absolute;visibility:visible;mso-wrap-style:square" from="33147,3429" to="3314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line id="Line 29" o:spid="_x0000_s1134" style="position:absolute;flip:x;visibility:visible;mso-wrap-style:square" from="16002,3429" to="3086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"/>
                <v:line id="Line 30" o:spid="_x0000_s1135" style="position:absolute;visibility:visible;mso-wrap-style:square" from="40005,1143" to="54870,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line id="Line 31" o:spid="_x0000_s1136" style="position:absolute;visibility:visible;mso-wrap-style:square" from="40005,1143" to="54870,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suxwAAANwAAAAPAAAAZHJzL2Rvd25yZXYueG1sRI9Ba8JA&#10;FITvgv9heUJvumkr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HR+Oy7HAAAA3AAA&#10;AA8AAAAAAAAAAAAAAAAABwIAAGRycy9kb3ducmV2LnhtbFBLBQYAAAAAAwADALcAAAD7AgAAAAA=&#10;"/>
                <v:line id="Line 32" o:spid="_x0000_s1137" style="position:absolute;visibility:visible;mso-wrap-style:square" from="40005,1143" to="4914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3" o:spid="_x0000_s1138" style="position:absolute;visibility:visible;mso-wrap-style:square" from="29032,19411" to="30168,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v:shape id="AutoShape 34" o:spid="_x0000_s1139" type="#_x0000_t116" style="position:absolute;left:54864;top:1143;width:10293;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" strokeweight="1.5pt">
                  <v:stroke dashstyle="dashDot"/>
                  <v:textbox>
                    <w:txbxContent>
                      <w:p w14:paraId="2298F8D7" w14:textId="77777777" w:rsidR="009E40A6" w:rsidRPr="00566FF4" w:rsidRDefault="009E40A6" w:rsidP="002403C0">
                        <w:pPr>
                          <w:spacing w:line="360" w:lineRule="auto"/>
                          <w:jc w:val="center"/>
                        </w:pPr>
                        <w:r>
                          <w:t>Вариант</w:t>
                        </w:r>
                      </w:p>
                      <w:p w14:paraId="618F1617" w14:textId="77777777" w:rsidR="009E40A6" w:rsidRPr="00566FF4" w:rsidRDefault="009E40A6" w:rsidP="002403C0"/>
                    </w:txbxContent>
                  </v:textbox>
                </v:shape>
                <v:line id="Line 35" o:spid="_x0000_s1140" style="position:absolute;visibility:visible;mso-wrap-style:square" from="40005,1143" to="54864,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v:line id="Line 36" o:spid="_x0000_s1141" style="position:absolute;visibility:visible;mso-wrap-style:square" from="29038,22840" to="30175,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v:line id="Line 37" o:spid="_x0000_s1142" style="position:absolute;flip:x y;visibility:visible;mso-wrap-style:square" from="17595,14859" to="1760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"/>
                <v:line id="Line 38" o:spid="_x0000_s1143" style="position:absolute;flip:x;visibility:visible;mso-wrap-style:square" from="17602,19431" to="18757,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"/>
                <v:line id="Line 39" o:spid="_x0000_s1144" style="position:absolute;flip:x;visibility:visible;mso-wrap-style:square" from="17602,17138" to="18757,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dg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jAZv8LfmXQE5OIGAAD//wMAUEsBAi0AFAAGAAgAAAAhANvh9svuAAAAhQEAABMAAAAAAAAA&#10;AAAAAAAAAAAAAFtDb250ZW50X1R5cGVzXS54bWxQSwECLQAUAAYACAAAACEAWvQsW78AAAAVAQAA&#10;CwAAAAAAAAAAAAAAAAAfAQAAX3JlbHMvLnJlbHNQSwECLQAUAAYACAAAACEAtx0XYMYAAADcAAAA&#10;DwAAAAAAAAAAAAAAAAAHAgAAZHJzL2Rvd25yZXYueG1sUEsFBgAAAAADAAMAtwAAAPoCAAAAAA==&#10;"/>
                <w10:anchorlock/>
              </v:group>
            </w:pict>
          </mc:Fallback>
        </mc:AlternateContent>
      </w:r>
    </w:p>
    <w:tbl>
      <w:tblPr>
        <w:tblW w:w="10598"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ook w:val="01E0" w:firstRow="1" w:lastRow="1" w:firstColumn="1" w:lastColumn="1" w:noHBand="0" w:noVBand="0"/>
      </w:tblPr>
      <w:tblGrid>
        <w:gridCol w:w="2235"/>
        <w:gridCol w:w="992"/>
        <w:gridCol w:w="2410"/>
        <w:gridCol w:w="4961"/>
      </w:tblGrid>
      <w:tr w:rsidR="002403C0" w:rsidRPr="0036015B" w14:paraId="408AC21C" w14:textId="77777777" w:rsidTr="009E40A6">
        <w:tc>
          <w:tcPr>
            <w:tcW w:w="5637" w:type="dxa"/>
            <w:gridSpan w:val="3"/>
          </w:tcPr>
          <w:p w14:paraId="0C4DF2C5"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rPr>
              <w:t>Вещественные с плавающей точкой</w:t>
            </w:r>
          </w:p>
        </w:tc>
        <w:tc>
          <w:tcPr>
            <w:tcW w:w="4961" w:type="dxa"/>
            <w:vMerge w:val="restart"/>
          </w:tcPr>
          <w:p w14:paraId="2567297D"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Присвоение значений</w:t>
            </w:r>
          </w:p>
          <w:p w14:paraId="01AF638D"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lang w:val="en-US"/>
              </w:rPr>
              <w:t>r</w:t>
            </w:r>
            <w:r w:rsidRPr="0036015B">
              <w:rPr>
                <w:color w:val="000000" w:themeColor="text1"/>
                <w:sz w:val="22"/>
                <w:szCs w:val="22"/>
              </w:rPr>
              <w:t xml:space="preserve">:= 2.6;    </w:t>
            </w:r>
            <w:r w:rsidRPr="0036015B">
              <w:rPr>
                <w:color w:val="000000" w:themeColor="text1"/>
                <w:sz w:val="22"/>
                <w:szCs w:val="22"/>
                <w:lang w:val="en-US"/>
              </w:rPr>
              <w:t>si</w:t>
            </w:r>
            <w:r w:rsidRPr="0036015B">
              <w:rPr>
                <w:color w:val="000000" w:themeColor="text1"/>
                <w:sz w:val="22"/>
                <w:szCs w:val="22"/>
              </w:rPr>
              <w:t xml:space="preserve">:= 2;    </w:t>
            </w:r>
            <w:r w:rsidRPr="0036015B">
              <w:rPr>
                <w:color w:val="000000" w:themeColor="text1"/>
                <w:sz w:val="22"/>
                <w:szCs w:val="22"/>
                <w:lang w:val="en-US"/>
              </w:rPr>
              <w:t>d</w:t>
            </w:r>
            <w:r w:rsidRPr="0036015B">
              <w:rPr>
                <w:color w:val="000000" w:themeColor="text1"/>
                <w:sz w:val="22"/>
                <w:szCs w:val="22"/>
              </w:rPr>
              <w:t>:= -1.24</w:t>
            </w:r>
            <w:r w:rsidRPr="0036015B">
              <w:rPr>
                <w:color w:val="000000" w:themeColor="text1"/>
                <w:sz w:val="22"/>
                <w:szCs w:val="22"/>
                <w:lang w:val="en-US"/>
              </w:rPr>
              <w:t>e</w:t>
            </w:r>
            <w:r w:rsidRPr="0036015B">
              <w:rPr>
                <w:color w:val="000000" w:themeColor="text1"/>
                <w:sz w:val="22"/>
                <w:szCs w:val="22"/>
              </w:rPr>
              <w:t>-5;</w:t>
            </w:r>
          </w:p>
        </w:tc>
      </w:tr>
      <w:tr w:rsidR="002403C0" w:rsidRPr="0036015B" w14:paraId="337EB7F2" w14:textId="77777777" w:rsidTr="009E40A6">
        <w:tc>
          <w:tcPr>
            <w:tcW w:w="2235" w:type="dxa"/>
          </w:tcPr>
          <w:p w14:paraId="26457442"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Тип</w:t>
            </w:r>
          </w:p>
        </w:tc>
        <w:tc>
          <w:tcPr>
            <w:tcW w:w="992" w:type="dxa"/>
          </w:tcPr>
          <w:p w14:paraId="5189C86A"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rPr>
              <w:t>Размер,</w:t>
            </w:r>
            <w:r w:rsidRPr="0036015B">
              <w:rPr>
                <w:color w:val="000000" w:themeColor="text1"/>
                <w:sz w:val="22"/>
                <w:szCs w:val="22"/>
                <w:lang w:val="en-US"/>
              </w:rPr>
              <w:t xml:space="preserve"> </w:t>
            </w:r>
            <w:r w:rsidRPr="0036015B">
              <w:rPr>
                <w:color w:val="000000" w:themeColor="text1"/>
                <w:sz w:val="22"/>
                <w:szCs w:val="22"/>
              </w:rPr>
              <w:t>байт</w:t>
            </w:r>
            <w:r w:rsidRPr="0036015B">
              <w:rPr>
                <w:color w:val="000000" w:themeColor="text1"/>
                <w:sz w:val="22"/>
                <w:szCs w:val="22"/>
                <w:lang w:val="en-US"/>
              </w:rPr>
              <w:t xml:space="preserve"> </w:t>
            </w:r>
          </w:p>
        </w:tc>
        <w:tc>
          <w:tcPr>
            <w:tcW w:w="2410" w:type="dxa"/>
          </w:tcPr>
          <w:p w14:paraId="2DDA6C71"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Порядок, точность</w:t>
            </w:r>
          </w:p>
        </w:tc>
        <w:tc>
          <w:tcPr>
            <w:tcW w:w="4961" w:type="dxa"/>
            <w:vMerge/>
          </w:tcPr>
          <w:p w14:paraId="2F7EEE0A" w14:textId="77777777" w:rsidR="002403C0" w:rsidRPr="0036015B" w:rsidRDefault="002403C0" w:rsidP="0036015B">
            <w:pPr>
              <w:spacing w:line="0" w:lineRule="atLeast"/>
              <w:rPr>
                <w:color w:val="000000" w:themeColor="text1"/>
                <w:sz w:val="22"/>
                <w:szCs w:val="22"/>
              </w:rPr>
            </w:pPr>
          </w:p>
        </w:tc>
      </w:tr>
      <w:tr w:rsidR="002403C0" w:rsidRPr="0036015B" w14:paraId="0DDF7AB2" w14:textId="77777777" w:rsidTr="009E40A6">
        <w:trPr>
          <w:trHeight w:val="562"/>
        </w:trPr>
        <w:tc>
          <w:tcPr>
            <w:tcW w:w="2235" w:type="dxa"/>
          </w:tcPr>
          <w:p w14:paraId="1F638F3D" w14:textId="77777777" w:rsidR="002403C0" w:rsidRPr="0036015B" w:rsidRDefault="002403C0" w:rsidP="0036015B">
            <w:pPr>
              <w:spacing w:line="0" w:lineRule="atLeast"/>
              <w:rPr>
                <w:i/>
                <w:color w:val="000000" w:themeColor="text1"/>
                <w:sz w:val="22"/>
                <w:szCs w:val="22"/>
                <w:lang w:val="en-US"/>
              </w:rPr>
            </w:pPr>
            <w:r w:rsidRPr="0036015B">
              <w:rPr>
                <w:i/>
                <w:color w:val="000000" w:themeColor="text1"/>
                <w:sz w:val="22"/>
                <w:szCs w:val="22"/>
                <w:lang w:val="en-US"/>
              </w:rPr>
              <w:t>Single</w:t>
            </w:r>
          </w:p>
        </w:tc>
        <w:tc>
          <w:tcPr>
            <w:tcW w:w="992" w:type="dxa"/>
          </w:tcPr>
          <w:p w14:paraId="497AE636" w14:textId="77777777" w:rsidR="002403C0" w:rsidRPr="0036015B" w:rsidRDefault="002403C0" w:rsidP="0036015B">
            <w:pPr>
              <w:spacing w:line="0" w:lineRule="atLeast"/>
              <w:jc w:val="center"/>
              <w:rPr>
                <w:color w:val="000000" w:themeColor="text1"/>
                <w:sz w:val="22"/>
                <w:szCs w:val="22"/>
              </w:rPr>
            </w:pPr>
            <w:r w:rsidRPr="0036015B">
              <w:rPr>
                <w:color w:val="000000" w:themeColor="text1"/>
                <w:sz w:val="22"/>
                <w:szCs w:val="22"/>
              </w:rPr>
              <w:t>4</w:t>
            </w:r>
          </w:p>
        </w:tc>
        <w:tc>
          <w:tcPr>
            <w:tcW w:w="2410" w:type="dxa"/>
          </w:tcPr>
          <w:p w14:paraId="0ADE714C" w14:textId="77777777" w:rsidR="002403C0" w:rsidRPr="0036015B" w:rsidRDefault="002403C0" w:rsidP="0036015B">
            <w:pPr>
              <w:spacing w:line="0" w:lineRule="atLeast"/>
              <w:rPr>
                <w:color w:val="000000" w:themeColor="text1"/>
                <w:sz w:val="22"/>
                <w:szCs w:val="22"/>
                <w:lang w:val="en-US"/>
              </w:rPr>
            </w:pPr>
            <w:r w:rsidRPr="0036015B">
              <w:rPr>
                <w:i/>
                <w:color w:val="000000" w:themeColor="text1"/>
                <w:sz w:val="22"/>
                <w:szCs w:val="22"/>
                <w:lang w:val="en-US"/>
              </w:rPr>
              <w:t>e</w:t>
            </w:r>
            <w:r w:rsidRPr="0036015B">
              <w:rPr>
                <w:color w:val="000000" w:themeColor="text1"/>
                <w:sz w:val="22"/>
                <w:szCs w:val="22"/>
                <w:vertAlign w:val="superscript"/>
                <w:lang w:val="en-US"/>
              </w:rPr>
              <w:t>-45</w:t>
            </w:r>
            <w:r w:rsidRPr="0036015B">
              <w:rPr>
                <w:color w:val="000000" w:themeColor="text1"/>
                <w:sz w:val="22"/>
                <w:szCs w:val="22"/>
                <w:lang w:val="en-US"/>
              </w:rPr>
              <w:t>..</w:t>
            </w:r>
            <w:r w:rsidRPr="0036015B">
              <w:rPr>
                <w:i/>
                <w:color w:val="000000" w:themeColor="text1"/>
                <w:sz w:val="22"/>
                <w:szCs w:val="22"/>
                <w:lang w:val="en-US"/>
              </w:rPr>
              <w:t>e</w:t>
            </w:r>
            <w:r w:rsidRPr="0036015B">
              <w:rPr>
                <w:color w:val="000000" w:themeColor="text1"/>
                <w:sz w:val="22"/>
                <w:szCs w:val="22"/>
                <w:vertAlign w:val="superscript"/>
                <w:lang w:val="en-US"/>
              </w:rPr>
              <w:t>+38</w:t>
            </w:r>
          </w:p>
          <w:p w14:paraId="12AD359F"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lang w:val="en-US"/>
              </w:rPr>
              <w:t xml:space="preserve">7-8 </w:t>
            </w:r>
            <w:r w:rsidRPr="0036015B">
              <w:rPr>
                <w:color w:val="000000" w:themeColor="text1"/>
                <w:sz w:val="22"/>
                <w:szCs w:val="22"/>
              </w:rPr>
              <w:t>значащих цифр</w:t>
            </w:r>
          </w:p>
        </w:tc>
        <w:tc>
          <w:tcPr>
            <w:tcW w:w="4961" w:type="dxa"/>
            <w:vMerge w:val="restart"/>
          </w:tcPr>
          <w:p w14:paraId="19EED368"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Особые операции:</w:t>
            </w:r>
          </w:p>
          <w:p w14:paraId="7A30EA8F" w14:textId="77777777" w:rsidR="002403C0" w:rsidRPr="0036015B" w:rsidRDefault="002403C0" w:rsidP="0036015B">
            <w:pPr>
              <w:spacing w:line="0" w:lineRule="atLeast"/>
              <w:jc w:val="both"/>
              <w:rPr>
                <w:color w:val="000000" w:themeColor="text1"/>
                <w:sz w:val="22"/>
                <w:szCs w:val="22"/>
              </w:rPr>
            </w:pPr>
          </w:p>
          <w:p w14:paraId="41A36F7A" w14:textId="77777777" w:rsidR="002403C0" w:rsidRPr="0036015B" w:rsidRDefault="002403C0" w:rsidP="0036015B">
            <w:pPr>
              <w:spacing w:line="0" w:lineRule="atLeast"/>
              <w:jc w:val="both"/>
              <w:rPr>
                <w:color w:val="000000" w:themeColor="text1"/>
                <w:sz w:val="22"/>
                <w:szCs w:val="22"/>
                <w:lang w:val="pt-BR"/>
              </w:rPr>
            </w:pPr>
            <w:r w:rsidRPr="0036015B">
              <w:rPr>
                <w:color w:val="000000" w:themeColor="text1"/>
                <w:sz w:val="22"/>
                <w:szCs w:val="22"/>
                <w:lang w:val="pt-BR"/>
              </w:rPr>
              <w:t xml:space="preserve">Round(r) </w:t>
            </w:r>
            <w:r w:rsidRPr="0036015B">
              <w:rPr>
                <w:color w:val="000000" w:themeColor="text1"/>
                <w:sz w:val="22"/>
                <w:szCs w:val="22"/>
                <w:lang w:val="en-US"/>
              </w:rPr>
              <w:sym w:font="Wingdings" w:char="F0E0"/>
            </w:r>
            <w:r w:rsidRPr="0036015B">
              <w:rPr>
                <w:color w:val="000000" w:themeColor="text1"/>
                <w:sz w:val="22"/>
                <w:szCs w:val="22"/>
                <w:lang w:val="pt-BR"/>
              </w:rPr>
              <w:t xml:space="preserve"> </w:t>
            </w:r>
            <w:r w:rsidRPr="0036015B">
              <w:rPr>
                <w:color w:val="000000" w:themeColor="text1"/>
                <w:sz w:val="22"/>
                <w:szCs w:val="22"/>
              </w:rPr>
              <w:t>2</w:t>
            </w:r>
            <w:r w:rsidRPr="0036015B">
              <w:rPr>
                <w:color w:val="000000" w:themeColor="text1"/>
                <w:sz w:val="22"/>
                <w:szCs w:val="22"/>
                <w:lang w:val="pt-BR"/>
              </w:rPr>
              <w:t xml:space="preserve"> </w:t>
            </w:r>
            <w:r w:rsidRPr="0036015B">
              <w:rPr>
                <w:color w:val="000000" w:themeColor="text1"/>
                <w:sz w:val="22"/>
                <w:szCs w:val="22"/>
              </w:rPr>
              <w:t>округление</w:t>
            </w:r>
            <w:r w:rsidRPr="0036015B">
              <w:rPr>
                <w:color w:val="000000" w:themeColor="text1"/>
                <w:sz w:val="22"/>
                <w:szCs w:val="22"/>
                <w:lang w:val="pt-BR"/>
              </w:rPr>
              <w:t xml:space="preserve">  (r = 2.</w:t>
            </w:r>
            <w:r w:rsidRPr="0036015B">
              <w:rPr>
                <w:color w:val="000000" w:themeColor="text1"/>
                <w:sz w:val="22"/>
                <w:szCs w:val="22"/>
              </w:rPr>
              <w:t>5</w:t>
            </w:r>
            <w:r w:rsidRPr="0036015B">
              <w:rPr>
                <w:color w:val="000000" w:themeColor="text1"/>
                <w:sz w:val="22"/>
                <w:szCs w:val="22"/>
                <w:lang w:val="pt-BR"/>
              </w:rPr>
              <w:t>)</w:t>
            </w:r>
          </w:p>
          <w:p w14:paraId="35F87B28" w14:textId="77777777" w:rsidR="002403C0" w:rsidRPr="0036015B" w:rsidRDefault="002403C0" w:rsidP="0036015B">
            <w:pPr>
              <w:spacing w:line="0" w:lineRule="atLeast"/>
              <w:jc w:val="both"/>
              <w:rPr>
                <w:color w:val="000000" w:themeColor="text1"/>
                <w:sz w:val="22"/>
                <w:szCs w:val="22"/>
                <w:lang w:val="pt-BR"/>
              </w:rPr>
            </w:pPr>
            <w:r w:rsidRPr="0036015B">
              <w:rPr>
                <w:color w:val="000000" w:themeColor="text1"/>
                <w:sz w:val="22"/>
                <w:szCs w:val="22"/>
                <w:lang w:val="pt-BR"/>
              </w:rPr>
              <w:t xml:space="preserve">Round(r) </w:t>
            </w:r>
            <w:r w:rsidRPr="0036015B">
              <w:rPr>
                <w:color w:val="000000" w:themeColor="text1"/>
                <w:sz w:val="22"/>
                <w:szCs w:val="22"/>
                <w:lang w:val="en-US"/>
              </w:rPr>
              <w:sym w:font="Wingdings" w:char="F0E0"/>
            </w:r>
            <w:r w:rsidRPr="0036015B">
              <w:rPr>
                <w:color w:val="000000" w:themeColor="text1"/>
                <w:sz w:val="22"/>
                <w:szCs w:val="22"/>
                <w:lang w:val="pt-BR"/>
              </w:rPr>
              <w:t xml:space="preserve"> 3 </w:t>
            </w:r>
            <w:r w:rsidRPr="0036015B">
              <w:rPr>
                <w:color w:val="000000" w:themeColor="text1"/>
                <w:sz w:val="22"/>
                <w:szCs w:val="22"/>
              </w:rPr>
              <w:t>округление</w:t>
            </w:r>
            <w:r w:rsidRPr="0036015B">
              <w:rPr>
                <w:color w:val="000000" w:themeColor="text1"/>
                <w:sz w:val="22"/>
                <w:szCs w:val="22"/>
                <w:lang w:val="pt-BR"/>
              </w:rPr>
              <w:t xml:space="preserve">  (r = 2.6)</w:t>
            </w:r>
          </w:p>
          <w:p w14:paraId="18996D39"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Trunc</w:t>
            </w:r>
            <w:r w:rsidRPr="0036015B">
              <w:rPr>
                <w:color w:val="000000" w:themeColor="text1"/>
                <w:sz w:val="22"/>
                <w:szCs w:val="22"/>
              </w:rPr>
              <w:t xml:space="preserve">(3.7)  </w:t>
            </w:r>
            <w:r w:rsidRPr="0036015B">
              <w:rPr>
                <w:color w:val="000000" w:themeColor="text1"/>
                <w:sz w:val="22"/>
                <w:szCs w:val="22"/>
                <w:lang w:val="en-US"/>
              </w:rPr>
              <w:sym w:font="Wingdings" w:char="F0E0"/>
            </w:r>
            <w:r w:rsidRPr="0036015B">
              <w:rPr>
                <w:color w:val="000000" w:themeColor="text1"/>
                <w:sz w:val="22"/>
                <w:szCs w:val="22"/>
              </w:rPr>
              <w:t xml:space="preserve"> 3  целая часть</w:t>
            </w:r>
          </w:p>
          <w:p w14:paraId="50FFE651"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Int</w:t>
            </w:r>
            <w:r w:rsidRPr="0036015B">
              <w:rPr>
                <w:color w:val="000000" w:themeColor="text1"/>
                <w:sz w:val="22"/>
                <w:szCs w:val="22"/>
              </w:rPr>
              <w:t xml:space="preserve">(3.7) </w:t>
            </w:r>
            <w:r w:rsidRPr="0036015B">
              <w:rPr>
                <w:color w:val="000000" w:themeColor="text1"/>
                <w:sz w:val="22"/>
                <w:szCs w:val="22"/>
                <w:lang w:val="en-US"/>
              </w:rPr>
              <w:sym w:font="Wingdings" w:char="F0E0"/>
            </w:r>
            <w:r w:rsidRPr="0036015B">
              <w:rPr>
                <w:color w:val="000000" w:themeColor="text1"/>
                <w:sz w:val="22"/>
                <w:szCs w:val="22"/>
              </w:rPr>
              <w:t xml:space="preserve"> 3.0 обнуление дробной части числа</w:t>
            </w:r>
          </w:p>
          <w:p w14:paraId="04339DA0"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Frac</w:t>
            </w:r>
            <w:r w:rsidRPr="0036015B">
              <w:rPr>
                <w:color w:val="000000" w:themeColor="text1"/>
                <w:sz w:val="22"/>
                <w:szCs w:val="22"/>
              </w:rPr>
              <w:t xml:space="preserve">(3.7)  </w:t>
            </w:r>
            <w:r w:rsidRPr="0036015B">
              <w:rPr>
                <w:color w:val="000000" w:themeColor="text1"/>
                <w:sz w:val="22"/>
                <w:szCs w:val="22"/>
                <w:lang w:val="en-US"/>
              </w:rPr>
              <w:sym w:font="Wingdings" w:char="F0E0"/>
            </w:r>
            <w:r w:rsidRPr="0036015B">
              <w:rPr>
                <w:color w:val="000000" w:themeColor="text1"/>
                <w:sz w:val="22"/>
                <w:szCs w:val="22"/>
              </w:rPr>
              <w:t xml:space="preserve"> 0.7 дробная часть</w:t>
            </w:r>
          </w:p>
          <w:p w14:paraId="4B32C1B1" w14:textId="77777777" w:rsidR="002403C0" w:rsidRPr="0036015B" w:rsidRDefault="002403C0" w:rsidP="0036015B">
            <w:pPr>
              <w:spacing w:line="0" w:lineRule="atLeast"/>
              <w:jc w:val="both"/>
              <w:rPr>
                <w:color w:val="000000" w:themeColor="text1"/>
                <w:sz w:val="22"/>
                <w:szCs w:val="22"/>
              </w:rPr>
            </w:pPr>
          </w:p>
          <w:p w14:paraId="753D7079"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R</w:t>
            </w:r>
            <w:r w:rsidRPr="0036015B">
              <w:rPr>
                <w:color w:val="000000" w:themeColor="text1"/>
                <w:sz w:val="22"/>
                <w:szCs w:val="22"/>
              </w:rPr>
              <w:t xml:space="preserve">:= </w:t>
            </w:r>
            <w:r w:rsidRPr="0036015B">
              <w:rPr>
                <w:color w:val="000000" w:themeColor="text1"/>
                <w:sz w:val="22"/>
                <w:szCs w:val="22"/>
                <w:lang w:val="en-US"/>
              </w:rPr>
              <w:t>d</w:t>
            </w:r>
            <w:r w:rsidRPr="0036015B">
              <w:rPr>
                <w:color w:val="000000" w:themeColor="text1"/>
                <w:sz w:val="22"/>
                <w:szCs w:val="22"/>
              </w:rPr>
              <w:t xml:space="preserve"> / 2;  //деление с вещественным результатом</w:t>
            </w:r>
          </w:p>
          <w:p w14:paraId="5110D59B" w14:textId="77777777" w:rsidR="002403C0" w:rsidRPr="0036015B" w:rsidRDefault="002403C0" w:rsidP="0036015B">
            <w:pPr>
              <w:spacing w:line="0" w:lineRule="atLeast"/>
              <w:rPr>
                <w:i/>
                <w:color w:val="000000" w:themeColor="text1"/>
                <w:sz w:val="22"/>
                <w:szCs w:val="22"/>
              </w:rPr>
            </w:pPr>
          </w:p>
        </w:tc>
      </w:tr>
      <w:tr w:rsidR="002403C0" w:rsidRPr="0036015B" w14:paraId="4E94C442" w14:textId="77777777" w:rsidTr="009E40A6">
        <w:trPr>
          <w:trHeight w:val="848"/>
        </w:trPr>
        <w:tc>
          <w:tcPr>
            <w:tcW w:w="2235" w:type="dxa"/>
          </w:tcPr>
          <w:p w14:paraId="5172BAE8" w14:textId="77777777" w:rsidR="002403C0" w:rsidRPr="0036015B" w:rsidRDefault="002403C0" w:rsidP="0036015B">
            <w:pPr>
              <w:spacing w:line="0" w:lineRule="atLeast"/>
              <w:rPr>
                <w:i/>
                <w:color w:val="000000" w:themeColor="text1"/>
                <w:sz w:val="22"/>
                <w:szCs w:val="22"/>
                <w:lang w:val="en-US"/>
              </w:rPr>
            </w:pPr>
            <w:r w:rsidRPr="0036015B">
              <w:rPr>
                <w:i/>
                <w:color w:val="000000" w:themeColor="text1"/>
                <w:sz w:val="22"/>
                <w:szCs w:val="22"/>
                <w:lang w:val="en-US"/>
              </w:rPr>
              <w:t>Double, Real</w:t>
            </w:r>
          </w:p>
        </w:tc>
        <w:tc>
          <w:tcPr>
            <w:tcW w:w="992" w:type="dxa"/>
          </w:tcPr>
          <w:p w14:paraId="3979319F" w14:textId="77777777" w:rsidR="002403C0" w:rsidRPr="0036015B" w:rsidRDefault="002403C0" w:rsidP="0036015B">
            <w:pPr>
              <w:spacing w:line="0" w:lineRule="atLeast"/>
              <w:jc w:val="center"/>
              <w:rPr>
                <w:color w:val="000000" w:themeColor="text1"/>
                <w:sz w:val="22"/>
                <w:szCs w:val="22"/>
              </w:rPr>
            </w:pPr>
            <w:r w:rsidRPr="0036015B">
              <w:rPr>
                <w:color w:val="000000" w:themeColor="text1"/>
                <w:sz w:val="22"/>
                <w:szCs w:val="22"/>
              </w:rPr>
              <w:t>8</w:t>
            </w:r>
          </w:p>
        </w:tc>
        <w:tc>
          <w:tcPr>
            <w:tcW w:w="2410" w:type="dxa"/>
          </w:tcPr>
          <w:p w14:paraId="79716458" w14:textId="77777777" w:rsidR="002403C0" w:rsidRPr="0036015B" w:rsidRDefault="002403C0" w:rsidP="0036015B">
            <w:pPr>
              <w:spacing w:line="0" w:lineRule="atLeast"/>
              <w:rPr>
                <w:color w:val="000000" w:themeColor="text1"/>
                <w:sz w:val="22"/>
                <w:szCs w:val="22"/>
                <w:lang w:val="en-US"/>
              </w:rPr>
            </w:pPr>
            <w:r w:rsidRPr="0036015B">
              <w:rPr>
                <w:i/>
                <w:color w:val="000000" w:themeColor="text1"/>
                <w:sz w:val="22"/>
                <w:szCs w:val="22"/>
                <w:lang w:val="en-US"/>
              </w:rPr>
              <w:t>e</w:t>
            </w:r>
            <w:r w:rsidRPr="0036015B">
              <w:rPr>
                <w:color w:val="000000" w:themeColor="text1"/>
                <w:sz w:val="22"/>
                <w:szCs w:val="22"/>
                <w:vertAlign w:val="superscript"/>
                <w:lang w:val="en-US"/>
              </w:rPr>
              <w:t>-</w:t>
            </w:r>
            <w:r w:rsidRPr="0036015B">
              <w:rPr>
                <w:color w:val="000000" w:themeColor="text1"/>
                <w:sz w:val="22"/>
                <w:szCs w:val="22"/>
                <w:vertAlign w:val="superscript"/>
              </w:rPr>
              <w:t>324</w:t>
            </w:r>
            <w:r w:rsidRPr="0036015B">
              <w:rPr>
                <w:color w:val="000000" w:themeColor="text1"/>
                <w:sz w:val="22"/>
                <w:szCs w:val="22"/>
                <w:lang w:val="en-US"/>
              </w:rPr>
              <w:t>..</w:t>
            </w:r>
            <w:r w:rsidRPr="0036015B">
              <w:rPr>
                <w:i/>
                <w:color w:val="000000" w:themeColor="text1"/>
                <w:sz w:val="22"/>
                <w:szCs w:val="22"/>
                <w:lang w:val="en-US"/>
              </w:rPr>
              <w:t>e</w:t>
            </w:r>
            <w:r w:rsidRPr="0036015B">
              <w:rPr>
                <w:color w:val="000000" w:themeColor="text1"/>
                <w:sz w:val="22"/>
                <w:szCs w:val="22"/>
                <w:vertAlign w:val="superscript"/>
                <w:lang w:val="en-US"/>
              </w:rPr>
              <w:t>+3</w:t>
            </w:r>
            <w:r w:rsidRPr="0036015B">
              <w:rPr>
                <w:color w:val="000000" w:themeColor="text1"/>
                <w:sz w:val="22"/>
                <w:szCs w:val="22"/>
                <w:vertAlign w:val="superscript"/>
              </w:rPr>
              <w:t>0</w:t>
            </w:r>
            <w:r w:rsidRPr="0036015B">
              <w:rPr>
                <w:color w:val="000000" w:themeColor="text1"/>
                <w:sz w:val="22"/>
                <w:szCs w:val="22"/>
                <w:vertAlign w:val="superscript"/>
                <w:lang w:val="en-US"/>
              </w:rPr>
              <w:t>8</w:t>
            </w:r>
          </w:p>
          <w:p w14:paraId="0E237E08"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15</w:t>
            </w:r>
            <w:r w:rsidRPr="0036015B">
              <w:rPr>
                <w:color w:val="000000" w:themeColor="text1"/>
                <w:sz w:val="22"/>
                <w:szCs w:val="22"/>
                <w:lang w:val="en-US"/>
              </w:rPr>
              <w:t>-</w:t>
            </w:r>
            <w:r w:rsidRPr="0036015B">
              <w:rPr>
                <w:color w:val="000000" w:themeColor="text1"/>
                <w:sz w:val="22"/>
                <w:szCs w:val="22"/>
              </w:rPr>
              <w:t>16</w:t>
            </w:r>
            <w:r w:rsidRPr="0036015B">
              <w:rPr>
                <w:color w:val="000000" w:themeColor="text1"/>
                <w:sz w:val="22"/>
                <w:szCs w:val="22"/>
                <w:lang w:val="en-US"/>
              </w:rPr>
              <w:t xml:space="preserve"> </w:t>
            </w:r>
            <w:r w:rsidRPr="0036015B">
              <w:rPr>
                <w:color w:val="000000" w:themeColor="text1"/>
                <w:sz w:val="22"/>
                <w:szCs w:val="22"/>
              </w:rPr>
              <w:t>значащих цифр</w:t>
            </w:r>
          </w:p>
        </w:tc>
        <w:tc>
          <w:tcPr>
            <w:tcW w:w="4961" w:type="dxa"/>
            <w:vMerge/>
          </w:tcPr>
          <w:p w14:paraId="02A6A857" w14:textId="77777777" w:rsidR="002403C0" w:rsidRPr="0036015B" w:rsidRDefault="002403C0" w:rsidP="0036015B">
            <w:pPr>
              <w:spacing w:line="0" w:lineRule="atLeast"/>
              <w:rPr>
                <w:i/>
                <w:color w:val="000000" w:themeColor="text1"/>
                <w:sz w:val="22"/>
                <w:szCs w:val="22"/>
                <w:lang w:val="en-US"/>
              </w:rPr>
            </w:pPr>
          </w:p>
        </w:tc>
      </w:tr>
      <w:tr w:rsidR="002403C0" w:rsidRPr="0036015B" w14:paraId="3E0F1373" w14:textId="77777777" w:rsidTr="009E40A6">
        <w:trPr>
          <w:trHeight w:val="848"/>
        </w:trPr>
        <w:tc>
          <w:tcPr>
            <w:tcW w:w="2235" w:type="dxa"/>
          </w:tcPr>
          <w:p w14:paraId="3C39E9BA" w14:textId="77777777" w:rsidR="002403C0" w:rsidRPr="0036015B" w:rsidRDefault="002403C0" w:rsidP="0036015B">
            <w:pPr>
              <w:spacing w:line="0" w:lineRule="atLeast"/>
              <w:rPr>
                <w:i/>
                <w:color w:val="000000" w:themeColor="text1"/>
                <w:sz w:val="22"/>
                <w:szCs w:val="22"/>
              </w:rPr>
            </w:pPr>
            <w:r w:rsidRPr="0036015B">
              <w:rPr>
                <w:i/>
                <w:color w:val="000000" w:themeColor="text1"/>
                <w:sz w:val="22"/>
                <w:szCs w:val="22"/>
                <w:lang w:val="en-US"/>
              </w:rPr>
              <w:t>Extended</w:t>
            </w:r>
          </w:p>
        </w:tc>
        <w:tc>
          <w:tcPr>
            <w:tcW w:w="992" w:type="dxa"/>
          </w:tcPr>
          <w:p w14:paraId="14C85592" w14:textId="77777777" w:rsidR="002403C0" w:rsidRPr="0036015B" w:rsidRDefault="002403C0" w:rsidP="0036015B">
            <w:pPr>
              <w:spacing w:line="0" w:lineRule="atLeast"/>
              <w:jc w:val="center"/>
              <w:rPr>
                <w:color w:val="000000" w:themeColor="text1"/>
                <w:sz w:val="22"/>
                <w:szCs w:val="22"/>
              </w:rPr>
            </w:pPr>
            <w:r w:rsidRPr="0036015B">
              <w:rPr>
                <w:color w:val="000000" w:themeColor="text1"/>
                <w:sz w:val="22"/>
                <w:szCs w:val="22"/>
              </w:rPr>
              <w:t>10</w:t>
            </w:r>
          </w:p>
        </w:tc>
        <w:tc>
          <w:tcPr>
            <w:tcW w:w="2410" w:type="dxa"/>
          </w:tcPr>
          <w:p w14:paraId="64878313" w14:textId="77777777" w:rsidR="002403C0" w:rsidRPr="0036015B" w:rsidRDefault="002403C0" w:rsidP="0036015B">
            <w:pPr>
              <w:spacing w:line="0" w:lineRule="atLeast"/>
              <w:rPr>
                <w:color w:val="000000" w:themeColor="text1"/>
                <w:sz w:val="22"/>
                <w:szCs w:val="22"/>
                <w:lang w:val="en-US"/>
              </w:rPr>
            </w:pPr>
            <w:r w:rsidRPr="0036015B">
              <w:rPr>
                <w:i/>
                <w:color w:val="000000" w:themeColor="text1"/>
                <w:sz w:val="22"/>
                <w:szCs w:val="22"/>
                <w:lang w:val="en-US"/>
              </w:rPr>
              <w:t>e</w:t>
            </w:r>
            <w:r w:rsidRPr="0036015B">
              <w:rPr>
                <w:color w:val="000000" w:themeColor="text1"/>
                <w:sz w:val="22"/>
                <w:szCs w:val="22"/>
                <w:vertAlign w:val="superscript"/>
                <w:lang w:val="en-US"/>
              </w:rPr>
              <w:t>-</w:t>
            </w:r>
            <w:r w:rsidRPr="0036015B">
              <w:rPr>
                <w:color w:val="000000" w:themeColor="text1"/>
                <w:sz w:val="22"/>
                <w:szCs w:val="22"/>
                <w:vertAlign w:val="superscript"/>
              </w:rPr>
              <w:t>4951</w:t>
            </w:r>
            <w:r w:rsidRPr="0036015B">
              <w:rPr>
                <w:color w:val="000000" w:themeColor="text1"/>
                <w:sz w:val="22"/>
                <w:szCs w:val="22"/>
                <w:lang w:val="en-US"/>
              </w:rPr>
              <w:t>..</w:t>
            </w:r>
            <w:r w:rsidRPr="0036015B">
              <w:rPr>
                <w:i/>
                <w:color w:val="000000" w:themeColor="text1"/>
                <w:sz w:val="22"/>
                <w:szCs w:val="22"/>
                <w:lang w:val="en-US"/>
              </w:rPr>
              <w:t>e</w:t>
            </w:r>
            <w:r w:rsidRPr="0036015B">
              <w:rPr>
                <w:color w:val="000000" w:themeColor="text1"/>
                <w:sz w:val="22"/>
                <w:szCs w:val="22"/>
                <w:vertAlign w:val="superscript"/>
                <w:lang w:val="en-US"/>
              </w:rPr>
              <w:t>+</w:t>
            </w:r>
            <w:r w:rsidRPr="0036015B">
              <w:rPr>
                <w:color w:val="000000" w:themeColor="text1"/>
                <w:sz w:val="22"/>
                <w:szCs w:val="22"/>
                <w:vertAlign w:val="superscript"/>
              </w:rPr>
              <w:t>4932</w:t>
            </w:r>
          </w:p>
          <w:p w14:paraId="3DBC6338"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19</w:t>
            </w:r>
            <w:r w:rsidRPr="0036015B">
              <w:rPr>
                <w:color w:val="000000" w:themeColor="text1"/>
                <w:sz w:val="22"/>
                <w:szCs w:val="22"/>
                <w:lang w:val="en-US"/>
              </w:rPr>
              <w:t>-</w:t>
            </w:r>
            <w:r w:rsidRPr="0036015B">
              <w:rPr>
                <w:color w:val="000000" w:themeColor="text1"/>
                <w:sz w:val="22"/>
                <w:szCs w:val="22"/>
              </w:rPr>
              <w:t>20</w:t>
            </w:r>
            <w:r w:rsidRPr="0036015B">
              <w:rPr>
                <w:color w:val="000000" w:themeColor="text1"/>
                <w:sz w:val="22"/>
                <w:szCs w:val="22"/>
                <w:lang w:val="en-US"/>
              </w:rPr>
              <w:t xml:space="preserve"> </w:t>
            </w:r>
            <w:r w:rsidRPr="0036015B">
              <w:rPr>
                <w:color w:val="000000" w:themeColor="text1"/>
                <w:sz w:val="22"/>
                <w:szCs w:val="22"/>
              </w:rPr>
              <w:t>значащих цифр</w:t>
            </w:r>
          </w:p>
        </w:tc>
        <w:tc>
          <w:tcPr>
            <w:tcW w:w="4961" w:type="dxa"/>
            <w:vMerge w:val="restart"/>
          </w:tcPr>
          <w:p w14:paraId="7F3723B9"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Вывод значений</w:t>
            </w:r>
          </w:p>
          <w:p w14:paraId="01625BE2" w14:textId="77777777" w:rsidR="002403C0" w:rsidRPr="0036015B" w:rsidRDefault="002403C0" w:rsidP="0036015B">
            <w:pPr>
              <w:spacing w:line="0" w:lineRule="atLeast"/>
              <w:jc w:val="both"/>
              <w:rPr>
                <w:color w:val="000000" w:themeColor="text1"/>
                <w:sz w:val="22"/>
                <w:szCs w:val="22"/>
                <w:lang w:val="pt-BR"/>
              </w:rPr>
            </w:pPr>
            <w:r w:rsidRPr="0036015B">
              <w:rPr>
                <w:color w:val="000000" w:themeColor="text1"/>
                <w:sz w:val="22"/>
                <w:szCs w:val="22"/>
                <w:lang w:val="pt-BR"/>
              </w:rPr>
              <w:t>Writeln('r =', r:3:1);  {X.X  2.6}</w:t>
            </w:r>
          </w:p>
          <w:p w14:paraId="356BA154" w14:textId="77777777" w:rsidR="002403C0" w:rsidRPr="0036015B" w:rsidRDefault="002403C0" w:rsidP="0036015B">
            <w:pPr>
              <w:spacing w:line="0" w:lineRule="atLeast"/>
              <w:jc w:val="both"/>
              <w:rPr>
                <w:color w:val="000000" w:themeColor="text1"/>
                <w:sz w:val="22"/>
                <w:szCs w:val="22"/>
                <w:lang w:val="pt-BR"/>
              </w:rPr>
            </w:pPr>
            <w:r w:rsidRPr="0036015B">
              <w:rPr>
                <w:color w:val="000000" w:themeColor="text1"/>
                <w:sz w:val="22"/>
                <w:szCs w:val="22"/>
                <w:lang w:val="pt-BR"/>
              </w:rPr>
              <w:t>Writeln('d =', d:9:7); {+X.XXXXXXX -0.0000124}</w:t>
            </w:r>
          </w:p>
          <w:p w14:paraId="7D18DE24" w14:textId="77777777" w:rsidR="002403C0" w:rsidRPr="0036015B" w:rsidRDefault="002403C0" w:rsidP="0036015B">
            <w:pPr>
              <w:spacing w:line="0" w:lineRule="atLeast"/>
              <w:rPr>
                <w:i/>
                <w:color w:val="000000" w:themeColor="text1"/>
                <w:sz w:val="22"/>
                <w:szCs w:val="22"/>
                <w:lang w:val="pt-BR"/>
              </w:rPr>
            </w:pPr>
          </w:p>
        </w:tc>
      </w:tr>
      <w:tr w:rsidR="002403C0" w:rsidRPr="0036015B" w14:paraId="06F9DD02" w14:textId="77777777" w:rsidTr="009E40A6">
        <w:tc>
          <w:tcPr>
            <w:tcW w:w="5637" w:type="dxa"/>
            <w:gridSpan w:val="3"/>
          </w:tcPr>
          <w:p w14:paraId="6369ECBB"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Примеры:</w:t>
            </w:r>
          </w:p>
          <w:p w14:paraId="71ABA67C"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1.234567</w:t>
            </w:r>
          </w:p>
          <w:p w14:paraId="611EDA1B"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-9876.54321</w:t>
            </w:r>
          </w:p>
          <w:p w14:paraId="77A22FC5"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1</w:t>
            </w:r>
            <w:r w:rsidRPr="0036015B">
              <w:rPr>
                <w:i/>
                <w:color w:val="000000" w:themeColor="text1"/>
                <w:sz w:val="22"/>
                <w:szCs w:val="22"/>
                <w:lang w:val="en-US"/>
              </w:rPr>
              <w:t>e</w:t>
            </w:r>
            <w:r w:rsidRPr="0036015B">
              <w:rPr>
                <w:color w:val="000000" w:themeColor="text1"/>
                <w:sz w:val="22"/>
                <w:szCs w:val="22"/>
                <w:lang w:val="en-US"/>
              </w:rPr>
              <w:t>-3 (</w:t>
            </w:r>
            <w:r w:rsidRPr="0036015B">
              <w:rPr>
                <w:color w:val="000000" w:themeColor="text1"/>
                <w:sz w:val="22"/>
                <w:szCs w:val="22"/>
              </w:rPr>
              <w:t>1∙10</w:t>
            </w:r>
            <w:r w:rsidRPr="0036015B">
              <w:rPr>
                <w:color w:val="000000" w:themeColor="text1"/>
                <w:sz w:val="22"/>
                <w:szCs w:val="22"/>
                <w:vertAlign w:val="superscript"/>
              </w:rPr>
              <w:t xml:space="preserve">-3 </w:t>
            </w:r>
            <w:r w:rsidRPr="0036015B">
              <w:rPr>
                <w:color w:val="000000" w:themeColor="text1"/>
                <w:sz w:val="22"/>
                <w:szCs w:val="22"/>
              </w:rPr>
              <w:t>= 0</w:t>
            </w:r>
            <w:r w:rsidRPr="0036015B">
              <w:rPr>
                <w:color w:val="000000" w:themeColor="text1"/>
                <w:sz w:val="22"/>
                <w:szCs w:val="22"/>
                <w:lang w:val="en-US"/>
              </w:rPr>
              <w:t>.001</w:t>
            </w:r>
            <w:r w:rsidRPr="0036015B">
              <w:rPr>
                <w:color w:val="000000" w:themeColor="text1"/>
                <w:sz w:val="22"/>
                <w:szCs w:val="22"/>
              </w:rPr>
              <w:t>)</w:t>
            </w:r>
            <w:r w:rsidRPr="0036015B">
              <w:rPr>
                <w:color w:val="000000" w:themeColor="text1"/>
                <w:sz w:val="22"/>
                <w:szCs w:val="22"/>
                <w:vertAlign w:val="superscript"/>
                <w:lang w:val="en-US"/>
              </w:rPr>
              <w:t xml:space="preserve"> </w:t>
            </w:r>
          </w:p>
        </w:tc>
        <w:tc>
          <w:tcPr>
            <w:tcW w:w="4961" w:type="dxa"/>
            <w:vMerge/>
          </w:tcPr>
          <w:p w14:paraId="240FA356" w14:textId="77777777" w:rsidR="002403C0" w:rsidRPr="0036015B" w:rsidRDefault="002403C0" w:rsidP="0036015B">
            <w:pPr>
              <w:spacing w:line="0" w:lineRule="atLeast"/>
              <w:rPr>
                <w:color w:val="000000" w:themeColor="text1"/>
                <w:sz w:val="22"/>
                <w:szCs w:val="22"/>
              </w:rPr>
            </w:pPr>
          </w:p>
        </w:tc>
      </w:tr>
    </w:tbl>
    <w:p w14:paraId="3AA04322" w14:textId="77777777" w:rsidR="002403C0" w:rsidRPr="0036015B" w:rsidRDefault="002403C0" w:rsidP="0036015B">
      <w:pPr>
        <w:spacing w:line="0" w:lineRule="atLeast"/>
        <w:rPr>
          <w:bCs/>
          <w:iCs/>
          <w:color w:val="000000" w:themeColor="text1"/>
          <w:sz w:val="22"/>
          <w:szCs w:val="22"/>
        </w:rPr>
      </w:pPr>
      <w:r w:rsidRPr="0036015B">
        <w:rPr>
          <w:bCs/>
          <w:iCs/>
          <w:color w:val="000000" w:themeColor="text1"/>
          <w:sz w:val="22"/>
          <w:szCs w:val="22"/>
        </w:rPr>
        <w:t>Пара замечаний вещественным с "плавающей" запятой: с данными типами можно выполнять стандартные действия типа присвоение, сравнение, ввод/вывод, математические операции (включая деление!), но есть и ряд специальных команд, их лучше выучить!</w:t>
      </w:r>
    </w:p>
    <w:p w14:paraId="313C4C0A" w14:textId="77777777" w:rsidR="0014582D" w:rsidRPr="0036015B" w:rsidRDefault="00825087" w:rsidP="0036015B">
      <w:pPr>
        <w:spacing w:line="0" w:lineRule="atLeast"/>
        <w:ind w:left="142"/>
        <w:rPr>
          <w:b/>
          <w:color w:val="000000" w:themeColor="text1"/>
          <w:sz w:val="22"/>
          <w:szCs w:val="22"/>
          <w:lang w:val="en-US"/>
        </w:rPr>
      </w:pPr>
      <w:r w:rsidRPr="0036015B">
        <w:rPr>
          <w:b/>
          <w:color w:val="000000" w:themeColor="text1"/>
          <w:sz w:val="22"/>
          <w:szCs w:val="22"/>
        </w:rPr>
        <w:t xml:space="preserve">Типы в </w:t>
      </w:r>
      <w:r w:rsidRPr="0036015B">
        <w:rPr>
          <w:b/>
          <w:color w:val="000000" w:themeColor="text1"/>
          <w:sz w:val="22"/>
          <w:szCs w:val="22"/>
          <w:lang w:val="en-US"/>
        </w:rPr>
        <w:t>Delphi:</w:t>
      </w:r>
    </w:p>
    <w:p w14:paraId="713DE98E" w14:textId="77777777" w:rsidR="00825087" w:rsidRPr="0036015B" w:rsidRDefault="00825087" w:rsidP="0036015B">
      <w:pPr>
        <w:pStyle w:val="a6"/>
        <w:numPr>
          <w:ilvl w:val="0"/>
          <w:numId w:val="10"/>
        </w:numPr>
        <w:spacing w:line="0" w:lineRule="atLeast"/>
        <w:rPr>
          <w:b/>
          <w:color w:val="000000" w:themeColor="text1"/>
          <w:sz w:val="22"/>
          <w:szCs w:val="22"/>
        </w:rPr>
      </w:pPr>
      <w:r w:rsidRPr="0036015B">
        <w:rPr>
          <w:b/>
          <w:color w:val="000000" w:themeColor="text1"/>
          <w:sz w:val="22"/>
          <w:szCs w:val="22"/>
        </w:rPr>
        <w:t>Простые</w:t>
      </w:r>
    </w:p>
    <w:p w14:paraId="6F35E930" w14:textId="77777777" w:rsidR="00825087" w:rsidRPr="0036015B" w:rsidRDefault="00825087" w:rsidP="0036015B">
      <w:pPr>
        <w:pStyle w:val="a6"/>
        <w:numPr>
          <w:ilvl w:val="1"/>
          <w:numId w:val="10"/>
        </w:numPr>
        <w:spacing w:line="0" w:lineRule="atLeast"/>
        <w:rPr>
          <w:color w:val="000000" w:themeColor="text1"/>
          <w:sz w:val="22"/>
          <w:szCs w:val="22"/>
        </w:rPr>
      </w:pPr>
      <w:r w:rsidRPr="0036015B">
        <w:rPr>
          <w:color w:val="000000" w:themeColor="text1"/>
          <w:sz w:val="22"/>
          <w:szCs w:val="22"/>
        </w:rPr>
        <w:t>Порядковые</w:t>
      </w:r>
    </w:p>
    <w:p w14:paraId="023FD957" w14:textId="77777777" w:rsidR="00825087" w:rsidRPr="0036015B" w:rsidRDefault="00825087" w:rsidP="0036015B">
      <w:pPr>
        <w:pStyle w:val="a6"/>
        <w:numPr>
          <w:ilvl w:val="2"/>
          <w:numId w:val="11"/>
        </w:numPr>
        <w:spacing w:line="0" w:lineRule="atLeast"/>
        <w:rPr>
          <w:color w:val="000000" w:themeColor="text1"/>
          <w:sz w:val="22"/>
          <w:szCs w:val="22"/>
        </w:rPr>
      </w:pPr>
      <w:r w:rsidRPr="0036015B">
        <w:rPr>
          <w:color w:val="000000" w:themeColor="text1"/>
          <w:sz w:val="22"/>
          <w:szCs w:val="22"/>
        </w:rPr>
        <w:t>Целые</w:t>
      </w:r>
    </w:p>
    <w:p w14:paraId="66819EAB" w14:textId="77777777" w:rsidR="00825087" w:rsidRPr="0036015B" w:rsidRDefault="00825087" w:rsidP="0036015B">
      <w:pPr>
        <w:pStyle w:val="a6"/>
        <w:numPr>
          <w:ilvl w:val="2"/>
          <w:numId w:val="11"/>
        </w:numPr>
        <w:spacing w:line="0" w:lineRule="atLeast"/>
        <w:rPr>
          <w:color w:val="000000" w:themeColor="text1"/>
          <w:sz w:val="22"/>
          <w:szCs w:val="22"/>
        </w:rPr>
      </w:pPr>
      <w:r w:rsidRPr="0036015B">
        <w:rPr>
          <w:color w:val="000000" w:themeColor="text1"/>
          <w:sz w:val="22"/>
          <w:szCs w:val="22"/>
        </w:rPr>
        <w:t>Символьные</w:t>
      </w:r>
      <w:r w:rsidR="00551208" w:rsidRPr="0036015B">
        <w:rPr>
          <w:color w:val="000000" w:themeColor="text1"/>
          <w:sz w:val="22"/>
          <w:szCs w:val="22"/>
        </w:rPr>
        <w:t>, могут использоваться различные кодировки</w:t>
      </w:r>
    </w:p>
    <w:p w14:paraId="15B0EB94" w14:textId="77777777" w:rsidR="00825087" w:rsidRPr="0036015B" w:rsidRDefault="00825087" w:rsidP="0036015B">
      <w:pPr>
        <w:pStyle w:val="a6"/>
        <w:numPr>
          <w:ilvl w:val="2"/>
          <w:numId w:val="11"/>
        </w:numPr>
        <w:spacing w:line="0" w:lineRule="atLeast"/>
        <w:rPr>
          <w:color w:val="000000" w:themeColor="text1"/>
          <w:sz w:val="22"/>
          <w:szCs w:val="22"/>
        </w:rPr>
      </w:pPr>
      <w:r w:rsidRPr="0036015B">
        <w:rPr>
          <w:color w:val="000000" w:themeColor="text1"/>
          <w:sz w:val="22"/>
          <w:szCs w:val="22"/>
        </w:rPr>
        <w:t>Логические</w:t>
      </w:r>
      <w:r w:rsidR="00551208" w:rsidRPr="0036015B">
        <w:rPr>
          <w:color w:val="000000" w:themeColor="text1"/>
          <w:sz w:val="22"/>
          <w:szCs w:val="22"/>
        </w:rPr>
        <w:t>,имеет два значения: истина(true) и ложь(false).</w:t>
      </w:r>
    </w:p>
    <w:p w14:paraId="3F4A54FF" w14:textId="77777777" w:rsidR="00825087" w:rsidRPr="0036015B" w:rsidRDefault="00825087" w:rsidP="0036015B">
      <w:pPr>
        <w:pStyle w:val="a6"/>
        <w:numPr>
          <w:ilvl w:val="2"/>
          <w:numId w:val="11"/>
        </w:numPr>
        <w:spacing w:line="0" w:lineRule="atLeast"/>
        <w:rPr>
          <w:color w:val="000000" w:themeColor="text1"/>
          <w:sz w:val="22"/>
          <w:szCs w:val="22"/>
        </w:rPr>
      </w:pPr>
      <w:r w:rsidRPr="0036015B">
        <w:rPr>
          <w:color w:val="000000" w:themeColor="text1"/>
          <w:sz w:val="22"/>
          <w:szCs w:val="22"/>
        </w:rPr>
        <w:t>Пере</w:t>
      </w:r>
      <w:r w:rsidR="00962876" w:rsidRPr="0036015B">
        <w:rPr>
          <w:color w:val="000000" w:themeColor="text1"/>
          <w:sz w:val="22"/>
          <w:szCs w:val="22"/>
        </w:rPr>
        <w:t>числяемый</w:t>
      </w:r>
      <w:r w:rsidR="00551208" w:rsidRPr="0036015B">
        <w:rPr>
          <w:color w:val="000000" w:themeColor="text1"/>
          <w:sz w:val="22"/>
          <w:szCs w:val="22"/>
        </w:rPr>
        <w:t>, может хранить только те значения, которые прямо указаны в его описании.</w:t>
      </w:r>
    </w:p>
    <w:p w14:paraId="21AB9860" w14:textId="77777777" w:rsidR="00962876" w:rsidRPr="0036015B" w:rsidRDefault="00962876" w:rsidP="0036015B">
      <w:pPr>
        <w:pStyle w:val="a6"/>
        <w:numPr>
          <w:ilvl w:val="2"/>
          <w:numId w:val="11"/>
        </w:numPr>
        <w:spacing w:line="0" w:lineRule="atLeast"/>
        <w:rPr>
          <w:color w:val="000000" w:themeColor="text1"/>
          <w:sz w:val="22"/>
          <w:szCs w:val="22"/>
        </w:rPr>
      </w:pPr>
      <w:r w:rsidRPr="0036015B">
        <w:rPr>
          <w:color w:val="000000" w:themeColor="text1"/>
          <w:sz w:val="22"/>
          <w:szCs w:val="22"/>
        </w:rPr>
        <w:t>Интервальный (диапазон)</w:t>
      </w:r>
    </w:p>
    <w:p w14:paraId="4F015744" w14:textId="77777777" w:rsidR="00825087" w:rsidRPr="0036015B" w:rsidRDefault="00825087" w:rsidP="0036015B">
      <w:pPr>
        <w:pStyle w:val="a6"/>
        <w:numPr>
          <w:ilvl w:val="1"/>
          <w:numId w:val="10"/>
        </w:numPr>
        <w:spacing w:line="0" w:lineRule="atLeast"/>
        <w:rPr>
          <w:color w:val="000000" w:themeColor="text1"/>
          <w:sz w:val="22"/>
          <w:szCs w:val="22"/>
        </w:rPr>
      </w:pPr>
      <w:r w:rsidRPr="0036015B">
        <w:rPr>
          <w:color w:val="000000" w:themeColor="text1"/>
          <w:sz w:val="22"/>
          <w:szCs w:val="22"/>
        </w:rPr>
        <w:t>Вещественные</w:t>
      </w:r>
    </w:p>
    <w:p w14:paraId="017DB4FB" w14:textId="77777777" w:rsidR="00D62790" w:rsidRPr="0036015B" w:rsidRDefault="00962876" w:rsidP="0036015B">
      <w:pPr>
        <w:pStyle w:val="a6"/>
        <w:numPr>
          <w:ilvl w:val="0"/>
          <w:numId w:val="19"/>
        </w:numPr>
        <w:spacing w:line="0" w:lineRule="atLeast"/>
        <w:ind w:left="426" w:firstLine="76"/>
        <w:rPr>
          <w:color w:val="000000" w:themeColor="text1"/>
          <w:sz w:val="22"/>
          <w:szCs w:val="22"/>
        </w:rPr>
      </w:pPr>
      <w:r w:rsidRPr="0036015B">
        <w:rPr>
          <w:color w:val="000000" w:themeColor="text1"/>
          <w:sz w:val="22"/>
          <w:szCs w:val="22"/>
        </w:rPr>
        <w:t>С плавающей точкой</w:t>
      </w:r>
      <w:r w:rsidR="00D62790" w:rsidRPr="0036015B">
        <w:rPr>
          <w:color w:val="000000" w:themeColor="text1"/>
          <w:sz w:val="22"/>
          <w:szCs w:val="22"/>
        </w:rPr>
        <w:t>, т. е. число приводится к виду m*2e, где m — мантисса, e — экспонента причем 1/2&lt;=m&lt;=1, а e — целое число и хранятся знак, и числа m и e.</w:t>
      </w:r>
    </w:p>
    <w:p w14:paraId="4E94BC87" w14:textId="77777777" w:rsidR="00962876" w:rsidRPr="0036015B" w:rsidRDefault="00962876" w:rsidP="0036015B">
      <w:pPr>
        <w:pStyle w:val="a6"/>
        <w:numPr>
          <w:ilvl w:val="0"/>
          <w:numId w:val="13"/>
        </w:numPr>
        <w:spacing w:line="0" w:lineRule="atLeast"/>
        <w:ind w:left="426" w:firstLine="76"/>
        <w:rPr>
          <w:color w:val="000000" w:themeColor="text1"/>
          <w:sz w:val="22"/>
          <w:szCs w:val="22"/>
        </w:rPr>
      </w:pPr>
      <w:r w:rsidRPr="0036015B">
        <w:rPr>
          <w:color w:val="000000" w:themeColor="text1"/>
          <w:sz w:val="22"/>
          <w:szCs w:val="22"/>
        </w:rPr>
        <w:t>С фиксирующей точкой (деньги)</w:t>
      </w:r>
      <w:r w:rsidR="00D62790" w:rsidRPr="0036015B">
        <w:rPr>
          <w:color w:val="000000" w:themeColor="text1"/>
          <w:sz w:val="22"/>
          <w:szCs w:val="22"/>
        </w:rPr>
        <w:t>, то есть хранятся знак и цифры целой и дробной частей</w:t>
      </w:r>
    </w:p>
    <w:p w14:paraId="3B115B7D" w14:textId="77777777" w:rsidR="00962876" w:rsidRPr="0036015B" w:rsidRDefault="00962876" w:rsidP="0036015B">
      <w:pPr>
        <w:pStyle w:val="a6"/>
        <w:numPr>
          <w:ilvl w:val="0"/>
          <w:numId w:val="10"/>
        </w:numPr>
        <w:spacing w:line="0" w:lineRule="atLeast"/>
        <w:rPr>
          <w:b/>
          <w:color w:val="000000" w:themeColor="text1"/>
          <w:sz w:val="22"/>
          <w:szCs w:val="22"/>
        </w:rPr>
      </w:pPr>
      <w:r w:rsidRPr="0036015B">
        <w:rPr>
          <w:b/>
          <w:color w:val="000000" w:themeColor="text1"/>
          <w:sz w:val="22"/>
          <w:szCs w:val="22"/>
        </w:rPr>
        <w:lastRenderedPageBreak/>
        <w:t>Структурированные (сложные)</w:t>
      </w:r>
    </w:p>
    <w:p w14:paraId="23EFA48D"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Массивы</w:t>
      </w:r>
      <w:r w:rsidR="00D62790" w:rsidRPr="0036015B">
        <w:rPr>
          <w:color w:val="000000" w:themeColor="text1"/>
          <w:sz w:val="22"/>
          <w:szCs w:val="22"/>
        </w:rPr>
        <w:t xml:space="preserve"> (совокупность однородных элементов, хранящихся в соседних ячейках памяти, имеющих общее имя и отличающихся по индексам)</w:t>
      </w:r>
    </w:p>
    <w:p w14:paraId="3B887C68" w14:textId="77777777" w:rsidR="00962876" w:rsidRPr="0036015B" w:rsidRDefault="00962876" w:rsidP="0036015B">
      <w:pPr>
        <w:pStyle w:val="a6"/>
        <w:numPr>
          <w:ilvl w:val="0"/>
          <w:numId w:val="15"/>
        </w:numPr>
        <w:spacing w:line="0" w:lineRule="atLeast"/>
        <w:rPr>
          <w:color w:val="000000" w:themeColor="text1"/>
          <w:sz w:val="22"/>
          <w:szCs w:val="22"/>
        </w:rPr>
      </w:pPr>
      <w:r w:rsidRPr="0036015B">
        <w:rPr>
          <w:color w:val="000000" w:themeColor="text1"/>
          <w:sz w:val="22"/>
          <w:szCs w:val="22"/>
        </w:rPr>
        <w:t>Статические</w:t>
      </w:r>
    </w:p>
    <w:p w14:paraId="7E196AAF" w14:textId="77777777" w:rsidR="00962876" w:rsidRPr="0036015B" w:rsidRDefault="00962876" w:rsidP="0036015B">
      <w:pPr>
        <w:pStyle w:val="a6"/>
        <w:numPr>
          <w:ilvl w:val="0"/>
          <w:numId w:val="15"/>
        </w:numPr>
        <w:spacing w:line="0" w:lineRule="atLeast"/>
        <w:rPr>
          <w:color w:val="000000" w:themeColor="text1"/>
          <w:sz w:val="22"/>
          <w:szCs w:val="22"/>
        </w:rPr>
      </w:pPr>
      <w:r w:rsidRPr="0036015B">
        <w:rPr>
          <w:color w:val="000000" w:themeColor="text1"/>
          <w:sz w:val="22"/>
          <w:szCs w:val="22"/>
        </w:rPr>
        <w:t>Динамические</w:t>
      </w:r>
    </w:p>
    <w:p w14:paraId="301EB1AA" w14:textId="77777777" w:rsidR="00962876" w:rsidRPr="0036015B" w:rsidRDefault="00962876" w:rsidP="0036015B">
      <w:pPr>
        <w:pStyle w:val="a6"/>
        <w:numPr>
          <w:ilvl w:val="0"/>
          <w:numId w:val="18"/>
        </w:numPr>
        <w:spacing w:line="0" w:lineRule="atLeast"/>
        <w:rPr>
          <w:color w:val="000000" w:themeColor="text1"/>
          <w:sz w:val="22"/>
          <w:szCs w:val="22"/>
        </w:rPr>
      </w:pPr>
      <w:r w:rsidRPr="0036015B">
        <w:rPr>
          <w:color w:val="000000" w:themeColor="text1"/>
          <w:sz w:val="22"/>
          <w:szCs w:val="22"/>
        </w:rPr>
        <w:t>Одномерные</w:t>
      </w:r>
    </w:p>
    <w:p w14:paraId="2492846D" w14:textId="77777777" w:rsidR="00962876" w:rsidRPr="0036015B" w:rsidRDefault="00962876" w:rsidP="0036015B">
      <w:pPr>
        <w:pStyle w:val="a6"/>
        <w:numPr>
          <w:ilvl w:val="0"/>
          <w:numId w:val="18"/>
        </w:numPr>
        <w:spacing w:line="0" w:lineRule="atLeast"/>
        <w:rPr>
          <w:color w:val="000000" w:themeColor="text1"/>
          <w:sz w:val="22"/>
          <w:szCs w:val="22"/>
        </w:rPr>
      </w:pPr>
      <w:r w:rsidRPr="0036015B">
        <w:rPr>
          <w:color w:val="000000" w:themeColor="text1"/>
          <w:sz w:val="22"/>
          <w:szCs w:val="22"/>
        </w:rPr>
        <w:t>Многомерные</w:t>
      </w:r>
    </w:p>
    <w:p w14:paraId="23EF0FE2"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Файловые переменные</w:t>
      </w:r>
    </w:p>
    <w:p w14:paraId="2541131E" w14:textId="77777777" w:rsidR="00962876" w:rsidRPr="0036015B" w:rsidRDefault="00962876" w:rsidP="0036015B">
      <w:pPr>
        <w:pStyle w:val="a6"/>
        <w:numPr>
          <w:ilvl w:val="0"/>
          <w:numId w:val="17"/>
        </w:numPr>
        <w:spacing w:line="0" w:lineRule="atLeast"/>
        <w:rPr>
          <w:color w:val="000000" w:themeColor="text1"/>
          <w:sz w:val="22"/>
          <w:szCs w:val="22"/>
        </w:rPr>
      </w:pPr>
      <w:r w:rsidRPr="0036015B">
        <w:rPr>
          <w:color w:val="000000" w:themeColor="text1"/>
          <w:sz w:val="22"/>
          <w:szCs w:val="22"/>
        </w:rPr>
        <w:t>Текстовый</w:t>
      </w:r>
    </w:p>
    <w:p w14:paraId="4C871A59" w14:textId="77777777" w:rsidR="00962876" w:rsidRPr="0036015B" w:rsidRDefault="00962876" w:rsidP="0036015B">
      <w:pPr>
        <w:pStyle w:val="a6"/>
        <w:numPr>
          <w:ilvl w:val="0"/>
          <w:numId w:val="17"/>
        </w:numPr>
        <w:spacing w:line="0" w:lineRule="atLeast"/>
        <w:rPr>
          <w:color w:val="000000" w:themeColor="text1"/>
          <w:sz w:val="22"/>
          <w:szCs w:val="22"/>
        </w:rPr>
      </w:pPr>
      <w:r w:rsidRPr="0036015B">
        <w:rPr>
          <w:color w:val="000000" w:themeColor="text1"/>
          <w:sz w:val="22"/>
          <w:szCs w:val="22"/>
        </w:rPr>
        <w:t xml:space="preserve">Типизированный </w:t>
      </w:r>
    </w:p>
    <w:p w14:paraId="760AA7DD" w14:textId="77777777" w:rsidR="00962876" w:rsidRPr="0036015B" w:rsidRDefault="00962876" w:rsidP="0036015B">
      <w:pPr>
        <w:pStyle w:val="a6"/>
        <w:numPr>
          <w:ilvl w:val="0"/>
          <w:numId w:val="17"/>
        </w:numPr>
        <w:spacing w:line="0" w:lineRule="atLeast"/>
        <w:rPr>
          <w:color w:val="000000" w:themeColor="text1"/>
          <w:sz w:val="22"/>
          <w:szCs w:val="22"/>
        </w:rPr>
      </w:pPr>
      <w:r w:rsidRPr="0036015B">
        <w:rPr>
          <w:color w:val="000000" w:themeColor="text1"/>
          <w:sz w:val="22"/>
          <w:szCs w:val="22"/>
        </w:rPr>
        <w:t>Безтиповой (нетипизированный)</w:t>
      </w:r>
    </w:p>
    <w:p w14:paraId="11D6B9D5"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Множества</w:t>
      </w:r>
      <w:r w:rsidR="00D62790" w:rsidRPr="0036015B">
        <w:rPr>
          <w:color w:val="000000" w:themeColor="text1"/>
          <w:sz w:val="22"/>
          <w:szCs w:val="22"/>
        </w:rPr>
        <w:t xml:space="preserve"> (совокупность не более чем 256 неповт. однородных простых элем-тов порядковых типов, хранящихся в соседних битах памяти, имеющих общее имя)</w:t>
      </w:r>
    </w:p>
    <w:p w14:paraId="75A3CD42"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Записи</w:t>
      </w:r>
      <w:r w:rsidR="00D62790" w:rsidRPr="0036015B">
        <w:rPr>
          <w:color w:val="000000" w:themeColor="text1"/>
          <w:sz w:val="22"/>
          <w:szCs w:val="22"/>
        </w:rPr>
        <w:t xml:space="preserve"> (совокупность неоднородных элементов, хранящихся в соседних ячейках памяти, имеющих общее имя и отличающихся по именам полей)</w:t>
      </w:r>
    </w:p>
    <w:p w14:paraId="2806559D"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Объекты</w:t>
      </w:r>
    </w:p>
    <w:p w14:paraId="160F2C99" w14:textId="77777777" w:rsidR="00962876" w:rsidRPr="0036015B" w:rsidRDefault="00962876" w:rsidP="0036015B">
      <w:pPr>
        <w:pStyle w:val="a6"/>
        <w:numPr>
          <w:ilvl w:val="1"/>
          <w:numId w:val="10"/>
        </w:numPr>
        <w:spacing w:line="0" w:lineRule="atLeast"/>
        <w:rPr>
          <w:color w:val="000000" w:themeColor="text1"/>
          <w:sz w:val="22"/>
          <w:szCs w:val="22"/>
        </w:rPr>
      </w:pPr>
      <w:r w:rsidRPr="0036015B">
        <w:rPr>
          <w:color w:val="000000" w:themeColor="text1"/>
          <w:sz w:val="22"/>
          <w:szCs w:val="22"/>
        </w:rPr>
        <w:t>Классы</w:t>
      </w:r>
      <w:r w:rsidR="0036015B">
        <w:rPr>
          <w:color w:val="000000" w:themeColor="text1"/>
          <w:sz w:val="22"/>
          <w:szCs w:val="22"/>
        </w:rPr>
        <w:t xml:space="preserve">, </w:t>
      </w:r>
      <w:r w:rsidRPr="0036015B">
        <w:rPr>
          <w:color w:val="000000" w:themeColor="text1"/>
          <w:sz w:val="22"/>
          <w:szCs w:val="22"/>
        </w:rPr>
        <w:t>нтерфейсы</w:t>
      </w:r>
    </w:p>
    <w:p w14:paraId="5F2EA4C6" w14:textId="77777777" w:rsidR="00962876" w:rsidRPr="0036015B" w:rsidRDefault="00962876" w:rsidP="0036015B">
      <w:pPr>
        <w:pStyle w:val="a6"/>
        <w:numPr>
          <w:ilvl w:val="0"/>
          <w:numId w:val="10"/>
        </w:numPr>
        <w:spacing w:line="0" w:lineRule="atLeast"/>
        <w:rPr>
          <w:color w:val="000000" w:themeColor="text1"/>
          <w:sz w:val="22"/>
          <w:szCs w:val="22"/>
        </w:rPr>
      </w:pPr>
      <w:r w:rsidRPr="0036015B">
        <w:rPr>
          <w:b/>
          <w:color w:val="000000" w:themeColor="text1"/>
          <w:sz w:val="22"/>
          <w:szCs w:val="22"/>
        </w:rPr>
        <w:t>Указатель</w:t>
      </w:r>
      <w:r w:rsidR="00D62790" w:rsidRPr="0036015B">
        <w:rPr>
          <w:color w:val="000000" w:themeColor="text1"/>
          <w:sz w:val="22"/>
          <w:szCs w:val="22"/>
        </w:rPr>
        <w:t xml:space="preserve"> (хранит адрес в памяти компьютера, указывающий на какую-либо информацию, как правило — указатель на переменную)</w:t>
      </w:r>
    </w:p>
    <w:p w14:paraId="1B742CCE" w14:textId="77777777" w:rsidR="00962876" w:rsidRPr="0036015B" w:rsidRDefault="00962876" w:rsidP="0036015B">
      <w:pPr>
        <w:pStyle w:val="a6"/>
        <w:numPr>
          <w:ilvl w:val="0"/>
          <w:numId w:val="10"/>
        </w:numPr>
        <w:spacing w:line="0" w:lineRule="atLeast"/>
        <w:rPr>
          <w:b/>
          <w:color w:val="000000" w:themeColor="text1"/>
          <w:sz w:val="22"/>
          <w:szCs w:val="22"/>
        </w:rPr>
      </w:pPr>
      <w:r w:rsidRPr="0036015B">
        <w:rPr>
          <w:b/>
          <w:color w:val="000000" w:themeColor="text1"/>
          <w:sz w:val="22"/>
          <w:szCs w:val="22"/>
        </w:rPr>
        <w:t>Процедурный</w:t>
      </w:r>
    </w:p>
    <w:p w14:paraId="52E78B63" w14:textId="77777777" w:rsidR="00962876" w:rsidRPr="0036015B" w:rsidRDefault="00962876" w:rsidP="0036015B">
      <w:pPr>
        <w:pStyle w:val="a6"/>
        <w:numPr>
          <w:ilvl w:val="0"/>
          <w:numId w:val="10"/>
        </w:numPr>
        <w:spacing w:line="0" w:lineRule="atLeast"/>
        <w:rPr>
          <w:b/>
          <w:color w:val="000000" w:themeColor="text1"/>
          <w:sz w:val="22"/>
          <w:szCs w:val="22"/>
        </w:rPr>
      </w:pPr>
      <w:r w:rsidRPr="0036015B">
        <w:rPr>
          <w:b/>
          <w:color w:val="000000" w:themeColor="text1"/>
          <w:sz w:val="22"/>
          <w:szCs w:val="22"/>
        </w:rPr>
        <w:t>Строки</w:t>
      </w:r>
    </w:p>
    <w:p w14:paraId="17DB49C8" w14:textId="77777777" w:rsidR="00962876" w:rsidRPr="0036015B" w:rsidRDefault="00962876" w:rsidP="0036015B">
      <w:pPr>
        <w:pStyle w:val="a6"/>
        <w:numPr>
          <w:ilvl w:val="0"/>
          <w:numId w:val="16"/>
        </w:numPr>
        <w:spacing w:line="0" w:lineRule="atLeast"/>
        <w:rPr>
          <w:color w:val="000000" w:themeColor="text1"/>
          <w:sz w:val="22"/>
          <w:szCs w:val="22"/>
        </w:rPr>
      </w:pPr>
      <w:r w:rsidRPr="0036015B">
        <w:rPr>
          <w:color w:val="000000" w:themeColor="text1"/>
          <w:sz w:val="22"/>
          <w:szCs w:val="22"/>
        </w:rPr>
        <w:t>Статические</w:t>
      </w:r>
    </w:p>
    <w:p w14:paraId="52AA37F3" w14:textId="77777777" w:rsidR="00962876" w:rsidRPr="0036015B" w:rsidRDefault="00962876" w:rsidP="0036015B">
      <w:pPr>
        <w:pStyle w:val="a6"/>
        <w:numPr>
          <w:ilvl w:val="0"/>
          <w:numId w:val="16"/>
        </w:numPr>
        <w:spacing w:line="0" w:lineRule="atLeast"/>
        <w:rPr>
          <w:color w:val="000000" w:themeColor="text1"/>
          <w:sz w:val="22"/>
          <w:szCs w:val="22"/>
        </w:rPr>
      </w:pPr>
      <w:r w:rsidRPr="0036015B">
        <w:rPr>
          <w:color w:val="000000" w:themeColor="text1"/>
          <w:sz w:val="22"/>
          <w:szCs w:val="22"/>
        </w:rPr>
        <w:t>Динамические</w:t>
      </w:r>
    </w:p>
    <w:p w14:paraId="67314B41" w14:textId="77777777" w:rsidR="00962876" w:rsidRPr="0036015B" w:rsidRDefault="00962876" w:rsidP="0036015B">
      <w:pPr>
        <w:pStyle w:val="a6"/>
        <w:spacing w:line="0" w:lineRule="atLeast"/>
        <w:ind w:left="792"/>
        <w:rPr>
          <w:color w:val="000000" w:themeColor="text1"/>
          <w:sz w:val="22"/>
          <w:szCs w:val="22"/>
        </w:rPr>
      </w:pPr>
    </w:p>
    <w:p w14:paraId="6920DE9E" w14:textId="77777777" w:rsidR="00962876" w:rsidRPr="0036015B" w:rsidRDefault="00962876" w:rsidP="0036015B">
      <w:pPr>
        <w:pStyle w:val="a6"/>
        <w:numPr>
          <w:ilvl w:val="0"/>
          <w:numId w:val="10"/>
        </w:numPr>
        <w:spacing w:line="0" w:lineRule="atLeast"/>
        <w:rPr>
          <w:b/>
          <w:color w:val="000000" w:themeColor="text1"/>
          <w:sz w:val="22"/>
          <w:szCs w:val="22"/>
        </w:rPr>
      </w:pPr>
      <w:r w:rsidRPr="0036015B">
        <w:rPr>
          <w:b/>
          <w:color w:val="000000" w:themeColor="text1"/>
          <w:sz w:val="22"/>
          <w:szCs w:val="22"/>
        </w:rPr>
        <w:t>Вариант</w:t>
      </w:r>
    </w:p>
    <w:p w14:paraId="2D0943B8" w14:textId="77777777" w:rsidR="0061530A" w:rsidRPr="0036015B" w:rsidRDefault="00B036DC" w:rsidP="0036015B">
      <w:pPr>
        <w:pStyle w:val="a6"/>
        <w:spacing w:line="0" w:lineRule="atLeast"/>
        <w:ind w:left="360"/>
        <w:rPr>
          <w:i/>
          <w:color w:val="000000" w:themeColor="text1"/>
          <w:sz w:val="22"/>
          <w:szCs w:val="22"/>
        </w:rPr>
      </w:pPr>
      <w:r w:rsidRPr="0036015B">
        <w:rPr>
          <w:iCs/>
          <w:noProof/>
          <w:color w:val="000000" w:themeColor="text1"/>
          <w:sz w:val="22"/>
          <w:szCs w:val="22"/>
          <w:shd w:val="clear" w:color="auto" w:fill="FFFFFF"/>
        </w:rPr>
        <w:drawing>
          <wp:anchor distT="0" distB="0" distL="114300" distR="114300" simplePos="0" relativeHeight="251665408" behindDoc="0" locked="0" layoutInCell="1" allowOverlap="1" wp14:anchorId="786E833C" wp14:editId="42AD9D51">
            <wp:simplePos x="0" y="0"/>
            <wp:positionH relativeFrom="column">
              <wp:posOffset>225425</wp:posOffset>
            </wp:positionH>
            <wp:positionV relativeFrom="paragraph">
              <wp:posOffset>161290</wp:posOffset>
            </wp:positionV>
            <wp:extent cx="4648200" cy="1429385"/>
            <wp:effectExtent l="0" t="0" r="0" b="0"/>
            <wp:wrapSquare wrapText="bothSides"/>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530A" w:rsidRPr="0036015B">
        <w:rPr>
          <w:i/>
          <w:color w:val="000000" w:themeColor="text1"/>
          <w:sz w:val="22"/>
          <w:szCs w:val="22"/>
        </w:rPr>
        <w:t>Вещественные типы с плавающей точкой</w:t>
      </w:r>
    </w:p>
    <w:p w14:paraId="5777A808" w14:textId="77777777" w:rsidR="00662443" w:rsidRPr="0036015B" w:rsidRDefault="00662443" w:rsidP="0036015B">
      <w:pPr>
        <w:pStyle w:val="a6"/>
        <w:spacing w:line="0" w:lineRule="atLeast"/>
        <w:ind w:left="360"/>
        <w:rPr>
          <w:color w:val="000000" w:themeColor="text1"/>
          <w:sz w:val="22"/>
          <w:szCs w:val="22"/>
        </w:rPr>
      </w:pPr>
      <w:r w:rsidRPr="0036015B">
        <w:rPr>
          <w:iCs/>
          <w:color w:val="000000" w:themeColor="text1"/>
          <w:sz w:val="22"/>
          <w:szCs w:val="22"/>
          <w:shd w:val="clear" w:color="auto" w:fill="FFFFFF"/>
        </w:rPr>
        <w:t xml:space="preserve"> Точность определяет количество значащих цифр</w:t>
      </w:r>
      <w:r w:rsidRPr="0036015B">
        <w:rPr>
          <w:color w:val="000000" w:themeColor="text1"/>
          <w:sz w:val="22"/>
          <w:szCs w:val="22"/>
        </w:rPr>
        <w:t>, которые представляют число без потери данных.</w:t>
      </w:r>
    </w:p>
    <w:p w14:paraId="247631F8" w14:textId="77777777" w:rsidR="0061530A" w:rsidRDefault="0061530A" w:rsidP="0036015B">
      <w:pPr>
        <w:pStyle w:val="a6"/>
        <w:spacing w:line="0" w:lineRule="atLeast"/>
        <w:ind w:left="360"/>
        <w:rPr>
          <w:color w:val="000000" w:themeColor="text1"/>
          <w:sz w:val="22"/>
          <w:szCs w:val="22"/>
        </w:rPr>
      </w:pPr>
    </w:p>
    <w:p w14:paraId="6567C29F" w14:textId="77777777" w:rsidR="0036015B" w:rsidRDefault="0036015B" w:rsidP="0036015B">
      <w:pPr>
        <w:pStyle w:val="a6"/>
        <w:spacing w:line="0" w:lineRule="atLeast"/>
        <w:ind w:left="360"/>
        <w:rPr>
          <w:color w:val="000000" w:themeColor="text1"/>
          <w:sz w:val="22"/>
          <w:szCs w:val="22"/>
          <w:lang w:val="en-US"/>
        </w:rPr>
      </w:pPr>
    </w:p>
    <w:p w14:paraId="58A22B32" w14:textId="77777777" w:rsidR="00B036DC" w:rsidRDefault="00B036DC" w:rsidP="0036015B">
      <w:pPr>
        <w:pStyle w:val="a6"/>
        <w:spacing w:line="0" w:lineRule="atLeast"/>
        <w:ind w:left="360"/>
        <w:rPr>
          <w:color w:val="000000" w:themeColor="text1"/>
          <w:sz w:val="22"/>
          <w:szCs w:val="22"/>
          <w:lang w:val="en-US"/>
        </w:rPr>
      </w:pPr>
    </w:p>
    <w:p w14:paraId="60600A68" w14:textId="77777777" w:rsidR="00B036DC" w:rsidRPr="00B036DC" w:rsidRDefault="00B036DC" w:rsidP="0036015B">
      <w:pPr>
        <w:pStyle w:val="a6"/>
        <w:spacing w:line="0" w:lineRule="atLeast"/>
        <w:ind w:left="360"/>
        <w:rPr>
          <w:color w:val="000000" w:themeColor="text1"/>
          <w:sz w:val="22"/>
          <w:szCs w:val="22"/>
          <w:lang w:val="en-US"/>
        </w:rPr>
      </w:pPr>
    </w:p>
    <w:p w14:paraId="5F7C318A" w14:textId="77777777" w:rsidR="0036015B" w:rsidRDefault="0036015B" w:rsidP="0036015B">
      <w:pPr>
        <w:pStyle w:val="a6"/>
        <w:spacing w:line="0" w:lineRule="atLeast"/>
        <w:ind w:left="360"/>
        <w:rPr>
          <w:noProof/>
          <w:color w:val="000000" w:themeColor="text1"/>
          <w:sz w:val="22"/>
          <w:szCs w:val="22"/>
        </w:rPr>
      </w:pPr>
    </w:p>
    <w:p w14:paraId="3A855B57" w14:textId="77777777" w:rsidR="0061530A" w:rsidRPr="0036015B" w:rsidRDefault="0061530A" w:rsidP="0036015B">
      <w:pPr>
        <w:pStyle w:val="a6"/>
        <w:spacing w:line="0" w:lineRule="atLeast"/>
        <w:ind w:left="360"/>
        <w:rPr>
          <w:color w:val="000000" w:themeColor="text1"/>
          <w:sz w:val="22"/>
          <w:szCs w:val="22"/>
        </w:rPr>
      </w:pPr>
      <w:r w:rsidRPr="0036015B">
        <w:rPr>
          <w:noProof/>
          <w:color w:val="000000" w:themeColor="text1"/>
          <w:sz w:val="22"/>
          <w:szCs w:val="22"/>
        </w:rPr>
        <w:drawing>
          <wp:inline distT="0" distB="0" distL="0" distR="0" wp14:anchorId="19790478" wp14:editId="52AD337A">
            <wp:extent cx="4629150" cy="1920534"/>
            <wp:effectExtent l="0" t="0" r="0" b="381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4000"/>
                              </a14:imgEffect>
                              <a14:imgEffect>
                                <a14:brightnessContrast bright="48000"/>
                              </a14:imgEffect>
                            </a14:imgLayer>
                          </a14:imgProps>
                        </a:ext>
                        <a:ext uri="{28A0092B-C50C-407E-A947-70E740481C1C}">
                          <a14:useLocalDpi xmlns:a14="http://schemas.microsoft.com/office/drawing/2010/main" val="0"/>
                        </a:ext>
                      </a:extLst>
                    </a:blip>
                    <a:srcRect/>
                    <a:stretch>
                      <a:fillRect/>
                    </a:stretch>
                  </pic:blipFill>
                  <pic:spPr bwMode="auto">
                    <a:xfrm>
                      <a:off x="0" y="0"/>
                      <a:ext cx="4629150" cy="1920534"/>
                    </a:xfrm>
                    <a:prstGeom prst="rect">
                      <a:avLst/>
                    </a:prstGeom>
                    <a:noFill/>
                    <a:ln>
                      <a:noFill/>
                    </a:ln>
                  </pic:spPr>
                </pic:pic>
              </a:graphicData>
            </a:graphic>
          </wp:inline>
        </w:drawing>
      </w:r>
      <w:r w:rsidR="00D62790" w:rsidRPr="0036015B">
        <w:rPr>
          <w:noProof/>
          <w:color w:val="000000" w:themeColor="text1"/>
          <w:sz w:val="22"/>
          <w:szCs w:val="22"/>
        </w:rPr>
        <w:drawing>
          <wp:inline distT="0" distB="0" distL="0" distR="0" wp14:anchorId="599CBEE3" wp14:editId="6D53F60F">
            <wp:extent cx="3295650" cy="569619"/>
            <wp:effectExtent l="0" t="0" r="0" b="1905"/>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569619"/>
                    </a:xfrm>
                    <a:prstGeom prst="rect">
                      <a:avLst/>
                    </a:prstGeom>
                    <a:noFill/>
                    <a:ln>
                      <a:noFill/>
                    </a:ln>
                  </pic:spPr>
                </pic:pic>
              </a:graphicData>
            </a:graphic>
          </wp:inline>
        </w:drawing>
      </w:r>
    </w:p>
    <w:p w14:paraId="290DFB23" w14:textId="77777777" w:rsidR="0061530A" w:rsidRPr="0036015B" w:rsidRDefault="0061530A" w:rsidP="0036015B">
      <w:pPr>
        <w:pStyle w:val="a6"/>
        <w:spacing w:line="0" w:lineRule="atLeast"/>
        <w:ind w:left="360"/>
        <w:rPr>
          <w:color w:val="000000" w:themeColor="text1"/>
          <w:sz w:val="22"/>
          <w:szCs w:val="22"/>
        </w:rPr>
      </w:pPr>
    </w:p>
    <w:p w14:paraId="18684216" w14:textId="77777777" w:rsidR="002D6932" w:rsidRPr="0036015B" w:rsidRDefault="002D6932" w:rsidP="0036015B">
      <w:pPr>
        <w:pStyle w:val="a6"/>
        <w:spacing w:line="0" w:lineRule="atLeast"/>
        <w:ind w:left="360"/>
        <w:rPr>
          <w:color w:val="000000" w:themeColor="text1"/>
          <w:sz w:val="22"/>
          <w:szCs w:val="22"/>
          <w:shd w:val="clear" w:color="auto" w:fill="FFFFFF"/>
        </w:rPr>
      </w:pPr>
      <w:r w:rsidRPr="0036015B">
        <w:rPr>
          <w:b/>
          <w:bCs/>
          <w:color w:val="000000" w:themeColor="text1"/>
          <w:sz w:val="22"/>
          <w:szCs w:val="22"/>
          <w:shd w:val="clear" w:color="auto" w:fill="FFFFFF"/>
        </w:rPr>
        <w:t>Денормализованные числа</w:t>
      </w:r>
      <w:r w:rsidR="00662443" w:rsidRPr="0036015B">
        <w:rPr>
          <w:color w:val="000000" w:themeColor="text1"/>
          <w:sz w:val="22"/>
          <w:szCs w:val="22"/>
          <w:shd w:val="clear" w:color="auto" w:fill="FFFFFF"/>
        </w:rPr>
        <w:t> </w:t>
      </w:r>
      <w:r w:rsidRPr="0036015B">
        <w:rPr>
          <w:color w:val="000000" w:themeColor="text1"/>
          <w:sz w:val="22"/>
          <w:szCs w:val="22"/>
          <w:shd w:val="clear" w:color="auto" w:fill="FFFFFF"/>
        </w:rPr>
        <w:t>- это способ увеличить количество представимых числом с плавающей запятой значений около нуля, дабы повысить точность вычислений. </w:t>
      </w:r>
    </w:p>
    <w:p w14:paraId="72BC0DB2" w14:textId="77777777" w:rsidR="00662443" w:rsidRPr="0036015B" w:rsidRDefault="00662443" w:rsidP="0036015B">
      <w:pPr>
        <w:pStyle w:val="a6"/>
        <w:spacing w:line="0" w:lineRule="atLeast"/>
        <w:ind w:left="360"/>
        <w:rPr>
          <w:color w:val="000000" w:themeColor="text1"/>
          <w:sz w:val="22"/>
          <w:szCs w:val="22"/>
        </w:rPr>
      </w:pPr>
      <w:r w:rsidRPr="0036015B">
        <w:rPr>
          <w:noProof/>
          <w:color w:val="000000" w:themeColor="text1"/>
          <w:sz w:val="22"/>
          <w:szCs w:val="22"/>
        </w:rPr>
        <w:drawing>
          <wp:inline distT="0" distB="0" distL="0" distR="0" wp14:anchorId="4913975B" wp14:editId="0FA26C48">
            <wp:extent cx="3971925" cy="1022121"/>
            <wp:effectExtent l="0" t="0" r="0" b="6985"/>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34000"/>
                              </a14:imgEffect>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3971925" cy="1022121"/>
                    </a:xfrm>
                    <a:prstGeom prst="rect">
                      <a:avLst/>
                    </a:prstGeom>
                    <a:noFill/>
                    <a:ln>
                      <a:noFill/>
                    </a:ln>
                  </pic:spPr>
                </pic:pic>
              </a:graphicData>
            </a:graphic>
          </wp:inline>
        </w:drawing>
      </w:r>
    </w:p>
    <w:p w14:paraId="33665F59" w14:textId="77777777" w:rsidR="0061530A" w:rsidRPr="0036015B" w:rsidRDefault="0061530A" w:rsidP="0036015B">
      <w:pPr>
        <w:pStyle w:val="a6"/>
        <w:spacing w:line="0" w:lineRule="atLeast"/>
        <w:ind w:left="360"/>
        <w:rPr>
          <w:color w:val="000000" w:themeColor="text1"/>
          <w:sz w:val="22"/>
          <w:szCs w:val="22"/>
        </w:rPr>
      </w:pPr>
    </w:p>
    <w:p w14:paraId="7964B292" w14:textId="77777777" w:rsidR="00662443" w:rsidRPr="0036015B" w:rsidRDefault="0061530A" w:rsidP="0036015B">
      <w:pPr>
        <w:pStyle w:val="a6"/>
        <w:spacing w:line="0" w:lineRule="atLeast"/>
        <w:ind w:left="360"/>
        <w:rPr>
          <w:color w:val="000000" w:themeColor="text1"/>
          <w:sz w:val="22"/>
          <w:szCs w:val="22"/>
        </w:rPr>
      </w:pPr>
      <w:r w:rsidRPr="0036015B">
        <w:rPr>
          <w:color w:val="000000" w:themeColor="text1"/>
          <w:sz w:val="22"/>
          <w:szCs w:val="22"/>
        </w:rPr>
        <w:lastRenderedPageBreak/>
        <w:t>Мантисса</w:t>
      </w:r>
      <w:r w:rsidR="00D62790" w:rsidRPr="0036015B">
        <w:rPr>
          <w:color w:val="000000" w:themeColor="text1"/>
          <w:sz w:val="22"/>
          <w:szCs w:val="22"/>
        </w:rPr>
        <w:t xml:space="preserve"> (</w:t>
      </w:r>
      <w:r w:rsidRPr="0036015B">
        <w:rPr>
          <w:color w:val="000000" w:themeColor="text1"/>
          <w:sz w:val="22"/>
          <w:szCs w:val="22"/>
        </w:rPr>
        <w:t>1</w:t>
      </w:r>
      <w:r w:rsidR="00D62790" w:rsidRPr="0036015B">
        <w:rPr>
          <w:color w:val="000000" w:themeColor="text1"/>
          <w:sz w:val="22"/>
          <w:szCs w:val="22"/>
        </w:rPr>
        <w:t>)</w:t>
      </w:r>
      <w:r w:rsidRPr="0036015B">
        <w:rPr>
          <w:color w:val="000000" w:themeColor="text1"/>
          <w:sz w:val="22"/>
          <w:szCs w:val="22"/>
        </w:rPr>
        <w:t>.11</w:t>
      </w:r>
      <w:r w:rsidR="00662443" w:rsidRPr="0036015B">
        <w:rPr>
          <w:color w:val="000000" w:themeColor="text1"/>
          <w:sz w:val="22"/>
          <w:szCs w:val="22"/>
        </w:rPr>
        <w:t>?</w:t>
      </w:r>
      <w:r w:rsidRPr="0036015B">
        <w:rPr>
          <w:color w:val="000000" w:themeColor="text1"/>
          <w:sz w:val="22"/>
          <w:szCs w:val="22"/>
        </w:rPr>
        <w:t>. Степень двойки это порядок.</w:t>
      </w:r>
      <w:r w:rsidR="00662443" w:rsidRPr="0036015B">
        <w:rPr>
          <w:color w:val="000000" w:themeColor="text1"/>
          <w:sz w:val="22"/>
          <w:szCs w:val="22"/>
        </w:rPr>
        <w:t xml:space="preserve"> </w:t>
      </w:r>
      <w:r w:rsidR="00662443" w:rsidRPr="0036015B">
        <w:rPr>
          <w:i/>
          <w:iCs/>
          <w:color w:val="000000" w:themeColor="text1"/>
          <w:sz w:val="22"/>
          <w:szCs w:val="22"/>
          <w:shd w:val="clear" w:color="auto" w:fill="FFFFFF"/>
          <w:lang w:val="en-US"/>
        </w:rPr>
        <w:t>X</w:t>
      </w:r>
      <w:r w:rsidR="00662443" w:rsidRPr="0036015B">
        <w:rPr>
          <w:i/>
          <w:iCs/>
          <w:color w:val="000000" w:themeColor="text1"/>
          <w:sz w:val="22"/>
          <w:szCs w:val="22"/>
          <w:shd w:val="clear" w:color="auto" w:fill="FFFFFF"/>
        </w:rPr>
        <w:t>=</w:t>
      </w:r>
      <w:r w:rsidR="00662443" w:rsidRPr="0036015B">
        <w:rPr>
          <w:i/>
          <w:iCs/>
          <w:color w:val="000000" w:themeColor="text1"/>
          <w:sz w:val="22"/>
          <w:szCs w:val="22"/>
          <w:shd w:val="clear" w:color="auto" w:fill="FFFFFF"/>
          <w:lang w:val="en-US"/>
        </w:rPr>
        <w:t>s</w:t>
      </w:r>
      <w:r w:rsidR="00662443" w:rsidRPr="0036015B">
        <w:rPr>
          <w:i/>
          <w:iCs/>
          <w:color w:val="000000" w:themeColor="text1"/>
          <w:sz w:val="22"/>
          <w:szCs w:val="22"/>
          <w:shd w:val="clear" w:color="auto" w:fill="FFFFFF"/>
        </w:rPr>
        <w:t>*</w:t>
      </w:r>
      <w:r w:rsidR="00662443" w:rsidRPr="0036015B">
        <w:rPr>
          <w:i/>
          <w:iCs/>
          <w:color w:val="000000" w:themeColor="text1"/>
          <w:sz w:val="22"/>
          <w:szCs w:val="22"/>
          <w:shd w:val="clear" w:color="auto" w:fill="FFFFFF"/>
          <w:lang w:val="en-US"/>
        </w:rPr>
        <w:t>m</w:t>
      </w:r>
      <w:r w:rsidR="00662443" w:rsidRPr="0036015B">
        <w:rPr>
          <w:i/>
          <w:iCs/>
          <w:color w:val="000000" w:themeColor="text1"/>
          <w:sz w:val="22"/>
          <w:szCs w:val="22"/>
          <w:shd w:val="clear" w:color="auto" w:fill="FFFFFF"/>
        </w:rPr>
        <w:t>*2</w:t>
      </w:r>
      <w:r w:rsidR="00662443" w:rsidRPr="0036015B">
        <w:rPr>
          <w:i/>
          <w:iCs/>
          <w:color w:val="000000" w:themeColor="text1"/>
          <w:sz w:val="22"/>
          <w:szCs w:val="22"/>
          <w:shd w:val="clear" w:color="auto" w:fill="FFFFFF"/>
          <w:vertAlign w:val="superscript"/>
          <w:lang w:val="en-US"/>
        </w:rPr>
        <w:t>e</w:t>
      </w:r>
      <w:r w:rsidR="00662443" w:rsidRPr="0036015B">
        <w:rPr>
          <w:i/>
          <w:iCs/>
          <w:color w:val="000000" w:themeColor="text1"/>
          <w:sz w:val="22"/>
          <w:szCs w:val="22"/>
          <w:shd w:val="clear" w:color="auto" w:fill="FFFFFF"/>
        </w:rPr>
        <w:t xml:space="preserve"> </w:t>
      </w:r>
      <w:r w:rsidR="00662443" w:rsidRPr="0036015B">
        <w:rPr>
          <w:i/>
          <w:iCs/>
          <w:color w:val="000000" w:themeColor="text1"/>
          <w:sz w:val="22"/>
          <w:szCs w:val="22"/>
          <w:shd w:val="clear" w:color="auto" w:fill="FFFFFF"/>
          <w:lang w:val="en-US"/>
        </w:rPr>
        <w:t>s</w:t>
      </w:r>
      <w:r w:rsidR="00662443" w:rsidRPr="0036015B">
        <w:rPr>
          <w:i/>
          <w:iCs/>
          <w:color w:val="000000" w:themeColor="text1"/>
          <w:sz w:val="22"/>
          <w:szCs w:val="22"/>
          <w:shd w:val="clear" w:color="auto" w:fill="FFFFFF"/>
        </w:rPr>
        <w:t xml:space="preserve">- знак, </w:t>
      </w:r>
      <w:r w:rsidR="00662443" w:rsidRPr="0036015B">
        <w:rPr>
          <w:i/>
          <w:iCs/>
          <w:color w:val="000000" w:themeColor="text1"/>
          <w:sz w:val="22"/>
          <w:szCs w:val="22"/>
          <w:shd w:val="clear" w:color="auto" w:fill="FFFFFF"/>
          <w:lang w:val="en-US"/>
        </w:rPr>
        <w:t>m</w:t>
      </w:r>
      <w:r w:rsidR="00662443" w:rsidRPr="0036015B">
        <w:rPr>
          <w:i/>
          <w:iCs/>
          <w:color w:val="000000" w:themeColor="text1"/>
          <w:sz w:val="22"/>
          <w:szCs w:val="22"/>
          <w:shd w:val="clear" w:color="auto" w:fill="FFFFFF"/>
        </w:rPr>
        <w:t>-мантисса ,</w:t>
      </w:r>
      <w:r w:rsidR="00662443" w:rsidRPr="0036015B">
        <w:rPr>
          <w:i/>
          <w:iCs/>
          <w:color w:val="000000" w:themeColor="text1"/>
          <w:sz w:val="22"/>
          <w:szCs w:val="22"/>
          <w:shd w:val="clear" w:color="auto" w:fill="FFFFFF"/>
          <w:lang w:val="en-US"/>
        </w:rPr>
        <w:t>e</w:t>
      </w:r>
      <w:r w:rsidR="00662443" w:rsidRPr="0036015B">
        <w:rPr>
          <w:i/>
          <w:iCs/>
          <w:color w:val="000000" w:themeColor="text1"/>
          <w:sz w:val="22"/>
          <w:szCs w:val="22"/>
          <w:shd w:val="clear" w:color="auto" w:fill="FFFFFF"/>
        </w:rPr>
        <w:t>-порядок</w:t>
      </w:r>
    </w:p>
    <w:p w14:paraId="272371B1" w14:textId="77777777" w:rsidR="0061530A" w:rsidRPr="0036015B" w:rsidRDefault="005130DC" w:rsidP="0036015B">
      <w:pPr>
        <w:pStyle w:val="a6"/>
        <w:spacing w:line="0" w:lineRule="atLeast"/>
        <w:ind w:left="360"/>
        <w:rPr>
          <w:color w:val="000000" w:themeColor="text1"/>
          <w:sz w:val="22"/>
          <w:szCs w:val="22"/>
        </w:rPr>
      </w:pPr>
      <w:r w:rsidRPr="0036015B">
        <w:rPr>
          <w:color w:val="000000" w:themeColor="text1"/>
          <w:sz w:val="22"/>
          <w:szCs w:val="22"/>
        </w:rPr>
        <w:t>+</w:t>
      </w:r>
      <w:r w:rsidR="0061530A" w:rsidRPr="0036015B">
        <w:rPr>
          <w:color w:val="000000" w:themeColor="text1"/>
          <w:sz w:val="22"/>
          <w:szCs w:val="22"/>
        </w:rPr>
        <w:t>1.11</w:t>
      </w:r>
      <w:r w:rsidR="0061530A" w:rsidRPr="0036015B">
        <w:rPr>
          <w:color w:val="000000" w:themeColor="text1"/>
          <w:sz w:val="22"/>
          <w:szCs w:val="22"/>
          <w:vertAlign w:val="subscript"/>
        </w:rPr>
        <w:t>(2)</w:t>
      </w:r>
      <w:r w:rsidR="0061530A" w:rsidRPr="0036015B">
        <w:rPr>
          <w:color w:val="000000" w:themeColor="text1"/>
          <w:sz w:val="22"/>
          <w:szCs w:val="22"/>
        </w:rPr>
        <w:t>*2</w:t>
      </w:r>
      <w:r w:rsidR="0061530A" w:rsidRPr="0036015B">
        <w:rPr>
          <w:color w:val="000000" w:themeColor="text1"/>
          <w:sz w:val="22"/>
          <w:szCs w:val="22"/>
          <w:vertAlign w:val="superscript"/>
        </w:rPr>
        <w:t>1</w:t>
      </w:r>
      <w:r w:rsidR="0061530A" w:rsidRPr="0036015B">
        <w:rPr>
          <w:color w:val="000000" w:themeColor="text1"/>
          <w:sz w:val="22"/>
          <w:szCs w:val="22"/>
        </w:rPr>
        <w:t>=1*</w:t>
      </w:r>
      <w:r w:rsidRPr="0036015B">
        <w:rPr>
          <w:color w:val="000000" w:themeColor="text1"/>
          <w:sz w:val="22"/>
          <w:szCs w:val="22"/>
        </w:rPr>
        <w:t>2</w:t>
      </w:r>
      <w:r w:rsidRPr="0036015B">
        <w:rPr>
          <w:color w:val="000000" w:themeColor="text1"/>
          <w:sz w:val="22"/>
          <w:szCs w:val="22"/>
          <w:vertAlign w:val="superscript"/>
        </w:rPr>
        <w:t>1</w:t>
      </w:r>
      <w:r w:rsidRPr="0036015B">
        <w:rPr>
          <w:color w:val="000000" w:themeColor="text1"/>
          <w:sz w:val="22"/>
          <w:szCs w:val="22"/>
        </w:rPr>
        <w:t>+1</w:t>
      </w:r>
      <w:r w:rsidRPr="0036015B">
        <w:rPr>
          <w:color w:val="000000" w:themeColor="text1"/>
          <w:sz w:val="22"/>
          <w:szCs w:val="22"/>
          <w:vertAlign w:val="superscript"/>
        </w:rPr>
        <w:t>*</w:t>
      </w:r>
      <w:r w:rsidRPr="0036015B">
        <w:rPr>
          <w:color w:val="000000" w:themeColor="text1"/>
          <w:sz w:val="22"/>
          <w:szCs w:val="22"/>
        </w:rPr>
        <w:t>2</w:t>
      </w:r>
      <w:r w:rsidRPr="0036015B">
        <w:rPr>
          <w:color w:val="000000" w:themeColor="text1"/>
          <w:sz w:val="22"/>
          <w:szCs w:val="22"/>
          <w:vertAlign w:val="superscript"/>
        </w:rPr>
        <w:t>0</w:t>
      </w:r>
      <w:r w:rsidRPr="0036015B">
        <w:rPr>
          <w:color w:val="000000" w:themeColor="text1"/>
          <w:sz w:val="22"/>
          <w:szCs w:val="22"/>
        </w:rPr>
        <w:t>+1</w:t>
      </w:r>
      <w:r w:rsidRPr="0036015B">
        <w:rPr>
          <w:color w:val="000000" w:themeColor="text1"/>
          <w:sz w:val="22"/>
          <w:szCs w:val="22"/>
          <w:vertAlign w:val="superscript"/>
        </w:rPr>
        <w:t>*</w:t>
      </w:r>
      <w:r w:rsidRPr="0036015B">
        <w:rPr>
          <w:color w:val="000000" w:themeColor="text1"/>
          <w:sz w:val="22"/>
          <w:szCs w:val="22"/>
        </w:rPr>
        <w:t>2</w:t>
      </w:r>
      <w:r w:rsidRPr="0036015B">
        <w:rPr>
          <w:color w:val="000000" w:themeColor="text1"/>
          <w:sz w:val="22"/>
          <w:szCs w:val="22"/>
          <w:vertAlign w:val="superscript"/>
        </w:rPr>
        <w:t>-1</w:t>
      </w:r>
      <w:r w:rsidRPr="0036015B">
        <w:rPr>
          <w:color w:val="000000" w:themeColor="text1"/>
          <w:sz w:val="22"/>
          <w:szCs w:val="22"/>
        </w:rPr>
        <w:t>=3,5</w:t>
      </w:r>
    </w:p>
    <w:p w14:paraId="15CD6773" w14:textId="77777777" w:rsidR="005130DC" w:rsidRPr="0036015B" w:rsidRDefault="005130DC" w:rsidP="0036015B">
      <w:pPr>
        <w:pStyle w:val="a6"/>
        <w:spacing w:line="0" w:lineRule="atLeast"/>
        <w:ind w:left="360"/>
        <w:rPr>
          <w:color w:val="000000" w:themeColor="text1"/>
          <w:sz w:val="22"/>
          <w:szCs w:val="22"/>
        </w:rPr>
      </w:pPr>
      <w:r w:rsidRPr="0036015B">
        <w:rPr>
          <w:color w:val="000000" w:themeColor="text1"/>
          <w:sz w:val="22"/>
          <w:szCs w:val="22"/>
        </w:rPr>
        <w:t>+1.01</w:t>
      </w:r>
      <w:r w:rsidRPr="0036015B">
        <w:rPr>
          <w:color w:val="000000" w:themeColor="text1"/>
          <w:sz w:val="22"/>
          <w:szCs w:val="22"/>
          <w:vertAlign w:val="subscript"/>
        </w:rPr>
        <w:t>(2)</w:t>
      </w:r>
      <w:r w:rsidRPr="0036015B">
        <w:rPr>
          <w:color w:val="000000" w:themeColor="text1"/>
          <w:sz w:val="22"/>
          <w:szCs w:val="22"/>
        </w:rPr>
        <w:t>*2</w:t>
      </w:r>
      <w:r w:rsidRPr="0036015B">
        <w:rPr>
          <w:color w:val="000000" w:themeColor="text1"/>
          <w:sz w:val="22"/>
          <w:szCs w:val="22"/>
          <w:vertAlign w:val="superscript"/>
        </w:rPr>
        <w:t>-2</w:t>
      </w:r>
      <w:r w:rsidRPr="0036015B">
        <w:rPr>
          <w:color w:val="000000" w:themeColor="text1"/>
          <w:sz w:val="22"/>
          <w:szCs w:val="22"/>
        </w:rPr>
        <w:t>=1*2</w:t>
      </w:r>
      <w:r w:rsidRPr="0036015B">
        <w:rPr>
          <w:color w:val="000000" w:themeColor="text1"/>
          <w:sz w:val="22"/>
          <w:szCs w:val="22"/>
          <w:vertAlign w:val="superscript"/>
        </w:rPr>
        <w:t>-2</w:t>
      </w:r>
      <w:r w:rsidRPr="0036015B">
        <w:rPr>
          <w:color w:val="000000" w:themeColor="text1"/>
          <w:sz w:val="22"/>
          <w:szCs w:val="22"/>
        </w:rPr>
        <w:t>+0</w:t>
      </w:r>
      <w:r w:rsidRPr="0036015B">
        <w:rPr>
          <w:color w:val="000000" w:themeColor="text1"/>
          <w:sz w:val="22"/>
          <w:szCs w:val="22"/>
          <w:vertAlign w:val="superscript"/>
        </w:rPr>
        <w:t>*</w:t>
      </w:r>
      <w:r w:rsidRPr="0036015B">
        <w:rPr>
          <w:color w:val="000000" w:themeColor="text1"/>
          <w:sz w:val="22"/>
          <w:szCs w:val="22"/>
        </w:rPr>
        <w:t>2</w:t>
      </w:r>
      <w:r w:rsidRPr="0036015B">
        <w:rPr>
          <w:color w:val="000000" w:themeColor="text1"/>
          <w:sz w:val="22"/>
          <w:szCs w:val="22"/>
          <w:vertAlign w:val="superscript"/>
        </w:rPr>
        <w:t>-3</w:t>
      </w:r>
      <w:r w:rsidRPr="0036015B">
        <w:rPr>
          <w:color w:val="000000" w:themeColor="text1"/>
          <w:sz w:val="22"/>
          <w:szCs w:val="22"/>
        </w:rPr>
        <w:t>+1</w:t>
      </w:r>
      <w:r w:rsidRPr="0036015B">
        <w:rPr>
          <w:color w:val="000000" w:themeColor="text1"/>
          <w:sz w:val="22"/>
          <w:szCs w:val="22"/>
          <w:vertAlign w:val="superscript"/>
        </w:rPr>
        <w:t>*</w:t>
      </w:r>
      <w:r w:rsidRPr="0036015B">
        <w:rPr>
          <w:color w:val="000000" w:themeColor="text1"/>
          <w:sz w:val="22"/>
          <w:szCs w:val="22"/>
        </w:rPr>
        <w:t>2</w:t>
      </w:r>
      <w:r w:rsidRPr="0036015B">
        <w:rPr>
          <w:color w:val="000000" w:themeColor="text1"/>
          <w:sz w:val="22"/>
          <w:szCs w:val="22"/>
          <w:vertAlign w:val="superscript"/>
        </w:rPr>
        <w:t>-4</w:t>
      </w:r>
      <w:r w:rsidRPr="0036015B">
        <w:rPr>
          <w:color w:val="000000" w:themeColor="text1"/>
          <w:sz w:val="22"/>
          <w:szCs w:val="22"/>
        </w:rPr>
        <w:t>=0,3125</w:t>
      </w:r>
    </w:p>
    <w:p w14:paraId="04065995" w14:textId="77777777" w:rsidR="00551208" w:rsidRPr="0036015B" w:rsidRDefault="00551208" w:rsidP="0036015B">
      <w:pPr>
        <w:pStyle w:val="a6"/>
        <w:numPr>
          <w:ilvl w:val="0"/>
          <w:numId w:val="2"/>
        </w:numPr>
        <w:spacing w:line="0" w:lineRule="atLeast"/>
        <w:rPr>
          <w:b/>
          <w:color w:val="000000" w:themeColor="text1"/>
          <w:sz w:val="22"/>
          <w:szCs w:val="22"/>
        </w:rPr>
      </w:pPr>
      <w:r w:rsidRPr="0036015B">
        <w:rPr>
          <w:b/>
          <w:color w:val="000000" w:themeColor="text1"/>
          <w:sz w:val="22"/>
          <w:szCs w:val="22"/>
        </w:rPr>
        <w:t xml:space="preserve">Порядковые типы. Целые типы в </w:t>
      </w:r>
      <w:r w:rsidRPr="0036015B">
        <w:rPr>
          <w:b/>
          <w:color w:val="000000" w:themeColor="text1"/>
          <w:sz w:val="22"/>
          <w:szCs w:val="22"/>
          <w:lang w:val="en-US"/>
        </w:rPr>
        <w:t>Delphi</w:t>
      </w:r>
      <w:r w:rsidRPr="0036015B">
        <w:rPr>
          <w:b/>
          <w:color w:val="000000" w:themeColor="text1"/>
          <w:sz w:val="22"/>
          <w:szCs w:val="22"/>
        </w:rPr>
        <w:t>, тип диапазон</w:t>
      </w:r>
    </w:p>
    <w:p w14:paraId="02A76274" w14:textId="77777777" w:rsidR="0040331D" w:rsidRPr="0036015B" w:rsidRDefault="00551208" w:rsidP="0036015B">
      <w:pPr>
        <w:pStyle w:val="a6"/>
        <w:spacing w:line="0" w:lineRule="atLeast"/>
        <w:ind w:left="502"/>
        <w:rPr>
          <w:color w:val="000000" w:themeColor="text1"/>
          <w:sz w:val="22"/>
          <w:szCs w:val="22"/>
        </w:rPr>
      </w:pPr>
      <w:r w:rsidRPr="0036015B">
        <w:rPr>
          <w:color w:val="000000" w:themeColor="text1"/>
          <w:sz w:val="22"/>
          <w:szCs w:val="22"/>
        </w:rPr>
        <w:t xml:space="preserve">К </w:t>
      </w:r>
      <w:r w:rsidRPr="0036015B">
        <w:rPr>
          <w:color w:val="000000" w:themeColor="text1"/>
          <w:sz w:val="22"/>
          <w:szCs w:val="22"/>
          <w:u w:val="single"/>
        </w:rPr>
        <w:t>порядковым типам</w:t>
      </w:r>
      <w:r w:rsidRPr="0036015B">
        <w:rPr>
          <w:color w:val="000000" w:themeColor="text1"/>
          <w:sz w:val="22"/>
          <w:szCs w:val="22"/>
        </w:rPr>
        <w:t xml:space="preserve"> относятся целые -2&lt;-1&lt;0&lt;1&lt;2, логические </w:t>
      </w:r>
      <w:r w:rsidRPr="0036015B">
        <w:rPr>
          <w:color w:val="000000" w:themeColor="text1"/>
          <w:sz w:val="22"/>
          <w:szCs w:val="22"/>
          <w:lang w:val="en-US"/>
        </w:rPr>
        <w:t>false</w:t>
      </w:r>
      <w:r w:rsidRPr="0036015B">
        <w:rPr>
          <w:color w:val="000000" w:themeColor="text1"/>
          <w:sz w:val="22"/>
          <w:szCs w:val="22"/>
        </w:rPr>
        <w:t>&lt;</w:t>
      </w:r>
      <w:r w:rsidRPr="0036015B">
        <w:rPr>
          <w:color w:val="000000" w:themeColor="text1"/>
          <w:sz w:val="22"/>
          <w:szCs w:val="22"/>
          <w:lang w:val="en-US"/>
        </w:rPr>
        <w:t>true</w:t>
      </w:r>
      <w:r w:rsidRPr="0036015B">
        <w:rPr>
          <w:color w:val="000000" w:themeColor="text1"/>
          <w:sz w:val="22"/>
          <w:szCs w:val="22"/>
        </w:rPr>
        <w:t>, символьные ‘0’&lt;’9’&lt;’</w:t>
      </w:r>
      <w:r w:rsidRPr="0036015B">
        <w:rPr>
          <w:color w:val="000000" w:themeColor="text1"/>
          <w:sz w:val="22"/>
          <w:szCs w:val="22"/>
          <w:lang w:val="en-US"/>
        </w:rPr>
        <w:t>A</w:t>
      </w:r>
      <w:r w:rsidRPr="0036015B">
        <w:rPr>
          <w:color w:val="000000" w:themeColor="text1"/>
          <w:sz w:val="22"/>
          <w:szCs w:val="22"/>
        </w:rPr>
        <w:t>’&lt;’</w:t>
      </w:r>
      <w:r w:rsidRPr="0036015B">
        <w:rPr>
          <w:color w:val="000000" w:themeColor="text1"/>
          <w:sz w:val="22"/>
          <w:szCs w:val="22"/>
          <w:lang w:val="en-US"/>
        </w:rPr>
        <w:t>Z</w:t>
      </w:r>
      <w:r w:rsidRPr="0036015B">
        <w:rPr>
          <w:color w:val="000000" w:themeColor="text1"/>
          <w:sz w:val="22"/>
          <w:szCs w:val="22"/>
        </w:rPr>
        <w:t>’&lt;’Я’, перечислимые типы и тип-диапазон (интервальный).</w:t>
      </w:r>
    </w:p>
    <w:p w14:paraId="6A78ADE4" w14:textId="77777777" w:rsidR="00551208" w:rsidRPr="0036015B" w:rsidRDefault="00551208" w:rsidP="0036015B">
      <w:pPr>
        <w:pStyle w:val="a6"/>
        <w:spacing w:line="0" w:lineRule="atLeast"/>
        <w:ind w:left="502"/>
        <w:rPr>
          <w:color w:val="000000" w:themeColor="text1"/>
          <w:sz w:val="22"/>
          <w:szCs w:val="22"/>
        </w:rPr>
      </w:pPr>
      <w:r w:rsidRPr="0036015B">
        <w:rPr>
          <w:color w:val="000000" w:themeColor="text1"/>
          <w:sz w:val="22"/>
          <w:szCs w:val="22"/>
        </w:rPr>
        <w:t>Порядковые типы имеют конечное число упорядоченных значений.  К ним относятся функции:</w:t>
      </w:r>
    </w:p>
    <w:p w14:paraId="32B3F50C"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Ord(x) — возвращает порядковый номер значения данного выражения. Для целых типов возвращает само значение х, для логического 0 или 1, для символьного -значение в диапазоне от 0 до 255, для перечислимого - значение в диапазоне от О до 65535. Для типа-диапазона результат зависит от свойств базового порядкового типа.</w:t>
      </w:r>
    </w:p>
    <w:p w14:paraId="3CCCA972"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 Pred(x) - возвращает величину, предшествующую значению данного выражения.</w:t>
      </w:r>
    </w:p>
    <w:p w14:paraId="128D5D53"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 Succ(x) - возвращает величину, следующую за значением данного выражения.</w:t>
      </w:r>
    </w:p>
    <w:p w14:paraId="5441E3A3"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Заметим, что функция Pred не определена для самого меньшего значения порядкового типа, a Succ - для самого большего.</w:t>
      </w:r>
    </w:p>
    <w:p w14:paraId="7EC6BDAD"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Для константы или переменной порядкового типа определены также следующие функции:</w:t>
      </w:r>
    </w:p>
    <w:p w14:paraId="29679168"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 High(x) - возвращает максимальное возможное значение для аргумента х.</w:t>
      </w:r>
    </w:p>
    <w:p w14:paraId="05420A7E" w14:textId="77777777" w:rsidR="00551208" w:rsidRPr="0036015B" w:rsidRDefault="00551208" w:rsidP="0036015B">
      <w:pPr>
        <w:spacing w:line="0" w:lineRule="atLeast"/>
        <w:rPr>
          <w:color w:val="000000" w:themeColor="text1"/>
          <w:sz w:val="22"/>
          <w:szCs w:val="22"/>
        </w:rPr>
      </w:pPr>
      <w:r w:rsidRPr="0036015B">
        <w:rPr>
          <w:color w:val="000000" w:themeColor="text1"/>
          <w:sz w:val="22"/>
          <w:szCs w:val="22"/>
        </w:rPr>
        <w:t xml:space="preserve">   • Low(x) — возвращает минимальное возможное значение для аргумента х.</w:t>
      </w:r>
    </w:p>
    <w:p w14:paraId="519930BB" w14:textId="77777777" w:rsidR="00551208" w:rsidRPr="0036015B" w:rsidRDefault="00933043" w:rsidP="0036015B">
      <w:pPr>
        <w:pStyle w:val="a6"/>
        <w:spacing w:line="0" w:lineRule="atLeast"/>
        <w:ind w:left="502"/>
        <w:rPr>
          <w:color w:val="000000" w:themeColor="text1"/>
          <w:sz w:val="22"/>
          <w:szCs w:val="22"/>
          <w:u w:val="single"/>
        </w:rPr>
      </w:pPr>
      <w:r w:rsidRPr="0036015B">
        <w:rPr>
          <w:color w:val="000000" w:themeColor="text1"/>
          <w:sz w:val="22"/>
          <w:szCs w:val="22"/>
          <w:u w:val="single"/>
        </w:rPr>
        <w:t xml:space="preserve">Целые типы </w:t>
      </w:r>
      <w:r w:rsidRPr="0036015B">
        <w:rPr>
          <w:color w:val="000000" w:themeColor="text1"/>
          <w:sz w:val="22"/>
          <w:szCs w:val="22"/>
        </w:rPr>
        <w:t>базовый</w:t>
      </w:r>
    </w:p>
    <w:p w14:paraId="7CEF4F2B" w14:textId="77777777" w:rsidR="00933043" w:rsidRPr="0036015B" w:rsidRDefault="00933043" w:rsidP="0036015B">
      <w:pPr>
        <w:pStyle w:val="a6"/>
        <w:spacing w:line="0" w:lineRule="atLeast"/>
        <w:ind w:left="502" w:hanging="502"/>
        <w:rPr>
          <w:color w:val="000000" w:themeColor="text1"/>
          <w:sz w:val="22"/>
          <w:szCs w:val="22"/>
          <w:u w:val="single"/>
        </w:rPr>
      </w:pPr>
      <w:r w:rsidRPr="0036015B">
        <w:rPr>
          <w:noProof/>
          <w:color w:val="000000" w:themeColor="text1"/>
          <w:sz w:val="22"/>
          <w:szCs w:val="22"/>
          <w:u w:val="single"/>
        </w:rPr>
        <w:drawing>
          <wp:inline distT="0" distB="0" distL="0" distR="0" wp14:anchorId="6520C10C" wp14:editId="349AE0B9">
            <wp:extent cx="4848225" cy="1750208"/>
            <wp:effectExtent l="0" t="0" r="0" b="254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3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4846839" cy="1749708"/>
                    </a:xfrm>
                    <a:prstGeom prst="rect">
                      <a:avLst/>
                    </a:prstGeom>
                    <a:noFill/>
                    <a:ln>
                      <a:noFill/>
                    </a:ln>
                  </pic:spPr>
                </pic:pic>
              </a:graphicData>
            </a:graphic>
          </wp:inline>
        </w:drawing>
      </w:r>
    </w:p>
    <w:p w14:paraId="03BD31A4" w14:textId="77777777" w:rsidR="00933043" w:rsidRPr="0036015B" w:rsidRDefault="00933043" w:rsidP="0036015B">
      <w:pPr>
        <w:spacing w:line="0" w:lineRule="atLeast"/>
        <w:rPr>
          <w:color w:val="000000" w:themeColor="text1"/>
          <w:sz w:val="22"/>
          <w:szCs w:val="22"/>
          <w:lang w:val="en-US"/>
        </w:rPr>
      </w:pPr>
      <w:r w:rsidRPr="0036015B">
        <w:rPr>
          <w:color w:val="000000" w:themeColor="text1"/>
          <w:sz w:val="22"/>
          <w:szCs w:val="22"/>
        </w:rPr>
        <w:t xml:space="preserve">Особые побитовые операции: </w:t>
      </w:r>
      <w:r w:rsidRPr="0036015B">
        <w:rPr>
          <w:color w:val="000000" w:themeColor="text1"/>
          <w:sz w:val="22"/>
          <w:szCs w:val="22"/>
          <w:lang w:val="en-US"/>
        </w:rPr>
        <w:t>not</w:t>
      </w:r>
      <w:r w:rsidRPr="0036015B">
        <w:rPr>
          <w:color w:val="000000" w:themeColor="text1"/>
          <w:sz w:val="22"/>
          <w:szCs w:val="22"/>
        </w:rPr>
        <w:t>, and,xor,or</w:t>
      </w:r>
    </w:p>
    <w:p w14:paraId="0C260E5D" w14:textId="77777777" w:rsidR="0074023C" w:rsidRPr="0036015B" w:rsidRDefault="0074023C" w:rsidP="0036015B">
      <w:pPr>
        <w:spacing w:line="0" w:lineRule="atLeast"/>
        <w:rPr>
          <w:color w:val="000000" w:themeColor="text1"/>
          <w:sz w:val="22"/>
          <w:szCs w:val="22"/>
          <w:lang w:val="en-US"/>
        </w:rPr>
      </w:pPr>
      <w:r w:rsidRPr="0036015B">
        <w:rPr>
          <w:color w:val="000000" w:themeColor="text1"/>
          <w:sz w:val="22"/>
          <w:szCs w:val="22"/>
        </w:rPr>
        <w:t>Сдвиги</w:t>
      </w:r>
      <w:r w:rsidRPr="0036015B">
        <w:rPr>
          <w:color w:val="000000" w:themeColor="text1"/>
          <w:sz w:val="22"/>
          <w:szCs w:val="22"/>
          <w:lang w:val="en-US"/>
        </w:rPr>
        <w:t xml:space="preserve">: 7→0,00111 </w:t>
      </w:r>
      <w:r w:rsidRPr="0036015B">
        <w:rPr>
          <w:color w:val="000000" w:themeColor="text1"/>
          <w:sz w:val="22"/>
          <w:szCs w:val="22"/>
        </w:rPr>
        <w:t>сдвиг</w:t>
      </w:r>
      <w:r w:rsidRPr="0036015B">
        <w:rPr>
          <w:color w:val="000000" w:themeColor="text1"/>
          <w:sz w:val="22"/>
          <w:szCs w:val="22"/>
          <w:lang w:val="en-US"/>
        </w:rPr>
        <w:t xml:space="preserve"> </w:t>
      </w:r>
      <w:r w:rsidRPr="0036015B">
        <w:rPr>
          <w:color w:val="000000" w:themeColor="text1"/>
          <w:sz w:val="22"/>
          <w:szCs w:val="22"/>
        </w:rPr>
        <w:t>вправо</w:t>
      </w:r>
      <w:r w:rsidRPr="0036015B">
        <w:rPr>
          <w:color w:val="000000" w:themeColor="text1"/>
          <w:sz w:val="22"/>
          <w:szCs w:val="22"/>
          <w:lang w:val="en-US"/>
        </w:rPr>
        <w:t xml:space="preserve"> 0,00011→3 (7 div 2=7 shr 1=3), </w:t>
      </w:r>
      <w:r w:rsidRPr="0036015B">
        <w:rPr>
          <w:color w:val="000000" w:themeColor="text1"/>
          <w:sz w:val="22"/>
          <w:szCs w:val="22"/>
        </w:rPr>
        <w:t>сдвиг</w:t>
      </w:r>
      <w:r w:rsidRPr="0036015B">
        <w:rPr>
          <w:color w:val="000000" w:themeColor="text1"/>
          <w:sz w:val="22"/>
          <w:szCs w:val="22"/>
          <w:lang w:val="en-US"/>
        </w:rPr>
        <w:t xml:space="preserve"> </w:t>
      </w:r>
      <w:r w:rsidRPr="0036015B">
        <w:rPr>
          <w:color w:val="000000" w:themeColor="text1"/>
          <w:sz w:val="22"/>
          <w:szCs w:val="22"/>
        </w:rPr>
        <w:t>влево</w:t>
      </w:r>
      <w:r w:rsidRPr="0036015B">
        <w:rPr>
          <w:color w:val="000000" w:themeColor="text1"/>
          <w:sz w:val="22"/>
          <w:szCs w:val="22"/>
          <w:lang w:val="en-US"/>
        </w:rPr>
        <w:t xml:space="preserve"> 0,01110→3 (7 *2=7 shl 1=14)</w:t>
      </w:r>
    </w:p>
    <w:p w14:paraId="2B01B897" w14:textId="77777777" w:rsidR="0074023C" w:rsidRDefault="00B036DC" w:rsidP="0036015B">
      <w:pPr>
        <w:spacing w:line="0" w:lineRule="atLeast"/>
        <w:rPr>
          <w:color w:val="000000" w:themeColor="text1"/>
          <w:sz w:val="22"/>
          <w:szCs w:val="22"/>
          <w:lang w:val="en-US"/>
        </w:rPr>
      </w:pPr>
      <w:r w:rsidRPr="0036015B">
        <w:rPr>
          <w:noProof/>
          <w:color w:val="000000" w:themeColor="text1"/>
          <w:sz w:val="22"/>
          <w:szCs w:val="22"/>
        </w:rPr>
        <w:drawing>
          <wp:anchor distT="0" distB="0" distL="114300" distR="114300" simplePos="0" relativeHeight="251693056" behindDoc="0" locked="0" layoutInCell="1" allowOverlap="1" wp14:anchorId="34ABDA3F" wp14:editId="3FE06FD7">
            <wp:simplePos x="0" y="0"/>
            <wp:positionH relativeFrom="column">
              <wp:posOffset>-98425</wp:posOffset>
            </wp:positionH>
            <wp:positionV relativeFrom="paragraph">
              <wp:posOffset>342900</wp:posOffset>
            </wp:positionV>
            <wp:extent cx="4162425" cy="1036955"/>
            <wp:effectExtent l="0" t="0" r="9525" b="0"/>
            <wp:wrapSquare wrapText="bothSides"/>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38000"/>
                              </a14:imgEffect>
                              <a14:imgEffect>
                                <a14:brightnessContrast bright="7000"/>
                              </a14:imgEffect>
                            </a14:imgLayer>
                          </a14:imgProps>
                        </a:ext>
                        <a:ext uri="{28A0092B-C50C-407E-A947-70E740481C1C}">
                          <a14:useLocalDpi xmlns:a14="http://schemas.microsoft.com/office/drawing/2010/main" val="0"/>
                        </a:ext>
                      </a:extLst>
                    </a:blip>
                    <a:srcRect/>
                    <a:stretch>
                      <a:fillRect/>
                    </a:stretch>
                  </pic:blipFill>
                  <pic:spPr bwMode="auto">
                    <a:xfrm>
                      <a:off x="0" y="0"/>
                      <a:ext cx="4162425"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23C" w:rsidRPr="0036015B">
        <w:rPr>
          <w:color w:val="000000" w:themeColor="text1"/>
          <w:sz w:val="22"/>
          <w:szCs w:val="22"/>
          <w:lang w:val="en-US"/>
        </w:rPr>
        <w:t>SHR- shift right, SHL-shift left</w:t>
      </w:r>
    </w:p>
    <w:p w14:paraId="7C13322C" w14:textId="77777777" w:rsidR="00B036DC" w:rsidRDefault="00B036DC" w:rsidP="0036015B">
      <w:pPr>
        <w:spacing w:line="0" w:lineRule="atLeast"/>
        <w:rPr>
          <w:color w:val="000000" w:themeColor="text1"/>
          <w:sz w:val="22"/>
          <w:szCs w:val="22"/>
          <w:lang w:val="en-US"/>
        </w:rPr>
      </w:pPr>
      <w:r w:rsidRPr="0036015B">
        <w:rPr>
          <w:noProof/>
          <w:color w:val="000000" w:themeColor="text1"/>
          <w:sz w:val="22"/>
          <w:szCs w:val="22"/>
        </w:rPr>
        <w:drawing>
          <wp:anchor distT="0" distB="0" distL="114300" distR="114300" simplePos="0" relativeHeight="251692032" behindDoc="0" locked="0" layoutInCell="1" allowOverlap="1" wp14:anchorId="202F537D" wp14:editId="52A2A7B8">
            <wp:simplePos x="0" y="0"/>
            <wp:positionH relativeFrom="column">
              <wp:posOffset>4064000</wp:posOffset>
            </wp:positionH>
            <wp:positionV relativeFrom="paragraph">
              <wp:posOffset>110490</wp:posOffset>
            </wp:positionV>
            <wp:extent cx="3076575" cy="2505710"/>
            <wp:effectExtent l="0" t="0" r="9525" b="8890"/>
            <wp:wrapSquare wrapText="bothSides"/>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575"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8C078" w14:textId="77777777" w:rsidR="00933043" w:rsidRPr="00B036DC" w:rsidRDefault="00933043" w:rsidP="0036015B">
      <w:pPr>
        <w:spacing w:line="0" w:lineRule="atLeast"/>
        <w:rPr>
          <w:color w:val="000000" w:themeColor="text1"/>
          <w:sz w:val="22"/>
          <w:szCs w:val="22"/>
          <w:lang w:val="en-US"/>
        </w:rPr>
      </w:pPr>
    </w:p>
    <w:p w14:paraId="3E7C6016" w14:textId="77777777" w:rsidR="0074023C" w:rsidRPr="00B036DC" w:rsidRDefault="0074023C" w:rsidP="0036015B">
      <w:pPr>
        <w:spacing w:line="0" w:lineRule="atLeast"/>
        <w:rPr>
          <w:color w:val="000000" w:themeColor="text1"/>
          <w:sz w:val="22"/>
          <w:szCs w:val="22"/>
          <w:lang w:val="en-US"/>
        </w:rPr>
      </w:pPr>
    </w:p>
    <w:p w14:paraId="447EF113" w14:textId="77777777" w:rsidR="002403C0" w:rsidRDefault="002403C0" w:rsidP="0036015B">
      <w:pPr>
        <w:spacing w:line="0" w:lineRule="atLeast"/>
        <w:rPr>
          <w:color w:val="000000" w:themeColor="text1"/>
          <w:sz w:val="22"/>
          <w:szCs w:val="22"/>
          <w:lang w:val="en-US"/>
        </w:rPr>
      </w:pPr>
      <w:r w:rsidRPr="00B036DC">
        <w:rPr>
          <w:bCs/>
          <w:iCs/>
          <w:color w:val="000000" w:themeColor="text1"/>
          <w:sz w:val="22"/>
          <w:szCs w:val="22"/>
        </w:rPr>
        <w:t xml:space="preserve">Суть в том, что типы "зациклены" сами на себе по диапазону. Например: тип </w:t>
      </w:r>
      <w:r w:rsidRPr="00B036DC">
        <w:rPr>
          <w:bCs/>
          <w:iCs/>
          <w:color w:val="000000" w:themeColor="text1"/>
          <w:sz w:val="22"/>
          <w:szCs w:val="22"/>
          <w:lang w:val="en-US"/>
        </w:rPr>
        <w:t>BYTE</w:t>
      </w:r>
      <w:r w:rsidRPr="00B036DC">
        <w:rPr>
          <w:bCs/>
          <w:iCs/>
          <w:color w:val="000000" w:themeColor="text1"/>
          <w:sz w:val="22"/>
          <w:szCs w:val="22"/>
        </w:rPr>
        <w:t xml:space="preserve"> имеет всего 256 различных значений (от 0 до 255), и </w:t>
      </w:r>
      <w:r w:rsidRPr="00B036DC">
        <w:rPr>
          <w:bCs/>
          <w:iCs/>
          <w:color w:val="000000" w:themeColor="text1"/>
          <w:sz w:val="22"/>
          <w:szCs w:val="22"/>
          <w:u w:val="single"/>
        </w:rPr>
        <w:t xml:space="preserve">если мы к числу 255 типа </w:t>
      </w:r>
      <w:r w:rsidRPr="00B036DC">
        <w:rPr>
          <w:bCs/>
          <w:iCs/>
          <w:color w:val="000000" w:themeColor="text1"/>
          <w:sz w:val="22"/>
          <w:szCs w:val="22"/>
          <w:u w:val="single"/>
          <w:lang w:val="en-US"/>
        </w:rPr>
        <w:t>byte</w:t>
      </w:r>
      <w:r w:rsidRPr="00B036DC">
        <w:rPr>
          <w:bCs/>
          <w:iCs/>
          <w:color w:val="000000" w:themeColor="text1"/>
          <w:sz w:val="22"/>
          <w:szCs w:val="22"/>
          <w:u w:val="single"/>
        </w:rPr>
        <w:t xml:space="preserve"> прибавим 2</w:t>
      </w:r>
      <w:r w:rsidRPr="00B036DC">
        <w:rPr>
          <w:bCs/>
          <w:iCs/>
          <w:color w:val="000000" w:themeColor="text1"/>
          <w:sz w:val="22"/>
          <w:szCs w:val="22"/>
        </w:rPr>
        <w:t xml:space="preserve">, то </w:t>
      </w:r>
      <w:r w:rsidRPr="00B036DC">
        <w:rPr>
          <w:bCs/>
          <w:iCs/>
          <w:color w:val="000000" w:themeColor="text1"/>
          <w:sz w:val="22"/>
          <w:szCs w:val="22"/>
          <w:u w:val="single"/>
        </w:rPr>
        <w:t>результатом будет</w:t>
      </w:r>
      <w:r w:rsidRPr="00B036DC">
        <w:rPr>
          <w:bCs/>
          <w:iCs/>
          <w:color w:val="000000" w:themeColor="text1"/>
          <w:sz w:val="22"/>
          <w:szCs w:val="22"/>
        </w:rPr>
        <w:t xml:space="preserve"> </w:t>
      </w:r>
      <w:r w:rsidRPr="00B036DC">
        <w:rPr>
          <w:bCs/>
          <w:iCs/>
          <w:color w:val="000000" w:themeColor="text1"/>
          <w:sz w:val="22"/>
          <w:szCs w:val="22"/>
          <w:u w:val="single"/>
        </w:rPr>
        <w:t>1.</w:t>
      </w:r>
      <w:r w:rsidRPr="00B036DC">
        <w:rPr>
          <w:bCs/>
          <w:iCs/>
          <w:color w:val="000000" w:themeColor="text1"/>
          <w:sz w:val="22"/>
          <w:szCs w:val="22"/>
        </w:rPr>
        <w:t xml:space="preserve"> То есть изменение числа идёт до "конца" диапазона типа, прекращается, а потом продолжается "с другого конца" диапазона. Др пример: тип </w:t>
      </w:r>
      <w:r w:rsidRPr="00B036DC">
        <w:rPr>
          <w:bCs/>
          <w:iCs/>
          <w:color w:val="000000" w:themeColor="text1"/>
          <w:sz w:val="22"/>
          <w:szCs w:val="22"/>
          <w:lang w:val="en-US"/>
        </w:rPr>
        <w:t>ShortInt</w:t>
      </w:r>
      <w:r w:rsidRPr="00B036DC">
        <w:rPr>
          <w:bCs/>
          <w:iCs/>
          <w:color w:val="000000" w:themeColor="text1"/>
          <w:sz w:val="22"/>
          <w:szCs w:val="22"/>
        </w:rPr>
        <w:t xml:space="preserve"> : 120 + 28 = -108.</w:t>
      </w:r>
      <w:r w:rsidRPr="00B036DC">
        <w:rPr>
          <w:bCs/>
          <w:iCs/>
          <w:color w:val="000000" w:themeColor="text1"/>
          <w:sz w:val="22"/>
          <w:szCs w:val="22"/>
        </w:rPr>
        <w:br/>
      </w:r>
    </w:p>
    <w:p w14:paraId="54F351E0" w14:textId="77777777" w:rsidR="00B036DC" w:rsidRPr="00B036DC" w:rsidRDefault="00B036DC" w:rsidP="0036015B">
      <w:pPr>
        <w:spacing w:line="0" w:lineRule="atLeast"/>
        <w:rPr>
          <w:color w:val="000000" w:themeColor="text1"/>
          <w:sz w:val="22"/>
          <w:szCs w:val="22"/>
          <w:lang w:val="en-US"/>
        </w:rPr>
      </w:pPr>
    </w:p>
    <w:p w14:paraId="1598CE67" w14:textId="77777777" w:rsidR="0074023C" w:rsidRPr="00B036DC" w:rsidRDefault="0074023C" w:rsidP="0036015B">
      <w:pPr>
        <w:spacing w:line="0" w:lineRule="atLeast"/>
        <w:rPr>
          <w:color w:val="000000" w:themeColor="text1"/>
          <w:sz w:val="22"/>
          <w:szCs w:val="22"/>
          <w:u w:val="single"/>
        </w:rPr>
      </w:pPr>
      <w:r w:rsidRPr="00B036DC">
        <w:rPr>
          <w:color w:val="000000" w:themeColor="text1"/>
          <w:sz w:val="22"/>
          <w:szCs w:val="22"/>
          <w:u w:val="single"/>
        </w:rPr>
        <w:t>Интервальный тип (диапазон)</w:t>
      </w:r>
    </w:p>
    <w:p w14:paraId="2232F899" w14:textId="77777777" w:rsidR="0074023C" w:rsidRPr="0036015B" w:rsidRDefault="0074023C" w:rsidP="0036015B">
      <w:pPr>
        <w:spacing w:line="0" w:lineRule="atLeast"/>
        <w:rPr>
          <w:color w:val="000000" w:themeColor="text1"/>
          <w:sz w:val="22"/>
          <w:szCs w:val="22"/>
        </w:rPr>
      </w:pPr>
      <w:r w:rsidRPr="0036015B">
        <w:rPr>
          <w:noProof/>
          <w:color w:val="000000" w:themeColor="text1"/>
          <w:sz w:val="22"/>
          <w:szCs w:val="22"/>
        </w:rPr>
        <w:lastRenderedPageBreak/>
        <w:drawing>
          <wp:inline distT="0" distB="0" distL="0" distR="0" wp14:anchorId="4509185B" wp14:editId="08F84516">
            <wp:extent cx="4314825" cy="1978348"/>
            <wp:effectExtent l="0" t="0" r="0" b="3175"/>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45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4314986" cy="1978422"/>
                    </a:xfrm>
                    <a:prstGeom prst="rect">
                      <a:avLst/>
                    </a:prstGeom>
                    <a:noFill/>
                    <a:ln>
                      <a:noFill/>
                    </a:ln>
                  </pic:spPr>
                </pic:pic>
              </a:graphicData>
            </a:graphic>
          </wp:inline>
        </w:drawing>
      </w:r>
    </w:p>
    <w:p w14:paraId="1877BB62" w14:textId="77777777" w:rsidR="003245A1" w:rsidRPr="00B036DC" w:rsidRDefault="003245A1" w:rsidP="0036015B">
      <w:pPr>
        <w:pStyle w:val="a6"/>
        <w:numPr>
          <w:ilvl w:val="0"/>
          <w:numId w:val="2"/>
        </w:numPr>
        <w:spacing w:line="0" w:lineRule="atLeast"/>
        <w:rPr>
          <w:b/>
          <w:color w:val="000000" w:themeColor="text1"/>
          <w:sz w:val="22"/>
          <w:szCs w:val="22"/>
        </w:rPr>
      </w:pPr>
      <w:r w:rsidRPr="00B036DC">
        <w:rPr>
          <w:b/>
          <w:color w:val="000000" w:themeColor="text1"/>
          <w:sz w:val="22"/>
          <w:szCs w:val="22"/>
        </w:rPr>
        <w:t>Порядковые типы. Символьный тип. Таблицы символов.</w:t>
      </w:r>
    </w:p>
    <w:p w14:paraId="445C621D" w14:textId="77777777" w:rsidR="003245A1" w:rsidRPr="0036015B" w:rsidRDefault="003245A1" w:rsidP="0036015B">
      <w:pPr>
        <w:pStyle w:val="a4"/>
        <w:spacing w:before="0" w:beforeAutospacing="0" w:after="0" w:afterAutospacing="0" w:line="0" w:lineRule="atLeast"/>
        <w:ind w:left="142" w:right="150"/>
        <w:rPr>
          <w:color w:val="000000" w:themeColor="text1"/>
          <w:sz w:val="22"/>
          <w:szCs w:val="22"/>
        </w:rPr>
      </w:pPr>
      <w:r w:rsidRPr="0036015B">
        <w:rPr>
          <w:color w:val="000000" w:themeColor="text1"/>
          <w:sz w:val="22"/>
          <w:szCs w:val="22"/>
        </w:rPr>
        <w:t>Значениями </w:t>
      </w:r>
      <w:r w:rsidRPr="0036015B">
        <w:rPr>
          <w:rStyle w:val="ac"/>
          <w:i/>
          <w:iCs/>
          <w:color w:val="000000" w:themeColor="text1"/>
          <w:sz w:val="22"/>
          <w:szCs w:val="22"/>
        </w:rPr>
        <w:t>символьного типа</w:t>
      </w:r>
      <w:r w:rsidRPr="0036015B">
        <w:rPr>
          <w:color w:val="000000" w:themeColor="text1"/>
          <w:sz w:val="22"/>
          <w:szCs w:val="22"/>
        </w:rPr>
        <w:t> является множество символов компьютера. Каждому символу присваивается целое число в диапазоне от 0 до 255. Это число служит кодом внутреннего представления символа, его возвращает функция </w:t>
      </w:r>
      <w:r w:rsidRPr="0036015B">
        <w:rPr>
          <w:rStyle w:val="ac"/>
          <w:color w:val="000000" w:themeColor="text1"/>
          <w:sz w:val="22"/>
          <w:szCs w:val="22"/>
        </w:rPr>
        <w:t>ORD</w:t>
      </w:r>
      <w:r w:rsidRPr="0036015B">
        <w:rPr>
          <w:color w:val="000000" w:themeColor="text1"/>
          <w:sz w:val="22"/>
          <w:szCs w:val="22"/>
        </w:rPr>
        <w:t>. В Delphi 7 есть три символьных типа :</w:t>
      </w:r>
    </w:p>
    <w:p w14:paraId="272CBF43" w14:textId="77777777" w:rsidR="003245A1" w:rsidRPr="0036015B" w:rsidRDefault="003245A1" w:rsidP="0036015B">
      <w:pPr>
        <w:pStyle w:val="a4"/>
        <w:spacing w:before="0" w:beforeAutospacing="0" w:after="0" w:afterAutospacing="0" w:line="0" w:lineRule="atLeast"/>
        <w:ind w:left="142" w:right="150"/>
        <w:rPr>
          <w:color w:val="000000" w:themeColor="text1"/>
          <w:sz w:val="22"/>
          <w:szCs w:val="22"/>
        </w:rPr>
      </w:pPr>
      <w:r w:rsidRPr="0036015B">
        <w:rPr>
          <w:rStyle w:val="ac"/>
          <w:color w:val="000000" w:themeColor="text1"/>
          <w:sz w:val="22"/>
          <w:szCs w:val="22"/>
        </w:rPr>
        <w:t>Тип </w:t>
      </w:r>
      <w:r w:rsidRPr="0036015B">
        <w:rPr>
          <w:rStyle w:val="ac"/>
          <w:i/>
          <w:iCs/>
          <w:color w:val="000000" w:themeColor="text1"/>
          <w:sz w:val="22"/>
          <w:szCs w:val="22"/>
        </w:rPr>
        <w:t>ANSIChar</w:t>
      </w:r>
      <w:r w:rsidRPr="0036015B">
        <w:rPr>
          <w:color w:val="000000" w:themeColor="text1"/>
          <w:sz w:val="22"/>
          <w:szCs w:val="22"/>
        </w:rPr>
        <w:t> представляет собой так называемые Ansi-символы. Это символы, которые используются в операционных системах семейства Windows(размером 1 байт). </w:t>
      </w:r>
      <w:r w:rsidRPr="0036015B">
        <w:rPr>
          <w:rStyle w:val="ac"/>
          <w:color w:val="000000" w:themeColor="text1"/>
          <w:sz w:val="22"/>
          <w:szCs w:val="22"/>
        </w:rPr>
        <w:t>Тип </w:t>
      </w:r>
      <w:r w:rsidRPr="0036015B">
        <w:rPr>
          <w:rStyle w:val="ac"/>
          <w:i/>
          <w:iCs/>
          <w:color w:val="000000" w:themeColor="text1"/>
          <w:sz w:val="22"/>
          <w:szCs w:val="22"/>
        </w:rPr>
        <w:t>WideChar</w:t>
      </w:r>
      <w:r w:rsidRPr="0036015B">
        <w:rPr>
          <w:color w:val="000000" w:themeColor="text1"/>
          <w:sz w:val="22"/>
          <w:szCs w:val="22"/>
        </w:rPr>
        <w:t> предназначен для хранения так называемых Unicode-символов, которые в отличие от Ansi-симвояов занимают два байта. Это позволяет кодировать символы числами от 0 до 65535 и используется для представления различных азиатских алфавитов. Первые 256 символов в стандарте Unicode совпадают с символами Аnsi.</w:t>
      </w:r>
      <w:r w:rsidRPr="0036015B">
        <w:rPr>
          <w:rStyle w:val="ac"/>
          <w:color w:val="000000" w:themeColor="text1"/>
          <w:sz w:val="22"/>
          <w:szCs w:val="22"/>
        </w:rPr>
        <w:t>Тип Char</w:t>
      </w:r>
      <w:r w:rsidRPr="0036015B">
        <w:rPr>
          <w:color w:val="000000" w:themeColor="text1"/>
          <w:sz w:val="22"/>
          <w:szCs w:val="22"/>
        </w:rPr>
        <w:t> в Delphi 7 эквивалентен типу AnsiChar и обеспечивает наибольшую производительность. Для отображения множества символов в подмножество натуральных чисел и обратно имеются следующие две стандартные функции:</w:t>
      </w:r>
    </w:p>
    <w:p w14:paraId="7AB2472D" w14:textId="77777777" w:rsidR="003245A1" w:rsidRPr="0036015B" w:rsidRDefault="003245A1" w:rsidP="0036015B">
      <w:pPr>
        <w:pStyle w:val="a4"/>
        <w:spacing w:before="0" w:beforeAutospacing="0" w:after="0" w:afterAutospacing="0" w:line="0" w:lineRule="atLeast"/>
        <w:ind w:left="142" w:right="150"/>
        <w:rPr>
          <w:color w:val="000000" w:themeColor="text1"/>
          <w:sz w:val="22"/>
          <w:szCs w:val="22"/>
        </w:rPr>
      </w:pPr>
      <w:r w:rsidRPr="0036015B">
        <w:rPr>
          <w:rStyle w:val="ac"/>
          <w:color w:val="000000" w:themeColor="text1"/>
          <w:sz w:val="22"/>
          <w:szCs w:val="22"/>
        </w:rPr>
        <w:t>ord(c)</w:t>
      </w:r>
      <w:r w:rsidRPr="0036015B">
        <w:rPr>
          <w:color w:val="000000" w:themeColor="text1"/>
          <w:sz w:val="22"/>
          <w:szCs w:val="22"/>
        </w:rPr>
        <w:t> - дает порядковый номер символа с;</w:t>
      </w:r>
      <w:r w:rsidRPr="0036015B">
        <w:rPr>
          <w:color w:val="000000" w:themeColor="text1"/>
          <w:sz w:val="22"/>
          <w:szCs w:val="22"/>
        </w:rPr>
        <w:br/>
      </w:r>
      <w:r w:rsidRPr="0036015B">
        <w:rPr>
          <w:rStyle w:val="ac"/>
          <w:i/>
          <w:iCs/>
          <w:color w:val="000000" w:themeColor="text1"/>
          <w:sz w:val="22"/>
          <w:szCs w:val="22"/>
        </w:rPr>
        <w:t>chr(i)</w:t>
      </w:r>
      <w:r w:rsidRPr="0036015B">
        <w:rPr>
          <w:color w:val="000000" w:themeColor="text1"/>
          <w:sz w:val="22"/>
          <w:szCs w:val="22"/>
        </w:rPr>
        <w:t> - дает символ с порядковым номером i.</w:t>
      </w:r>
    </w:p>
    <w:p w14:paraId="24618163" w14:textId="77777777" w:rsidR="003245A1" w:rsidRPr="0036015B" w:rsidRDefault="003245A1" w:rsidP="0036015B">
      <w:pPr>
        <w:spacing w:line="0" w:lineRule="atLeast"/>
        <w:rPr>
          <w:color w:val="000000" w:themeColor="text1"/>
          <w:sz w:val="22"/>
          <w:szCs w:val="22"/>
        </w:rPr>
      </w:pPr>
      <w:r w:rsidRPr="0036015B">
        <w:rPr>
          <w:color w:val="000000" w:themeColor="text1"/>
          <w:sz w:val="22"/>
          <w:szCs w:val="22"/>
        </w:rPr>
        <w:t xml:space="preserve">   Вместо функции chr можно воспользоваться оператором #, который также возвратит символ, код которого указан после оператора. Например, если переменная s имеет тип char, то мы можем записать следующие операторы, которые будут эквивалентны:</w:t>
      </w:r>
    </w:p>
    <w:p w14:paraId="4BAD6624" w14:textId="77777777" w:rsidR="003245A1" w:rsidRPr="0036015B" w:rsidRDefault="003245A1" w:rsidP="0036015B">
      <w:pPr>
        <w:spacing w:line="0" w:lineRule="atLeast"/>
        <w:rPr>
          <w:color w:val="000000" w:themeColor="text1"/>
          <w:sz w:val="22"/>
          <w:szCs w:val="22"/>
        </w:rPr>
      </w:pPr>
      <w:r w:rsidRPr="0036015B">
        <w:rPr>
          <w:color w:val="000000" w:themeColor="text1"/>
          <w:sz w:val="22"/>
          <w:szCs w:val="22"/>
        </w:rPr>
        <w:t xml:space="preserve">   s := chr(72);</w:t>
      </w:r>
    </w:p>
    <w:p w14:paraId="56344F3D" w14:textId="77777777" w:rsidR="003245A1" w:rsidRPr="0036015B" w:rsidRDefault="003245A1" w:rsidP="0036015B">
      <w:pPr>
        <w:spacing w:line="0" w:lineRule="atLeast"/>
        <w:rPr>
          <w:color w:val="000000" w:themeColor="text1"/>
          <w:sz w:val="22"/>
          <w:szCs w:val="22"/>
        </w:rPr>
      </w:pPr>
      <w:r w:rsidRPr="0036015B">
        <w:rPr>
          <w:color w:val="000000" w:themeColor="text1"/>
          <w:sz w:val="22"/>
          <w:szCs w:val="22"/>
        </w:rPr>
        <w:t xml:space="preserve">   s := #72;</w:t>
      </w:r>
    </w:p>
    <w:p w14:paraId="2FD0C109" w14:textId="77777777" w:rsidR="003245A1" w:rsidRPr="0036015B" w:rsidRDefault="003245A1" w:rsidP="0036015B">
      <w:pPr>
        <w:pStyle w:val="a4"/>
        <w:spacing w:before="0" w:beforeAutospacing="0" w:after="0" w:afterAutospacing="0" w:line="0" w:lineRule="atLeast"/>
        <w:ind w:left="502" w:right="150"/>
        <w:rPr>
          <w:color w:val="000000" w:themeColor="text1"/>
          <w:sz w:val="22"/>
          <w:szCs w:val="22"/>
        </w:rPr>
      </w:pPr>
      <w:r w:rsidRPr="0036015B">
        <w:rPr>
          <w:color w:val="000000" w:themeColor="text1"/>
          <w:sz w:val="22"/>
          <w:szCs w:val="22"/>
        </w:rPr>
        <w:br/>
      </w:r>
      <w:r w:rsidRPr="0036015B">
        <w:rPr>
          <w:rStyle w:val="ac"/>
          <w:i/>
          <w:iCs/>
          <w:color w:val="000000" w:themeColor="text1"/>
          <w:sz w:val="22"/>
          <w:szCs w:val="22"/>
        </w:rPr>
        <w:t>UpCase(CH)</w:t>
      </w:r>
      <w:r w:rsidRPr="0036015B">
        <w:rPr>
          <w:color w:val="000000" w:themeColor="text1"/>
          <w:sz w:val="22"/>
          <w:szCs w:val="22"/>
        </w:rPr>
        <w:t> – возвращает прописную букву, если CH– строчная латинская буква, в противном случае возвращает сам символ.</w:t>
      </w:r>
      <w:r w:rsidRPr="0036015B">
        <w:rPr>
          <w:color w:val="000000" w:themeColor="text1"/>
          <w:sz w:val="22"/>
          <w:szCs w:val="22"/>
        </w:rPr>
        <w:br/>
      </w:r>
      <w:r w:rsidRPr="0036015B">
        <w:rPr>
          <w:rStyle w:val="ac"/>
          <w:i/>
          <w:iCs/>
          <w:color w:val="000000" w:themeColor="text1"/>
          <w:sz w:val="22"/>
          <w:szCs w:val="22"/>
        </w:rPr>
        <w:t>Length</w:t>
      </w:r>
      <w:r w:rsidRPr="0036015B">
        <w:rPr>
          <w:color w:val="000000" w:themeColor="text1"/>
          <w:sz w:val="22"/>
          <w:szCs w:val="22"/>
        </w:rPr>
        <w:t>(&lt;строка&gt;) – функция, результатом которой является длина указанной строки.</w:t>
      </w:r>
    </w:p>
    <w:p w14:paraId="768A42FE" w14:textId="77777777" w:rsidR="003245A1" w:rsidRPr="0036015B" w:rsidRDefault="003245A1" w:rsidP="0036015B">
      <w:pPr>
        <w:spacing w:line="0" w:lineRule="atLeast"/>
        <w:rPr>
          <w:color w:val="000000" w:themeColor="text1"/>
          <w:sz w:val="22"/>
          <w:szCs w:val="22"/>
        </w:rPr>
      </w:pPr>
      <w:r w:rsidRPr="0036015B">
        <w:rPr>
          <w:color w:val="000000" w:themeColor="text1"/>
          <w:sz w:val="22"/>
          <w:szCs w:val="22"/>
        </w:rPr>
        <w:t xml:space="preserve">   Поскольку символьные типы относятся к порядковым, для них предопределены такие функции, как Pred, Succ. Например, Pred('B') вернет символ 'A', a Succ('B') вернет 'С'.</w:t>
      </w:r>
    </w:p>
    <w:p w14:paraId="31390A7A" w14:textId="77777777" w:rsidR="003245A1" w:rsidRPr="0036015B" w:rsidRDefault="003245A1" w:rsidP="0036015B">
      <w:pPr>
        <w:pStyle w:val="a6"/>
        <w:spacing w:line="0" w:lineRule="atLeast"/>
        <w:ind w:left="142"/>
        <w:rPr>
          <w:color w:val="000000" w:themeColor="text1"/>
          <w:sz w:val="22"/>
          <w:szCs w:val="22"/>
        </w:rPr>
      </w:pPr>
      <w:r w:rsidRPr="0036015B">
        <w:rPr>
          <w:color w:val="000000" w:themeColor="text1"/>
          <w:sz w:val="22"/>
          <w:szCs w:val="22"/>
        </w:rPr>
        <w:t xml:space="preserve">   К значениям символьных типов можно применять операции отношения: &lt;, &gt;, &lt;=, &gt;=, &lt;=, &lt;&gt;, =. При сравнении символов сравниваются соответствующие им коды, и большим будет символ, имеющий больший код.</w:t>
      </w:r>
      <w:r w:rsidRPr="0036015B">
        <w:rPr>
          <w:noProof/>
          <w:color w:val="000000" w:themeColor="text1"/>
          <w:sz w:val="22"/>
          <w:szCs w:val="22"/>
        </w:rPr>
        <w:drawing>
          <wp:inline distT="0" distB="0" distL="0" distR="0" wp14:anchorId="377F114B" wp14:editId="76C00242">
            <wp:extent cx="4505325" cy="1619114"/>
            <wp:effectExtent l="0" t="0" r="0" b="635"/>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2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4507718" cy="1619974"/>
                    </a:xfrm>
                    <a:prstGeom prst="rect">
                      <a:avLst/>
                    </a:prstGeom>
                    <a:noFill/>
                    <a:ln>
                      <a:noFill/>
                    </a:ln>
                  </pic:spPr>
                </pic:pic>
              </a:graphicData>
            </a:graphic>
          </wp:inline>
        </w:drawing>
      </w:r>
    </w:p>
    <w:p w14:paraId="7453BC10" w14:textId="77777777" w:rsidR="003A125F" w:rsidRPr="0036015B" w:rsidRDefault="003A125F" w:rsidP="0036015B">
      <w:pPr>
        <w:pStyle w:val="a6"/>
        <w:numPr>
          <w:ilvl w:val="0"/>
          <w:numId w:val="2"/>
        </w:numPr>
        <w:tabs>
          <w:tab w:val="num" w:pos="7448"/>
        </w:tabs>
        <w:spacing w:line="0" w:lineRule="atLeast"/>
        <w:rPr>
          <w:b/>
          <w:color w:val="000000" w:themeColor="text1"/>
          <w:sz w:val="22"/>
          <w:szCs w:val="22"/>
        </w:rPr>
      </w:pPr>
      <w:r w:rsidRPr="0036015B">
        <w:rPr>
          <w:b/>
          <w:color w:val="000000" w:themeColor="text1"/>
          <w:sz w:val="22"/>
          <w:szCs w:val="22"/>
        </w:rPr>
        <w:t>Логический тип. Логические операторы и операции сравнения</w:t>
      </w:r>
    </w:p>
    <w:p w14:paraId="4B62B889" w14:textId="77777777" w:rsidR="00B036DC" w:rsidRDefault="004D30F7" w:rsidP="0036015B">
      <w:pPr>
        <w:pStyle w:val="a6"/>
        <w:spacing w:line="0" w:lineRule="atLeast"/>
        <w:ind w:left="142"/>
        <w:rPr>
          <w:b/>
          <w:bCs/>
          <w:noProof/>
          <w:color w:val="000000" w:themeColor="text1"/>
          <w:sz w:val="22"/>
          <w:szCs w:val="22"/>
          <w:shd w:val="clear" w:color="auto" w:fill="FFFFEE"/>
          <w:lang w:val="en-US"/>
        </w:rPr>
      </w:pPr>
      <w:r w:rsidRPr="0036015B">
        <w:rPr>
          <w:color w:val="000000" w:themeColor="text1"/>
          <w:sz w:val="22"/>
          <w:szCs w:val="22"/>
          <w:shd w:val="clear" w:color="auto" w:fill="FFFFEE"/>
        </w:rPr>
        <w:t>Значениями </w:t>
      </w:r>
      <w:r w:rsidRPr="0036015B">
        <w:rPr>
          <w:rStyle w:val="ac"/>
          <w:i/>
          <w:iCs/>
          <w:color w:val="000000" w:themeColor="text1"/>
          <w:sz w:val="22"/>
          <w:szCs w:val="22"/>
          <w:shd w:val="clear" w:color="auto" w:fill="FFFFEE"/>
        </w:rPr>
        <w:t>логического типа</w:t>
      </w:r>
      <w:r w:rsidRPr="0036015B">
        <w:rPr>
          <w:color w:val="000000" w:themeColor="text1"/>
          <w:sz w:val="22"/>
          <w:szCs w:val="22"/>
          <w:shd w:val="clear" w:color="auto" w:fill="FFFFEE"/>
        </w:rPr>
        <w:t> может быть одна из предварительно объявленных констант </w:t>
      </w:r>
      <w:r w:rsidRPr="0036015B">
        <w:rPr>
          <w:rStyle w:val="ac"/>
          <w:i/>
          <w:iCs/>
          <w:color w:val="000000" w:themeColor="text1"/>
          <w:sz w:val="22"/>
          <w:szCs w:val="22"/>
          <w:shd w:val="clear" w:color="auto" w:fill="FFFFEE"/>
        </w:rPr>
        <w:t>False</w:t>
      </w:r>
      <w:r w:rsidRPr="0036015B">
        <w:rPr>
          <w:color w:val="000000" w:themeColor="text1"/>
          <w:sz w:val="22"/>
          <w:szCs w:val="22"/>
          <w:shd w:val="clear" w:color="auto" w:fill="FFFFEE"/>
        </w:rPr>
        <w:t> или </w:t>
      </w:r>
      <w:r w:rsidRPr="0036015B">
        <w:rPr>
          <w:rStyle w:val="ac"/>
          <w:i/>
          <w:iCs/>
          <w:color w:val="000000" w:themeColor="text1"/>
          <w:sz w:val="22"/>
          <w:szCs w:val="22"/>
          <w:shd w:val="clear" w:color="auto" w:fill="FFFFEE"/>
        </w:rPr>
        <w:t>True.</w:t>
      </w:r>
      <w:r w:rsidRPr="0036015B">
        <w:rPr>
          <w:color w:val="000000" w:themeColor="text1"/>
          <w:sz w:val="22"/>
          <w:szCs w:val="22"/>
        </w:rPr>
        <w:br/>
      </w:r>
      <w:r w:rsidRPr="0036015B">
        <w:rPr>
          <w:rStyle w:val="ac"/>
          <w:color w:val="000000" w:themeColor="text1"/>
          <w:sz w:val="22"/>
          <w:szCs w:val="22"/>
          <w:shd w:val="clear" w:color="auto" w:fill="FFFFEE"/>
          <w:lang w:val="en-US"/>
        </w:rPr>
        <w:t>Ord (False) =0; Ord (True) = 1; False &lt; True ; Succ (False) = True; Pred (True) = False. High(Boolean)=true, Low(Boolean)=false.</w:t>
      </w:r>
      <w:r w:rsidRPr="0036015B">
        <w:rPr>
          <w:color w:val="000000" w:themeColor="text1"/>
          <w:sz w:val="22"/>
          <w:szCs w:val="22"/>
          <w:shd w:val="clear" w:color="auto" w:fill="FFFFEE"/>
          <w:lang w:val="en-US"/>
        </w:rPr>
        <w:t> </w:t>
      </w:r>
      <w:r w:rsidRPr="0036015B">
        <w:rPr>
          <w:color w:val="000000" w:themeColor="text1"/>
          <w:sz w:val="22"/>
          <w:szCs w:val="22"/>
          <w:shd w:val="clear" w:color="auto" w:fill="FFFFEE"/>
        </w:rPr>
        <w:t>Поскольку</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логический</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тип</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относится</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к</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порядковым</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типам</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его</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можно</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использовать</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в</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операторе</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счетного</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типа</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rPr>
        <w:t>например</w:t>
      </w:r>
      <w:r w:rsidRPr="006F514D">
        <w:rPr>
          <w:color w:val="000000" w:themeColor="text1"/>
          <w:sz w:val="22"/>
          <w:szCs w:val="22"/>
          <w:shd w:val="clear" w:color="auto" w:fill="FFFFEE"/>
          <w:lang w:val="en-US"/>
        </w:rPr>
        <w:t xml:space="preserve"> :</w:t>
      </w:r>
      <w:r w:rsidRPr="006F514D">
        <w:rPr>
          <w:color w:val="000000" w:themeColor="text1"/>
          <w:sz w:val="22"/>
          <w:szCs w:val="22"/>
          <w:lang w:val="en-US"/>
        </w:rPr>
        <w:br/>
      </w:r>
      <w:r w:rsidRPr="0036015B">
        <w:rPr>
          <w:rStyle w:val="ac"/>
          <w:color w:val="000000" w:themeColor="text1"/>
          <w:sz w:val="22"/>
          <w:szCs w:val="22"/>
          <w:shd w:val="clear" w:color="auto" w:fill="FFFFEE"/>
          <w:lang w:val="en-US"/>
        </w:rPr>
        <w:t>var</w:t>
      </w:r>
      <w:r w:rsidRPr="0036015B">
        <w:rPr>
          <w:color w:val="000000" w:themeColor="text1"/>
          <w:sz w:val="22"/>
          <w:szCs w:val="22"/>
          <w:shd w:val="clear" w:color="auto" w:fill="FFFFEE"/>
          <w:lang w:val="en-US"/>
        </w:rPr>
        <w:t> i</w:t>
      </w:r>
      <w:r w:rsidRPr="006F514D">
        <w:rPr>
          <w:color w:val="000000" w:themeColor="text1"/>
          <w:sz w:val="22"/>
          <w:szCs w:val="22"/>
          <w:shd w:val="clear" w:color="auto" w:fill="FFFFEE"/>
          <w:lang w:val="en-US"/>
        </w:rPr>
        <w:t>:</w:t>
      </w:r>
      <w:r w:rsidRPr="0036015B">
        <w:rPr>
          <w:color w:val="000000" w:themeColor="text1"/>
          <w:sz w:val="22"/>
          <w:szCs w:val="22"/>
          <w:shd w:val="clear" w:color="auto" w:fill="FFFFEE"/>
          <w:lang w:val="en-US"/>
        </w:rPr>
        <w:t>Boolean</w:t>
      </w:r>
      <w:r w:rsidRPr="006F514D">
        <w:rPr>
          <w:color w:val="000000" w:themeColor="text1"/>
          <w:sz w:val="22"/>
          <w:szCs w:val="22"/>
          <w:shd w:val="clear" w:color="auto" w:fill="FFFFEE"/>
          <w:lang w:val="en-US"/>
        </w:rPr>
        <w:t>;</w:t>
      </w:r>
      <w:r w:rsidR="00B036DC" w:rsidRPr="006F514D">
        <w:rPr>
          <w:b/>
          <w:bCs/>
          <w:noProof/>
          <w:color w:val="000000" w:themeColor="text1"/>
          <w:sz w:val="22"/>
          <w:szCs w:val="22"/>
          <w:shd w:val="clear" w:color="auto" w:fill="FFFFEE"/>
          <w:lang w:val="en-US"/>
        </w:rPr>
        <w:t xml:space="preserve"> </w:t>
      </w:r>
      <w:r w:rsidRPr="006F514D">
        <w:rPr>
          <w:color w:val="000000" w:themeColor="text1"/>
          <w:sz w:val="22"/>
          <w:szCs w:val="22"/>
          <w:lang w:val="en-US"/>
        </w:rPr>
        <w:br/>
      </w:r>
      <w:r w:rsidRPr="0036015B">
        <w:rPr>
          <w:rStyle w:val="ac"/>
          <w:color w:val="000000" w:themeColor="text1"/>
          <w:sz w:val="22"/>
          <w:szCs w:val="22"/>
          <w:shd w:val="clear" w:color="auto" w:fill="FFFFEE"/>
          <w:lang w:val="en-US"/>
        </w:rPr>
        <w:t>begin</w:t>
      </w:r>
      <w:r w:rsidRPr="006F514D">
        <w:rPr>
          <w:color w:val="000000" w:themeColor="text1"/>
          <w:sz w:val="22"/>
          <w:szCs w:val="22"/>
          <w:lang w:val="en-US"/>
        </w:rPr>
        <w:br/>
      </w:r>
      <w:r w:rsidRPr="0036015B">
        <w:rPr>
          <w:rStyle w:val="ac"/>
          <w:color w:val="000000" w:themeColor="text1"/>
          <w:sz w:val="22"/>
          <w:szCs w:val="22"/>
          <w:shd w:val="clear" w:color="auto" w:fill="FFFFEE"/>
          <w:lang w:val="en-US"/>
        </w:rPr>
        <w:t>for</w:t>
      </w:r>
      <w:r w:rsidRPr="0036015B">
        <w:rPr>
          <w:color w:val="000000" w:themeColor="text1"/>
          <w:sz w:val="22"/>
          <w:szCs w:val="22"/>
          <w:shd w:val="clear" w:color="auto" w:fill="FFFFEE"/>
          <w:lang w:val="en-US"/>
        </w:rPr>
        <w:t> i</w:t>
      </w:r>
      <w:r w:rsidRPr="006F514D">
        <w:rPr>
          <w:color w:val="000000" w:themeColor="text1"/>
          <w:sz w:val="22"/>
          <w:szCs w:val="22"/>
          <w:shd w:val="clear" w:color="auto" w:fill="FFFFEE"/>
          <w:lang w:val="en-US"/>
        </w:rPr>
        <w:t xml:space="preserve">:= </w:t>
      </w:r>
      <w:r w:rsidRPr="0036015B">
        <w:rPr>
          <w:color w:val="000000" w:themeColor="text1"/>
          <w:sz w:val="22"/>
          <w:szCs w:val="22"/>
          <w:shd w:val="clear" w:color="auto" w:fill="FFFFEE"/>
          <w:lang w:val="en-US"/>
        </w:rPr>
        <w:t>False </w:t>
      </w:r>
      <w:r w:rsidRPr="0036015B">
        <w:rPr>
          <w:rStyle w:val="ac"/>
          <w:color w:val="000000" w:themeColor="text1"/>
          <w:sz w:val="22"/>
          <w:szCs w:val="22"/>
          <w:shd w:val="clear" w:color="auto" w:fill="FFFFEE"/>
          <w:lang w:val="en-US"/>
        </w:rPr>
        <w:t>to</w:t>
      </w:r>
      <w:r w:rsidRPr="0036015B">
        <w:rPr>
          <w:color w:val="000000" w:themeColor="text1"/>
          <w:sz w:val="22"/>
          <w:szCs w:val="22"/>
          <w:shd w:val="clear" w:color="auto" w:fill="FFFFEE"/>
          <w:lang w:val="en-US"/>
        </w:rPr>
        <w:t> True </w:t>
      </w:r>
      <w:r w:rsidRPr="0036015B">
        <w:rPr>
          <w:rStyle w:val="ac"/>
          <w:color w:val="000000" w:themeColor="text1"/>
          <w:sz w:val="22"/>
          <w:szCs w:val="22"/>
          <w:shd w:val="clear" w:color="auto" w:fill="FFFFEE"/>
          <w:lang w:val="en-US"/>
        </w:rPr>
        <w:t>do</w:t>
      </w:r>
      <w:r w:rsidRPr="006F514D">
        <w:rPr>
          <w:rStyle w:val="ac"/>
          <w:color w:val="000000" w:themeColor="text1"/>
          <w:sz w:val="22"/>
          <w:szCs w:val="22"/>
          <w:shd w:val="clear" w:color="auto" w:fill="FFFFEE"/>
          <w:lang w:val="en-US"/>
        </w:rPr>
        <w:t xml:space="preserve"> …</w:t>
      </w:r>
    </w:p>
    <w:p w14:paraId="254E2A07" w14:textId="77777777" w:rsidR="003A125F" w:rsidRDefault="00B036DC" w:rsidP="0036015B">
      <w:pPr>
        <w:pStyle w:val="a6"/>
        <w:spacing w:line="0" w:lineRule="atLeast"/>
        <w:ind w:left="142"/>
        <w:rPr>
          <w:rStyle w:val="ac"/>
          <w:color w:val="000000" w:themeColor="text1"/>
          <w:sz w:val="22"/>
          <w:szCs w:val="22"/>
          <w:shd w:val="clear" w:color="auto" w:fill="FFFFEE"/>
          <w:lang w:val="en-US"/>
        </w:rPr>
      </w:pPr>
      <w:r w:rsidRPr="0036015B">
        <w:rPr>
          <w:b/>
          <w:bCs/>
          <w:noProof/>
          <w:color w:val="000000" w:themeColor="text1"/>
          <w:sz w:val="22"/>
          <w:szCs w:val="22"/>
          <w:shd w:val="clear" w:color="auto" w:fill="FFFFEE"/>
        </w:rPr>
        <w:lastRenderedPageBreak/>
        <w:drawing>
          <wp:inline distT="0" distB="0" distL="0" distR="0" wp14:anchorId="164F9FE5" wp14:editId="07B5C02E">
            <wp:extent cx="4495800" cy="1630275"/>
            <wp:effectExtent l="0" t="0" r="0" b="8255"/>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42000"/>
                              </a14:imgEffect>
                              <a14:imgEffect>
                                <a14:brightnessContrast bright="7000"/>
                              </a14:imgEffect>
                            </a14:imgLayer>
                          </a14:imgProps>
                        </a:ext>
                        <a:ext uri="{28A0092B-C50C-407E-A947-70E740481C1C}">
                          <a14:useLocalDpi xmlns:a14="http://schemas.microsoft.com/office/drawing/2010/main" val="0"/>
                        </a:ext>
                      </a:extLst>
                    </a:blip>
                    <a:srcRect/>
                    <a:stretch>
                      <a:fillRect/>
                    </a:stretch>
                  </pic:blipFill>
                  <pic:spPr bwMode="auto">
                    <a:xfrm>
                      <a:off x="0" y="0"/>
                      <a:ext cx="4495800" cy="1630275"/>
                    </a:xfrm>
                    <a:prstGeom prst="rect">
                      <a:avLst/>
                    </a:prstGeom>
                    <a:noFill/>
                    <a:ln>
                      <a:noFill/>
                    </a:ln>
                  </pic:spPr>
                </pic:pic>
              </a:graphicData>
            </a:graphic>
          </wp:inline>
        </w:drawing>
      </w:r>
    </w:p>
    <w:p w14:paraId="42AF023E" w14:textId="77777777" w:rsidR="00B036DC" w:rsidRPr="00B036DC" w:rsidRDefault="00B036DC" w:rsidP="0036015B">
      <w:pPr>
        <w:pStyle w:val="a6"/>
        <w:spacing w:line="0" w:lineRule="atLeast"/>
        <w:ind w:left="142"/>
        <w:rPr>
          <w:rStyle w:val="ac"/>
          <w:color w:val="000000" w:themeColor="text1"/>
          <w:sz w:val="22"/>
          <w:szCs w:val="22"/>
          <w:shd w:val="clear" w:color="auto" w:fill="FFFFEE"/>
          <w:lang w:val="en-US"/>
        </w:rPr>
      </w:pPr>
    </w:p>
    <w:p w14:paraId="4EF5EB1A" w14:textId="77777777" w:rsidR="004D30F7" w:rsidRPr="0036015B" w:rsidRDefault="00D577CB" w:rsidP="0036015B">
      <w:pPr>
        <w:pStyle w:val="a6"/>
        <w:spacing w:line="0" w:lineRule="atLeast"/>
        <w:ind w:left="142"/>
        <w:rPr>
          <w:color w:val="000000" w:themeColor="text1"/>
          <w:sz w:val="22"/>
          <w:szCs w:val="22"/>
        </w:rPr>
      </w:pPr>
      <w:r w:rsidRPr="0036015B">
        <w:rPr>
          <w:noProof/>
          <w:color w:val="000000" w:themeColor="text1"/>
          <w:sz w:val="22"/>
          <w:szCs w:val="22"/>
        </w:rPr>
        <w:drawing>
          <wp:inline distT="0" distB="0" distL="0" distR="0" wp14:anchorId="629A49B9" wp14:editId="540B3411">
            <wp:extent cx="3248025" cy="1266117"/>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3238" cy="1268149"/>
                    </a:xfrm>
                    <a:prstGeom prst="rect">
                      <a:avLst/>
                    </a:prstGeom>
                    <a:noFill/>
                    <a:ln>
                      <a:noFill/>
                    </a:ln>
                  </pic:spPr>
                </pic:pic>
              </a:graphicData>
            </a:graphic>
          </wp:inline>
        </w:drawing>
      </w:r>
    </w:p>
    <w:p w14:paraId="4B491179" w14:textId="77777777" w:rsidR="0055641F" w:rsidRPr="0036015B" w:rsidRDefault="0055641F" w:rsidP="00B036DC">
      <w:pPr>
        <w:spacing w:line="0" w:lineRule="atLeast"/>
        <w:rPr>
          <w:bCs/>
          <w:iCs/>
          <w:color w:val="000000" w:themeColor="text1"/>
          <w:sz w:val="22"/>
          <w:szCs w:val="22"/>
        </w:rPr>
      </w:pPr>
      <w:r w:rsidRPr="0036015B">
        <w:rPr>
          <w:iCs/>
          <w:color w:val="000000" w:themeColor="text1"/>
          <w:sz w:val="22"/>
          <w:szCs w:val="22"/>
        </w:rPr>
        <w:t>Допустимые операции</w:t>
      </w:r>
      <w:r w:rsidRPr="0036015B">
        <w:rPr>
          <w:bCs/>
          <w:iCs/>
          <w:color w:val="000000" w:themeColor="text1"/>
          <w:sz w:val="22"/>
          <w:szCs w:val="22"/>
        </w:rPr>
        <w:t>: </w:t>
      </w:r>
      <w:r w:rsidRPr="0036015B">
        <w:rPr>
          <w:bCs/>
          <w:iCs/>
          <w:color w:val="000000" w:themeColor="text1"/>
          <w:sz w:val="22"/>
          <w:szCs w:val="22"/>
        </w:rPr>
        <w:br/>
        <w:t>- присваивание;</w:t>
      </w:r>
      <w:r w:rsidRPr="0036015B">
        <w:rPr>
          <w:bCs/>
          <w:iCs/>
          <w:color w:val="000000" w:themeColor="text1"/>
          <w:sz w:val="22"/>
          <w:szCs w:val="22"/>
        </w:rPr>
        <w:br/>
        <w:t>- сравнение: &lt;, &gt;, &gt;=, &lt;=, &lt;&gt;, =;</w:t>
      </w:r>
      <w:r w:rsidRPr="0036015B">
        <w:rPr>
          <w:bCs/>
          <w:iCs/>
          <w:color w:val="000000" w:themeColor="text1"/>
          <w:sz w:val="22"/>
          <w:szCs w:val="22"/>
        </w:rPr>
        <w:br/>
        <w:t>- логические операции: NOT, OR, AND, XOR</w:t>
      </w:r>
    </w:p>
    <w:p w14:paraId="4D301E4E" w14:textId="77777777" w:rsidR="0055641F" w:rsidRPr="0036015B" w:rsidRDefault="0055641F" w:rsidP="00B036DC">
      <w:pPr>
        <w:spacing w:line="0" w:lineRule="atLeast"/>
        <w:rPr>
          <w:bCs/>
          <w:iCs/>
          <w:color w:val="000000" w:themeColor="text1"/>
          <w:sz w:val="22"/>
          <w:szCs w:val="22"/>
        </w:rPr>
      </w:pPr>
      <w:r w:rsidRPr="0036015B">
        <w:rPr>
          <w:bCs/>
          <w:iCs/>
          <w:color w:val="000000" w:themeColor="text1"/>
          <w:sz w:val="22"/>
          <w:szCs w:val="22"/>
          <w:lang w:val="en-US"/>
        </w:rPr>
        <w:t>NOT</w:t>
      </w:r>
      <w:r w:rsidRPr="0036015B">
        <w:rPr>
          <w:bCs/>
          <w:iCs/>
          <w:color w:val="000000" w:themeColor="text1"/>
          <w:sz w:val="22"/>
          <w:szCs w:val="22"/>
        </w:rPr>
        <w:t xml:space="preserve"> - отрицание(замена значения на противоположное)</w:t>
      </w:r>
    </w:p>
    <w:p w14:paraId="4A077DE3" w14:textId="77777777" w:rsidR="0055641F" w:rsidRPr="0036015B" w:rsidRDefault="0055641F" w:rsidP="00B036DC">
      <w:pPr>
        <w:spacing w:line="0" w:lineRule="atLeast"/>
        <w:rPr>
          <w:bCs/>
          <w:iCs/>
          <w:color w:val="000000" w:themeColor="text1"/>
          <w:sz w:val="22"/>
          <w:szCs w:val="22"/>
        </w:rPr>
      </w:pPr>
      <w:r w:rsidRPr="0036015B">
        <w:rPr>
          <w:bCs/>
          <w:iCs/>
          <w:color w:val="000000" w:themeColor="text1"/>
          <w:sz w:val="22"/>
          <w:szCs w:val="22"/>
          <w:lang w:val="en-US"/>
        </w:rPr>
        <w:t>OR</w:t>
      </w:r>
      <w:r w:rsidRPr="0036015B">
        <w:rPr>
          <w:bCs/>
          <w:iCs/>
          <w:color w:val="000000" w:themeColor="text1"/>
          <w:sz w:val="22"/>
          <w:szCs w:val="22"/>
        </w:rPr>
        <w:t xml:space="preserve"> - "или"(возвращает истину, если хотя бы одно из условий истина)</w:t>
      </w:r>
    </w:p>
    <w:p w14:paraId="1C75485B" w14:textId="77777777" w:rsidR="0055641F" w:rsidRPr="0036015B" w:rsidRDefault="0055641F" w:rsidP="00B036DC">
      <w:pPr>
        <w:spacing w:line="0" w:lineRule="atLeast"/>
        <w:rPr>
          <w:bCs/>
          <w:iCs/>
          <w:color w:val="000000" w:themeColor="text1"/>
          <w:sz w:val="22"/>
          <w:szCs w:val="22"/>
        </w:rPr>
      </w:pPr>
      <w:r w:rsidRPr="0036015B">
        <w:rPr>
          <w:bCs/>
          <w:iCs/>
          <w:color w:val="000000" w:themeColor="text1"/>
          <w:sz w:val="22"/>
          <w:szCs w:val="22"/>
          <w:lang w:val="en-US"/>
        </w:rPr>
        <w:t>AND</w:t>
      </w:r>
      <w:r w:rsidRPr="0036015B">
        <w:rPr>
          <w:bCs/>
          <w:iCs/>
          <w:color w:val="000000" w:themeColor="text1"/>
          <w:sz w:val="22"/>
          <w:szCs w:val="22"/>
        </w:rPr>
        <w:t xml:space="preserve"> - "И"(возвращает истину, если каждое из условий истина)</w:t>
      </w:r>
    </w:p>
    <w:p w14:paraId="5A658B32" w14:textId="77777777" w:rsidR="0055641F" w:rsidRPr="0036015B" w:rsidRDefault="0055641F" w:rsidP="00B036DC">
      <w:pPr>
        <w:spacing w:line="0" w:lineRule="atLeast"/>
        <w:rPr>
          <w:bCs/>
          <w:iCs/>
          <w:color w:val="000000" w:themeColor="text1"/>
          <w:sz w:val="22"/>
          <w:szCs w:val="22"/>
        </w:rPr>
      </w:pPr>
      <w:r w:rsidRPr="0036015B">
        <w:rPr>
          <w:bCs/>
          <w:iCs/>
          <w:color w:val="000000" w:themeColor="text1"/>
          <w:sz w:val="22"/>
          <w:szCs w:val="22"/>
          <w:lang w:val="en-US"/>
        </w:rPr>
        <w:t>XOR</w:t>
      </w:r>
      <w:r w:rsidRPr="0036015B">
        <w:rPr>
          <w:bCs/>
          <w:iCs/>
          <w:color w:val="000000" w:themeColor="text1"/>
          <w:sz w:val="22"/>
          <w:szCs w:val="22"/>
        </w:rPr>
        <w:t xml:space="preserve"> - "не-и"(возвращает истину, если одно условие истина, а другое ложь. Т.е. одно условие обязательно истина, другое - обязательно ложь, тогда операция возвращает истину.)</w:t>
      </w:r>
    </w:p>
    <w:p w14:paraId="0499E997" w14:textId="77777777" w:rsidR="0055641F" w:rsidRPr="0036015B" w:rsidRDefault="0055641F" w:rsidP="0036015B">
      <w:pPr>
        <w:spacing w:line="0" w:lineRule="atLeast"/>
        <w:rPr>
          <w:color w:val="000000" w:themeColor="text1"/>
          <w:sz w:val="22"/>
          <w:szCs w:val="22"/>
        </w:rPr>
      </w:pPr>
      <w:r w:rsidRPr="0036015B">
        <w:rPr>
          <w:bCs/>
          <w:color w:val="000000" w:themeColor="text1"/>
          <w:sz w:val="22"/>
          <w:szCs w:val="22"/>
        </w:rPr>
        <w:t>Логический тип</w:t>
      </w:r>
      <w:r w:rsidRPr="0036015B">
        <w:rPr>
          <w:color w:val="000000" w:themeColor="text1"/>
          <w:sz w:val="22"/>
          <w:szCs w:val="22"/>
        </w:rPr>
        <w:t xml:space="preserve"> </w:t>
      </w:r>
    </w:p>
    <w:p w14:paraId="1FA2F2F7" w14:textId="77777777" w:rsidR="0055641F" w:rsidRPr="0036015B" w:rsidRDefault="0055641F" w:rsidP="0036015B">
      <w:pPr>
        <w:spacing w:line="0" w:lineRule="atLeast"/>
        <w:rPr>
          <w:color w:val="000000" w:themeColor="text1"/>
          <w:sz w:val="22"/>
          <w:szCs w:val="22"/>
        </w:rPr>
      </w:pPr>
      <w:r w:rsidRPr="0036015B">
        <w:rPr>
          <w:color w:val="000000" w:themeColor="text1"/>
          <w:sz w:val="22"/>
          <w:szCs w:val="22"/>
        </w:rPr>
        <w:t xml:space="preserve">Переменные логического типа могут принимать значения: </w:t>
      </w:r>
      <w:r w:rsidRPr="0036015B">
        <w:rPr>
          <w:bCs/>
          <w:color w:val="000000" w:themeColor="text1"/>
          <w:sz w:val="22"/>
          <w:szCs w:val="22"/>
        </w:rPr>
        <w:t>False</w:t>
      </w:r>
      <w:r w:rsidRPr="0036015B">
        <w:rPr>
          <w:color w:val="000000" w:themeColor="text1"/>
          <w:sz w:val="22"/>
          <w:szCs w:val="22"/>
        </w:rPr>
        <w:t xml:space="preserve">(ложь) или </w:t>
      </w:r>
      <w:r w:rsidRPr="0036015B">
        <w:rPr>
          <w:bCs/>
          <w:color w:val="000000" w:themeColor="text1"/>
          <w:sz w:val="22"/>
          <w:szCs w:val="22"/>
        </w:rPr>
        <w:t>True</w:t>
      </w:r>
      <w:r w:rsidRPr="0036015B">
        <w:rPr>
          <w:color w:val="000000" w:themeColor="text1"/>
          <w:sz w:val="22"/>
          <w:szCs w:val="22"/>
        </w:rPr>
        <w:t xml:space="preserve"> (истина). </w:t>
      </w:r>
    </w:p>
    <w:p w14:paraId="494FAE8B" w14:textId="77777777" w:rsidR="0055641F" w:rsidRPr="0036015B" w:rsidRDefault="0055641F" w:rsidP="0036015B">
      <w:pPr>
        <w:spacing w:line="0" w:lineRule="atLeast"/>
        <w:rPr>
          <w:color w:val="000000" w:themeColor="text1"/>
          <w:sz w:val="22"/>
          <w:szCs w:val="22"/>
        </w:rPr>
      </w:pPr>
      <w:r w:rsidRPr="0036015B">
        <w:rPr>
          <w:bCs/>
          <w:color w:val="000000" w:themeColor="text1"/>
          <w:sz w:val="22"/>
          <w:szCs w:val="22"/>
        </w:rPr>
        <w:t>Примеры описания:</w:t>
      </w:r>
      <w:r w:rsidRPr="0036015B">
        <w:rPr>
          <w:color w:val="000000" w:themeColor="text1"/>
          <w:sz w:val="22"/>
          <w:szCs w:val="22"/>
        </w:rPr>
        <w:t xml:space="preserve"> </w:t>
      </w:r>
    </w:p>
    <w:p w14:paraId="10E7E8E9" w14:textId="77777777" w:rsidR="0055641F" w:rsidRPr="0036015B" w:rsidRDefault="0055641F"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VAR</w:t>
      </w:r>
    </w:p>
    <w:p w14:paraId="2BDEE107" w14:textId="77777777" w:rsidR="0055641F" w:rsidRPr="006F514D" w:rsidRDefault="0055641F"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lang w:val="en-US"/>
        </w:rPr>
        <w:t>b</w:t>
      </w:r>
      <w:r w:rsidRPr="006F514D">
        <w:rPr>
          <w:rFonts w:ascii="Times New Roman" w:hAnsi="Times New Roman" w:cs="Times New Roman"/>
          <w:color w:val="000000" w:themeColor="text1"/>
          <w:sz w:val="22"/>
          <w:szCs w:val="22"/>
          <w:lang w:val="en-US"/>
        </w:rPr>
        <w:t xml:space="preserve">1, </w:t>
      </w:r>
      <w:r w:rsidRPr="0036015B">
        <w:rPr>
          <w:rFonts w:ascii="Times New Roman" w:hAnsi="Times New Roman" w:cs="Times New Roman"/>
          <w:color w:val="000000" w:themeColor="text1"/>
          <w:sz w:val="22"/>
          <w:szCs w:val="22"/>
          <w:lang w:val="en-US"/>
        </w:rPr>
        <w:t>b</w:t>
      </w:r>
      <w:r w:rsidRPr="006F514D">
        <w:rPr>
          <w:rFonts w:ascii="Times New Roman" w:hAnsi="Times New Roman" w:cs="Times New Roman"/>
          <w:color w:val="000000" w:themeColor="text1"/>
          <w:sz w:val="22"/>
          <w:szCs w:val="22"/>
          <w:lang w:val="en-US"/>
        </w:rPr>
        <w:t xml:space="preserve">2, </w:t>
      </w:r>
      <w:r w:rsidRPr="0036015B">
        <w:rPr>
          <w:rFonts w:ascii="Times New Roman" w:hAnsi="Times New Roman" w:cs="Times New Roman"/>
          <w:color w:val="000000" w:themeColor="text1"/>
          <w:sz w:val="22"/>
          <w:szCs w:val="22"/>
          <w:lang w:val="en-US"/>
        </w:rPr>
        <w:t>b</w:t>
      </w:r>
      <w:r w:rsidRPr="006F514D">
        <w:rPr>
          <w:rFonts w:ascii="Times New Roman" w:hAnsi="Times New Roman" w:cs="Times New Roman"/>
          <w:color w:val="000000" w:themeColor="text1"/>
          <w:sz w:val="22"/>
          <w:szCs w:val="22"/>
          <w:lang w:val="en-US"/>
        </w:rPr>
        <w:t xml:space="preserve">3, </w:t>
      </w:r>
      <w:r w:rsidRPr="0036015B">
        <w:rPr>
          <w:rFonts w:ascii="Times New Roman" w:hAnsi="Times New Roman" w:cs="Times New Roman"/>
          <w:color w:val="000000" w:themeColor="text1"/>
          <w:sz w:val="22"/>
          <w:szCs w:val="22"/>
          <w:lang w:val="en-US"/>
        </w:rPr>
        <w:t>b</w:t>
      </w:r>
      <w:r w:rsidRPr="006F514D">
        <w:rPr>
          <w:rFonts w:ascii="Times New Roman" w:hAnsi="Times New Roman" w:cs="Times New Roman"/>
          <w:color w:val="000000" w:themeColor="text1"/>
          <w:sz w:val="22"/>
          <w:szCs w:val="22"/>
          <w:lang w:val="en-US"/>
        </w:rPr>
        <w:t xml:space="preserve">4 : </w:t>
      </w:r>
      <w:r w:rsidRPr="0036015B">
        <w:rPr>
          <w:rFonts w:ascii="Times New Roman" w:hAnsi="Times New Roman" w:cs="Times New Roman"/>
          <w:color w:val="000000" w:themeColor="text1"/>
          <w:sz w:val="22"/>
          <w:szCs w:val="22"/>
          <w:lang w:val="en-US"/>
        </w:rPr>
        <w:t>boolean</w:t>
      </w:r>
      <w:r w:rsidRPr="006F514D">
        <w:rPr>
          <w:rFonts w:ascii="Times New Roman" w:hAnsi="Times New Roman" w:cs="Times New Roman"/>
          <w:color w:val="000000" w:themeColor="text1"/>
          <w:sz w:val="22"/>
          <w:szCs w:val="22"/>
          <w:lang w:val="en-US"/>
        </w:rPr>
        <w:t>;</w:t>
      </w:r>
    </w:p>
    <w:p w14:paraId="206B8DBB" w14:textId="77777777" w:rsidR="0055641F" w:rsidRPr="0036015B" w:rsidRDefault="0055641F" w:rsidP="0036015B">
      <w:pPr>
        <w:spacing w:line="0" w:lineRule="atLeast"/>
        <w:rPr>
          <w:color w:val="000000" w:themeColor="text1"/>
          <w:sz w:val="22"/>
          <w:szCs w:val="22"/>
        </w:rPr>
      </w:pPr>
      <w:r w:rsidRPr="0036015B">
        <w:rPr>
          <w:b/>
          <w:bCs/>
          <w:color w:val="000000" w:themeColor="text1"/>
          <w:sz w:val="22"/>
          <w:szCs w:val="22"/>
        </w:rPr>
        <w:t>Примеры присвоения значения:</w:t>
      </w:r>
      <w:r w:rsidRPr="0036015B">
        <w:rPr>
          <w:color w:val="000000" w:themeColor="text1"/>
          <w:sz w:val="22"/>
          <w:szCs w:val="22"/>
        </w:rPr>
        <w:t xml:space="preserve"> </w:t>
      </w:r>
    </w:p>
    <w:p w14:paraId="5928FDA6" w14:textId="77777777" w:rsidR="0055641F" w:rsidRPr="006F514D" w:rsidRDefault="0055641F" w:rsidP="0036015B">
      <w:pPr>
        <w:pStyle w:val="HTML"/>
        <w:spacing w:line="0" w:lineRule="atLeast"/>
        <w:rPr>
          <w:rFonts w:ascii="Times New Roman" w:hAnsi="Times New Roman" w:cs="Times New Roman"/>
          <w:b/>
          <w:color w:val="000000" w:themeColor="text1"/>
          <w:sz w:val="22"/>
          <w:szCs w:val="22"/>
          <w:lang w:val="en-US"/>
        </w:rPr>
      </w:pPr>
      <w:r w:rsidRPr="006F514D">
        <w:rPr>
          <w:rFonts w:ascii="Times New Roman" w:hAnsi="Times New Roman" w:cs="Times New Roman"/>
          <w:color w:val="000000" w:themeColor="text1"/>
          <w:sz w:val="22"/>
          <w:szCs w:val="22"/>
          <w:lang w:val="en-US"/>
        </w:rPr>
        <w:t>b1 := True; b2 := False; b3 := not b1;</w:t>
      </w:r>
    </w:p>
    <w:p w14:paraId="1497A46C" w14:textId="77777777" w:rsidR="0055641F" w:rsidRPr="006F514D" w:rsidRDefault="0055641F" w:rsidP="0036015B">
      <w:pPr>
        <w:pStyle w:val="a6"/>
        <w:spacing w:line="0" w:lineRule="atLeast"/>
        <w:ind w:left="142"/>
        <w:rPr>
          <w:color w:val="000000" w:themeColor="text1"/>
          <w:sz w:val="22"/>
          <w:szCs w:val="22"/>
          <w:lang w:val="en-US"/>
        </w:rPr>
      </w:pPr>
    </w:p>
    <w:p w14:paraId="188B71EB" w14:textId="77777777" w:rsidR="00D577CB" w:rsidRPr="0036015B" w:rsidRDefault="00D577CB" w:rsidP="0036015B">
      <w:pPr>
        <w:pStyle w:val="a6"/>
        <w:numPr>
          <w:ilvl w:val="0"/>
          <w:numId w:val="2"/>
        </w:numPr>
        <w:spacing w:line="0" w:lineRule="atLeast"/>
        <w:rPr>
          <w:color w:val="000000" w:themeColor="text1"/>
          <w:sz w:val="22"/>
          <w:szCs w:val="22"/>
          <w:lang w:val="en-US"/>
        </w:rPr>
      </w:pPr>
      <w:r w:rsidRPr="0036015B">
        <w:rPr>
          <w:b/>
          <w:color w:val="000000" w:themeColor="text1"/>
          <w:sz w:val="22"/>
          <w:szCs w:val="22"/>
        </w:rPr>
        <w:t>Порядковые типы. Перечисляемый тип</w:t>
      </w:r>
    </w:p>
    <w:p w14:paraId="389DFE11"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Перечисление, или перечисляемый тип, задается перечислением тех значений, которые он может получать. Каждое значение именуется некоторым идентификатором и располагается в списке, обрамленном круглыми скобками, например :</w:t>
      </w:r>
    </w:p>
    <w:p w14:paraId="2028A6C6" w14:textId="77777777" w:rsidR="00D577CB" w:rsidRPr="0036015B" w:rsidRDefault="00D577CB" w:rsidP="0036015B">
      <w:pPr>
        <w:pStyle w:val="a6"/>
        <w:spacing w:line="0" w:lineRule="atLeast"/>
        <w:ind w:left="502"/>
        <w:rPr>
          <w:color w:val="000000" w:themeColor="text1"/>
          <w:sz w:val="22"/>
          <w:szCs w:val="22"/>
          <w:lang w:val="en-US"/>
        </w:rPr>
      </w:pPr>
      <w:r w:rsidRPr="0036015B">
        <w:rPr>
          <w:color w:val="000000" w:themeColor="text1"/>
          <w:sz w:val="22"/>
          <w:szCs w:val="22"/>
          <w:lang w:val="en-US"/>
        </w:rPr>
        <w:t>Type</w:t>
      </w:r>
    </w:p>
    <w:p w14:paraId="5292B02D" w14:textId="77777777" w:rsidR="00D577CB" w:rsidRPr="0036015B" w:rsidRDefault="00D577CB" w:rsidP="0036015B">
      <w:pPr>
        <w:pStyle w:val="a6"/>
        <w:spacing w:line="0" w:lineRule="atLeast"/>
        <w:ind w:left="502"/>
        <w:rPr>
          <w:color w:val="000000" w:themeColor="text1"/>
          <w:sz w:val="22"/>
          <w:szCs w:val="22"/>
          <w:lang w:val="en-US"/>
        </w:rPr>
      </w:pPr>
      <w:r w:rsidRPr="0036015B">
        <w:rPr>
          <w:color w:val="000000" w:themeColor="text1"/>
          <w:sz w:val="22"/>
          <w:szCs w:val="22"/>
          <w:lang w:val="en-US"/>
        </w:rPr>
        <w:t>TSound = (‘ click, clack, clock’);</w:t>
      </w:r>
    </w:p>
    <w:p w14:paraId="607D9BAB" w14:textId="77777777" w:rsidR="00D577CB" w:rsidRPr="0036015B" w:rsidRDefault="00D577CB" w:rsidP="0036015B">
      <w:pPr>
        <w:pStyle w:val="a6"/>
        <w:spacing w:line="0" w:lineRule="atLeast"/>
        <w:ind w:left="502"/>
        <w:rPr>
          <w:color w:val="000000" w:themeColor="text1"/>
          <w:sz w:val="22"/>
          <w:szCs w:val="22"/>
          <w:lang w:val="en-US"/>
        </w:rPr>
      </w:pPr>
    </w:p>
    <w:p w14:paraId="4DC9C97C" w14:textId="77777777" w:rsidR="00D577CB" w:rsidRPr="006F514D" w:rsidRDefault="00D577CB" w:rsidP="0036015B">
      <w:pPr>
        <w:pStyle w:val="a6"/>
        <w:spacing w:line="0" w:lineRule="atLeast"/>
        <w:ind w:left="502"/>
        <w:rPr>
          <w:color w:val="000000" w:themeColor="text1"/>
          <w:sz w:val="22"/>
          <w:szCs w:val="22"/>
          <w:lang w:val="en-US"/>
        </w:rPr>
      </w:pPr>
      <w:r w:rsidRPr="0036015B">
        <w:rPr>
          <w:color w:val="000000" w:themeColor="text1"/>
          <w:sz w:val="22"/>
          <w:szCs w:val="22"/>
        </w:rPr>
        <w:t>Описание</w:t>
      </w:r>
      <w:r w:rsidRPr="006F514D">
        <w:rPr>
          <w:color w:val="000000" w:themeColor="text1"/>
          <w:sz w:val="22"/>
          <w:szCs w:val="22"/>
          <w:lang w:val="en-US"/>
        </w:rPr>
        <w:t xml:space="preserve"> </w:t>
      </w:r>
      <w:r w:rsidRPr="0036015B">
        <w:rPr>
          <w:color w:val="000000" w:themeColor="text1"/>
          <w:sz w:val="22"/>
          <w:szCs w:val="22"/>
        </w:rPr>
        <w:t>переменных</w:t>
      </w:r>
      <w:r w:rsidRPr="006F514D">
        <w:rPr>
          <w:color w:val="000000" w:themeColor="text1"/>
          <w:sz w:val="22"/>
          <w:szCs w:val="22"/>
          <w:lang w:val="en-US"/>
        </w:rPr>
        <w:t xml:space="preserve"> : </w:t>
      </w:r>
      <w:r w:rsidRPr="0036015B">
        <w:rPr>
          <w:color w:val="000000" w:themeColor="text1"/>
          <w:sz w:val="22"/>
          <w:szCs w:val="22"/>
          <w:lang w:val="en-US"/>
        </w:rPr>
        <w:t>var</w:t>
      </w:r>
      <w:r w:rsidRPr="006F514D">
        <w:rPr>
          <w:color w:val="000000" w:themeColor="text1"/>
          <w:sz w:val="22"/>
          <w:szCs w:val="22"/>
          <w:lang w:val="en-US"/>
        </w:rPr>
        <w:t xml:space="preserve"> </w:t>
      </w:r>
      <w:r w:rsidRPr="0036015B">
        <w:rPr>
          <w:color w:val="000000" w:themeColor="text1"/>
          <w:sz w:val="22"/>
          <w:szCs w:val="22"/>
          <w:lang w:val="en-US"/>
        </w:rPr>
        <w:t>snd</w:t>
      </w:r>
      <w:r w:rsidRPr="006F514D">
        <w:rPr>
          <w:color w:val="000000" w:themeColor="text1"/>
          <w:sz w:val="22"/>
          <w:szCs w:val="22"/>
          <w:lang w:val="en-US"/>
        </w:rPr>
        <w:t>:</w:t>
      </w:r>
      <w:r w:rsidRPr="0036015B">
        <w:rPr>
          <w:color w:val="000000" w:themeColor="text1"/>
          <w:sz w:val="22"/>
          <w:szCs w:val="22"/>
          <w:lang w:val="en-US"/>
        </w:rPr>
        <w:t>TSound</w:t>
      </w:r>
      <w:r w:rsidRPr="006F514D">
        <w:rPr>
          <w:color w:val="000000" w:themeColor="text1"/>
          <w:sz w:val="22"/>
          <w:szCs w:val="22"/>
          <w:lang w:val="en-US"/>
        </w:rPr>
        <w:t>;</w:t>
      </w:r>
    </w:p>
    <w:p w14:paraId="51437622"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Особые операции:</w:t>
      </w:r>
    </w:p>
    <w:p w14:paraId="2417D942"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lang w:val="en-US"/>
        </w:rPr>
        <w:t>ord</w:t>
      </w:r>
      <w:r w:rsidRPr="0036015B">
        <w:rPr>
          <w:color w:val="000000" w:themeColor="text1"/>
          <w:sz w:val="22"/>
          <w:szCs w:val="22"/>
        </w:rPr>
        <w:t>(</w:t>
      </w:r>
      <w:r w:rsidRPr="0036015B">
        <w:rPr>
          <w:color w:val="000000" w:themeColor="text1"/>
          <w:sz w:val="22"/>
          <w:szCs w:val="22"/>
          <w:lang w:val="en-US"/>
        </w:rPr>
        <w:t>snd</w:t>
      </w:r>
      <w:r w:rsidRPr="0036015B">
        <w:rPr>
          <w:color w:val="000000" w:themeColor="text1"/>
          <w:sz w:val="22"/>
          <w:szCs w:val="22"/>
        </w:rPr>
        <w:t xml:space="preserve">) – возвращает номер значения по порядку начиная с нуля(нумерацию можно начинать с единицы, если в типе указать : </w:t>
      </w:r>
      <w:r w:rsidRPr="0036015B">
        <w:rPr>
          <w:color w:val="000000" w:themeColor="text1"/>
          <w:sz w:val="22"/>
          <w:szCs w:val="22"/>
          <w:lang w:val="en-US"/>
        </w:rPr>
        <w:t>Type</w:t>
      </w:r>
      <w:r w:rsidRPr="0036015B">
        <w:rPr>
          <w:color w:val="000000" w:themeColor="text1"/>
          <w:sz w:val="22"/>
          <w:szCs w:val="22"/>
        </w:rPr>
        <w:t xml:space="preserve"> </w:t>
      </w:r>
      <w:r w:rsidRPr="0036015B">
        <w:rPr>
          <w:color w:val="000000" w:themeColor="text1"/>
          <w:sz w:val="22"/>
          <w:szCs w:val="22"/>
          <w:lang w:val="en-US"/>
        </w:rPr>
        <w:t>TSound</w:t>
      </w:r>
      <w:r w:rsidRPr="0036015B">
        <w:rPr>
          <w:color w:val="000000" w:themeColor="text1"/>
          <w:sz w:val="22"/>
          <w:szCs w:val="22"/>
        </w:rPr>
        <w:t xml:space="preserve"> = (‘</w:t>
      </w:r>
      <w:r w:rsidRPr="0036015B">
        <w:rPr>
          <w:color w:val="000000" w:themeColor="text1"/>
          <w:sz w:val="22"/>
          <w:szCs w:val="22"/>
          <w:lang w:val="en-US"/>
        </w:rPr>
        <w:t>click</w:t>
      </w:r>
      <w:r w:rsidRPr="0036015B">
        <w:rPr>
          <w:color w:val="000000" w:themeColor="text1"/>
          <w:sz w:val="22"/>
          <w:szCs w:val="22"/>
        </w:rPr>
        <w:t xml:space="preserve">’=1,’ </w:t>
      </w:r>
      <w:r w:rsidRPr="0036015B">
        <w:rPr>
          <w:color w:val="000000" w:themeColor="text1"/>
          <w:sz w:val="22"/>
          <w:szCs w:val="22"/>
          <w:lang w:val="en-US"/>
        </w:rPr>
        <w:t>clack</w:t>
      </w:r>
      <w:r w:rsidRPr="0036015B">
        <w:rPr>
          <w:color w:val="000000" w:themeColor="text1"/>
          <w:sz w:val="22"/>
          <w:szCs w:val="22"/>
        </w:rPr>
        <w:t xml:space="preserve">, </w:t>
      </w:r>
      <w:r w:rsidRPr="0036015B">
        <w:rPr>
          <w:color w:val="000000" w:themeColor="text1"/>
          <w:sz w:val="22"/>
          <w:szCs w:val="22"/>
          <w:lang w:val="en-US"/>
        </w:rPr>
        <w:t>clock</w:t>
      </w:r>
      <w:r w:rsidRPr="0036015B">
        <w:rPr>
          <w:color w:val="000000" w:themeColor="text1"/>
          <w:sz w:val="22"/>
          <w:szCs w:val="22"/>
        </w:rPr>
        <w:t>’).</w:t>
      </w:r>
    </w:p>
    <w:p w14:paraId="41F689D3"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В общем виде объявление перечисляемого типа выглядит так:</w:t>
      </w:r>
    </w:p>
    <w:p w14:paraId="2A123D1E"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Тип =( Значение1, Значение2, ... Значение </w:t>
      </w:r>
      <w:r w:rsidRPr="0036015B">
        <w:rPr>
          <w:color w:val="000000" w:themeColor="text1"/>
          <w:sz w:val="22"/>
          <w:szCs w:val="22"/>
          <w:lang w:val="en-US"/>
        </w:rPr>
        <w:t>i</w:t>
      </w:r>
      <w:r w:rsidRPr="0036015B">
        <w:rPr>
          <w:color w:val="000000" w:themeColor="text1"/>
          <w:sz w:val="22"/>
          <w:szCs w:val="22"/>
        </w:rPr>
        <w:t xml:space="preserve">) </w:t>
      </w:r>
    </w:p>
    <w:p w14:paraId="18BF7D18"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где:</w:t>
      </w:r>
      <w:r w:rsidR="00EC28C0" w:rsidRPr="0036015B">
        <w:rPr>
          <w:color w:val="000000" w:themeColor="text1"/>
          <w:sz w:val="22"/>
          <w:szCs w:val="22"/>
        </w:rPr>
        <w:t xml:space="preserve"> </w:t>
      </w:r>
      <w:r w:rsidRPr="0036015B">
        <w:rPr>
          <w:color w:val="000000" w:themeColor="text1"/>
          <w:sz w:val="22"/>
          <w:szCs w:val="22"/>
        </w:rPr>
        <w:t>тип — имя перечисляемого типа данных;</w:t>
      </w:r>
      <w:r w:rsidR="00EC28C0" w:rsidRPr="0036015B">
        <w:rPr>
          <w:color w:val="000000" w:themeColor="text1"/>
          <w:sz w:val="22"/>
          <w:szCs w:val="22"/>
        </w:rPr>
        <w:t xml:space="preserve"> з</w:t>
      </w:r>
      <w:r w:rsidRPr="0036015B">
        <w:rPr>
          <w:color w:val="000000" w:themeColor="text1"/>
          <w:sz w:val="22"/>
          <w:szCs w:val="22"/>
        </w:rPr>
        <w:t xml:space="preserve">начение </w:t>
      </w:r>
      <w:r w:rsidRPr="0036015B">
        <w:rPr>
          <w:color w:val="000000" w:themeColor="text1"/>
          <w:sz w:val="22"/>
          <w:szCs w:val="22"/>
          <w:lang w:val="en-US"/>
        </w:rPr>
        <w:t>i</w:t>
      </w:r>
      <w:r w:rsidRPr="0036015B">
        <w:rPr>
          <w:color w:val="000000" w:themeColor="text1"/>
          <w:sz w:val="22"/>
          <w:szCs w:val="22"/>
        </w:rPr>
        <w:t xml:space="preserve"> — символьная константа, определяющая одно из значений, которое может принимать переменная типа Тип.</w:t>
      </w:r>
    </w:p>
    <w:p w14:paraId="052EC95B" w14:textId="77777777" w:rsidR="00D577CB" w:rsidRPr="0036015B" w:rsidRDefault="00D577CB" w:rsidP="0036015B">
      <w:pPr>
        <w:spacing w:line="0" w:lineRule="atLeast"/>
        <w:rPr>
          <w:color w:val="000000" w:themeColor="text1"/>
          <w:sz w:val="22"/>
          <w:szCs w:val="22"/>
          <w:lang w:val="en-US"/>
        </w:rPr>
      </w:pPr>
      <w:r w:rsidRPr="0036015B">
        <w:rPr>
          <w:color w:val="000000" w:themeColor="text1"/>
          <w:sz w:val="22"/>
          <w:szCs w:val="22"/>
          <w:lang w:val="en-US"/>
        </w:rPr>
        <w:t>Примеры:</w:t>
      </w:r>
    </w:p>
    <w:p w14:paraId="6EEF4E0B" w14:textId="77777777" w:rsidR="00D577CB" w:rsidRPr="0036015B" w:rsidRDefault="00D577CB" w:rsidP="0036015B">
      <w:pPr>
        <w:spacing w:line="0" w:lineRule="atLeast"/>
        <w:rPr>
          <w:color w:val="000000" w:themeColor="text1"/>
          <w:sz w:val="22"/>
          <w:szCs w:val="22"/>
          <w:lang w:val="en-US"/>
        </w:rPr>
      </w:pPr>
    </w:p>
    <w:p w14:paraId="6D91FFB8" w14:textId="77777777" w:rsidR="00D577CB" w:rsidRPr="0036015B" w:rsidRDefault="00D577CB" w:rsidP="0036015B">
      <w:pPr>
        <w:spacing w:line="0" w:lineRule="atLeast"/>
        <w:rPr>
          <w:color w:val="000000" w:themeColor="text1"/>
          <w:sz w:val="22"/>
          <w:szCs w:val="22"/>
          <w:lang w:val="en-US"/>
        </w:rPr>
      </w:pPr>
      <w:r w:rsidRPr="0036015B">
        <w:rPr>
          <w:color w:val="000000" w:themeColor="text1"/>
          <w:sz w:val="22"/>
          <w:szCs w:val="22"/>
          <w:lang w:val="en-US"/>
        </w:rPr>
        <w:t>TDayOfWeek = (MON,TUE,WED,THU,FRI,SAT,SUN);</w:t>
      </w:r>
    </w:p>
    <w:p w14:paraId="150C1C46" w14:textId="77777777" w:rsidR="00D577CB" w:rsidRPr="0036015B" w:rsidRDefault="00D577CB" w:rsidP="0036015B">
      <w:pPr>
        <w:spacing w:line="0" w:lineRule="atLeast"/>
        <w:rPr>
          <w:color w:val="000000" w:themeColor="text1"/>
          <w:sz w:val="22"/>
          <w:szCs w:val="22"/>
          <w:lang w:val="en-US"/>
        </w:rPr>
      </w:pPr>
    </w:p>
    <w:p w14:paraId="0CA56899"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TColor</w:t>
      </w:r>
      <w:r w:rsidRPr="0036015B">
        <w:rPr>
          <w:color w:val="000000" w:themeColor="text1"/>
          <w:sz w:val="22"/>
          <w:szCs w:val="22"/>
        </w:rPr>
        <w:t xml:space="preserve"> = (</w:t>
      </w:r>
      <w:r w:rsidRPr="0036015B">
        <w:rPr>
          <w:color w:val="000000" w:themeColor="text1"/>
          <w:sz w:val="22"/>
          <w:szCs w:val="22"/>
          <w:lang w:val="en-US"/>
        </w:rPr>
        <w:t>Red</w:t>
      </w:r>
      <w:r w:rsidRPr="0036015B">
        <w:rPr>
          <w:color w:val="000000" w:themeColor="text1"/>
          <w:sz w:val="22"/>
          <w:szCs w:val="22"/>
        </w:rPr>
        <w:t>,</w:t>
      </w:r>
      <w:r w:rsidRPr="0036015B">
        <w:rPr>
          <w:color w:val="000000" w:themeColor="text1"/>
          <w:sz w:val="22"/>
          <w:szCs w:val="22"/>
          <w:lang w:val="en-US"/>
        </w:rPr>
        <w:t>Yellow</w:t>
      </w:r>
      <w:r w:rsidRPr="0036015B">
        <w:rPr>
          <w:color w:val="000000" w:themeColor="text1"/>
          <w:sz w:val="22"/>
          <w:szCs w:val="22"/>
        </w:rPr>
        <w:t>,</w:t>
      </w:r>
      <w:r w:rsidRPr="0036015B">
        <w:rPr>
          <w:color w:val="000000" w:themeColor="text1"/>
          <w:sz w:val="22"/>
          <w:szCs w:val="22"/>
          <w:lang w:val="en-US"/>
        </w:rPr>
        <w:t>Green</w:t>
      </w:r>
      <w:r w:rsidRPr="0036015B">
        <w:rPr>
          <w:color w:val="000000" w:themeColor="text1"/>
          <w:sz w:val="22"/>
          <w:szCs w:val="22"/>
        </w:rPr>
        <w:t>);</w:t>
      </w:r>
    </w:p>
    <w:p w14:paraId="40AA6DC7" w14:textId="77777777" w:rsidR="00D577CB" w:rsidRPr="0036015B" w:rsidRDefault="00D577CB" w:rsidP="0036015B">
      <w:pPr>
        <w:spacing w:line="0" w:lineRule="atLeast"/>
        <w:rPr>
          <w:color w:val="000000" w:themeColor="text1"/>
          <w:sz w:val="22"/>
          <w:szCs w:val="22"/>
        </w:rPr>
      </w:pPr>
    </w:p>
    <w:p w14:paraId="65424DF9"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Примечание </w:t>
      </w:r>
    </w:p>
    <w:p w14:paraId="3BB62BC3"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Согласно принятому в </w:t>
      </w:r>
      <w:r w:rsidRPr="0036015B">
        <w:rPr>
          <w:color w:val="000000" w:themeColor="text1"/>
          <w:sz w:val="22"/>
          <w:szCs w:val="22"/>
          <w:lang w:val="en-US"/>
        </w:rPr>
        <w:t>Delphi</w:t>
      </w:r>
      <w:r w:rsidRPr="0036015B">
        <w:rPr>
          <w:color w:val="000000" w:themeColor="text1"/>
          <w:sz w:val="22"/>
          <w:szCs w:val="22"/>
        </w:rPr>
        <w:t xml:space="preserve"> соглашению, имена типов должны начинаться с буквы Т (от слова Туре — тип). </w:t>
      </w:r>
    </w:p>
    <w:p w14:paraId="56B9BDAB"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После объявления типа можно объявить переменную, относящуюся к этому типу, например:</w:t>
      </w:r>
    </w:p>
    <w:p w14:paraId="2EAE1D31" w14:textId="77777777" w:rsidR="00D577CB" w:rsidRPr="0036015B" w:rsidRDefault="00D577CB" w:rsidP="0036015B">
      <w:pPr>
        <w:spacing w:line="0" w:lineRule="atLeast"/>
        <w:rPr>
          <w:color w:val="000000" w:themeColor="text1"/>
          <w:sz w:val="22"/>
          <w:szCs w:val="22"/>
        </w:rPr>
      </w:pPr>
    </w:p>
    <w:p w14:paraId="68A2B2FF" w14:textId="77777777" w:rsidR="00D577CB" w:rsidRPr="0036015B" w:rsidRDefault="00D577CB" w:rsidP="0036015B">
      <w:pPr>
        <w:spacing w:line="0" w:lineRule="atLeast"/>
        <w:rPr>
          <w:color w:val="000000" w:themeColor="text1"/>
          <w:sz w:val="22"/>
          <w:szCs w:val="22"/>
          <w:lang w:val="en-US"/>
        </w:rPr>
      </w:pPr>
      <w:r w:rsidRPr="0036015B">
        <w:rPr>
          <w:color w:val="000000" w:themeColor="text1"/>
          <w:sz w:val="22"/>
          <w:szCs w:val="22"/>
          <w:lang w:val="en-US"/>
        </w:rPr>
        <w:t>type</w:t>
      </w:r>
    </w:p>
    <w:p w14:paraId="44B9C471" w14:textId="77777777" w:rsidR="00D577CB" w:rsidRPr="0036015B" w:rsidRDefault="00D577CB" w:rsidP="0036015B">
      <w:pPr>
        <w:spacing w:line="0" w:lineRule="atLeast"/>
        <w:rPr>
          <w:color w:val="000000" w:themeColor="text1"/>
          <w:sz w:val="22"/>
          <w:szCs w:val="22"/>
          <w:lang w:val="en-US"/>
        </w:rPr>
      </w:pPr>
      <w:r w:rsidRPr="0036015B">
        <w:rPr>
          <w:color w:val="000000" w:themeColor="text1"/>
          <w:sz w:val="22"/>
          <w:szCs w:val="22"/>
          <w:lang w:val="en-US"/>
        </w:rPr>
        <w:lastRenderedPageBreak/>
        <w:t xml:space="preserve">TDayOfWeek = (MON,TUE,WED,THU, FRI,SAT,SUN) ; </w:t>
      </w:r>
    </w:p>
    <w:p w14:paraId="25B1FACB"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var</w:t>
      </w:r>
    </w:p>
    <w:p w14:paraId="37EF0C1F"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ThisDay</w:t>
      </w:r>
      <w:r w:rsidRPr="0036015B">
        <w:rPr>
          <w:color w:val="000000" w:themeColor="text1"/>
          <w:sz w:val="22"/>
          <w:szCs w:val="22"/>
        </w:rPr>
        <w:t xml:space="preserve">, </w:t>
      </w:r>
      <w:r w:rsidRPr="0036015B">
        <w:rPr>
          <w:color w:val="000000" w:themeColor="text1"/>
          <w:sz w:val="22"/>
          <w:szCs w:val="22"/>
          <w:lang w:val="en-US"/>
        </w:rPr>
        <w:t>LastDay</w:t>
      </w:r>
      <w:r w:rsidRPr="0036015B">
        <w:rPr>
          <w:color w:val="000000" w:themeColor="text1"/>
          <w:sz w:val="22"/>
          <w:szCs w:val="22"/>
        </w:rPr>
        <w:t xml:space="preserve">: </w:t>
      </w:r>
      <w:r w:rsidRPr="0036015B">
        <w:rPr>
          <w:color w:val="000000" w:themeColor="text1"/>
          <w:sz w:val="22"/>
          <w:szCs w:val="22"/>
          <w:lang w:val="en-US"/>
        </w:rPr>
        <w:t>TDayOfWeek</w:t>
      </w:r>
      <w:r w:rsidRPr="0036015B">
        <w:rPr>
          <w:color w:val="000000" w:themeColor="text1"/>
          <w:sz w:val="22"/>
          <w:szCs w:val="22"/>
        </w:rPr>
        <w:t>;</w:t>
      </w:r>
    </w:p>
    <w:p w14:paraId="68B0DAF3" w14:textId="77777777" w:rsidR="00D577CB" w:rsidRPr="0036015B" w:rsidRDefault="00D577CB" w:rsidP="0036015B">
      <w:pPr>
        <w:spacing w:line="0" w:lineRule="atLeast"/>
        <w:rPr>
          <w:color w:val="000000" w:themeColor="text1"/>
          <w:sz w:val="22"/>
          <w:szCs w:val="22"/>
        </w:rPr>
      </w:pPr>
    </w:p>
    <w:p w14:paraId="63CC8660"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Помимо указания значений, которые может принимать переменная, описание типа задает, как значения соотносятся друг с другом. Считается, что самый левый элемент списка значений является минимальным, а самый правый — максимальным. Для элементов типа </w:t>
      </w:r>
      <w:r w:rsidRPr="0036015B">
        <w:rPr>
          <w:color w:val="000000" w:themeColor="text1"/>
          <w:sz w:val="22"/>
          <w:szCs w:val="22"/>
          <w:lang w:val="en-US"/>
        </w:rPr>
        <w:t>DayOfWeek</w:t>
      </w:r>
      <w:r w:rsidRPr="0036015B">
        <w:rPr>
          <w:color w:val="000000" w:themeColor="text1"/>
          <w:sz w:val="22"/>
          <w:szCs w:val="22"/>
        </w:rPr>
        <w:t xml:space="preserve"> справедливо:</w:t>
      </w:r>
    </w:p>
    <w:p w14:paraId="384BF282" w14:textId="77777777" w:rsidR="00D577CB" w:rsidRPr="0036015B" w:rsidRDefault="00D577CB" w:rsidP="0036015B">
      <w:pPr>
        <w:spacing w:line="0" w:lineRule="atLeast"/>
        <w:rPr>
          <w:color w:val="000000" w:themeColor="text1"/>
          <w:sz w:val="22"/>
          <w:szCs w:val="22"/>
        </w:rPr>
      </w:pPr>
    </w:p>
    <w:p w14:paraId="54A332B4"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MON</w:t>
      </w:r>
      <w:r w:rsidRPr="0036015B">
        <w:rPr>
          <w:color w:val="000000" w:themeColor="text1"/>
          <w:sz w:val="22"/>
          <w:szCs w:val="22"/>
        </w:rPr>
        <w:t xml:space="preserve"> &lt; </w:t>
      </w:r>
      <w:r w:rsidRPr="0036015B">
        <w:rPr>
          <w:color w:val="000000" w:themeColor="text1"/>
          <w:sz w:val="22"/>
          <w:szCs w:val="22"/>
          <w:lang w:val="en-US"/>
        </w:rPr>
        <w:t>TUE</w:t>
      </w:r>
      <w:r w:rsidRPr="0036015B">
        <w:rPr>
          <w:color w:val="000000" w:themeColor="text1"/>
          <w:sz w:val="22"/>
          <w:szCs w:val="22"/>
        </w:rPr>
        <w:t xml:space="preserve"> &lt; </w:t>
      </w:r>
      <w:r w:rsidRPr="0036015B">
        <w:rPr>
          <w:color w:val="000000" w:themeColor="text1"/>
          <w:sz w:val="22"/>
          <w:szCs w:val="22"/>
          <w:lang w:val="en-US"/>
        </w:rPr>
        <w:t>WED</w:t>
      </w:r>
      <w:r w:rsidRPr="0036015B">
        <w:rPr>
          <w:color w:val="000000" w:themeColor="text1"/>
          <w:sz w:val="22"/>
          <w:szCs w:val="22"/>
        </w:rPr>
        <w:t xml:space="preserve"> &lt; </w:t>
      </w:r>
      <w:r w:rsidRPr="0036015B">
        <w:rPr>
          <w:color w:val="000000" w:themeColor="text1"/>
          <w:sz w:val="22"/>
          <w:szCs w:val="22"/>
          <w:lang w:val="en-US"/>
        </w:rPr>
        <w:t>THU</w:t>
      </w:r>
      <w:r w:rsidRPr="0036015B">
        <w:rPr>
          <w:color w:val="000000" w:themeColor="text1"/>
          <w:sz w:val="22"/>
          <w:szCs w:val="22"/>
        </w:rPr>
        <w:t xml:space="preserve"> &lt; </w:t>
      </w:r>
      <w:r w:rsidRPr="0036015B">
        <w:rPr>
          <w:color w:val="000000" w:themeColor="text1"/>
          <w:sz w:val="22"/>
          <w:szCs w:val="22"/>
          <w:lang w:val="en-US"/>
        </w:rPr>
        <w:t>FRI</w:t>
      </w:r>
      <w:r w:rsidRPr="0036015B">
        <w:rPr>
          <w:color w:val="000000" w:themeColor="text1"/>
          <w:sz w:val="22"/>
          <w:szCs w:val="22"/>
        </w:rPr>
        <w:t xml:space="preserve"> &lt; </w:t>
      </w:r>
      <w:r w:rsidRPr="0036015B">
        <w:rPr>
          <w:color w:val="000000" w:themeColor="text1"/>
          <w:sz w:val="22"/>
          <w:szCs w:val="22"/>
          <w:lang w:val="en-US"/>
        </w:rPr>
        <w:t>SAT</w:t>
      </w:r>
      <w:r w:rsidRPr="0036015B">
        <w:rPr>
          <w:color w:val="000000" w:themeColor="text1"/>
          <w:sz w:val="22"/>
          <w:szCs w:val="22"/>
        </w:rPr>
        <w:t xml:space="preserve"> &lt; </w:t>
      </w:r>
      <w:r w:rsidRPr="0036015B">
        <w:rPr>
          <w:color w:val="000000" w:themeColor="text1"/>
          <w:sz w:val="22"/>
          <w:szCs w:val="22"/>
          <w:lang w:val="en-US"/>
        </w:rPr>
        <w:t>SUN</w:t>
      </w:r>
    </w:p>
    <w:p w14:paraId="13DCF630"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Свойство упорядоченности элементов перечисляемого типа позволяет использовать переменные перечисляемого типа в управляющих инструкциях, например, так:</w:t>
      </w:r>
    </w:p>
    <w:p w14:paraId="1EDD5E44" w14:textId="77777777" w:rsidR="00D577CB" w:rsidRPr="0036015B" w:rsidRDefault="00D577CB" w:rsidP="0036015B">
      <w:pPr>
        <w:spacing w:line="0" w:lineRule="atLeast"/>
        <w:rPr>
          <w:color w:val="000000" w:themeColor="text1"/>
          <w:sz w:val="22"/>
          <w:szCs w:val="22"/>
          <w:lang w:val="en-US"/>
        </w:rPr>
      </w:pPr>
      <w:r w:rsidRPr="0036015B">
        <w:rPr>
          <w:color w:val="000000" w:themeColor="text1"/>
          <w:sz w:val="22"/>
          <w:szCs w:val="22"/>
          <w:lang w:val="en-US"/>
        </w:rPr>
        <w:t xml:space="preserve">if (Day = SAT) OR (Day = SUN) then </w:t>
      </w:r>
    </w:p>
    <w:p w14:paraId="2D760D7A"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begin</w:t>
      </w:r>
    </w:p>
    <w:p w14:paraId="24EFD2B2"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 действия, если день — суббота или воскресенье } </w:t>
      </w:r>
    </w:p>
    <w:p w14:paraId="1F72B42F"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end</w:t>
      </w:r>
      <w:r w:rsidRPr="0036015B">
        <w:rPr>
          <w:color w:val="000000" w:themeColor="text1"/>
          <w:sz w:val="22"/>
          <w:szCs w:val="22"/>
        </w:rPr>
        <w:t>;</w:t>
      </w:r>
    </w:p>
    <w:p w14:paraId="0E77276C" w14:textId="77777777" w:rsidR="00D577CB" w:rsidRPr="0036015B" w:rsidRDefault="00D577CB" w:rsidP="0036015B">
      <w:pPr>
        <w:spacing w:line="0" w:lineRule="atLeast"/>
        <w:rPr>
          <w:color w:val="000000" w:themeColor="text1"/>
          <w:sz w:val="22"/>
          <w:szCs w:val="22"/>
        </w:rPr>
      </w:pPr>
    </w:p>
    <w:p w14:paraId="0C30247E"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Приведенную инструкцию можно записать и так:</w:t>
      </w:r>
    </w:p>
    <w:p w14:paraId="2DF4A97A" w14:textId="77777777" w:rsidR="00D577CB" w:rsidRPr="0036015B" w:rsidRDefault="00D577CB" w:rsidP="0036015B">
      <w:pPr>
        <w:spacing w:line="0" w:lineRule="atLeast"/>
        <w:rPr>
          <w:color w:val="000000" w:themeColor="text1"/>
          <w:sz w:val="22"/>
          <w:szCs w:val="22"/>
        </w:rPr>
      </w:pPr>
    </w:p>
    <w:p w14:paraId="1E166D89"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lang w:val="en-US"/>
        </w:rPr>
        <w:t>if</w:t>
      </w:r>
      <w:r w:rsidRPr="0036015B">
        <w:rPr>
          <w:color w:val="000000" w:themeColor="text1"/>
          <w:sz w:val="22"/>
          <w:szCs w:val="22"/>
        </w:rPr>
        <w:t xml:space="preserve"> </w:t>
      </w:r>
      <w:r w:rsidRPr="0036015B">
        <w:rPr>
          <w:color w:val="000000" w:themeColor="text1"/>
          <w:sz w:val="22"/>
          <w:szCs w:val="22"/>
          <w:lang w:val="en-US"/>
        </w:rPr>
        <w:t>Day</w:t>
      </w:r>
      <w:r w:rsidRPr="0036015B">
        <w:rPr>
          <w:color w:val="000000" w:themeColor="text1"/>
          <w:sz w:val="22"/>
          <w:szCs w:val="22"/>
        </w:rPr>
        <w:t xml:space="preserve"> &gt; </w:t>
      </w:r>
      <w:r w:rsidRPr="0036015B">
        <w:rPr>
          <w:color w:val="000000" w:themeColor="text1"/>
          <w:sz w:val="22"/>
          <w:szCs w:val="22"/>
          <w:lang w:val="en-US"/>
        </w:rPr>
        <w:t>FRI</w:t>
      </w:r>
      <w:r w:rsidRPr="0036015B">
        <w:rPr>
          <w:color w:val="000000" w:themeColor="text1"/>
          <w:sz w:val="22"/>
          <w:szCs w:val="22"/>
        </w:rPr>
        <w:t xml:space="preserve"> </w:t>
      </w:r>
      <w:r w:rsidRPr="0036015B">
        <w:rPr>
          <w:color w:val="000000" w:themeColor="text1"/>
          <w:sz w:val="22"/>
          <w:szCs w:val="22"/>
          <w:lang w:val="en-US"/>
        </w:rPr>
        <w:t>then</w:t>
      </w:r>
      <w:r w:rsidRPr="0036015B">
        <w:rPr>
          <w:color w:val="000000" w:themeColor="text1"/>
          <w:sz w:val="22"/>
          <w:szCs w:val="22"/>
        </w:rPr>
        <w:t xml:space="preserve"> </w:t>
      </w:r>
      <w:r w:rsidRPr="0036015B">
        <w:rPr>
          <w:color w:val="000000" w:themeColor="text1"/>
          <w:sz w:val="22"/>
          <w:szCs w:val="22"/>
          <w:lang w:val="en-US"/>
        </w:rPr>
        <w:t>begin</w:t>
      </w:r>
    </w:p>
    <w:p w14:paraId="5D74EDCB" w14:textId="77777777" w:rsidR="00D577CB" w:rsidRPr="0036015B" w:rsidRDefault="00D577CB" w:rsidP="0036015B">
      <w:pPr>
        <w:spacing w:line="0" w:lineRule="atLeast"/>
        <w:rPr>
          <w:color w:val="000000" w:themeColor="text1"/>
          <w:sz w:val="22"/>
          <w:szCs w:val="22"/>
        </w:rPr>
      </w:pPr>
      <w:r w:rsidRPr="0036015B">
        <w:rPr>
          <w:color w:val="000000" w:themeColor="text1"/>
          <w:sz w:val="22"/>
          <w:szCs w:val="22"/>
        </w:rPr>
        <w:t xml:space="preserve">{ действия, если день — суббота или воскресенье } </w:t>
      </w:r>
    </w:p>
    <w:p w14:paraId="69D37A75" w14:textId="77777777" w:rsidR="00D577CB" w:rsidRPr="0036015B" w:rsidRDefault="00D577CB" w:rsidP="0036015B">
      <w:pPr>
        <w:spacing w:line="0" w:lineRule="atLeast"/>
        <w:rPr>
          <w:b/>
          <w:color w:val="000000" w:themeColor="text1"/>
          <w:sz w:val="22"/>
          <w:szCs w:val="22"/>
        </w:rPr>
      </w:pPr>
      <w:r w:rsidRPr="0036015B">
        <w:rPr>
          <w:color w:val="000000" w:themeColor="text1"/>
          <w:sz w:val="22"/>
          <w:szCs w:val="22"/>
          <w:lang w:val="en-US"/>
        </w:rPr>
        <w:t>end</w:t>
      </w:r>
      <w:r w:rsidRPr="0036015B">
        <w:rPr>
          <w:color w:val="000000" w:themeColor="text1"/>
          <w:sz w:val="22"/>
          <w:szCs w:val="22"/>
        </w:rPr>
        <w:t>;</w:t>
      </w:r>
    </w:p>
    <w:p w14:paraId="710DC20D" w14:textId="77777777" w:rsidR="00D577CB" w:rsidRPr="0036015B" w:rsidRDefault="00D577CB" w:rsidP="0036015B">
      <w:pPr>
        <w:pStyle w:val="a6"/>
        <w:spacing w:line="0" w:lineRule="atLeast"/>
        <w:ind w:left="502"/>
        <w:rPr>
          <w:color w:val="000000" w:themeColor="text1"/>
          <w:sz w:val="22"/>
          <w:szCs w:val="22"/>
        </w:rPr>
      </w:pPr>
    </w:p>
    <w:p w14:paraId="37DA6DFA" w14:textId="77777777" w:rsidR="00D577CB" w:rsidRPr="00B036DC" w:rsidRDefault="00D577CB" w:rsidP="00B036DC">
      <w:pPr>
        <w:pStyle w:val="a6"/>
        <w:numPr>
          <w:ilvl w:val="0"/>
          <w:numId w:val="2"/>
        </w:numPr>
        <w:spacing w:line="0" w:lineRule="atLeast"/>
        <w:jc w:val="both"/>
        <w:rPr>
          <w:b/>
          <w:color w:val="000000" w:themeColor="text1"/>
          <w:sz w:val="22"/>
          <w:szCs w:val="22"/>
        </w:rPr>
      </w:pPr>
      <w:r w:rsidRPr="00B036DC">
        <w:rPr>
          <w:b/>
          <w:color w:val="000000" w:themeColor="text1"/>
          <w:sz w:val="22"/>
          <w:szCs w:val="22"/>
        </w:rPr>
        <w:t>Тип массив(статический) : описание, ввод, вывод. Форматный вывод.</w:t>
      </w:r>
    </w:p>
    <w:p w14:paraId="51B9D008"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Это пользовательский тип.</w:t>
      </w:r>
    </w:p>
    <w:p w14:paraId="606EB64B"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Отличительная особенность массивов заключается в том, что все их компоненты – суть данные одного типа. Эти компоненты можно легко упорядочить и обеспечить доступ к любому из них простым указанием его порядкового номера.</w:t>
      </w:r>
    </w:p>
    <w:p w14:paraId="125450F6"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 xml:space="preserve">Описание типа массива : &lt;имя типа&gt; = </w:t>
      </w:r>
      <w:r w:rsidRPr="0036015B">
        <w:rPr>
          <w:color w:val="000000" w:themeColor="text1"/>
          <w:sz w:val="22"/>
          <w:szCs w:val="22"/>
          <w:lang w:val="en-US"/>
        </w:rPr>
        <w:t>array</w:t>
      </w:r>
      <w:r w:rsidRPr="0036015B">
        <w:rPr>
          <w:color w:val="000000" w:themeColor="text1"/>
          <w:sz w:val="22"/>
          <w:szCs w:val="22"/>
        </w:rPr>
        <w:t xml:space="preserve"> [ &lt;сп. инд. типов&gt; ] </w:t>
      </w:r>
      <w:r w:rsidRPr="0036015B">
        <w:rPr>
          <w:color w:val="000000" w:themeColor="text1"/>
          <w:sz w:val="22"/>
          <w:szCs w:val="22"/>
          <w:lang w:val="en-US"/>
        </w:rPr>
        <w:t>of</w:t>
      </w:r>
      <w:r w:rsidRPr="0036015B">
        <w:rPr>
          <w:color w:val="000000" w:themeColor="text1"/>
          <w:sz w:val="22"/>
          <w:szCs w:val="22"/>
        </w:rPr>
        <w:t xml:space="preserve"> &lt;тип&gt; ;</w:t>
      </w:r>
    </w:p>
    <w:p w14:paraId="47B2AE8E"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 xml:space="preserve">&lt;имя типа&gt; – правильный идентификатор; </w:t>
      </w:r>
      <w:r w:rsidRPr="0036015B">
        <w:rPr>
          <w:color w:val="000000" w:themeColor="text1"/>
          <w:sz w:val="22"/>
          <w:szCs w:val="22"/>
          <w:lang w:val="en-US"/>
        </w:rPr>
        <w:t>array</w:t>
      </w:r>
      <w:r w:rsidRPr="0036015B">
        <w:rPr>
          <w:color w:val="000000" w:themeColor="text1"/>
          <w:sz w:val="22"/>
          <w:szCs w:val="22"/>
        </w:rPr>
        <w:t>,</w:t>
      </w:r>
      <w:r w:rsidRPr="0036015B">
        <w:rPr>
          <w:color w:val="000000" w:themeColor="text1"/>
          <w:sz w:val="22"/>
          <w:szCs w:val="22"/>
          <w:lang w:val="en-US"/>
        </w:rPr>
        <w:t>of</w:t>
      </w:r>
      <w:r w:rsidRPr="0036015B">
        <w:rPr>
          <w:color w:val="000000" w:themeColor="text1"/>
          <w:sz w:val="22"/>
          <w:szCs w:val="22"/>
        </w:rPr>
        <w:t xml:space="preserve"> – зарезервированные слова(массив, из); &lt;сп. инд. типов&gt; – список из одного или нескольких индексных типов, разделенных запятыми; &lt;тип&gt; – любой тип Паскаля.</w:t>
      </w:r>
    </w:p>
    <w:p w14:paraId="2CDF587A"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 xml:space="preserve">В качестве индексных типов в Паскале можно использовать любые порядковые типы, кроме </w:t>
      </w:r>
      <w:r w:rsidRPr="0036015B">
        <w:rPr>
          <w:color w:val="000000" w:themeColor="text1"/>
          <w:sz w:val="22"/>
          <w:szCs w:val="22"/>
          <w:lang w:val="en-US"/>
        </w:rPr>
        <w:t>LongInt</w:t>
      </w:r>
      <w:r w:rsidRPr="0036015B">
        <w:rPr>
          <w:color w:val="000000" w:themeColor="text1"/>
          <w:sz w:val="22"/>
          <w:szCs w:val="22"/>
        </w:rPr>
        <w:t xml:space="preserve"> и типов-диапазонов с базовым типом </w:t>
      </w:r>
      <w:r w:rsidRPr="0036015B">
        <w:rPr>
          <w:color w:val="000000" w:themeColor="text1"/>
          <w:sz w:val="22"/>
          <w:szCs w:val="22"/>
          <w:lang w:val="en-US"/>
        </w:rPr>
        <w:t>LongInt</w:t>
      </w:r>
      <w:r w:rsidRPr="0036015B">
        <w:rPr>
          <w:color w:val="000000" w:themeColor="text1"/>
          <w:sz w:val="22"/>
          <w:szCs w:val="22"/>
        </w:rPr>
        <w:t>.</w:t>
      </w:r>
    </w:p>
    <w:p w14:paraId="0F520076" w14:textId="77777777" w:rsidR="00D577CB" w:rsidRPr="0036015B" w:rsidRDefault="00D577CB" w:rsidP="0036015B">
      <w:pPr>
        <w:pStyle w:val="a6"/>
        <w:spacing w:line="0" w:lineRule="atLeast"/>
        <w:ind w:left="502"/>
        <w:rPr>
          <w:color w:val="000000" w:themeColor="text1"/>
          <w:sz w:val="22"/>
          <w:szCs w:val="22"/>
        </w:rPr>
      </w:pPr>
      <w:r w:rsidRPr="0036015B">
        <w:rPr>
          <w:color w:val="000000" w:themeColor="text1"/>
          <w:sz w:val="22"/>
          <w:szCs w:val="22"/>
        </w:rPr>
        <w:t xml:space="preserve">Обычно в качестве индексного типа используется тип-диапазон, в котором задаются границы индексов. Так как тип &lt;тип&gt; за словом </w:t>
      </w:r>
      <w:r w:rsidRPr="0036015B">
        <w:rPr>
          <w:color w:val="000000" w:themeColor="text1"/>
          <w:sz w:val="22"/>
          <w:szCs w:val="22"/>
          <w:lang w:val="en-US"/>
        </w:rPr>
        <w:t>of</w:t>
      </w:r>
      <w:r w:rsidRPr="0036015B">
        <w:rPr>
          <w:color w:val="000000" w:themeColor="text1"/>
          <w:sz w:val="22"/>
          <w:szCs w:val="22"/>
        </w:rPr>
        <w:t>,– это любой тип Паскаля, он может быть, в частности, и другим массивом, например :</w:t>
      </w:r>
    </w:p>
    <w:p w14:paraId="57E874ED" w14:textId="77777777" w:rsidR="00D577CB" w:rsidRPr="0036015B" w:rsidRDefault="00D577CB" w:rsidP="0036015B">
      <w:pPr>
        <w:pStyle w:val="a6"/>
        <w:spacing w:line="0" w:lineRule="atLeast"/>
        <w:ind w:left="502"/>
        <w:rPr>
          <w:color w:val="000000" w:themeColor="text1"/>
          <w:sz w:val="22"/>
          <w:szCs w:val="22"/>
          <w:lang w:val="en-US"/>
        </w:rPr>
      </w:pPr>
      <w:r w:rsidRPr="0036015B">
        <w:rPr>
          <w:color w:val="000000" w:themeColor="text1"/>
          <w:sz w:val="22"/>
          <w:szCs w:val="22"/>
          <w:lang w:val="en-US"/>
        </w:rPr>
        <w:t>type mat = array [0..5,-1..2,Char] of Byte.</w:t>
      </w:r>
    </w:p>
    <w:p w14:paraId="0BDA7B92" w14:textId="77777777" w:rsidR="00D577CB" w:rsidRPr="0036015B" w:rsidRDefault="00D577CB" w:rsidP="0036015B">
      <w:pPr>
        <w:pStyle w:val="a6"/>
        <w:spacing w:line="0" w:lineRule="atLeast"/>
        <w:ind w:left="502"/>
        <w:rPr>
          <w:color w:val="000000" w:themeColor="text1"/>
          <w:sz w:val="22"/>
          <w:szCs w:val="22"/>
          <w:lang w:val="en-US"/>
        </w:rPr>
      </w:pPr>
    </w:p>
    <w:p w14:paraId="57C350DA" w14:textId="77777777" w:rsidR="00D577CB" w:rsidRPr="0036015B" w:rsidRDefault="00D577CB" w:rsidP="0036015B">
      <w:pPr>
        <w:pStyle w:val="a6"/>
        <w:spacing w:line="0" w:lineRule="atLeast"/>
        <w:ind w:left="502"/>
        <w:rPr>
          <w:color w:val="000000" w:themeColor="text1"/>
          <w:sz w:val="22"/>
          <w:szCs w:val="22"/>
          <w:lang w:val="en-US"/>
        </w:rPr>
      </w:pPr>
      <w:r w:rsidRPr="0036015B">
        <w:rPr>
          <w:color w:val="000000" w:themeColor="text1"/>
          <w:sz w:val="22"/>
          <w:szCs w:val="22"/>
          <w:lang w:val="en-US"/>
        </w:rPr>
        <w:t>Ввод и вывод begin a.b : =100; writeln(a.b); End.</w:t>
      </w:r>
    </w:p>
    <w:p w14:paraId="7B01999A" w14:textId="77777777" w:rsidR="002403C0" w:rsidRPr="006F514D" w:rsidRDefault="002403C0" w:rsidP="00B036DC">
      <w:pPr>
        <w:pStyle w:val="a6"/>
        <w:spacing w:line="0" w:lineRule="atLeast"/>
        <w:ind w:left="502"/>
        <w:rPr>
          <w:b/>
          <w:color w:val="000000" w:themeColor="text1"/>
          <w:sz w:val="22"/>
          <w:szCs w:val="22"/>
          <w:lang w:val="en-US"/>
        </w:rPr>
      </w:pPr>
    </w:p>
    <w:tbl>
      <w:tblPr>
        <w:tblW w:w="0" w:type="auto"/>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ook w:val="01E0" w:firstRow="1" w:lastRow="1" w:firstColumn="1" w:lastColumn="1" w:noHBand="0" w:noVBand="0"/>
      </w:tblPr>
      <w:tblGrid>
        <w:gridCol w:w="4788"/>
        <w:gridCol w:w="5916"/>
      </w:tblGrid>
      <w:tr w:rsidR="00B036DC" w:rsidRPr="0036015B" w14:paraId="3A987159" w14:textId="77777777" w:rsidTr="009E40A6">
        <w:tc>
          <w:tcPr>
            <w:tcW w:w="10704" w:type="dxa"/>
            <w:gridSpan w:val="2"/>
          </w:tcPr>
          <w:p w14:paraId="076EA40E" w14:textId="77777777" w:rsidR="002403C0" w:rsidRPr="0036015B" w:rsidRDefault="0055641F" w:rsidP="0036015B">
            <w:pPr>
              <w:spacing w:line="0" w:lineRule="atLeast"/>
              <w:jc w:val="center"/>
              <w:rPr>
                <w:color w:val="000000" w:themeColor="text1"/>
                <w:sz w:val="22"/>
                <w:szCs w:val="22"/>
              </w:rPr>
            </w:pPr>
            <w:r w:rsidRPr="0036015B">
              <w:rPr>
                <w:b/>
                <w:color w:val="000000" w:themeColor="text1"/>
                <w:sz w:val="22"/>
                <w:szCs w:val="22"/>
              </w:rPr>
              <w:t xml:space="preserve">Статический массив  </w:t>
            </w:r>
          </w:p>
        </w:tc>
      </w:tr>
      <w:tr w:rsidR="00B036DC" w:rsidRPr="0036015B" w14:paraId="107F360E" w14:textId="77777777" w:rsidTr="009E40A6">
        <w:tc>
          <w:tcPr>
            <w:tcW w:w="4788" w:type="dxa"/>
          </w:tcPr>
          <w:p w14:paraId="05412905"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rPr>
              <w:t>Пользовательский</w:t>
            </w:r>
            <w:r w:rsidRPr="0036015B">
              <w:rPr>
                <w:color w:val="000000" w:themeColor="text1"/>
                <w:sz w:val="22"/>
                <w:szCs w:val="22"/>
                <w:lang w:val="en-US"/>
              </w:rPr>
              <w:t xml:space="preserve"> </w:t>
            </w:r>
            <w:r w:rsidRPr="0036015B">
              <w:rPr>
                <w:color w:val="000000" w:themeColor="text1"/>
                <w:sz w:val="22"/>
                <w:szCs w:val="22"/>
              </w:rPr>
              <w:t>тип</w:t>
            </w:r>
          </w:p>
          <w:p w14:paraId="2FCF5572"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Type  </w:t>
            </w:r>
          </w:p>
          <w:p w14:paraId="400DCBD5"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TMas1 = array [1..20] of real;  </w:t>
            </w:r>
          </w:p>
          <w:p w14:paraId="6C5186EA"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TMas2 = array [-10..0] of byte;  </w:t>
            </w:r>
          </w:p>
          <w:p w14:paraId="0EB1A55D"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TMas3 = array [</w:t>
            </w:r>
            <w:r w:rsidRPr="0036015B">
              <w:rPr>
                <w:color w:val="000000" w:themeColor="text1"/>
                <w:spacing w:val="-20"/>
                <w:sz w:val="22"/>
                <w:szCs w:val="22"/>
                <w:lang w:val="en-US"/>
              </w:rPr>
              <w:t>'</w:t>
            </w:r>
            <w:r w:rsidRPr="0036015B">
              <w:rPr>
                <w:color w:val="000000" w:themeColor="text1"/>
                <w:sz w:val="22"/>
                <w:szCs w:val="22"/>
                <w:lang w:val="en-US"/>
              </w:rPr>
              <w:t>a</w:t>
            </w:r>
            <w:r w:rsidRPr="0036015B">
              <w:rPr>
                <w:color w:val="000000" w:themeColor="text1"/>
                <w:spacing w:val="-20"/>
                <w:sz w:val="22"/>
                <w:szCs w:val="22"/>
                <w:lang w:val="en-US"/>
              </w:rPr>
              <w:t>'</w:t>
            </w:r>
            <w:r w:rsidRPr="0036015B">
              <w:rPr>
                <w:color w:val="000000" w:themeColor="text1"/>
                <w:sz w:val="22"/>
                <w:szCs w:val="22"/>
                <w:lang w:val="en-US"/>
              </w:rPr>
              <w:t>..</w:t>
            </w:r>
            <w:r w:rsidRPr="0036015B">
              <w:rPr>
                <w:color w:val="000000" w:themeColor="text1"/>
                <w:spacing w:val="-20"/>
                <w:sz w:val="22"/>
                <w:szCs w:val="22"/>
                <w:lang w:val="en-US"/>
              </w:rPr>
              <w:t>'</w:t>
            </w:r>
            <w:r w:rsidRPr="0036015B">
              <w:rPr>
                <w:color w:val="000000" w:themeColor="text1"/>
                <w:sz w:val="22"/>
                <w:szCs w:val="22"/>
                <w:lang w:val="en-US"/>
              </w:rPr>
              <w:t>z</w:t>
            </w:r>
            <w:r w:rsidRPr="0036015B">
              <w:rPr>
                <w:color w:val="000000" w:themeColor="text1"/>
                <w:spacing w:val="-20"/>
                <w:sz w:val="22"/>
                <w:szCs w:val="22"/>
                <w:lang w:val="en-US"/>
              </w:rPr>
              <w:t>'</w:t>
            </w:r>
            <w:r w:rsidRPr="0036015B">
              <w:rPr>
                <w:color w:val="000000" w:themeColor="text1"/>
                <w:sz w:val="22"/>
                <w:szCs w:val="22"/>
                <w:lang w:val="en-US"/>
              </w:rPr>
              <w:t>] of integer;</w:t>
            </w:r>
          </w:p>
          <w:p w14:paraId="5021990E"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TMas4 = array [char] of byte;</w:t>
            </w:r>
          </w:p>
          <w:p w14:paraId="33F997B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TMas5 = array [boolean] of integer;</w:t>
            </w:r>
          </w:p>
          <w:p w14:paraId="093EE57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TSummer = (June, July, August);  </w:t>
            </w:r>
          </w:p>
          <w:p w14:paraId="4CF685E3" w14:textId="77777777" w:rsidR="002403C0" w:rsidRPr="006F514D"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TMas6 = array [TSummer] of real;</w:t>
            </w:r>
          </w:p>
          <w:p w14:paraId="287B2604"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 xml:space="preserve">  TMas</w:t>
            </w:r>
            <w:r w:rsidRPr="0036015B">
              <w:rPr>
                <w:color w:val="000000" w:themeColor="text1"/>
                <w:sz w:val="22"/>
                <w:szCs w:val="22"/>
              </w:rPr>
              <w:t xml:space="preserve">7 = </w:t>
            </w:r>
            <w:r w:rsidRPr="0036015B">
              <w:rPr>
                <w:color w:val="000000" w:themeColor="text1"/>
                <w:sz w:val="22"/>
                <w:szCs w:val="22"/>
                <w:lang w:val="en-US"/>
              </w:rPr>
              <w:t>array</w:t>
            </w:r>
            <w:r w:rsidRPr="0036015B">
              <w:rPr>
                <w:color w:val="000000" w:themeColor="text1"/>
                <w:sz w:val="22"/>
                <w:szCs w:val="22"/>
              </w:rPr>
              <w:t xml:space="preserve"> [0..10] </w:t>
            </w:r>
            <w:r w:rsidRPr="0036015B">
              <w:rPr>
                <w:color w:val="000000" w:themeColor="text1"/>
                <w:sz w:val="22"/>
                <w:szCs w:val="22"/>
                <w:lang w:val="en-US"/>
              </w:rPr>
              <w:t>of</w:t>
            </w:r>
            <w:r w:rsidRPr="0036015B">
              <w:rPr>
                <w:color w:val="000000" w:themeColor="text1"/>
                <w:sz w:val="22"/>
                <w:szCs w:val="22"/>
              </w:rPr>
              <w:t xml:space="preserve"> </w:t>
            </w:r>
            <w:r w:rsidRPr="0036015B">
              <w:rPr>
                <w:color w:val="000000" w:themeColor="text1"/>
                <w:sz w:val="22"/>
                <w:szCs w:val="22"/>
                <w:lang w:val="en-US"/>
              </w:rPr>
              <w:t>char</w:t>
            </w:r>
            <w:r w:rsidRPr="0036015B">
              <w:rPr>
                <w:color w:val="000000" w:themeColor="text1"/>
                <w:sz w:val="22"/>
                <w:szCs w:val="22"/>
              </w:rPr>
              <w:t>;</w:t>
            </w:r>
          </w:p>
          <w:p w14:paraId="176E250C" w14:textId="77777777" w:rsidR="002403C0" w:rsidRPr="0036015B" w:rsidRDefault="002403C0" w:rsidP="0036015B">
            <w:pPr>
              <w:spacing w:line="0" w:lineRule="atLeast"/>
              <w:jc w:val="both"/>
              <w:rPr>
                <w:color w:val="000000" w:themeColor="text1"/>
                <w:sz w:val="22"/>
                <w:szCs w:val="22"/>
              </w:rPr>
            </w:pPr>
          </w:p>
          <w:p w14:paraId="778FFCAC"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Три аналогичных двухмерных массивов (матрицы):</w:t>
            </w:r>
          </w:p>
          <w:p w14:paraId="69DD3EFA"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Type</w:t>
            </w:r>
          </w:p>
          <w:p w14:paraId="67C5FD9F" w14:textId="77777777" w:rsidR="002403C0" w:rsidRPr="0036015B" w:rsidRDefault="002403C0" w:rsidP="0036015B">
            <w:pPr>
              <w:spacing w:line="0" w:lineRule="atLeast"/>
              <w:jc w:val="both"/>
              <w:rPr>
                <w:color w:val="000000" w:themeColor="text1"/>
                <w:spacing w:val="-20"/>
                <w:sz w:val="22"/>
                <w:szCs w:val="22"/>
                <w:lang w:val="en-US"/>
              </w:rPr>
            </w:pPr>
            <w:r w:rsidRPr="0036015B">
              <w:rPr>
                <w:color w:val="000000" w:themeColor="text1"/>
                <w:spacing w:val="-20"/>
                <w:sz w:val="22"/>
                <w:szCs w:val="22"/>
                <w:lang w:val="en-US"/>
              </w:rPr>
              <w:t>TMatr = array[1..5] of array[1..20] of real;</w:t>
            </w:r>
          </w:p>
          <w:p w14:paraId="319F9FD1"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w:t>
            </w:r>
            <w:r w:rsidRPr="0036015B">
              <w:rPr>
                <w:color w:val="000000" w:themeColor="text1"/>
                <w:sz w:val="22"/>
                <w:szCs w:val="22"/>
              </w:rPr>
              <w:t>Или</w:t>
            </w:r>
          </w:p>
          <w:p w14:paraId="53C2F3B6"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TMatrix = array[1..5, 1..20] of real;</w:t>
            </w:r>
          </w:p>
          <w:p w14:paraId="790C5E56"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w:t>
            </w:r>
            <w:r w:rsidRPr="0036015B">
              <w:rPr>
                <w:color w:val="000000" w:themeColor="text1"/>
                <w:sz w:val="22"/>
                <w:szCs w:val="22"/>
              </w:rPr>
              <w:t>Или</w:t>
            </w:r>
          </w:p>
          <w:p w14:paraId="6A8C058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TMatrica = array [1..5] of TMas1;</w:t>
            </w:r>
          </w:p>
          <w:p w14:paraId="18BDB2E3"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Индексы задаются любым порядковым типом, чей диапазон не превышает 2ГБайта.</w:t>
            </w:r>
          </w:p>
          <w:p w14:paraId="40847EF0" w14:textId="77777777" w:rsidR="002403C0" w:rsidRPr="0036015B" w:rsidRDefault="002403C0" w:rsidP="0036015B">
            <w:pPr>
              <w:spacing w:line="0" w:lineRule="atLeast"/>
              <w:jc w:val="both"/>
              <w:rPr>
                <w:b/>
                <w:color w:val="000000" w:themeColor="text1"/>
                <w:sz w:val="22"/>
                <w:szCs w:val="22"/>
              </w:rPr>
            </w:pPr>
            <w:r w:rsidRPr="0036015B">
              <w:rPr>
                <w:color w:val="000000" w:themeColor="text1"/>
                <w:sz w:val="22"/>
                <w:szCs w:val="22"/>
              </w:rPr>
              <w:t>Размер структуры также не должен превышать 2ГБайта.</w:t>
            </w:r>
          </w:p>
        </w:tc>
        <w:tc>
          <w:tcPr>
            <w:tcW w:w="5916" w:type="dxa"/>
          </w:tcPr>
          <w:p w14:paraId="36069A2D"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Особые операции:</w:t>
            </w:r>
          </w:p>
          <w:p w14:paraId="365573C9"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С элементами – операции в соответствии с их типом</w:t>
            </w:r>
          </w:p>
          <w:p w14:paraId="0747ABC8"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Доступ к элементам по индексам:</w:t>
            </w:r>
          </w:p>
          <w:p w14:paraId="6395CF40"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A[1], B[</w:t>
            </w:r>
            <w:r w:rsidRPr="0036015B">
              <w:rPr>
                <w:color w:val="000000" w:themeColor="text1"/>
                <w:spacing w:val="-20"/>
                <w:sz w:val="22"/>
                <w:szCs w:val="22"/>
                <w:lang w:val="en-US"/>
              </w:rPr>
              <w:t>'</w:t>
            </w:r>
            <w:r w:rsidRPr="0036015B">
              <w:rPr>
                <w:color w:val="000000" w:themeColor="text1"/>
                <w:sz w:val="22"/>
                <w:szCs w:val="22"/>
                <w:lang w:val="en-US"/>
              </w:rPr>
              <w:t>a</w:t>
            </w:r>
            <w:r w:rsidRPr="0036015B">
              <w:rPr>
                <w:color w:val="000000" w:themeColor="text1"/>
                <w:spacing w:val="-20"/>
                <w:sz w:val="22"/>
                <w:szCs w:val="22"/>
                <w:lang w:val="en-US"/>
              </w:rPr>
              <w:t>'</w:t>
            </w:r>
            <w:r w:rsidRPr="0036015B">
              <w:rPr>
                <w:color w:val="000000" w:themeColor="text1"/>
                <w:sz w:val="22"/>
                <w:szCs w:val="22"/>
                <w:lang w:val="en-US"/>
              </w:rPr>
              <w:t>], C[June]</w:t>
            </w:r>
          </w:p>
          <w:p w14:paraId="053CC1EA"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D</w:t>
            </w:r>
            <w:r w:rsidRPr="0036015B">
              <w:rPr>
                <w:color w:val="000000" w:themeColor="text1"/>
                <w:sz w:val="22"/>
                <w:szCs w:val="22"/>
              </w:rPr>
              <w:t xml:space="preserve">[1,1], </w:t>
            </w:r>
            <w:r w:rsidRPr="0036015B">
              <w:rPr>
                <w:color w:val="000000" w:themeColor="text1"/>
                <w:sz w:val="22"/>
                <w:szCs w:val="22"/>
                <w:lang w:val="en-US"/>
              </w:rPr>
              <w:t>D</w:t>
            </w:r>
            <w:r w:rsidRPr="0036015B">
              <w:rPr>
                <w:color w:val="000000" w:themeColor="text1"/>
                <w:sz w:val="22"/>
                <w:szCs w:val="22"/>
              </w:rPr>
              <w:t xml:space="preserve">[1][1], </w:t>
            </w:r>
            <w:r w:rsidRPr="0036015B">
              <w:rPr>
                <w:color w:val="000000" w:themeColor="text1"/>
                <w:sz w:val="22"/>
                <w:szCs w:val="22"/>
                <w:lang w:val="en-US"/>
              </w:rPr>
              <w:t>G</w:t>
            </w:r>
            <w:r w:rsidRPr="0036015B">
              <w:rPr>
                <w:color w:val="000000" w:themeColor="text1"/>
                <w:sz w:val="22"/>
                <w:szCs w:val="22"/>
              </w:rPr>
              <w:t xml:space="preserve">[5,20], </w:t>
            </w:r>
            <w:r w:rsidRPr="0036015B">
              <w:rPr>
                <w:color w:val="000000" w:themeColor="text1"/>
                <w:sz w:val="22"/>
                <w:szCs w:val="22"/>
                <w:lang w:val="en-US"/>
              </w:rPr>
              <w:t>G</w:t>
            </w:r>
            <w:r w:rsidRPr="0036015B">
              <w:rPr>
                <w:color w:val="000000" w:themeColor="text1"/>
                <w:sz w:val="22"/>
                <w:szCs w:val="22"/>
              </w:rPr>
              <w:t>[5][20]</w:t>
            </w:r>
          </w:p>
          <w:p w14:paraId="06E7E48F" w14:textId="77777777" w:rsidR="002403C0" w:rsidRPr="0036015B" w:rsidRDefault="002403C0" w:rsidP="0036015B">
            <w:pPr>
              <w:spacing w:line="0" w:lineRule="atLeast"/>
              <w:jc w:val="both"/>
              <w:rPr>
                <w:color w:val="000000" w:themeColor="text1"/>
                <w:sz w:val="22"/>
                <w:szCs w:val="22"/>
              </w:rPr>
            </w:pPr>
          </w:p>
          <w:p w14:paraId="0937FE6C"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Диапазоны индексов:</w:t>
            </w:r>
          </w:p>
          <w:p w14:paraId="442818C0"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Low(A) </w:t>
            </w:r>
            <w:r w:rsidRPr="0036015B">
              <w:rPr>
                <w:color w:val="000000" w:themeColor="text1"/>
                <w:sz w:val="22"/>
                <w:szCs w:val="22"/>
                <w:lang w:val="en-US"/>
              </w:rPr>
              <w:sym w:font="Wingdings" w:char="F0E0"/>
            </w:r>
            <w:r w:rsidRPr="0036015B">
              <w:rPr>
                <w:color w:val="000000" w:themeColor="text1"/>
                <w:sz w:val="22"/>
                <w:szCs w:val="22"/>
                <w:lang w:val="en-US"/>
              </w:rPr>
              <w:t xml:space="preserve"> 1;     High(A) </w:t>
            </w:r>
            <w:r w:rsidRPr="0036015B">
              <w:rPr>
                <w:color w:val="000000" w:themeColor="text1"/>
                <w:sz w:val="22"/>
                <w:szCs w:val="22"/>
                <w:lang w:val="en-US"/>
              </w:rPr>
              <w:sym w:font="Wingdings" w:char="F0E0"/>
            </w:r>
            <w:r w:rsidRPr="0036015B">
              <w:rPr>
                <w:color w:val="000000" w:themeColor="text1"/>
                <w:sz w:val="22"/>
                <w:szCs w:val="22"/>
                <w:lang w:val="en-US"/>
              </w:rPr>
              <w:t xml:space="preserve"> 20</w:t>
            </w:r>
          </w:p>
          <w:p w14:paraId="514A5B56"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Low(B) </w:t>
            </w:r>
            <w:r w:rsidRPr="0036015B">
              <w:rPr>
                <w:color w:val="000000" w:themeColor="text1"/>
                <w:sz w:val="22"/>
                <w:szCs w:val="22"/>
                <w:lang w:val="en-US"/>
              </w:rPr>
              <w:sym w:font="Wingdings" w:char="F0E0"/>
            </w:r>
            <w:r w:rsidRPr="0036015B">
              <w:rPr>
                <w:color w:val="000000" w:themeColor="text1"/>
                <w:sz w:val="22"/>
                <w:szCs w:val="22"/>
                <w:lang w:val="en-US"/>
              </w:rPr>
              <w:t xml:space="preserve"> </w:t>
            </w:r>
            <w:r w:rsidRPr="0036015B">
              <w:rPr>
                <w:color w:val="000000" w:themeColor="text1"/>
                <w:spacing w:val="-20"/>
                <w:sz w:val="22"/>
                <w:szCs w:val="22"/>
                <w:lang w:val="en-US"/>
              </w:rPr>
              <w:t>'</w:t>
            </w:r>
            <w:r w:rsidRPr="0036015B">
              <w:rPr>
                <w:color w:val="000000" w:themeColor="text1"/>
                <w:sz w:val="22"/>
                <w:szCs w:val="22"/>
                <w:lang w:val="en-US"/>
              </w:rPr>
              <w:t>a</w:t>
            </w:r>
            <w:r w:rsidRPr="0036015B">
              <w:rPr>
                <w:color w:val="000000" w:themeColor="text1"/>
                <w:spacing w:val="-20"/>
                <w:sz w:val="22"/>
                <w:szCs w:val="22"/>
                <w:lang w:val="en-US"/>
              </w:rPr>
              <w:t>'</w:t>
            </w:r>
            <w:r w:rsidRPr="0036015B">
              <w:rPr>
                <w:color w:val="000000" w:themeColor="text1"/>
                <w:sz w:val="22"/>
                <w:szCs w:val="22"/>
                <w:lang w:val="en-US"/>
              </w:rPr>
              <w:t xml:space="preserve">;   High(B) </w:t>
            </w:r>
            <w:r w:rsidRPr="0036015B">
              <w:rPr>
                <w:color w:val="000000" w:themeColor="text1"/>
                <w:sz w:val="22"/>
                <w:szCs w:val="22"/>
                <w:lang w:val="en-US"/>
              </w:rPr>
              <w:sym w:font="Wingdings" w:char="F0E0"/>
            </w:r>
            <w:r w:rsidRPr="0036015B">
              <w:rPr>
                <w:color w:val="000000" w:themeColor="text1"/>
                <w:sz w:val="22"/>
                <w:szCs w:val="22"/>
                <w:lang w:val="en-US"/>
              </w:rPr>
              <w:t xml:space="preserve"> </w:t>
            </w:r>
            <w:r w:rsidRPr="0036015B">
              <w:rPr>
                <w:color w:val="000000" w:themeColor="text1"/>
                <w:spacing w:val="-20"/>
                <w:sz w:val="22"/>
                <w:szCs w:val="22"/>
                <w:lang w:val="en-US"/>
              </w:rPr>
              <w:t>'</w:t>
            </w:r>
            <w:r w:rsidRPr="0036015B">
              <w:rPr>
                <w:color w:val="000000" w:themeColor="text1"/>
                <w:sz w:val="22"/>
                <w:szCs w:val="22"/>
                <w:lang w:val="en-US"/>
              </w:rPr>
              <w:t>z</w:t>
            </w:r>
            <w:r w:rsidRPr="0036015B">
              <w:rPr>
                <w:color w:val="000000" w:themeColor="text1"/>
                <w:spacing w:val="-20"/>
                <w:sz w:val="22"/>
                <w:szCs w:val="22"/>
                <w:lang w:val="en-US"/>
              </w:rPr>
              <w:t>'</w:t>
            </w:r>
          </w:p>
          <w:p w14:paraId="2C9EC710"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Low(C) </w:t>
            </w:r>
            <w:r w:rsidRPr="0036015B">
              <w:rPr>
                <w:color w:val="000000" w:themeColor="text1"/>
                <w:sz w:val="22"/>
                <w:szCs w:val="22"/>
                <w:lang w:val="en-US"/>
              </w:rPr>
              <w:sym w:font="Wingdings" w:char="F0E0"/>
            </w:r>
            <w:r w:rsidRPr="0036015B">
              <w:rPr>
                <w:color w:val="000000" w:themeColor="text1"/>
                <w:sz w:val="22"/>
                <w:szCs w:val="22"/>
                <w:lang w:val="en-US"/>
              </w:rPr>
              <w:t xml:space="preserve"> June;  High(C) </w:t>
            </w:r>
            <w:r w:rsidRPr="0036015B">
              <w:rPr>
                <w:color w:val="000000" w:themeColor="text1"/>
                <w:sz w:val="22"/>
                <w:szCs w:val="22"/>
                <w:lang w:val="en-US"/>
              </w:rPr>
              <w:sym w:font="Wingdings" w:char="F0E0"/>
            </w:r>
            <w:r w:rsidRPr="0036015B">
              <w:rPr>
                <w:color w:val="000000" w:themeColor="text1"/>
                <w:sz w:val="22"/>
                <w:szCs w:val="22"/>
                <w:lang w:val="en-US"/>
              </w:rPr>
              <w:t xml:space="preserve"> August</w:t>
            </w:r>
          </w:p>
          <w:p w14:paraId="62477BF7"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Low(D) </w:t>
            </w:r>
            <w:r w:rsidRPr="0036015B">
              <w:rPr>
                <w:color w:val="000000" w:themeColor="text1"/>
                <w:sz w:val="22"/>
                <w:szCs w:val="22"/>
                <w:lang w:val="en-US"/>
              </w:rPr>
              <w:sym w:font="Wingdings" w:char="F0E0"/>
            </w:r>
            <w:r w:rsidRPr="0036015B">
              <w:rPr>
                <w:color w:val="000000" w:themeColor="text1"/>
                <w:sz w:val="22"/>
                <w:szCs w:val="22"/>
                <w:lang w:val="en-US"/>
              </w:rPr>
              <w:t xml:space="preserve"> 1;     High(D) </w:t>
            </w:r>
            <w:r w:rsidRPr="0036015B">
              <w:rPr>
                <w:color w:val="000000" w:themeColor="text1"/>
                <w:sz w:val="22"/>
                <w:szCs w:val="22"/>
                <w:lang w:val="en-US"/>
              </w:rPr>
              <w:sym w:font="Wingdings" w:char="F0E0"/>
            </w:r>
            <w:r w:rsidRPr="0036015B">
              <w:rPr>
                <w:color w:val="000000" w:themeColor="text1"/>
                <w:sz w:val="22"/>
                <w:szCs w:val="22"/>
                <w:lang w:val="en-US"/>
              </w:rPr>
              <w:t xml:space="preserve"> 5</w:t>
            </w:r>
          </w:p>
          <w:p w14:paraId="6B6B93AF"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Low(D[5]) </w:t>
            </w:r>
            <w:r w:rsidRPr="0036015B">
              <w:rPr>
                <w:color w:val="000000" w:themeColor="text1"/>
                <w:sz w:val="22"/>
                <w:szCs w:val="22"/>
                <w:lang w:val="en-US"/>
              </w:rPr>
              <w:sym w:font="Wingdings" w:char="F0E0"/>
            </w:r>
            <w:r w:rsidRPr="0036015B">
              <w:rPr>
                <w:color w:val="000000" w:themeColor="text1"/>
                <w:sz w:val="22"/>
                <w:szCs w:val="22"/>
                <w:lang w:val="en-US"/>
              </w:rPr>
              <w:t xml:space="preserve"> 1;  High(D[5]) </w:t>
            </w:r>
            <w:r w:rsidRPr="0036015B">
              <w:rPr>
                <w:color w:val="000000" w:themeColor="text1"/>
                <w:sz w:val="22"/>
                <w:szCs w:val="22"/>
                <w:lang w:val="en-US"/>
              </w:rPr>
              <w:sym w:font="Wingdings" w:char="F0E0"/>
            </w:r>
            <w:r w:rsidRPr="0036015B">
              <w:rPr>
                <w:color w:val="000000" w:themeColor="text1"/>
                <w:sz w:val="22"/>
                <w:szCs w:val="22"/>
                <w:lang w:val="en-US"/>
              </w:rPr>
              <w:t xml:space="preserve"> 20</w:t>
            </w:r>
          </w:p>
          <w:p w14:paraId="190DA26D" w14:textId="77777777" w:rsidR="002403C0" w:rsidRPr="0036015B" w:rsidRDefault="002403C0" w:rsidP="0036015B">
            <w:pPr>
              <w:spacing w:line="0" w:lineRule="atLeast"/>
              <w:jc w:val="both"/>
              <w:rPr>
                <w:color w:val="000000" w:themeColor="text1"/>
                <w:sz w:val="22"/>
                <w:szCs w:val="22"/>
                <w:lang w:val="en-US"/>
              </w:rPr>
            </w:pPr>
          </w:p>
          <w:p w14:paraId="3B1D0132"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rPr>
              <w:t>Длина</w:t>
            </w:r>
            <w:r w:rsidRPr="0036015B">
              <w:rPr>
                <w:color w:val="000000" w:themeColor="text1"/>
                <w:sz w:val="22"/>
                <w:szCs w:val="22"/>
                <w:lang w:val="en-US"/>
              </w:rPr>
              <w:t xml:space="preserve"> </w:t>
            </w:r>
            <w:r w:rsidRPr="0036015B">
              <w:rPr>
                <w:color w:val="000000" w:themeColor="text1"/>
                <w:sz w:val="22"/>
                <w:szCs w:val="22"/>
              </w:rPr>
              <w:t>массива</w:t>
            </w:r>
            <w:r w:rsidRPr="0036015B">
              <w:rPr>
                <w:color w:val="000000" w:themeColor="text1"/>
                <w:sz w:val="22"/>
                <w:szCs w:val="22"/>
                <w:lang w:val="en-US"/>
              </w:rPr>
              <w:t>:</w:t>
            </w:r>
          </w:p>
          <w:p w14:paraId="62C3AD95"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Length(A) </w:t>
            </w:r>
            <w:r w:rsidRPr="0036015B">
              <w:rPr>
                <w:color w:val="000000" w:themeColor="text1"/>
                <w:sz w:val="22"/>
                <w:szCs w:val="22"/>
                <w:lang w:val="en-US"/>
              </w:rPr>
              <w:sym w:font="Wingdings" w:char="F0E0"/>
            </w:r>
            <w:r w:rsidRPr="0036015B">
              <w:rPr>
                <w:color w:val="000000" w:themeColor="text1"/>
                <w:sz w:val="22"/>
                <w:szCs w:val="22"/>
                <w:lang w:val="en-US"/>
              </w:rPr>
              <w:t xml:space="preserve"> 20</w:t>
            </w:r>
          </w:p>
          <w:p w14:paraId="07E725D8"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Length(B) </w:t>
            </w:r>
            <w:r w:rsidRPr="0036015B">
              <w:rPr>
                <w:color w:val="000000" w:themeColor="text1"/>
                <w:sz w:val="22"/>
                <w:szCs w:val="22"/>
                <w:lang w:val="en-US"/>
              </w:rPr>
              <w:sym w:font="Wingdings" w:char="F0E0"/>
            </w:r>
            <w:r w:rsidRPr="0036015B">
              <w:rPr>
                <w:color w:val="000000" w:themeColor="text1"/>
                <w:sz w:val="22"/>
                <w:szCs w:val="22"/>
                <w:lang w:val="en-US"/>
              </w:rPr>
              <w:t xml:space="preserve"> 26</w:t>
            </w:r>
          </w:p>
          <w:p w14:paraId="49A3747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Length(C) </w:t>
            </w:r>
            <w:r w:rsidRPr="0036015B">
              <w:rPr>
                <w:color w:val="000000" w:themeColor="text1"/>
                <w:sz w:val="22"/>
                <w:szCs w:val="22"/>
                <w:lang w:val="en-US"/>
              </w:rPr>
              <w:sym w:font="Wingdings" w:char="F0E0"/>
            </w:r>
            <w:r w:rsidRPr="0036015B">
              <w:rPr>
                <w:color w:val="000000" w:themeColor="text1"/>
                <w:sz w:val="22"/>
                <w:szCs w:val="22"/>
                <w:lang w:val="en-US"/>
              </w:rPr>
              <w:t xml:space="preserve"> 3</w:t>
            </w:r>
          </w:p>
          <w:p w14:paraId="1EB8888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Length(D) </w:t>
            </w:r>
            <w:r w:rsidRPr="0036015B">
              <w:rPr>
                <w:color w:val="000000" w:themeColor="text1"/>
                <w:sz w:val="22"/>
                <w:szCs w:val="22"/>
                <w:lang w:val="en-US"/>
              </w:rPr>
              <w:sym w:font="Wingdings" w:char="F0E0"/>
            </w:r>
            <w:r w:rsidRPr="0036015B">
              <w:rPr>
                <w:color w:val="000000" w:themeColor="text1"/>
                <w:sz w:val="22"/>
                <w:szCs w:val="22"/>
                <w:lang w:val="en-US"/>
              </w:rPr>
              <w:t xml:space="preserve"> 5</w:t>
            </w:r>
          </w:p>
          <w:p w14:paraId="285B31F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Length(D[Low(D)]) </w:t>
            </w:r>
            <w:r w:rsidRPr="0036015B">
              <w:rPr>
                <w:color w:val="000000" w:themeColor="text1"/>
                <w:sz w:val="22"/>
                <w:szCs w:val="22"/>
                <w:lang w:val="en-US"/>
              </w:rPr>
              <w:sym w:font="Wingdings" w:char="F0E0"/>
            </w:r>
            <w:r w:rsidRPr="0036015B">
              <w:rPr>
                <w:color w:val="000000" w:themeColor="text1"/>
                <w:sz w:val="22"/>
                <w:szCs w:val="22"/>
                <w:lang w:val="en-US"/>
              </w:rPr>
              <w:t xml:space="preserve"> 20</w:t>
            </w:r>
          </w:p>
          <w:p w14:paraId="4D996331" w14:textId="77777777" w:rsidR="002403C0" w:rsidRPr="0036015B" w:rsidRDefault="002403C0" w:rsidP="0036015B">
            <w:pPr>
              <w:spacing w:line="0" w:lineRule="atLeast"/>
              <w:jc w:val="both"/>
              <w:rPr>
                <w:color w:val="000000" w:themeColor="text1"/>
                <w:sz w:val="22"/>
                <w:szCs w:val="22"/>
                <w:lang w:val="en-US"/>
              </w:rPr>
            </w:pPr>
          </w:p>
        </w:tc>
      </w:tr>
      <w:tr w:rsidR="00B036DC" w:rsidRPr="0036015B" w14:paraId="61C00B5B" w14:textId="77777777" w:rsidTr="009E40A6">
        <w:tc>
          <w:tcPr>
            <w:tcW w:w="4788" w:type="dxa"/>
          </w:tcPr>
          <w:p w14:paraId="7B497619"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lastRenderedPageBreak/>
              <w:t>Описание переменных</w:t>
            </w:r>
          </w:p>
          <w:p w14:paraId="4C449411"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Var</w:t>
            </w:r>
            <w:r w:rsidRPr="0036015B">
              <w:rPr>
                <w:color w:val="000000" w:themeColor="text1"/>
                <w:sz w:val="22"/>
                <w:szCs w:val="22"/>
              </w:rPr>
              <w:t xml:space="preserve">  </w:t>
            </w:r>
          </w:p>
          <w:p w14:paraId="7DF13B18"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 xml:space="preserve">   </w:t>
            </w:r>
            <w:r w:rsidRPr="0036015B">
              <w:rPr>
                <w:color w:val="000000" w:themeColor="text1"/>
                <w:sz w:val="22"/>
                <w:szCs w:val="22"/>
                <w:lang w:val="en-US"/>
              </w:rPr>
              <w:t>A</w:t>
            </w:r>
            <w:r w:rsidRPr="0036015B">
              <w:rPr>
                <w:color w:val="000000" w:themeColor="text1"/>
                <w:sz w:val="22"/>
                <w:szCs w:val="22"/>
              </w:rPr>
              <w:t xml:space="preserve">, </w:t>
            </w:r>
            <w:r w:rsidRPr="0036015B">
              <w:rPr>
                <w:color w:val="000000" w:themeColor="text1"/>
                <w:sz w:val="22"/>
                <w:szCs w:val="22"/>
                <w:lang w:val="en-US"/>
              </w:rPr>
              <w:t>E</w:t>
            </w:r>
            <w:r w:rsidRPr="0036015B">
              <w:rPr>
                <w:color w:val="000000" w:themeColor="text1"/>
                <w:sz w:val="22"/>
                <w:szCs w:val="22"/>
              </w:rPr>
              <w:t xml:space="preserve">: </w:t>
            </w:r>
            <w:r w:rsidRPr="0036015B">
              <w:rPr>
                <w:color w:val="000000" w:themeColor="text1"/>
                <w:sz w:val="22"/>
                <w:szCs w:val="22"/>
                <w:lang w:val="en-US"/>
              </w:rPr>
              <w:t>Tmas</w:t>
            </w:r>
            <w:r w:rsidRPr="0036015B">
              <w:rPr>
                <w:color w:val="000000" w:themeColor="text1"/>
                <w:sz w:val="22"/>
                <w:szCs w:val="22"/>
              </w:rPr>
              <w:t xml:space="preserve">1;  </w:t>
            </w:r>
            <w:r w:rsidRPr="0036015B">
              <w:rPr>
                <w:color w:val="000000" w:themeColor="text1"/>
                <w:sz w:val="22"/>
                <w:szCs w:val="22"/>
                <w:lang w:val="en-US"/>
              </w:rPr>
              <w:t>B</w:t>
            </w:r>
            <w:r w:rsidRPr="0036015B">
              <w:rPr>
                <w:color w:val="000000" w:themeColor="text1"/>
                <w:sz w:val="22"/>
                <w:szCs w:val="22"/>
              </w:rPr>
              <w:t xml:space="preserve">: </w:t>
            </w:r>
            <w:r w:rsidRPr="0036015B">
              <w:rPr>
                <w:color w:val="000000" w:themeColor="text1"/>
                <w:sz w:val="22"/>
                <w:szCs w:val="22"/>
                <w:lang w:val="en-US"/>
              </w:rPr>
              <w:t>Tmas</w:t>
            </w:r>
            <w:r w:rsidRPr="0036015B">
              <w:rPr>
                <w:color w:val="000000" w:themeColor="text1"/>
                <w:sz w:val="22"/>
                <w:szCs w:val="22"/>
              </w:rPr>
              <w:t xml:space="preserve">3;  </w:t>
            </w:r>
            <w:r w:rsidRPr="0036015B">
              <w:rPr>
                <w:color w:val="000000" w:themeColor="text1"/>
                <w:sz w:val="22"/>
                <w:szCs w:val="22"/>
                <w:lang w:val="en-US"/>
              </w:rPr>
              <w:t>C</w:t>
            </w:r>
            <w:r w:rsidRPr="0036015B">
              <w:rPr>
                <w:color w:val="000000" w:themeColor="text1"/>
                <w:sz w:val="22"/>
                <w:szCs w:val="22"/>
              </w:rPr>
              <w:t xml:space="preserve">: </w:t>
            </w:r>
            <w:r w:rsidRPr="0036015B">
              <w:rPr>
                <w:color w:val="000000" w:themeColor="text1"/>
                <w:sz w:val="22"/>
                <w:szCs w:val="22"/>
                <w:lang w:val="en-US"/>
              </w:rPr>
              <w:t>Tmas</w:t>
            </w:r>
            <w:r w:rsidRPr="0036015B">
              <w:rPr>
                <w:color w:val="000000" w:themeColor="text1"/>
                <w:sz w:val="22"/>
                <w:szCs w:val="22"/>
              </w:rPr>
              <w:t xml:space="preserve">6;  </w:t>
            </w:r>
          </w:p>
          <w:p w14:paraId="2A750FA4"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rPr>
              <w:t xml:space="preserve">   </w:t>
            </w:r>
            <w:r w:rsidRPr="0036015B">
              <w:rPr>
                <w:color w:val="000000" w:themeColor="text1"/>
                <w:sz w:val="22"/>
                <w:szCs w:val="22"/>
                <w:lang w:val="en-US"/>
              </w:rPr>
              <w:t>D: TMatrix;   G: TMatrica;</w:t>
            </w:r>
          </w:p>
          <w:p w14:paraId="67E5CD3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S: TMas7;</w:t>
            </w:r>
          </w:p>
        </w:tc>
        <w:tc>
          <w:tcPr>
            <w:tcW w:w="5916" w:type="dxa"/>
          </w:tcPr>
          <w:p w14:paraId="75FF5BA6"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 xml:space="preserve">Вывод значений – </w:t>
            </w:r>
            <w:r w:rsidRPr="0036015B">
              <w:rPr>
                <w:color w:val="000000" w:themeColor="text1"/>
                <w:sz w:val="22"/>
                <w:szCs w:val="22"/>
                <w:u w:val="single"/>
              </w:rPr>
              <w:t>поэлементный</w:t>
            </w:r>
          </w:p>
          <w:p w14:paraId="606BDBE0"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Аналогично вводу, например:</w:t>
            </w:r>
          </w:p>
          <w:p w14:paraId="24DF01DC"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r w:rsidRPr="0036015B">
              <w:rPr>
                <w:color w:val="000000" w:themeColor="text1"/>
                <w:spacing w:val="-20"/>
                <w:sz w:val="22"/>
                <w:szCs w:val="22"/>
                <w:lang w:val="en-US"/>
              </w:rPr>
              <w:t>'</w:t>
            </w:r>
            <w:r w:rsidRPr="0036015B">
              <w:rPr>
                <w:color w:val="000000" w:themeColor="text1"/>
                <w:sz w:val="22"/>
                <w:szCs w:val="22"/>
              </w:rPr>
              <w:t>Массив</w:t>
            </w:r>
            <w:r w:rsidRPr="0036015B">
              <w:rPr>
                <w:color w:val="000000" w:themeColor="text1"/>
                <w:sz w:val="22"/>
                <w:szCs w:val="22"/>
                <w:lang w:val="en-US"/>
              </w:rPr>
              <w:t xml:space="preserve"> A:</w:t>
            </w:r>
            <w:r w:rsidRPr="0036015B">
              <w:rPr>
                <w:color w:val="000000" w:themeColor="text1"/>
                <w:spacing w:val="-20"/>
                <w:sz w:val="22"/>
                <w:szCs w:val="22"/>
                <w:lang w:val="en-US"/>
              </w:rPr>
              <w:t xml:space="preserve"> '</w:t>
            </w:r>
            <w:r w:rsidRPr="0036015B">
              <w:rPr>
                <w:color w:val="000000" w:themeColor="text1"/>
                <w:sz w:val="22"/>
                <w:szCs w:val="22"/>
                <w:lang w:val="en-US"/>
              </w:rPr>
              <w:t>);</w:t>
            </w:r>
          </w:p>
          <w:p w14:paraId="1A571477"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For i:=1 to 5 do Write(A[i]:5:2,</w:t>
            </w:r>
            <w:r w:rsidRPr="0036015B">
              <w:rPr>
                <w:color w:val="000000" w:themeColor="text1"/>
                <w:spacing w:val="-20"/>
                <w:sz w:val="22"/>
                <w:szCs w:val="22"/>
                <w:lang w:val="en-US"/>
              </w:rPr>
              <w:t xml:space="preserve"> '</w:t>
            </w:r>
            <w:r w:rsidRPr="0036015B">
              <w:rPr>
                <w:color w:val="000000" w:themeColor="text1"/>
                <w:sz w:val="22"/>
                <w:szCs w:val="22"/>
                <w:lang w:val="en-US"/>
              </w:rPr>
              <w:t xml:space="preserve"> </w:t>
            </w:r>
            <w:r w:rsidRPr="0036015B">
              <w:rPr>
                <w:color w:val="000000" w:themeColor="text1"/>
                <w:spacing w:val="-20"/>
                <w:sz w:val="22"/>
                <w:szCs w:val="22"/>
                <w:lang w:val="en-US"/>
              </w:rPr>
              <w:t>'</w:t>
            </w:r>
            <w:r w:rsidRPr="0036015B">
              <w:rPr>
                <w:color w:val="000000" w:themeColor="text1"/>
                <w:sz w:val="22"/>
                <w:szCs w:val="22"/>
                <w:lang w:val="en-US"/>
              </w:rPr>
              <w:t>);</w:t>
            </w:r>
          </w:p>
          <w:p w14:paraId="19B8CDE8"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p>
        </w:tc>
      </w:tr>
      <w:tr w:rsidR="00B036DC" w:rsidRPr="0036015B" w14:paraId="5481F742" w14:textId="77777777" w:rsidTr="009E40A6">
        <w:tc>
          <w:tcPr>
            <w:tcW w:w="4788" w:type="dxa"/>
          </w:tcPr>
          <w:p w14:paraId="1F80863D" w14:textId="77777777" w:rsidR="002403C0" w:rsidRPr="0036015B" w:rsidRDefault="002403C0" w:rsidP="0036015B">
            <w:pPr>
              <w:spacing w:line="0" w:lineRule="atLeast"/>
              <w:jc w:val="both"/>
              <w:rPr>
                <w:color w:val="000000" w:themeColor="text1"/>
                <w:sz w:val="22"/>
                <w:szCs w:val="22"/>
                <w:u w:val="single"/>
              </w:rPr>
            </w:pPr>
            <w:r w:rsidRPr="0036015B">
              <w:rPr>
                <w:color w:val="000000" w:themeColor="text1"/>
                <w:sz w:val="22"/>
                <w:szCs w:val="22"/>
              </w:rPr>
              <w:t xml:space="preserve">Ввод значений – </w:t>
            </w:r>
            <w:r w:rsidRPr="0036015B">
              <w:rPr>
                <w:color w:val="000000" w:themeColor="text1"/>
                <w:sz w:val="22"/>
                <w:szCs w:val="22"/>
                <w:u w:val="single"/>
              </w:rPr>
              <w:t>поэлементный</w:t>
            </w:r>
          </w:p>
          <w:p w14:paraId="20AAA662" w14:textId="77777777" w:rsidR="002403C0" w:rsidRPr="0036015B" w:rsidRDefault="002403C0" w:rsidP="0036015B">
            <w:pPr>
              <w:spacing w:line="0" w:lineRule="atLeast"/>
              <w:jc w:val="both"/>
              <w:rPr>
                <w:color w:val="000000" w:themeColor="text1"/>
                <w:sz w:val="22"/>
                <w:szCs w:val="22"/>
                <w:u w:val="single"/>
              </w:rPr>
            </w:pPr>
            <w:r w:rsidRPr="0036015B">
              <w:rPr>
                <w:color w:val="000000" w:themeColor="text1"/>
                <w:sz w:val="22"/>
                <w:szCs w:val="22"/>
                <w:u w:val="single"/>
              </w:rPr>
              <w:t xml:space="preserve">(исключение – массив из символов, с индексацией с нуля, например, </w:t>
            </w:r>
            <w:r w:rsidRPr="0036015B">
              <w:rPr>
                <w:i/>
                <w:color w:val="000000" w:themeColor="text1"/>
                <w:sz w:val="22"/>
                <w:szCs w:val="22"/>
                <w:lang w:val="en-US"/>
              </w:rPr>
              <w:t>S</w:t>
            </w:r>
            <w:r w:rsidRPr="0036015B">
              <w:rPr>
                <w:color w:val="000000" w:themeColor="text1"/>
                <w:sz w:val="22"/>
                <w:szCs w:val="22"/>
              </w:rPr>
              <w:t xml:space="preserve"> типа </w:t>
            </w:r>
            <w:r w:rsidRPr="0036015B">
              <w:rPr>
                <w:i/>
                <w:color w:val="000000" w:themeColor="text1"/>
                <w:sz w:val="22"/>
                <w:szCs w:val="22"/>
                <w:lang w:val="en-US"/>
              </w:rPr>
              <w:t>TMas</w:t>
            </w:r>
            <w:r w:rsidRPr="0036015B">
              <w:rPr>
                <w:i/>
                <w:color w:val="000000" w:themeColor="text1"/>
                <w:sz w:val="22"/>
                <w:szCs w:val="22"/>
              </w:rPr>
              <w:t>7</w:t>
            </w:r>
            <w:r w:rsidRPr="0036015B">
              <w:rPr>
                <w:color w:val="000000" w:themeColor="text1"/>
                <w:sz w:val="22"/>
                <w:szCs w:val="22"/>
              </w:rPr>
              <w:t xml:space="preserve">, т.к. он совместим с типом короткой строки </w:t>
            </w:r>
            <w:r w:rsidRPr="0036015B">
              <w:rPr>
                <w:i/>
                <w:color w:val="000000" w:themeColor="text1"/>
                <w:sz w:val="22"/>
                <w:szCs w:val="22"/>
                <w:lang w:val="en-US"/>
              </w:rPr>
              <w:t>ShortString</w:t>
            </w:r>
            <w:r w:rsidRPr="0036015B">
              <w:rPr>
                <w:color w:val="000000" w:themeColor="text1"/>
                <w:sz w:val="22"/>
                <w:szCs w:val="22"/>
                <w:u w:val="single"/>
              </w:rPr>
              <w:t xml:space="preserve">) </w:t>
            </w:r>
          </w:p>
          <w:p w14:paraId="4DBDB75F" w14:textId="77777777" w:rsidR="002403C0" w:rsidRPr="0036015B" w:rsidRDefault="002403C0" w:rsidP="0036015B">
            <w:pPr>
              <w:spacing w:line="0" w:lineRule="atLeast"/>
              <w:jc w:val="both"/>
              <w:rPr>
                <w:color w:val="000000" w:themeColor="text1"/>
                <w:sz w:val="22"/>
                <w:szCs w:val="22"/>
                <w:u w:val="single"/>
              </w:rPr>
            </w:pPr>
          </w:p>
          <w:p w14:paraId="02309314"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rPr>
              <w:t>Доп</w:t>
            </w:r>
            <w:r w:rsidRPr="0036015B">
              <w:rPr>
                <w:color w:val="000000" w:themeColor="text1"/>
                <w:sz w:val="22"/>
                <w:szCs w:val="22"/>
                <w:lang w:val="en-US"/>
              </w:rPr>
              <w:t xml:space="preserve">. </w:t>
            </w:r>
            <w:r w:rsidRPr="0036015B">
              <w:rPr>
                <w:color w:val="000000" w:themeColor="text1"/>
                <w:sz w:val="22"/>
                <w:szCs w:val="22"/>
              </w:rPr>
              <w:t>переменные</w:t>
            </w:r>
          </w:p>
          <w:p w14:paraId="1C871865" w14:textId="77777777" w:rsidR="002403C0" w:rsidRPr="0036015B" w:rsidRDefault="002403C0" w:rsidP="0036015B">
            <w:pPr>
              <w:spacing w:line="0" w:lineRule="atLeast"/>
              <w:ind w:left="180"/>
              <w:jc w:val="both"/>
              <w:rPr>
                <w:color w:val="000000" w:themeColor="text1"/>
                <w:sz w:val="22"/>
                <w:szCs w:val="22"/>
                <w:lang w:val="en-US"/>
              </w:rPr>
            </w:pPr>
            <w:r w:rsidRPr="0036015B">
              <w:rPr>
                <w:color w:val="000000" w:themeColor="text1"/>
                <w:sz w:val="22"/>
                <w:szCs w:val="22"/>
                <w:lang w:val="en-US"/>
              </w:rPr>
              <w:t>Var i,j: byte; k:char; s: TSummer;</w:t>
            </w:r>
          </w:p>
          <w:p w14:paraId="05BFA208" w14:textId="77777777" w:rsidR="002403C0" w:rsidRPr="0036015B" w:rsidRDefault="002403C0" w:rsidP="0036015B">
            <w:pPr>
              <w:spacing w:line="0" w:lineRule="atLeast"/>
              <w:jc w:val="both"/>
              <w:rPr>
                <w:color w:val="000000" w:themeColor="text1"/>
                <w:sz w:val="22"/>
                <w:szCs w:val="22"/>
                <w:lang w:val="en-US"/>
              </w:rPr>
            </w:pPr>
          </w:p>
          <w:p w14:paraId="23B7AE07"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r w:rsidRPr="0036015B">
              <w:rPr>
                <w:color w:val="000000" w:themeColor="text1"/>
                <w:spacing w:val="-20"/>
                <w:sz w:val="22"/>
                <w:szCs w:val="22"/>
                <w:lang w:val="en-US"/>
              </w:rPr>
              <w:t>'</w:t>
            </w:r>
            <w:r w:rsidRPr="0036015B">
              <w:rPr>
                <w:color w:val="000000" w:themeColor="text1"/>
                <w:sz w:val="22"/>
                <w:szCs w:val="22"/>
              </w:rPr>
              <w:t>Введите</w:t>
            </w:r>
            <w:r w:rsidRPr="0036015B">
              <w:rPr>
                <w:color w:val="000000" w:themeColor="text1"/>
                <w:sz w:val="22"/>
                <w:szCs w:val="22"/>
                <w:lang w:val="en-US"/>
              </w:rPr>
              <w:t xml:space="preserve"> </w:t>
            </w:r>
            <w:r w:rsidRPr="0036015B">
              <w:rPr>
                <w:color w:val="000000" w:themeColor="text1"/>
                <w:sz w:val="22"/>
                <w:szCs w:val="22"/>
              </w:rPr>
              <w:t>массив</w:t>
            </w:r>
            <w:r w:rsidRPr="0036015B">
              <w:rPr>
                <w:color w:val="000000" w:themeColor="text1"/>
                <w:sz w:val="22"/>
                <w:szCs w:val="22"/>
                <w:lang w:val="en-US"/>
              </w:rPr>
              <w:t xml:space="preserve"> A</w:t>
            </w:r>
            <w:r w:rsidRPr="0036015B">
              <w:rPr>
                <w:color w:val="000000" w:themeColor="text1"/>
                <w:spacing w:val="-20"/>
                <w:sz w:val="22"/>
                <w:szCs w:val="22"/>
                <w:lang w:val="en-US"/>
              </w:rPr>
              <w:t>'</w:t>
            </w:r>
            <w:r w:rsidRPr="0036015B">
              <w:rPr>
                <w:color w:val="000000" w:themeColor="text1"/>
                <w:sz w:val="22"/>
                <w:szCs w:val="22"/>
                <w:lang w:val="en-US"/>
              </w:rPr>
              <w:t>);</w:t>
            </w:r>
          </w:p>
          <w:p w14:paraId="589C00F5"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For i:=1 to 20 do Read(a[i]);</w:t>
            </w:r>
          </w:p>
          <w:p w14:paraId="73DD9C9B"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Readln;</w:t>
            </w:r>
          </w:p>
          <w:p w14:paraId="17CDCBD7" w14:textId="77777777" w:rsidR="002403C0" w:rsidRPr="0036015B" w:rsidRDefault="002403C0" w:rsidP="0036015B">
            <w:pPr>
              <w:spacing w:line="0" w:lineRule="atLeast"/>
              <w:jc w:val="both"/>
              <w:rPr>
                <w:color w:val="000000" w:themeColor="text1"/>
                <w:sz w:val="22"/>
                <w:szCs w:val="22"/>
                <w:lang w:val="en-US"/>
              </w:rPr>
            </w:pPr>
          </w:p>
          <w:p w14:paraId="4D11AF60"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r w:rsidRPr="0036015B">
              <w:rPr>
                <w:color w:val="000000" w:themeColor="text1"/>
                <w:spacing w:val="-20"/>
                <w:sz w:val="22"/>
                <w:szCs w:val="22"/>
                <w:lang w:val="en-US"/>
              </w:rPr>
              <w:t>'</w:t>
            </w:r>
            <w:r w:rsidRPr="0036015B">
              <w:rPr>
                <w:color w:val="000000" w:themeColor="text1"/>
                <w:sz w:val="22"/>
                <w:szCs w:val="22"/>
              </w:rPr>
              <w:t>Введите</w:t>
            </w:r>
            <w:r w:rsidRPr="0036015B">
              <w:rPr>
                <w:color w:val="000000" w:themeColor="text1"/>
                <w:sz w:val="22"/>
                <w:szCs w:val="22"/>
                <w:lang w:val="en-US"/>
              </w:rPr>
              <w:t xml:space="preserve"> </w:t>
            </w:r>
            <w:r w:rsidRPr="0036015B">
              <w:rPr>
                <w:color w:val="000000" w:themeColor="text1"/>
                <w:sz w:val="22"/>
                <w:szCs w:val="22"/>
              </w:rPr>
              <w:t>массив</w:t>
            </w:r>
            <w:r w:rsidRPr="0036015B">
              <w:rPr>
                <w:color w:val="000000" w:themeColor="text1"/>
                <w:sz w:val="22"/>
                <w:szCs w:val="22"/>
                <w:lang w:val="en-US"/>
              </w:rPr>
              <w:t xml:space="preserve"> B</w:t>
            </w:r>
            <w:r w:rsidRPr="0036015B">
              <w:rPr>
                <w:color w:val="000000" w:themeColor="text1"/>
                <w:spacing w:val="-20"/>
                <w:sz w:val="22"/>
                <w:szCs w:val="22"/>
                <w:lang w:val="en-US"/>
              </w:rPr>
              <w:t>'</w:t>
            </w:r>
            <w:r w:rsidRPr="0036015B">
              <w:rPr>
                <w:color w:val="000000" w:themeColor="text1"/>
                <w:sz w:val="22"/>
                <w:szCs w:val="22"/>
                <w:lang w:val="en-US"/>
              </w:rPr>
              <w:t>);</w:t>
            </w:r>
          </w:p>
          <w:p w14:paraId="3A81DF86"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For k:='a' to 'z' do Read(B[k]);</w:t>
            </w:r>
          </w:p>
          <w:p w14:paraId="2368F5DE"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Readln;</w:t>
            </w:r>
          </w:p>
          <w:p w14:paraId="0CAD057E" w14:textId="77777777" w:rsidR="002403C0" w:rsidRPr="0036015B" w:rsidRDefault="002403C0" w:rsidP="0036015B">
            <w:pPr>
              <w:spacing w:line="0" w:lineRule="atLeast"/>
              <w:jc w:val="both"/>
              <w:rPr>
                <w:color w:val="000000" w:themeColor="text1"/>
                <w:sz w:val="22"/>
                <w:szCs w:val="22"/>
                <w:lang w:val="en-US"/>
              </w:rPr>
            </w:pPr>
          </w:p>
          <w:p w14:paraId="64B85CF5"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r w:rsidRPr="0036015B">
              <w:rPr>
                <w:color w:val="000000" w:themeColor="text1"/>
                <w:spacing w:val="-20"/>
                <w:sz w:val="22"/>
                <w:szCs w:val="22"/>
                <w:lang w:val="en-US"/>
              </w:rPr>
              <w:t>'</w:t>
            </w:r>
            <w:r w:rsidRPr="0036015B">
              <w:rPr>
                <w:color w:val="000000" w:themeColor="text1"/>
                <w:sz w:val="22"/>
                <w:szCs w:val="22"/>
              </w:rPr>
              <w:t>Введите</w:t>
            </w:r>
            <w:r w:rsidRPr="0036015B">
              <w:rPr>
                <w:color w:val="000000" w:themeColor="text1"/>
                <w:sz w:val="22"/>
                <w:szCs w:val="22"/>
                <w:lang w:val="en-US"/>
              </w:rPr>
              <w:t xml:space="preserve"> </w:t>
            </w:r>
            <w:r w:rsidRPr="0036015B">
              <w:rPr>
                <w:color w:val="000000" w:themeColor="text1"/>
                <w:sz w:val="22"/>
                <w:szCs w:val="22"/>
              </w:rPr>
              <w:t>массив</w:t>
            </w:r>
            <w:r w:rsidRPr="0036015B">
              <w:rPr>
                <w:color w:val="000000" w:themeColor="text1"/>
                <w:sz w:val="22"/>
                <w:szCs w:val="22"/>
                <w:lang w:val="en-US"/>
              </w:rPr>
              <w:t xml:space="preserve"> C</w:t>
            </w:r>
            <w:r w:rsidRPr="0036015B">
              <w:rPr>
                <w:color w:val="000000" w:themeColor="text1"/>
                <w:spacing w:val="-20"/>
                <w:sz w:val="22"/>
                <w:szCs w:val="22"/>
                <w:lang w:val="en-US"/>
              </w:rPr>
              <w:t>'</w:t>
            </w:r>
            <w:r w:rsidRPr="0036015B">
              <w:rPr>
                <w:color w:val="000000" w:themeColor="text1"/>
                <w:sz w:val="22"/>
                <w:szCs w:val="22"/>
                <w:lang w:val="en-US"/>
              </w:rPr>
              <w:t>);</w:t>
            </w:r>
          </w:p>
          <w:p w14:paraId="0FD306F6"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For s:= June to August do</w:t>
            </w:r>
          </w:p>
          <w:p w14:paraId="2DBECAAF"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Readln(c[s]);</w:t>
            </w:r>
          </w:p>
          <w:p w14:paraId="0B7261B6" w14:textId="77777777" w:rsidR="002403C0" w:rsidRPr="0036015B" w:rsidRDefault="002403C0" w:rsidP="0036015B">
            <w:pPr>
              <w:spacing w:line="0" w:lineRule="atLeast"/>
              <w:jc w:val="both"/>
              <w:rPr>
                <w:color w:val="000000" w:themeColor="text1"/>
                <w:sz w:val="22"/>
                <w:szCs w:val="22"/>
                <w:lang w:val="en-US"/>
              </w:rPr>
            </w:pPr>
          </w:p>
          <w:p w14:paraId="3E1B3731"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Writeln(</w:t>
            </w:r>
            <w:r w:rsidRPr="0036015B">
              <w:rPr>
                <w:color w:val="000000" w:themeColor="text1"/>
                <w:spacing w:val="-20"/>
                <w:sz w:val="22"/>
                <w:szCs w:val="22"/>
                <w:lang w:val="en-US"/>
              </w:rPr>
              <w:t>'</w:t>
            </w:r>
            <w:r w:rsidRPr="0036015B">
              <w:rPr>
                <w:color w:val="000000" w:themeColor="text1"/>
                <w:sz w:val="22"/>
                <w:szCs w:val="22"/>
              </w:rPr>
              <w:t>Введите</w:t>
            </w:r>
            <w:r w:rsidRPr="0036015B">
              <w:rPr>
                <w:color w:val="000000" w:themeColor="text1"/>
                <w:sz w:val="22"/>
                <w:szCs w:val="22"/>
                <w:lang w:val="en-US"/>
              </w:rPr>
              <w:t xml:space="preserve"> </w:t>
            </w:r>
            <w:r w:rsidRPr="0036015B">
              <w:rPr>
                <w:color w:val="000000" w:themeColor="text1"/>
                <w:sz w:val="22"/>
                <w:szCs w:val="22"/>
              </w:rPr>
              <w:t>матрицу</w:t>
            </w:r>
            <w:r w:rsidRPr="0036015B">
              <w:rPr>
                <w:color w:val="000000" w:themeColor="text1"/>
                <w:sz w:val="22"/>
                <w:szCs w:val="22"/>
                <w:lang w:val="en-US"/>
              </w:rPr>
              <w:t xml:space="preserve"> D</w:t>
            </w:r>
            <w:r w:rsidRPr="0036015B">
              <w:rPr>
                <w:color w:val="000000" w:themeColor="text1"/>
                <w:spacing w:val="-20"/>
                <w:sz w:val="22"/>
                <w:szCs w:val="22"/>
                <w:lang w:val="en-US"/>
              </w:rPr>
              <w:t>'</w:t>
            </w:r>
            <w:r w:rsidRPr="0036015B">
              <w:rPr>
                <w:color w:val="000000" w:themeColor="text1"/>
                <w:sz w:val="22"/>
                <w:szCs w:val="22"/>
                <w:lang w:val="en-US"/>
              </w:rPr>
              <w:t>);</w:t>
            </w:r>
          </w:p>
          <w:p w14:paraId="352135DB"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For i:=1 to 5 do </w:t>
            </w:r>
          </w:p>
          <w:p w14:paraId="561BF158"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For j:=1 to 20 do </w:t>
            </w:r>
          </w:p>
          <w:p w14:paraId="09068E32"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 xml:space="preserve">    Read(d[i,j]); {</w:t>
            </w:r>
            <w:r w:rsidRPr="0036015B">
              <w:rPr>
                <w:color w:val="000000" w:themeColor="text1"/>
                <w:sz w:val="22"/>
                <w:szCs w:val="22"/>
              </w:rPr>
              <w:t>или</w:t>
            </w:r>
            <w:r w:rsidRPr="0036015B">
              <w:rPr>
                <w:color w:val="000000" w:themeColor="text1"/>
                <w:sz w:val="22"/>
                <w:szCs w:val="22"/>
                <w:lang w:val="en-US"/>
              </w:rPr>
              <w:t xml:space="preserve"> Read(d[i][j]);}</w:t>
            </w:r>
          </w:p>
          <w:p w14:paraId="5B89C3BE" w14:textId="77777777" w:rsidR="002403C0" w:rsidRPr="0036015B" w:rsidRDefault="002403C0" w:rsidP="0036015B">
            <w:pPr>
              <w:spacing w:line="0" w:lineRule="atLeast"/>
              <w:jc w:val="both"/>
              <w:rPr>
                <w:color w:val="000000" w:themeColor="text1"/>
                <w:sz w:val="22"/>
                <w:szCs w:val="22"/>
                <w:lang w:val="en-US"/>
              </w:rPr>
            </w:pPr>
            <w:r w:rsidRPr="0036015B">
              <w:rPr>
                <w:color w:val="000000" w:themeColor="text1"/>
                <w:sz w:val="22"/>
                <w:szCs w:val="22"/>
                <w:lang w:val="en-US"/>
              </w:rPr>
              <w:t>Readln;</w:t>
            </w:r>
          </w:p>
        </w:tc>
        <w:tc>
          <w:tcPr>
            <w:tcW w:w="5916" w:type="dxa"/>
            <w:vMerge w:val="restart"/>
          </w:tcPr>
          <w:p w14:paraId="4F2736F9" w14:textId="77777777" w:rsidR="002403C0" w:rsidRPr="0036015B" w:rsidRDefault="002403C0" w:rsidP="0036015B">
            <w:pPr>
              <w:spacing w:line="0" w:lineRule="atLeast"/>
              <w:rPr>
                <w:color w:val="000000" w:themeColor="text1"/>
                <w:spacing w:val="-20"/>
                <w:sz w:val="22"/>
                <w:szCs w:val="22"/>
              </w:rPr>
            </w:pPr>
          </w:p>
          <w:p w14:paraId="2E74DE54" w14:textId="77777777" w:rsidR="002403C0" w:rsidRPr="0036015B" w:rsidRDefault="002403C0" w:rsidP="0036015B">
            <w:pPr>
              <w:spacing w:line="0" w:lineRule="atLeast"/>
              <w:rPr>
                <w:color w:val="000000" w:themeColor="text1"/>
                <w:spacing w:val="-20"/>
                <w:sz w:val="22"/>
                <w:szCs w:val="22"/>
              </w:rPr>
            </w:pPr>
            <w:r w:rsidRPr="0036015B">
              <w:rPr>
                <w:bCs/>
                <w:iCs/>
                <w:color w:val="000000" w:themeColor="text1"/>
                <w:sz w:val="22"/>
                <w:szCs w:val="22"/>
              </w:rPr>
              <w:t>Форматный вывод - это вывод с этими двоеточиями после переменной, нужен для вывод на экран понятной десятичной дроби, например, или для вывода с отступами.</w:t>
            </w:r>
          </w:p>
        </w:tc>
      </w:tr>
      <w:tr w:rsidR="00B036DC" w:rsidRPr="0036015B" w14:paraId="0B82506B" w14:textId="77777777" w:rsidTr="009E40A6">
        <w:trPr>
          <w:trHeight w:val="1376"/>
        </w:trPr>
        <w:tc>
          <w:tcPr>
            <w:tcW w:w="4788" w:type="dxa"/>
          </w:tcPr>
          <w:p w14:paraId="18F78867"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Присвоение значений</w:t>
            </w:r>
          </w:p>
          <w:p w14:paraId="6B38A0B2"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A</w:t>
            </w:r>
            <w:r w:rsidRPr="0036015B">
              <w:rPr>
                <w:color w:val="000000" w:themeColor="text1"/>
                <w:sz w:val="22"/>
                <w:szCs w:val="22"/>
              </w:rPr>
              <w:t xml:space="preserve">[1]:= 2.3;  </w:t>
            </w:r>
            <w:r w:rsidRPr="0036015B">
              <w:rPr>
                <w:color w:val="000000" w:themeColor="text1"/>
                <w:sz w:val="22"/>
                <w:szCs w:val="22"/>
                <w:lang w:val="en-US"/>
              </w:rPr>
              <w:t>B</w:t>
            </w:r>
            <w:r w:rsidRPr="0036015B">
              <w:rPr>
                <w:color w:val="000000" w:themeColor="text1"/>
                <w:sz w:val="22"/>
                <w:szCs w:val="22"/>
              </w:rPr>
              <w:t>[</w:t>
            </w:r>
            <w:r w:rsidRPr="0036015B">
              <w:rPr>
                <w:color w:val="000000" w:themeColor="text1"/>
                <w:spacing w:val="-20"/>
                <w:sz w:val="22"/>
                <w:szCs w:val="22"/>
              </w:rPr>
              <w:t>'</w:t>
            </w:r>
            <w:r w:rsidRPr="0036015B">
              <w:rPr>
                <w:color w:val="000000" w:themeColor="text1"/>
                <w:sz w:val="22"/>
                <w:szCs w:val="22"/>
                <w:lang w:val="en-US"/>
              </w:rPr>
              <w:t>b</w:t>
            </w:r>
            <w:r w:rsidRPr="0036015B">
              <w:rPr>
                <w:color w:val="000000" w:themeColor="text1"/>
                <w:spacing w:val="-20"/>
                <w:sz w:val="22"/>
                <w:szCs w:val="22"/>
              </w:rPr>
              <w:t>'</w:t>
            </w:r>
            <w:r w:rsidRPr="0036015B">
              <w:rPr>
                <w:color w:val="000000" w:themeColor="text1"/>
                <w:sz w:val="22"/>
                <w:szCs w:val="22"/>
              </w:rPr>
              <w:t xml:space="preserve">]:=5; </w:t>
            </w:r>
            <w:r w:rsidRPr="0036015B">
              <w:rPr>
                <w:color w:val="000000" w:themeColor="text1"/>
                <w:sz w:val="22"/>
                <w:szCs w:val="22"/>
                <w:lang w:val="en-US"/>
              </w:rPr>
              <w:t>C</w:t>
            </w:r>
            <w:r w:rsidRPr="0036015B">
              <w:rPr>
                <w:color w:val="000000" w:themeColor="text1"/>
                <w:sz w:val="22"/>
                <w:szCs w:val="22"/>
              </w:rPr>
              <w:t>[</w:t>
            </w:r>
            <w:r w:rsidRPr="0036015B">
              <w:rPr>
                <w:color w:val="000000" w:themeColor="text1"/>
                <w:sz w:val="22"/>
                <w:szCs w:val="22"/>
                <w:lang w:val="en-US"/>
              </w:rPr>
              <w:t>July</w:t>
            </w:r>
            <w:r w:rsidRPr="0036015B">
              <w:rPr>
                <w:color w:val="000000" w:themeColor="text1"/>
                <w:sz w:val="22"/>
                <w:szCs w:val="22"/>
              </w:rPr>
              <w:t>]:=</w:t>
            </w:r>
            <w:r w:rsidRPr="0036015B">
              <w:rPr>
                <w:color w:val="000000" w:themeColor="text1"/>
                <w:sz w:val="22"/>
                <w:szCs w:val="22"/>
                <w:lang w:val="en-US"/>
              </w:rPr>
              <w:t>pi</w:t>
            </w:r>
            <w:r w:rsidRPr="0036015B">
              <w:rPr>
                <w:color w:val="000000" w:themeColor="text1"/>
                <w:sz w:val="22"/>
                <w:szCs w:val="22"/>
              </w:rPr>
              <w:t>;</w:t>
            </w:r>
          </w:p>
          <w:p w14:paraId="7679BF3A"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en-US"/>
              </w:rPr>
              <w:t>D</w:t>
            </w:r>
            <w:r w:rsidRPr="0036015B">
              <w:rPr>
                <w:color w:val="000000" w:themeColor="text1"/>
                <w:sz w:val="22"/>
                <w:szCs w:val="22"/>
              </w:rPr>
              <w:t>[5, 20]:= -4.5</w:t>
            </w:r>
            <w:r w:rsidRPr="0036015B">
              <w:rPr>
                <w:color w:val="000000" w:themeColor="text1"/>
                <w:sz w:val="22"/>
                <w:szCs w:val="22"/>
                <w:lang w:val="en-US"/>
              </w:rPr>
              <w:t>e</w:t>
            </w:r>
            <w:r w:rsidRPr="0036015B">
              <w:rPr>
                <w:color w:val="000000" w:themeColor="text1"/>
                <w:sz w:val="22"/>
                <w:szCs w:val="22"/>
              </w:rPr>
              <w:t xml:space="preserve">-4; </w:t>
            </w:r>
            <w:r w:rsidRPr="0036015B">
              <w:rPr>
                <w:color w:val="000000" w:themeColor="text1"/>
                <w:sz w:val="22"/>
                <w:szCs w:val="22"/>
                <w:lang w:val="en-US"/>
              </w:rPr>
              <w:t>D</w:t>
            </w:r>
            <w:r w:rsidRPr="0036015B">
              <w:rPr>
                <w:color w:val="000000" w:themeColor="text1"/>
                <w:sz w:val="22"/>
                <w:szCs w:val="22"/>
              </w:rPr>
              <w:t xml:space="preserve">[5][20] := </w:t>
            </w:r>
            <w:r w:rsidRPr="0036015B">
              <w:rPr>
                <w:color w:val="000000" w:themeColor="text1"/>
                <w:sz w:val="22"/>
                <w:szCs w:val="22"/>
                <w:lang w:val="en-US"/>
              </w:rPr>
              <w:t>A</w:t>
            </w:r>
            <w:r w:rsidRPr="0036015B">
              <w:rPr>
                <w:color w:val="000000" w:themeColor="text1"/>
                <w:sz w:val="22"/>
                <w:szCs w:val="22"/>
              </w:rPr>
              <w:t>[5];</w:t>
            </w:r>
          </w:p>
          <w:p w14:paraId="37AA09EF" w14:textId="77777777" w:rsidR="002403C0" w:rsidRPr="0036015B" w:rsidRDefault="002403C0" w:rsidP="0036015B">
            <w:pPr>
              <w:spacing w:line="0" w:lineRule="atLeast"/>
              <w:jc w:val="both"/>
              <w:rPr>
                <w:color w:val="000000" w:themeColor="text1"/>
                <w:sz w:val="22"/>
                <w:szCs w:val="22"/>
              </w:rPr>
            </w:pPr>
          </w:p>
          <w:p w14:paraId="114BE507"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rPr>
              <w:t xml:space="preserve">Если тип одинаковый </w:t>
            </w:r>
            <w:r w:rsidRPr="0036015B">
              <w:rPr>
                <w:i/>
                <w:color w:val="000000" w:themeColor="text1"/>
                <w:sz w:val="22"/>
                <w:szCs w:val="22"/>
              </w:rPr>
              <w:t>по названию</w:t>
            </w:r>
            <w:r w:rsidRPr="0036015B">
              <w:rPr>
                <w:color w:val="000000" w:themeColor="text1"/>
                <w:sz w:val="22"/>
                <w:szCs w:val="22"/>
              </w:rPr>
              <w:t>, а не по описанию или структуре, то</w:t>
            </w:r>
          </w:p>
          <w:p w14:paraId="279DF0CC" w14:textId="77777777" w:rsidR="002403C0" w:rsidRPr="0036015B" w:rsidRDefault="002403C0" w:rsidP="0036015B">
            <w:pPr>
              <w:spacing w:line="0" w:lineRule="atLeast"/>
              <w:jc w:val="both"/>
              <w:rPr>
                <w:color w:val="000000" w:themeColor="text1"/>
                <w:sz w:val="22"/>
                <w:szCs w:val="22"/>
                <w:lang w:val="pt-BR"/>
              </w:rPr>
            </w:pPr>
            <w:r w:rsidRPr="0036015B">
              <w:rPr>
                <w:color w:val="000000" w:themeColor="text1"/>
                <w:sz w:val="22"/>
                <w:szCs w:val="22"/>
                <w:lang w:val="pt-BR"/>
              </w:rPr>
              <w:t xml:space="preserve">E := A;   // </w:t>
            </w:r>
            <w:r w:rsidRPr="0036015B">
              <w:rPr>
                <w:color w:val="000000" w:themeColor="text1"/>
                <w:sz w:val="22"/>
                <w:szCs w:val="22"/>
              </w:rPr>
              <w:t>тип</w:t>
            </w:r>
            <w:r w:rsidRPr="0036015B">
              <w:rPr>
                <w:color w:val="000000" w:themeColor="text1"/>
                <w:sz w:val="22"/>
                <w:szCs w:val="22"/>
                <w:lang w:val="pt-BR"/>
              </w:rPr>
              <w:t xml:space="preserve"> </w:t>
            </w:r>
            <w:r w:rsidRPr="0036015B">
              <w:rPr>
                <w:i/>
                <w:color w:val="000000" w:themeColor="text1"/>
                <w:sz w:val="22"/>
                <w:szCs w:val="22"/>
                <w:lang w:val="pt-BR"/>
              </w:rPr>
              <w:t>TMas1</w:t>
            </w:r>
          </w:p>
          <w:p w14:paraId="712B7EE0" w14:textId="77777777" w:rsidR="002403C0" w:rsidRPr="0036015B" w:rsidRDefault="002403C0" w:rsidP="0036015B">
            <w:pPr>
              <w:spacing w:line="0" w:lineRule="atLeast"/>
              <w:jc w:val="both"/>
              <w:rPr>
                <w:i/>
                <w:color w:val="000000" w:themeColor="text1"/>
                <w:sz w:val="22"/>
                <w:szCs w:val="22"/>
                <w:lang w:val="pt-BR"/>
              </w:rPr>
            </w:pPr>
            <w:r w:rsidRPr="0036015B">
              <w:rPr>
                <w:color w:val="000000" w:themeColor="text1"/>
                <w:sz w:val="22"/>
                <w:szCs w:val="22"/>
                <w:lang w:val="pt-BR"/>
              </w:rPr>
              <w:t>E:=G[1]; G[1]:=G[5]; G[5]:=E; //</w:t>
            </w:r>
            <w:r w:rsidRPr="0036015B">
              <w:rPr>
                <w:color w:val="000000" w:themeColor="text1"/>
                <w:sz w:val="22"/>
                <w:szCs w:val="22"/>
              </w:rPr>
              <w:t>тип</w:t>
            </w:r>
            <w:r w:rsidRPr="0036015B">
              <w:rPr>
                <w:color w:val="000000" w:themeColor="text1"/>
                <w:sz w:val="22"/>
                <w:szCs w:val="22"/>
                <w:lang w:val="pt-BR"/>
              </w:rPr>
              <w:t xml:space="preserve"> </w:t>
            </w:r>
            <w:r w:rsidRPr="0036015B">
              <w:rPr>
                <w:i/>
                <w:color w:val="000000" w:themeColor="text1"/>
                <w:sz w:val="22"/>
                <w:szCs w:val="22"/>
                <w:lang w:val="pt-BR"/>
              </w:rPr>
              <w:t>TMas1</w:t>
            </w:r>
          </w:p>
          <w:p w14:paraId="2CAF3D21" w14:textId="77777777" w:rsidR="002403C0" w:rsidRPr="0036015B" w:rsidRDefault="002403C0" w:rsidP="0036015B">
            <w:pPr>
              <w:spacing w:line="0" w:lineRule="atLeast"/>
              <w:jc w:val="both"/>
              <w:rPr>
                <w:color w:val="000000" w:themeColor="text1"/>
                <w:sz w:val="22"/>
                <w:szCs w:val="22"/>
              </w:rPr>
            </w:pPr>
            <w:r w:rsidRPr="0036015B">
              <w:rPr>
                <w:color w:val="000000" w:themeColor="text1"/>
                <w:sz w:val="22"/>
                <w:szCs w:val="22"/>
                <w:lang w:val="pt-BR"/>
              </w:rPr>
              <w:t>D[1]:=D[5];</w:t>
            </w:r>
            <w:r w:rsidRPr="0036015B">
              <w:rPr>
                <w:i/>
                <w:color w:val="000000" w:themeColor="text1"/>
                <w:sz w:val="22"/>
                <w:szCs w:val="22"/>
                <w:lang w:val="pt-BR"/>
              </w:rPr>
              <w:t xml:space="preserve"> </w:t>
            </w:r>
            <w:r w:rsidRPr="0036015B">
              <w:rPr>
                <w:color w:val="000000" w:themeColor="text1"/>
                <w:sz w:val="22"/>
                <w:szCs w:val="22"/>
              </w:rPr>
              <w:t>// безымянный тип</w:t>
            </w:r>
          </w:p>
        </w:tc>
        <w:tc>
          <w:tcPr>
            <w:tcW w:w="5916" w:type="dxa"/>
            <w:vMerge/>
          </w:tcPr>
          <w:p w14:paraId="59C8E83D" w14:textId="77777777" w:rsidR="002403C0" w:rsidRPr="0036015B" w:rsidRDefault="002403C0" w:rsidP="0036015B">
            <w:pPr>
              <w:spacing w:line="0" w:lineRule="atLeast"/>
              <w:jc w:val="both"/>
              <w:rPr>
                <w:color w:val="000000" w:themeColor="text1"/>
                <w:sz w:val="22"/>
                <w:szCs w:val="22"/>
              </w:rPr>
            </w:pPr>
          </w:p>
        </w:tc>
      </w:tr>
    </w:tbl>
    <w:p w14:paraId="2153CDB3"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Массивы содержат фиксированное число элементов одного типа, так называемого типа элемента. На приводимой ниже синтаксической диаграмме тип элемента следует за словом of.</w:t>
      </w:r>
    </w:p>
    <w:p w14:paraId="270701AE"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В индексных типах, по одному для каждой размерности массива, указывается число элементов. Допустимыми индексными типами являются все порядковые типы, за исключением длинного целого и поддиапазонов длинного целого. Массив может быть проиндексирован по каждой размерности всеми значениями соответствующего индексного типа; число элементов поэтому равно числу значений в каждом индексном типе. Число размерностей не ограничено.</w:t>
      </w:r>
    </w:p>
    <w:p w14:paraId="52D825C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Приведем пример типа массив:</w:t>
      </w:r>
    </w:p>
    <w:p w14:paraId="492E64FD" w14:textId="77777777" w:rsidR="002403C0" w:rsidRPr="0036015B" w:rsidRDefault="002403C0" w:rsidP="0036015B">
      <w:pPr>
        <w:spacing w:line="0" w:lineRule="atLeast"/>
        <w:rPr>
          <w:color w:val="000000" w:themeColor="text1"/>
          <w:sz w:val="22"/>
          <w:szCs w:val="22"/>
        </w:rPr>
      </w:pPr>
    </w:p>
    <w:p w14:paraId="13E51701"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array[1..100] of Real</w:t>
      </w:r>
    </w:p>
    <w:p w14:paraId="56B033B7" w14:textId="77777777" w:rsidR="002403C0" w:rsidRPr="0036015B" w:rsidRDefault="002403C0" w:rsidP="0036015B">
      <w:pPr>
        <w:spacing w:line="0" w:lineRule="atLeast"/>
        <w:rPr>
          <w:color w:val="000000" w:themeColor="text1"/>
          <w:sz w:val="22"/>
          <w:szCs w:val="22"/>
        </w:rPr>
      </w:pPr>
    </w:p>
    <w:p w14:paraId="40BCCFB8"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Если тип элемента в типе массив также является массивом, то результат можно рассматривать как массив массивов или как один многомерный массив. Например,</w:t>
      </w:r>
    </w:p>
    <w:p w14:paraId="26799053" w14:textId="77777777" w:rsidR="002403C0" w:rsidRPr="006F514D" w:rsidRDefault="002403C0" w:rsidP="0036015B">
      <w:pPr>
        <w:spacing w:line="0" w:lineRule="atLeast"/>
        <w:rPr>
          <w:color w:val="000000" w:themeColor="text1"/>
          <w:sz w:val="22"/>
          <w:szCs w:val="22"/>
          <w:lang w:val="en-US"/>
        </w:rPr>
      </w:pPr>
      <w:r w:rsidRPr="0036015B">
        <w:rPr>
          <w:color w:val="000000" w:themeColor="text1"/>
          <w:sz w:val="22"/>
          <w:szCs w:val="22"/>
          <w:lang w:val="en-US"/>
        </w:rPr>
        <w:t>array</w:t>
      </w:r>
      <w:r w:rsidRPr="006F514D">
        <w:rPr>
          <w:color w:val="000000" w:themeColor="text1"/>
          <w:sz w:val="22"/>
          <w:szCs w:val="22"/>
          <w:lang w:val="en-US"/>
        </w:rPr>
        <w:t>[</w:t>
      </w:r>
      <w:r w:rsidRPr="0036015B">
        <w:rPr>
          <w:color w:val="000000" w:themeColor="text1"/>
          <w:sz w:val="22"/>
          <w:szCs w:val="22"/>
          <w:lang w:val="en-US"/>
        </w:rPr>
        <w:t>boolean</w:t>
      </w:r>
      <w:r w:rsidRPr="006F514D">
        <w:rPr>
          <w:color w:val="000000" w:themeColor="text1"/>
          <w:sz w:val="22"/>
          <w:szCs w:val="22"/>
          <w:lang w:val="en-US"/>
        </w:rPr>
        <w:t xml:space="preserve">] </w:t>
      </w:r>
      <w:r w:rsidRPr="0036015B">
        <w:rPr>
          <w:color w:val="000000" w:themeColor="text1"/>
          <w:sz w:val="22"/>
          <w:szCs w:val="22"/>
          <w:lang w:val="en-US"/>
        </w:rPr>
        <w:t>of</w:t>
      </w:r>
      <w:r w:rsidRPr="006F514D">
        <w:rPr>
          <w:color w:val="000000" w:themeColor="text1"/>
          <w:sz w:val="22"/>
          <w:szCs w:val="22"/>
          <w:lang w:val="en-US"/>
        </w:rPr>
        <w:t xml:space="preserve"> </w:t>
      </w:r>
      <w:r w:rsidRPr="0036015B">
        <w:rPr>
          <w:color w:val="000000" w:themeColor="text1"/>
          <w:sz w:val="22"/>
          <w:szCs w:val="22"/>
          <w:lang w:val="en-US"/>
        </w:rPr>
        <w:t>array</w:t>
      </w:r>
      <w:r w:rsidRPr="006F514D">
        <w:rPr>
          <w:color w:val="000000" w:themeColor="text1"/>
          <w:sz w:val="22"/>
          <w:szCs w:val="22"/>
          <w:lang w:val="en-US"/>
        </w:rPr>
        <w:t xml:space="preserve">[1..100] </w:t>
      </w:r>
      <w:r w:rsidRPr="0036015B">
        <w:rPr>
          <w:color w:val="000000" w:themeColor="text1"/>
          <w:sz w:val="22"/>
          <w:szCs w:val="22"/>
          <w:lang w:val="en-US"/>
        </w:rPr>
        <w:t>of</w:t>
      </w:r>
      <w:r w:rsidRPr="006F514D">
        <w:rPr>
          <w:color w:val="000000" w:themeColor="text1"/>
          <w:sz w:val="22"/>
          <w:szCs w:val="22"/>
          <w:lang w:val="en-US"/>
        </w:rPr>
        <w:t xml:space="preserve"> </w:t>
      </w:r>
      <w:r w:rsidRPr="0036015B">
        <w:rPr>
          <w:color w:val="000000" w:themeColor="text1"/>
          <w:sz w:val="22"/>
          <w:szCs w:val="22"/>
          <w:lang w:val="en-US"/>
        </w:rPr>
        <w:t>array</w:t>
      </w:r>
      <w:r w:rsidRPr="006F514D">
        <w:rPr>
          <w:color w:val="000000" w:themeColor="text1"/>
          <w:sz w:val="22"/>
          <w:szCs w:val="22"/>
          <w:lang w:val="en-US"/>
        </w:rPr>
        <w:t>[</w:t>
      </w:r>
      <w:r w:rsidRPr="0036015B">
        <w:rPr>
          <w:color w:val="000000" w:themeColor="text1"/>
          <w:sz w:val="22"/>
          <w:szCs w:val="22"/>
          <w:lang w:val="en-US"/>
        </w:rPr>
        <w:t>Size</w:t>
      </w:r>
      <w:r w:rsidRPr="006F514D">
        <w:rPr>
          <w:color w:val="000000" w:themeColor="text1"/>
          <w:sz w:val="22"/>
          <w:szCs w:val="22"/>
          <w:lang w:val="en-US"/>
        </w:rPr>
        <w:t xml:space="preserve">] </w:t>
      </w:r>
      <w:r w:rsidRPr="0036015B">
        <w:rPr>
          <w:color w:val="000000" w:themeColor="text1"/>
          <w:sz w:val="22"/>
          <w:szCs w:val="22"/>
          <w:lang w:val="en-US"/>
        </w:rPr>
        <w:t>of</w:t>
      </w:r>
      <w:r w:rsidRPr="006F514D">
        <w:rPr>
          <w:color w:val="000000" w:themeColor="text1"/>
          <w:sz w:val="22"/>
          <w:szCs w:val="22"/>
          <w:lang w:val="en-US"/>
        </w:rPr>
        <w:t xml:space="preserve"> </w:t>
      </w:r>
      <w:r w:rsidRPr="0036015B">
        <w:rPr>
          <w:color w:val="000000" w:themeColor="text1"/>
          <w:sz w:val="22"/>
          <w:szCs w:val="22"/>
          <w:lang w:val="en-US"/>
        </w:rPr>
        <w:t>Real</w:t>
      </w:r>
    </w:p>
    <w:p w14:paraId="20A288C3" w14:textId="77777777" w:rsidR="002403C0" w:rsidRPr="006F514D" w:rsidRDefault="002403C0" w:rsidP="0036015B">
      <w:pPr>
        <w:spacing w:line="0" w:lineRule="atLeast"/>
        <w:rPr>
          <w:color w:val="000000" w:themeColor="text1"/>
          <w:sz w:val="22"/>
          <w:szCs w:val="22"/>
          <w:lang w:val="en-US"/>
        </w:rPr>
      </w:pPr>
    </w:p>
    <w:p w14:paraId="166554B1"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интерпретируется компилятором точно так же, как массив:</w:t>
      </w:r>
    </w:p>
    <w:p w14:paraId="486ED873"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array[boolean,1..10,Size] of Real</w:t>
      </w:r>
    </w:p>
    <w:p w14:paraId="5F729EEC" w14:textId="77777777" w:rsidR="002403C0" w:rsidRPr="0036015B" w:rsidRDefault="002403C0" w:rsidP="0036015B">
      <w:pPr>
        <w:spacing w:line="0" w:lineRule="atLeast"/>
        <w:rPr>
          <w:color w:val="000000" w:themeColor="text1"/>
          <w:sz w:val="22"/>
          <w:szCs w:val="22"/>
          <w:lang w:val="en-US"/>
        </w:rPr>
      </w:pPr>
    </w:p>
    <w:p w14:paraId="4B47BA32"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 xml:space="preserve">Ввод: </w:t>
      </w:r>
    </w:p>
    <w:p w14:paraId="19BEF0AD"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For i:=1 to 10 do readln(massiv[i]);</w:t>
      </w:r>
    </w:p>
    <w:p w14:paraId="4D23CE86" w14:textId="77777777" w:rsidR="002403C0" w:rsidRPr="0036015B" w:rsidRDefault="002403C0" w:rsidP="0036015B">
      <w:pPr>
        <w:spacing w:line="0" w:lineRule="atLeast"/>
        <w:rPr>
          <w:b/>
          <w:color w:val="000000" w:themeColor="text1"/>
          <w:sz w:val="22"/>
          <w:szCs w:val="22"/>
        </w:rPr>
      </w:pPr>
      <w:r w:rsidRPr="0036015B">
        <w:rPr>
          <w:color w:val="000000" w:themeColor="text1"/>
          <w:sz w:val="22"/>
          <w:szCs w:val="22"/>
        </w:rPr>
        <w:t xml:space="preserve">Вывод: тоже, но </w:t>
      </w:r>
      <w:r w:rsidRPr="0036015B">
        <w:rPr>
          <w:color w:val="000000" w:themeColor="text1"/>
          <w:sz w:val="22"/>
          <w:szCs w:val="22"/>
          <w:lang w:val="en-US"/>
        </w:rPr>
        <w:t>witeln</w:t>
      </w:r>
    </w:p>
    <w:p w14:paraId="71B6D4ED" w14:textId="77777777" w:rsidR="0055641F" w:rsidRPr="0036015B" w:rsidRDefault="002403C0" w:rsidP="0036015B">
      <w:pPr>
        <w:numPr>
          <w:ilvl w:val="0"/>
          <w:numId w:val="2"/>
        </w:numPr>
        <w:tabs>
          <w:tab w:val="num" w:pos="360"/>
        </w:tabs>
        <w:spacing w:line="0" w:lineRule="atLeast"/>
        <w:ind w:left="357" w:hanging="357"/>
        <w:rPr>
          <w:b/>
          <w:bCs/>
          <w:iCs/>
          <w:color w:val="000000" w:themeColor="text1"/>
          <w:sz w:val="22"/>
          <w:szCs w:val="22"/>
        </w:rPr>
      </w:pPr>
      <w:r w:rsidRPr="0036015B">
        <w:rPr>
          <w:b/>
          <w:color w:val="000000" w:themeColor="text1"/>
          <w:sz w:val="22"/>
          <w:szCs w:val="22"/>
        </w:rPr>
        <w:lastRenderedPageBreak/>
        <w:t xml:space="preserve">Тип запись: описание, ввод, вывод. Оператор </w:t>
      </w:r>
      <w:r w:rsidRPr="0036015B">
        <w:rPr>
          <w:b/>
          <w:color w:val="000000" w:themeColor="text1"/>
          <w:sz w:val="22"/>
          <w:szCs w:val="22"/>
          <w:lang w:val="en-US"/>
        </w:rPr>
        <w:t>With</w:t>
      </w:r>
      <w:r w:rsidR="0055641F" w:rsidRPr="0036015B">
        <w:rPr>
          <w:b/>
          <w:color w:val="000000" w:themeColor="text1"/>
          <w:sz w:val="22"/>
          <w:szCs w:val="22"/>
        </w:rPr>
        <w:t>. Запись с вариантами</w:t>
      </w:r>
    </w:p>
    <w:tbl>
      <w:tblPr>
        <w:tblW w:w="0" w:type="auto"/>
        <w:tblInd w:w="-34"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ook w:val="04A0" w:firstRow="1" w:lastRow="0" w:firstColumn="1" w:lastColumn="0" w:noHBand="0" w:noVBand="1"/>
      </w:tblPr>
      <w:tblGrid>
        <w:gridCol w:w="3543"/>
        <w:gridCol w:w="3544"/>
        <w:gridCol w:w="3544"/>
      </w:tblGrid>
      <w:tr w:rsidR="002200CB" w:rsidRPr="002200CB" w14:paraId="649AE9FB" w14:textId="77777777" w:rsidTr="009E40A6">
        <w:tc>
          <w:tcPr>
            <w:tcW w:w="3543" w:type="dxa"/>
          </w:tcPr>
          <w:p w14:paraId="0E1377AB" w14:textId="77777777" w:rsidR="002403C0" w:rsidRPr="002200CB" w:rsidRDefault="002403C0" w:rsidP="0036015B">
            <w:pPr>
              <w:spacing w:line="0" w:lineRule="atLeast"/>
              <w:ind w:left="-108"/>
              <w:jc w:val="center"/>
              <w:rPr>
                <w:bCs/>
                <w:iCs/>
                <w:color w:val="000000" w:themeColor="text1"/>
                <w:sz w:val="20"/>
                <w:szCs w:val="20"/>
              </w:rPr>
            </w:pPr>
            <w:r w:rsidRPr="002200CB">
              <w:rPr>
                <w:bCs/>
                <w:iCs/>
                <w:color w:val="000000" w:themeColor="text1"/>
                <w:sz w:val="20"/>
                <w:szCs w:val="20"/>
              </w:rPr>
              <w:t>ТИП</w:t>
            </w:r>
          </w:p>
        </w:tc>
        <w:tc>
          <w:tcPr>
            <w:tcW w:w="3544" w:type="dxa"/>
          </w:tcPr>
          <w:p w14:paraId="1BE2A06F" w14:textId="77777777" w:rsidR="002403C0" w:rsidRPr="002200CB" w:rsidRDefault="002403C0" w:rsidP="0036015B">
            <w:pPr>
              <w:spacing w:line="0" w:lineRule="atLeast"/>
              <w:jc w:val="center"/>
              <w:rPr>
                <w:bCs/>
                <w:iCs/>
                <w:color w:val="000000" w:themeColor="text1"/>
                <w:sz w:val="20"/>
                <w:szCs w:val="20"/>
              </w:rPr>
            </w:pPr>
            <w:r w:rsidRPr="002200CB">
              <w:rPr>
                <w:bCs/>
                <w:iCs/>
                <w:color w:val="000000" w:themeColor="text1"/>
                <w:sz w:val="20"/>
                <w:szCs w:val="20"/>
              </w:rPr>
              <w:t>МАССИВ</w:t>
            </w:r>
          </w:p>
        </w:tc>
        <w:tc>
          <w:tcPr>
            <w:tcW w:w="3544" w:type="dxa"/>
          </w:tcPr>
          <w:p w14:paraId="60317679" w14:textId="77777777" w:rsidR="002403C0" w:rsidRPr="002200CB" w:rsidRDefault="002403C0" w:rsidP="0036015B">
            <w:pPr>
              <w:spacing w:line="0" w:lineRule="atLeast"/>
              <w:jc w:val="center"/>
              <w:rPr>
                <w:bCs/>
                <w:iCs/>
                <w:color w:val="000000" w:themeColor="text1"/>
                <w:sz w:val="20"/>
                <w:szCs w:val="20"/>
              </w:rPr>
            </w:pPr>
            <w:r w:rsidRPr="002200CB">
              <w:rPr>
                <w:bCs/>
                <w:iCs/>
                <w:color w:val="000000" w:themeColor="text1"/>
                <w:sz w:val="20"/>
                <w:szCs w:val="20"/>
              </w:rPr>
              <w:t>ЗАПИСЬ</w:t>
            </w:r>
          </w:p>
        </w:tc>
      </w:tr>
      <w:tr w:rsidR="002200CB" w:rsidRPr="002200CB" w14:paraId="6796E9F2" w14:textId="77777777" w:rsidTr="009E40A6">
        <w:tc>
          <w:tcPr>
            <w:tcW w:w="3543" w:type="dxa"/>
          </w:tcPr>
          <w:p w14:paraId="260F1CD9"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Тип элементов</w:t>
            </w:r>
          </w:p>
        </w:tc>
        <w:tc>
          <w:tcPr>
            <w:tcW w:w="3544" w:type="dxa"/>
          </w:tcPr>
          <w:p w14:paraId="2CD2826E"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Однотипные элементы</w:t>
            </w:r>
          </w:p>
        </w:tc>
        <w:tc>
          <w:tcPr>
            <w:tcW w:w="3544" w:type="dxa"/>
          </w:tcPr>
          <w:p w14:paraId="22E28862"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Могут быть разных типов</w:t>
            </w:r>
          </w:p>
        </w:tc>
      </w:tr>
      <w:tr w:rsidR="002200CB" w:rsidRPr="002200CB" w14:paraId="557FC20D" w14:textId="77777777" w:rsidTr="009E40A6">
        <w:tc>
          <w:tcPr>
            <w:tcW w:w="3543" w:type="dxa"/>
          </w:tcPr>
          <w:p w14:paraId="2399DAA8"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Имя</w:t>
            </w:r>
          </w:p>
        </w:tc>
        <w:tc>
          <w:tcPr>
            <w:tcW w:w="3544" w:type="dxa"/>
          </w:tcPr>
          <w:p w14:paraId="60662E87"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Общее для всех элементов</w:t>
            </w:r>
          </w:p>
        </w:tc>
        <w:tc>
          <w:tcPr>
            <w:tcW w:w="3544" w:type="dxa"/>
          </w:tcPr>
          <w:p w14:paraId="4B13E688"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Общее для всех элементов</w:t>
            </w:r>
          </w:p>
        </w:tc>
      </w:tr>
      <w:tr w:rsidR="002200CB" w:rsidRPr="002200CB" w14:paraId="0AAF30B6" w14:textId="77777777" w:rsidTr="009E40A6">
        <w:tc>
          <w:tcPr>
            <w:tcW w:w="3543" w:type="dxa"/>
          </w:tcPr>
          <w:p w14:paraId="214453FA"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Доступ/Обращение к элементам</w:t>
            </w:r>
          </w:p>
        </w:tc>
        <w:tc>
          <w:tcPr>
            <w:tcW w:w="3544" w:type="dxa"/>
          </w:tcPr>
          <w:p w14:paraId="55565CD6"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По индексу элемента: Имя_массива[индекс]</w:t>
            </w:r>
          </w:p>
        </w:tc>
        <w:tc>
          <w:tcPr>
            <w:tcW w:w="3544" w:type="dxa"/>
          </w:tcPr>
          <w:p w14:paraId="6D344E5D"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По имени поля: Имя_записи.Имя_поля</w:t>
            </w:r>
          </w:p>
        </w:tc>
      </w:tr>
      <w:tr w:rsidR="002200CB" w:rsidRPr="002200CB" w14:paraId="59B9DDD1" w14:textId="77777777" w:rsidTr="009E40A6">
        <w:tc>
          <w:tcPr>
            <w:tcW w:w="3543" w:type="dxa"/>
          </w:tcPr>
          <w:p w14:paraId="7DEC7162" w14:textId="77777777" w:rsidR="002403C0" w:rsidRPr="002200CB" w:rsidRDefault="002403C0" w:rsidP="0036015B">
            <w:pPr>
              <w:spacing w:line="0" w:lineRule="atLeast"/>
              <w:jc w:val="center"/>
              <w:rPr>
                <w:color w:val="000000" w:themeColor="text1"/>
                <w:sz w:val="20"/>
                <w:szCs w:val="20"/>
              </w:rPr>
            </w:pPr>
          </w:p>
          <w:p w14:paraId="72C6B070"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Память</w:t>
            </w:r>
          </w:p>
        </w:tc>
        <w:tc>
          <w:tcPr>
            <w:tcW w:w="3544" w:type="dxa"/>
          </w:tcPr>
          <w:p w14:paraId="4B6BB1FF"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Смежные ячейки</w:t>
            </w:r>
          </w:p>
        </w:tc>
        <w:tc>
          <w:tcPr>
            <w:tcW w:w="3544" w:type="dxa"/>
          </w:tcPr>
          <w:p w14:paraId="7D986078"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Смежные ячейки, но (по умолчанию) с выравниванием по 4 или 8 байт (неплотно - пример на 6- 7 страницах )</w:t>
            </w:r>
          </w:p>
        </w:tc>
      </w:tr>
    </w:tbl>
    <w:p w14:paraId="4A7F8F70"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Запись – совокупность неоднородных элементов, хранящихся в соседних ячейках памяти, имеющих общее имя и различающихся по именам полей.</w:t>
      </w:r>
    </w:p>
    <w:p w14:paraId="1AAEA6D6" w14:textId="77777777" w:rsidR="00F87C4D" w:rsidRPr="0036015B" w:rsidRDefault="00F87C4D" w:rsidP="00F87C4D">
      <w:pPr>
        <w:pStyle w:val="a6"/>
        <w:widowControl w:val="0"/>
        <w:numPr>
          <w:ilvl w:val="0"/>
          <w:numId w:val="24"/>
        </w:numPr>
        <w:tabs>
          <w:tab w:val="left" w:pos="941"/>
        </w:tabs>
        <w:autoSpaceDE w:val="0"/>
        <w:autoSpaceDN w:val="0"/>
        <w:spacing w:line="0" w:lineRule="atLeast"/>
        <w:ind w:right="201"/>
        <w:contextualSpacing w:val="0"/>
        <w:rPr>
          <w:b/>
          <w:color w:val="000000" w:themeColor="text1"/>
          <w:sz w:val="22"/>
          <w:szCs w:val="22"/>
        </w:rPr>
      </w:pPr>
      <w:r w:rsidRPr="0036015B">
        <w:rPr>
          <w:b/>
          <w:color w:val="000000" w:themeColor="text1"/>
          <w:sz w:val="22"/>
          <w:szCs w:val="22"/>
        </w:rPr>
        <w:t>(Запись –) Пользовательский тип</w:t>
      </w:r>
      <w:r w:rsidRPr="0036015B">
        <w:rPr>
          <w:color w:val="000000" w:themeColor="text1"/>
          <w:sz w:val="22"/>
          <w:szCs w:val="22"/>
        </w:rPr>
        <w:t>, а значит, как и для массива, (обычно) перед использованием надо определить тип в разделе</w:t>
      </w:r>
      <w:r w:rsidRPr="0036015B">
        <w:rPr>
          <w:color w:val="000000" w:themeColor="text1"/>
          <w:spacing w:val="-3"/>
          <w:sz w:val="22"/>
          <w:szCs w:val="22"/>
        </w:rPr>
        <w:t xml:space="preserve"> </w:t>
      </w:r>
      <w:r w:rsidRPr="0036015B">
        <w:rPr>
          <w:b/>
          <w:color w:val="000000" w:themeColor="text1"/>
          <w:sz w:val="22"/>
          <w:szCs w:val="22"/>
        </w:rPr>
        <w:t>type</w:t>
      </w:r>
    </w:p>
    <w:p w14:paraId="39432FD7" w14:textId="77777777" w:rsidR="00F87C4D" w:rsidRPr="00F87C4D" w:rsidRDefault="00F87C4D" w:rsidP="00F87C4D">
      <w:pPr>
        <w:spacing w:line="0" w:lineRule="atLeast"/>
        <w:ind w:left="580" w:right="1049"/>
        <w:rPr>
          <w:color w:val="000000" w:themeColor="text1"/>
          <w:sz w:val="22"/>
          <w:szCs w:val="22"/>
        </w:rPr>
      </w:pPr>
      <w:r w:rsidRPr="00F87C4D">
        <w:rPr>
          <w:color w:val="000000" w:themeColor="text1"/>
          <w:sz w:val="22"/>
          <w:szCs w:val="22"/>
        </w:rPr>
        <w:t xml:space="preserve">Для использования переменной типа запись в качестве </w:t>
      </w:r>
      <w:r w:rsidRPr="00F87C4D">
        <w:rPr>
          <w:b/>
          <w:color w:val="000000" w:themeColor="text1"/>
          <w:sz w:val="22"/>
          <w:szCs w:val="22"/>
        </w:rPr>
        <w:t xml:space="preserve">параметра процедуры (функции) </w:t>
      </w:r>
      <w:r w:rsidRPr="00F87C4D">
        <w:rPr>
          <w:color w:val="000000" w:themeColor="text1"/>
          <w:sz w:val="22"/>
          <w:szCs w:val="22"/>
        </w:rPr>
        <w:t>– определение типа обязательно (как и для статического массива),</w:t>
      </w:r>
    </w:p>
    <w:p w14:paraId="618F2B9D" w14:textId="77777777" w:rsidR="00F87C4D" w:rsidRPr="00F87C4D" w:rsidRDefault="00F87C4D" w:rsidP="00F87C4D">
      <w:pPr>
        <w:pStyle w:val="a7"/>
        <w:spacing w:line="0" w:lineRule="atLeast"/>
        <w:ind w:left="580"/>
        <w:rPr>
          <w:color w:val="000000" w:themeColor="text1"/>
          <w:sz w:val="22"/>
          <w:szCs w:val="22"/>
        </w:rPr>
      </w:pPr>
      <w:r w:rsidRPr="00F87C4D">
        <w:rPr>
          <w:color w:val="000000" w:themeColor="text1"/>
          <w:sz w:val="22"/>
          <w:szCs w:val="22"/>
        </w:rPr>
        <w:t>а также если надо описать переменные одного типа в разных местах программы, но чтобы работало</w:t>
      </w:r>
    </w:p>
    <w:p w14:paraId="4C88FE13" w14:textId="77777777" w:rsidR="00F87C4D" w:rsidRPr="00F87C4D" w:rsidRDefault="00F87C4D" w:rsidP="00F87C4D">
      <w:pPr>
        <w:spacing w:line="0" w:lineRule="atLeast"/>
        <w:ind w:left="580"/>
        <w:rPr>
          <w:color w:val="000000" w:themeColor="text1"/>
          <w:sz w:val="22"/>
          <w:szCs w:val="22"/>
        </w:rPr>
      </w:pPr>
      <w:r w:rsidRPr="00F87C4D">
        <w:rPr>
          <w:color w:val="000000" w:themeColor="text1"/>
          <w:spacing w:val="-60"/>
          <w:sz w:val="22"/>
          <w:szCs w:val="22"/>
        </w:rPr>
        <w:t xml:space="preserve"> </w:t>
      </w:r>
      <w:r w:rsidRPr="00F87C4D">
        <w:rPr>
          <w:color w:val="000000" w:themeColor="text1"/>
          <w:sz w:val="22"/>
          <w:szCs w:val="22"/>
        </w:rPr>
        <w:t>присваивание.</w:t>
      </w:r>
    </w:p>
    <w:p w14:paraId="3E880927" w14:textId="77777777" w:rsidR="00F87C4D" w:rsidRPr="0036015B" w:rsidRDefault="00F87C4D" w:rsidP="00F87C4D">
      <w:pPr>
        <w:pStyle w:val="a6"/>
        <w:widowControl w:val="0"/>
        <w:numPr>
          <w:ilvl w:val="0"/>
          <w:numId w:val="24"/>
        </w:numPr>
        <w:tabs>
          <w:tab w:val="left" w:pos="941"/>
        </w:tabs>
        <w:autoSpaceDE w:val="0"/>
        <w:autoSpaceDN w:val="0"/>
        <w:spacing w:line="0" w:lineRule="atLeast"/>
        <w:ind w:left="580" w:right="5527" w:firstLine="0"/>
        <w:contextualSpacing w:val="0"/>
        <w:rPr>
          <w:color w:val="000000" w:themeColor="text1"/>
          <w:sz w:val="22"/>
          <w:szCs w:val="22"/>
        </w:rPr>
      </w:pPr>
      <w:r w:rsidRPr="0036015B">
        <w:rPr>
          <w:b/>
          <w:color w:val="000000" w:themeColor="text1"/>
          <w:sz w:val="22"/>
          <w:szCs w:val="22"/>
        </w:rPr>
        <w:t xml:space="preserve">Определение типа и описание переменных Type </w:t>
      </w:r>
      <w:r w:rsidRPr="0036015B">
        <w:rPr>
          <w:color w:val="000000" w:themeColor="text1"/>
          <w:sz w:val="22"/>
          <w:szCs w:val="22"/>
        </w:rPr>
        <w:t>//в разделе</w:t>
      </w:r>
      <w:r w:rsidRPr="0036015B">
        <w:rPr>
          <w:color w:val="000000" w:themeColor="text1"/>
          <w:spacing w:val="-3"/>
          <w:sz w:val="22"/>
          <w:szCs w:val="22"/>
        </w:rPr>
        <w:t xml:space="preserve"> </w:t>
      </w:r>
      <w:r w:rsidRPr="0036015B">
        <w:rPr>
          <w:color w:val="000000" w:themeColor="text1"/>
          <w:sz w:val="22"/>
          <w:szCs w:val="22"/>
        </w:rPr>
        <w:t>type</w:t>
      </w:r>
    </w:p>
    <w:p w14:paraId="03D3E660" w14:textId="77777777" w:rsidR="00F87C4D" w:rsidRPr="0036015B" w:rsidRDefault="00F87C4D" w:rsidP="00F87C4D">
      <w:pPr>
        <w:tabs>
          <w:tab w:val="left" w:pos="1636"/>
        </w:tabs>
        <w:spacing w:line="0" w:lineRule="atLeast"/>
        <w:ind w:left="760"/>
        <w:rPr>
          <w:b/>
          <w:color w:val="000000" w:themeColor="text1"/>
          <w:sz w:val="22"/>
          <w:szCs w:val="22"/>
        </w:rPr>
      </w:pPr>
      <w:r w:rsidRPr="0036015B">
        <w:rPr>
          <w:color w:val="000000" w:themeColor="text1"/>
          <w:sz w:val="22"/>
          <w:szCs w:val="22"/>
        </w:rPr>
        <w:t>Trec =</w:t>
      </w:r>
      <w:r w:rsidRPr="0036015B">
        <w:rPr>
          <w:color w:val="000000" w:themeColor="text1"/>
          <w:sz w:val="22"/>
          <w:szCs w:val="22"/>
        </w:rPr>
        <w:tab/>
      </w:r>
      <w:r w:rsidRPr="0036015B">
        <w:rPr>
          <w:b/>
          <w:color w:val="000000" w:themeColor="text1"/>
          <w:sz w:val="22"/>
          <w:szCs w:val="22"/>
        </w:rPr>
        <w:t xml:space="preserve">record </w:t>
      </w:r>
      <w:r w:rsidRPr="0036015B">
        <w:rPr>
          <w:color w:val="000000" w:themeColor="text1"/>
          <w:sz w:val="22"/>
          <w:szCs w:val="22"/>
        </w:rPr>
        <w:t>// ключевое слово</w:t>
      </w:r>
      <w:r w:rsidRPr="0036015B">
        <w:rPr>
          <w:color w:val="000000" w:themeColor="text1"/>
          <w:spacing w:val="-1"/>
          <w:sz w:val="22"/>
          <w:szCs w:val="22"/>
        </w:rPr>
        <w:t xml:space="preserve"> </w:t>
      </w:r>
      <w:r w:rsidRPr="0036015B">
        <w:rPr>
          <w:b/>
          <w:color w:val="000000" w:themeColor="text1"/>
          <w:sz w:val="22"/>
          <w:szCs w:val="22"/>
        </w:rPr>
        <w:t>record</w:t>
      </w:r>
    </w:p>
    <w:p w14:paraId="7339B61B" w14:textId="77777777" w:rsidR="00F87C4D" w:rsidRPr="0036015B" w:rsidRDefault="00F87C4D" w:rsidP="00F87C4D">
      <w:pPr>
        <w:pStyle w:val="a7"/>
        <w:spacing w:line="0" w:lineRule="atLeast"/>
        <w:ind w:left="1636" w:right="3554" w:firstLine="84"/>
        <w:rPr>
          <w:b/>
          <w:color w:val="000000" w:themeColor="text1"/>
          <w:sz w:val="22"/>
          <w:szCs w:val="22"/>
        </w:rPr>
      </w:pPr>
      <w:r w:rsidRPr="0036015B">
        <w:rPr>
          <w:color w:val="000000" w:themeColor="text1"/>
          <w:sz w:val="22"/>
          <w:szCs w:val="22"/>
        </w:rPr>
        <w:t xml:space="preserve">a, b: integer; // поля с одинаковым типом через «,» можно c: real; // могут быть разные типы a,b,c – имена </w:t>
      </w:r>
      <w:r w:rsidRPr="0036015B">
        <w:rPr>
          <w:b/>
          <w:color w:val="000000" w:themeColor="text1"/>
          <w:sz w:val="22"/>
          <w:szCs w:val="22"/>
        </w:rPr>
        <w:t>полей end</w:t>
      </w:r>
      <w:r w:rsidRPr="0036015B">
        <w:rPr>
          <w:color w:val="000000" w:themeColor="text1"/>
          <w:sz w:val="22"/>
          <w:szCs w:val="22"/>
        </w:rPr>
        <w:t xml:space="preserve">; // описание записи заканчивается словом </w:t>
      </w:r>
      <w:r w:rsidRPr="0036015B">
        <w:rPr>
          <w:b/>
          <w:color w:val="000000" w:themeColor="text1"/>
          <w:sz w:val="22"/>
          <w:szCs w:val="22"/>
        </w:rPr>
        <w:t>end</w:t>
      </w:r>
    </w:p>
    <w:p w14:paraId="080C23B8" w14:textId="77777777" w:rsidR="00F87C4D" w:rsidRPr="0036015B" w:rsidRDefault="00F87C4D" w:rsidP="00F87C4D">
      <w:pPr>
        <w:pStyle w:val="a7"/>
        <w:spacing w:line="0" w:lineRule="atLeast"/>
        <w:rPr>
          <w:b/>
          <w:color w:val="000000" w:themeColor="text1"/>
          <w:sz w:val="22"/>
          <w:szCs w:val="22"/>
        </w:rPr>
      </w:pPr>
    </w:p>
    <w:p w14:paraId="54C311B3" w14:textId="77777777" w:rsidR="00F87C4D" w:rsidRPr="0036015B" w:rsidRDefault="00F87C4D" w:rsidP="00F87C4D">
      <w:pPr>
        <w:pStyle w:val="a7"/>
        <w:spacing w:line="0" w:lineRule="atLeast"/>
        <w:ind w:left="760" w:right="6985" w:hanging="181"/>
        <w:rPr>
          <w:color w:val="000000" w:themeColor="text1"/>
          <w:sz w:val="22"/>
          <w:szCs w:val="22"/>
        </w:rPr>
      </w:pPr>
      <w:r w:rsidRPr="0036015B">
        <w:rPr>
          <w:b/>
          <w:color w:val="000000" w:themeColor="text1"/>
          <w:sz w:val="22"/>
          <w:szCs w:val="22"/>
        </w:rPr>
        <w:t xml:space="preserve">Var </w:t>
      </w:r>
      <w:r w:rsidRPr="0036015B">
        <w:rPr>
          <w:color w:val="000000" w:themeColor="text1"/>
          <w:sz w:val="22"/>
          <w:szCs w:val="22"/>
        </w:rPr>
        <w:t>// теперь опишем переменную Rec1:</w:t>
      </w:r>
      <w:r w:rsidRPr="0036015B">
        <w:rPr>
          <w:color w:val="000000" w:themeColor="text1"/>
          <w:spacing w:val="-1"/>
          <w:sz w:val="22"/>
          <w:szCs w:val="22"/>
        </w:rPr>
        <w:t xml:space="preserve"> </w:t>
      </w:r>
      <w:r w:rsidRPr="0036015B">
        <w:rPr>
          <w:color w:val="000000" w:themeColor="text1"/>
          <w:sz w:val="22"/>
          <w:szCs w:val="22"/>
        </w:rPr>
        <w:t>Trec;</w:t>
      </w:r>
    </w:p>
    <w:p w14:paraId="5A8AE148" w14:textId="77777777" w:rsidR="00F87C4D" w:rsidRPr="0036015B" w:rsidRDefault="00F87C4D" w:rsidP="00F87C4D">
      <w:pPr>
        <w:pStyle w:val="a7"/>
        <w:spacing w:line="0" w:lineRule="atLeast"/>
        <w:ind w:left="760"/>
        <w:rPr>
          <w:color w:val="000000" w:themeColor="text1"/>
          <w:sz w:val="22"/>
          <w:szCs w:val="22"/>
        </w:rPr>
      </w:pPr>
      <w:r w:rsidRPr="0036015B">
        <w:rPr>
          <w:color w:val="000000" w:themeColor="text1"/>
          <w:sz w:val="22"/>
          <w:szCs w:val="22"/>
        </w:rPr>
        <w:t>Rec2:</w:t>
      </w:r>
      <w:r w:rsidRPr="0036015B">
        <w:rPr>
          <w:color w:val="000000" w:themeColor="text1"/>
          <w:spacing w:val="-5"/>
          <w:sz w:val="22"/>
          <w:szCs w:val="22"/>
        </w:rPr>
        <w:t xml:space="preserve"> </w:t>
      </w:r>
      <w:r w:rsidRPr="0036015B">
        <w:rPr>
          <w:color w:val="000000" w:themeColor="text1"/>
          <w:sz w:val="22"/>
          <w:szCs w:val="22"/>
        </w:rPr>
        <w:t>Trec;</w:t>
      </w:r>
    </w:p>
    <w:p w14:paraId="1CF17E85" w14:textId="77777777" w:rsidR="00F87C4D" w:rsidRPr="0036015B" w:rsidRDefault="00F87C4D" w:rsidP="00F87C4D">
      <w:pPr>
        <w:pStyle w:val="a7"/>
        <w:spacing w:line="0" w:lineRule="atLeast"/>
        <w:ind w:left="760"/>
        <w:rPr>
          <w:color w:val="000000" w:themeColor="text1"/>
          <w:sz w:val="22"/>
          <w:szCs w:val="22"/>
        </w:rPr>
      </w:pPr>
      <w:r w:rsidRPr="0036015B">
        <w:rPr>
          <w:color w:val="000000" w:themeColor="text1"/>
          <w:sz w:val="22"/>
          <w:szCs w:val="22"/>
        </w:rPr>
        <w:t xml:space="preserve">Rec2_2, Rec2_3: </w:t>
      </w:r>
      <w:r w:rsidRPr="0036015B">
        <w:rPr>
          <w:b/>
          <w:color w:val="000000" w:themeColor="text1"/>
          <w:sz w:val="22"/>
          <w:szCs w:val="22"/>
        </w:rPr>
        <w:t xml:space="preserve">record </w:t>
      </w:r>
      <w:r w:rsidRPr="0036015B">
        <w:rPr>
          <w:color w:val="000000" w:themeColor="text1"/>
          <w:sz w:val="22"/>
          <w:szCs w:val="22"/>
        </w:rPr>
        <w:t>// похожа на Trec, но не она по имени</w:t>
      </w:r>
    </w:p>
    <w:p w14:paraId="778F755A" w14:textId="77777777" w:rsidR="00F87C4D" w:rsidRPr="0036015B" w:rsidRDefault="00F87C4D" w:rsidP="00F87C4D">
      <w:pPr>
        <w:pStyle w:val="a7"/>
        <w:spacing w:line="0" w:lineRule="atLeast"/>
        <w:ind w:left="3053" w:right="6850"/>
        <w:rPr>
          <w:color w:val="000000" w:themeColor="text1"/>
          <w:sz w:val="22"/>
          <w:szCs w:val="22"/>
          <w:lang w:val="en-US"/>
        </w:rPr>
      </w:pPr>
      <w:r w:rsidRPr="0036015B">
        <w:rPr>
          <w:color w:val="000000" w:themeColor="text1"/>
          <w:sz w:val="22"/>
          <w:szCs w:val="22"/>
          <w:lang w:val="en-US"/>
        </w:rPr>
        <w:t>a, b: integer; c: real;</w:t>
      </w:r>
    </w:p>
    <w:p w14:paraId="5595F102" w14:textId="77777777" w:rsidR="00F87C4D" w:rsidRPr="0036015B" w:rsidRDefault="00F87C4D" w:rsidP="00F87C4D">
      <w:pPr>
        <w:spacing w:line="0" w:lineRule="atLeast"/>
        <w:ind w:left="2344"/>
        <w:rPr>
          <w:color w:val="000000" w:themeColor="text1"/>
          <w:sz w:val="22"/>
          <w:szCs w:val="22"/>
        </w:rPr>
      </w:pPr>
      <w:r w:rsidRPr="0036015B">
        <w:rPr>
          <w:b/>
          <w:color w:val="000000" w:themeColor="text1"/>
          <w:sz w:val="22"/>
          <w:szCs w:val="22"/>
        </w:rPr>
        <w:t>end</w:t>
      </w:r>
      <w:r w:rsidRPr="0036015B">
        <w:rPr>
          <w:color w:val="000000" w:themeColor="text1"/>
          <w:sz w:val="22"/>
          <w:szCs w:val="22"/>
        </w:rPr>
        <w:t>;</w:t>
      </w:r>
    </w:p>
    <w:p w14:paraId="744BC88B" w14:textId="77777777" w:rsidR="00F87C4D" w:rsidRPr="0036015B" w:rsidRDefault="00F87C4D" w:rsidP="00F87C4D">
      <w:pPr>
        <w:pStyle w:val="a7"/>
        <w:tabs>
          <w:tab w:val="left" w:pos="1636"/>
        </w:tabs>
        <w:spacing w:line="0" w:lineRule="atLeast"/>
        <w:ind w:left="2344" w:right="3157" w:hanging="1584"/>
        <w:rPr>
          <w:color w:val="000000" w:themeColor="text1"/>
          <w:sz w:val="22"/>
          <w:szCs w:val="22"/>
        </w:rPr>
      </w:pPr>
      <w:r w:rsidRPr="0036015B">
        <w:rPr>
          <w:color w:val="000000" w:themeColor="text1"/>
          <w:sz w:val="22"/>
          <w:szCs w:val="22"/>
        </w:rPr>
        <w:t>Rec3:</w:t>
      </w:r>
      <w:r w:rsidRPr="0036015B">
        <w:rPr>
          <w:color w:val="000000" w:themeColor="text1"/>
          <w:sz w:val="22"/>
          <w:szCs w:val="22"/>
        </w:rPr>
        <w:tab/>
      </w:r>
      <w:r w:rsidRPr="0036015B">
        <w:rPr>
          <w:b/>
          <w:color w:val="000000" w:themeColor="text1"/>
          <w:sz w:val="22"/>
          <w:szCs w:val="22"/>
        </w:rPr>
        <w:t xml:space="preserve">record </w:t>
      </w:r>
      <w:r w:rsidRPr="0036015B">
        <w:rPr>
          <w:color w:val="000000" w:themeColor="text1"/>
          <w:sz w:val="22"/>
          <w:szCs w:val="22"/>
        </w:rPr>
        <w:t>// в некоторых случаях можно и без определения типа N:</w:t>
      </w:r>
      <w:r w:rsidRPr="0036015B">
        <w:rPr>
          <w:color w:val="000000" w:themeColor="text1"/>
          <w:spacing w:val="-1"/>
          <w:sz w:val="22"/>
          <w:szCs w:val="22"/>
        </w:rPr>
        <w:t xml:space="preserve"> </w:t>
      </w:r>
      <w:r w:rsidRPr="0036015B">
        <w:rPr>
          <w:color w:val="000000" w:themeColor="text1"/>
          <w:sz w:val="22"/>
          <w:szCs w:val="22"/>
        </w:rPr>
        <w:t>integer;</w:t>
      </w:r>
    </w:p>
    <w:p w14:paraId="1A596F24" w14:textId="77777777" w:rsidR="00F87C4D" w:rsidRPr="0036015B" w:rsidRDefault="00F87C4D" w:rsidP="00F87C4D">
      <w:pPr>
        <w:pStyle w:val="a7"/>
        <w:spacing w:line="0" w:lineRule="atLeast"/>
        <w:ind w:left="2344"/>
        <w:rPr>
          <w:color w:val="000000" w:themeColor="text1"/>
          <w:sz w:val="22"/>
          <w:szCs w:val="22"/>
        </w:rPr>
      </w:pPr>
      <w:r w:rsidRPr="0036015B">
        <w:rPr>
          <w:color w:val="000000" w:themeColor="text1"/>
          <w:sz w:val="22"/>
          <w:szCs w:val="22"/>
        </w:rPr>
        <w:t>A: array [1..20] of real; // элементом записи может быть и массив</w:t>
      </w:r>
    </w:p>
    <w:p w14:paraId="74096841" w14:textId="77777777" w:rsidR="00F87C4D" w:rsidRPr="0036015B" w:rsidRDefault="00F87C4D" w:rsidP="00F87C4D">
      <w:pPr>
        <w:pStyle w:val="a7"/>
        <w:spacing w:line="0" w:lineRule="atLeast"/>
        <w:ind w:left="5177"/>
        <w:rPr>
          <w:color w:val="000000" w:themeColor="text1"/>
          <w:sz w:val="22"/>
          <w:szCs w:val="22"/>
        </w:rPr>
      </w:pPr>
      <w:r w:rsidRPr="0036015B">
        <w:rPr>
          <w:color w:val="000000" w:themeColor="text1"/>
          <w:sz w:val="22"/>
          <w:szCs w:val="22"/>
        </w:rPr>
        <w:t>// и другая запись , и строка</w:t>
      </w:r>
    </w:p>
    <w:p w14:paraId="27F17DF3" w14:textId="77777777" w:rsidR="00F87C4D" w:rsidRPr="0036015B" w:rsidRDefault="00F87C4D" w:rsidP="00F87C4D">
      <w:pPr>
        <w:spacing w:line="0" w:lineRule="atLeast"/>
        <w:ind w:left="1636"/>
        <w:rPr>
          <w:color w:val="000000" w:themeColor="text1"/>
          <w:sz w:val="22"/>
          <w:szCs w:val="22"/>
        </w:rPr>
      </w:pPr>
      <w:r w:rsidRPr="0036015B">
        <w:rPr>
          <w:b/>
          <w:color w:val="000000" w:themeColor="text1"/>
          <w:sz w:val="22"/>
          <w:szCs w:val="22"/>
        </w:rPr>
        <w:t>End</w:t>
      </w:r>
      <w:r w:rsidRPr="0036015B">
        <w:rPr>
          <w:color w:val="000000" w:themeColor="text1"/>
          <w:sz w:val="22"/>
          <w:szCs w:val="22"/>
        </w:rPr>
        <w:t>;</w:t>
      </w:r>
    </w:p>
    <w:p w14:paraId="7679A253" w14:textId="77777777" w:rsidR="00F87C4D" w:rsidRPr="0036015B" w:rsidRDefault="00F87C4D" w:rsidP="00F87C4D">
      <w:pPr>
        <w:spacing w:line="0" w:lineRule="atLeast"/>
        <w:ind w:left="760"/>
        <w:rPr>
          <w:b/>
          <w:color w:val="000000" w:themeColor="text1"/>
          <w:sz w:val="22"/>
          <w:szCs w:val="22"/>
        </w:rPr>
      </w:pPr>
      <w:r w:rsidRPr="0036015B">
        <w:rPr>
          <w:color w:val="000000" w:themeColor="text1"/>
          <w:sz w:val="22"/>
          <w:szCs w:val="22"/>
        </w:rPr>
        <w:t xml:space="preserve">Rec4: </w:t>
      </w:r>
      <w:r w:rsidRPr="0036015B">
        <w:rPr>
          <w:b/>
          <w:color w:val="000000" w:themeColor="text1"/>
          <w:sz w:val="22"/>
          <w:szCs w:val="22"/>
        </w:rPr>
        <w:t>record</w:t>
      </w:r>
    </w:p>
    <w:p w14:paraId="33553C32" w14:textId="77777777" w:rsidR="00F87C4D" w:rsidRPr="0036015B" w:rsidRDefault="00F87C4D" w:rsidP="00F87C4D">
      <w:pPr>
        <w:pStyle w:val="a7"/>
        <w:spacing w:line="0" w:lineRule="atLeast"/>
        <w:ind w:left="3053" w:right="4580" w:hanging="1417"/>
        <w:rPr>
          <w:color w:val="000000" w:themeColor="text1"/>
          <w:sz w:val="22"/>
          <w:szCs w:val="22"/>
        </w:rPr>
      </w:pPr>
      <w:r w:rsidRPr="0036015B">
        <w:rPr>
          <w:color w:val="000000" w:themeColor="text1"/>
          <w:sz w:val="22"/>
          <w:szCs w:val="22"/>
        </w:rPr>
        <w:t xml:space="preserve">Data: </w:t>
      </w:r>
      <w:r w:rsidRPr="0036015B">
        <w:rPr>
          <w:b/>
          <w:color w:val="000000" w:themeColor="text1"/>
          <w:sz w:val="22"/>
          <w:szCs w:val="22"/>
        </w:rPr>
        <w:t xml:space="preserve">record </w:t>
      </w:r>
      <w:r w:rsidRPr="0036015B">
        <w:rPr>
          <w:color w:val="000000" w:themeColor="text1"/>
          <w:sz w:val="22"/>
          <w:szCs w:val="22"/>
        </w:rPr>
        <w:t>// полем записи может быть запись d,m,g: integer;</w:t>
      </w:r>
    </w:p>
    <w:p w14:paraId="67F30F52" w14:textId="77777777" w:rsidR="00F87C4D" w:rsidRPr="0036015B" w:rsidRDefault="00F87C4D" w:rsidP="00F87C4D">
      <w:pPr>
        <w:pStyle w:val="a7"/>
        <w:spacing w:line="0" w:lineRule="atLeast"/>
        <w:ind w:left="1636" w:right="8272" w:firstLine="708"/>
        <w:rPr>
          <w:color w:val="000000" w:themeColor="text1"/>
          <w:sz w:val="22"/>
          <w:szCs w:val="22"/>
        </w:rPr>
      </w:pPr>
      <w:r w:rsidRPr="0036015B">
        <w:rPr>
          <w:b/>
          <w:color w:val="000000" w:themeColor="text1"/>
          <w:sz w:val="22"/>
          <w:szCs w:val="22"/>
        </w:rPr>
        <w:t>End</w:t>
      </w:r>
      <w:r w:rsidRPr="0036015B">
        <w:rPr>
          <w:color w:val="000000" w:themeColor="text1"/>
          <w:sz w:val="22"/>
          <w:szCs w:val="22"/>
        </w:rPr>
        <w:t>; N: string;</w:t>
      </w:r>
    </w:p>
    <w:p w14:paraId="729FAFBA" w14:textId="77777777" w:rsidR="00F87C4D" w:rsidRPr="0036015B" w:rsidRDefault="00F87C4D" w:rsidP="00F87C4D">
      <w:pPr>
        <w:spacing w:line="0" w:lineRule="atLeast"/>
        <w:ind w:left="928"/>
        <w:rPr>
          <w:color w:val="000000" w:themeColor="text1"/>
          <w:sz w:val="22"/>
          <w:szCs w:val="22"/>
        </w:rPr>
      </w:pPr>
      <w:r w:rsidRPr="0036015B">
        <w:rPr>
          <w:b/>
          <w:color w:val="000000" w:themeColor="text1"/>
          <w:sz w:val="22"/>
          <w:szCs w:val="22"/>
        </w:rPr>
        <w:t>End</w:t>
      </w:r>
      <w:r w:rsidRPr="0036015B">
        <w:rPr>
          <w:color w:val="000000" w:themeColor="text1"/>
          <w:sz w:val="22"/>
          <w:szCs w:val="22"/>
        </w:rPr>
        <w:t>;</w:t>
      </w:r>
    </w:p>
    <w:p w14:paraId="732564D5" w14:textId="77777777" w:rsidR="00F87C4D" w:rsidRPr="0036015B" w:rsidRDefault="00F87C4D" w:rsidP="00F87C4D">
      <w:pPr>
        <w:pStyle w:val="2"/>
        <w:keepNext w:val="0"/>
        <w:widowControl w:val="0"/>
        <w:numPr>
          <w:ilvl w:val="0"/>
          <w:numId w:val="24"/>
        </w:numPr>
        <w:tabs>
          <w:tab w:val="left" w:pos="941"/>
        </w:tabs>
        <w:autoSpaceDE w:val="0"/>
        <w:autoSpaceDN w:val="0"/>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Ввод</w:t>
      </w:r>
      <w:r w:rsidRPr="0036015B">
        <w:rPr>
          <w:rFonts w:ascii="Times New Roman" w:hAnsi="Times New Roman" w:cs="Times New Roman"/>
          <w:color w:val="000000" w:themeColor="text1"/>
          <w:spacing w:val="-1"/>
          <w:sz w:val="22"/>
          <w:szCs w:val="22"/>
        </w:rPr>
        <w:t xml:space="preserve"> </w:t>
      </w:r>
      <w:r w:rsidRPr="0036015B">
        <w:rPr>
          <w:rFonts w:ascii="Times New Roman" w:hAnsi="Times New Roman" w:cs="Times New Roman"/>
          <w:color w:val="000000" w:themeColor="text1"/>
          <w:sz w:val="22"/>
          <w:szCs w:val="22"/>
        </w:rPr>
        <w:t>значений</w:t>
      </w:r>
    </w:p>
    <w:p w14:paraId="7C9A3FBA" w14:textId="77777777" w:rsidR="00F87C4D" w:rsidRDefault="00F87C4D" w:rsidP="00F87C4D">
      <w:pPr>
        <w:pStyle w:val="a7"/>
        <w:spacing w:line="0" w:lineRule="atLeast"/>
        <w:ind w:left="220"/>
        <w:rPr>
          <w:color w:val="000000" w:themeColor="text1"/>
          <w:sz w:val="22"/>
          <w:szCs w:val="22"/>
        </w:rPr>
      </w:pPr>
      <w:r w:rsidRPr="0036015B">
        <w:rPr>
          <w:color w:val="000000" w:themeColor="text1"/>
          <w:sz w:val="22"/>
          <w:szCs w:val="22"/>
        </w:rPr>
        <w:t>Значение каждого поля вводи</w:t>
      </w:r>
      <w:r>
        <w:rPr>
          <w:color w:val="000000" w:themeColor="text1"/>
          <w:sz w:val="22"/>
          <w:szCs w:val="22"/>
        </w:rPr>
        <w:t xml:space="preserve">тся отдельно (как и в массиве) </w:t>
      </w:r>
    </w:p>
    <w:p w14:paraId="448BC89E" w14:textId="77777777" w:rsidR="00F87C4D" w:rsidRPr="0036015B" w:rsidRDefault="00F87C4D" w:rsidP="00F87C4D">
      <w:pPr>
        <w:pStyle w:val="a7"/>
        <w:spacing w:line="0" w:lineRule="atLeast"/>
        <w:ind w:left="220"/>
        <w:rPr>
          <w:color w:val="000000" w:themeColor="text1"/>
          <w:sz w:val="22"/>
          <w:szCs w:val="22"/>
        </w:rPr>
      </w:pPr>
      <w:r w:rsidRPr="00F87C4D">
        <w:rPr>
          <w:noProof/>
          <w:color w:val="000000" w:themeColor="text1"/>
          <w:sz w:val="20"/>
          <w:szCs w:val="22"/>
          <w:lang w:bidi="ar-SA"/>
        </w:rPr>
        <mc:AlternateContent>
          <mc:Choice Requires="wpg">
            <w:drawing>
              <wp:anchor distT="0" distB="0" distL="114300" distR="114300" simplePos="0" relativeHeight="251689984" behindDoc="1" locked="0" layoutInCell="1" allowOverlap="1" wp14:anchorId="4CD965AA" wp14:editId="4B1DFD67">
                <wp:simplePos x="0" y="0"/>
                <wp:positionH relativeFrom="page">
                  <wp:posOffset>320675</wp:posOffset>
                </wp:positionH>
                <wp:positionV relativeFrom="paragraph">
                  <wp:posOffset>59690</wp:posOffset>
                </wp:positionV>
                <wp:extent cx="6774180" cy="2990215"/>
                <wp:effectExtent l="0" t="0" r="7620" b="19685"/>
                <wp:wrapNone/>
                <wp:docPr id="429" name="Группа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4180" cy="2990215"/>
                          <a:chOff x="607" y="6"/>
                          <a:chExt cx="10668" cy="5749"/>
                        </a:xfrm>
                      </wpg:grpSpPr>
                      <wps:wsp>
                        <wps:cNvPr id="430" name="Line 49"/>
                        <wps:cNvCnPr/>
                        <wps:spPr bwMode="auto">
                          <a:xfrm>
                            <a:off x="617" y="11"/>
                            <a:ext cx="53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Line 50"/>
                        <wps:cNvCnPr/>
                        <wps:spPr bwMode="auto">
                          <a:xfrm>
                            <a:off x="5946" y="11"/>
                            <a:ext cx="53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51"/>
                        <wps:cNvCnPr/>
                        <wps:spPr bwMode="auto">
                          <a:xfrm>
                            <a:off x="612" y="6"/>
                            <a:ext cx="0" cy="573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52"/>
                        <wps:cNvSpPr>
                          <a:spLocks noChangeArrowheads="1"/>
                        </wps:cNvSpPr>
                        <wps:spPr bwMode="auto">
                          <a:xfrm>
                            <a:off x="607" y="574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53"/>
                        <wps:cNvCnPr/>
                        <wps:spPr bwMode="auto">
                          <a:xfrm>
                            <a:off x="617" y="5750"/>
                            <a:ext cx="53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54"/>
                        <wps:cNvCnPr/>
                        <wps:spPr bwMode="auto">
                          <a:xfrm>
                            <a:off x="5941" y="6"/>
                            <a:ext cx="0" cy="573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Rectangle 55"/>
                        <wps:cNvSpPr>
                          <a:spLocks noChangeArrowheads="1"/>
                        </wps:cNvSpPr>
                        <wps:spPr bwMode="auto">
                          <a:xfrm>
                            <a:off x="5936" y="574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Line 56"/>
                        <wps:cNvCnPr/>
                        <wps:spPr bwMode="auto">
                          <a:xfrm>
                            <a:off x="5946" y="5750"/>
                            <a:ext cx="53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57"/>
                        <wps:cNvCnPr/>
                        <wps:spPr bwMode="auto">
                          <a:xfrm>
                            <a:off x="11270" y="6"/>
                            <a:ext cx="0" cy="573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58"/>
                        <wps:cNvSpPr>
                          <a:spLocks noChangeArrowheads="1"/>
                        </wps:cNvSpPr>
                        <wps:spPr bwMode="auto">
                          <a:xfrm>
                            <a:off x="11265" y="574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34BB6" id="Группа 429" o:spid="_x0000_s1026" style="position:absolute;margin-left:25.25pt;margin-top:4.7pt;width:533.4pt;height:235.45pt;z-index:-251626496;mso-position-horizontal-relative:page" coordorigin="607,6" coordsize="10668,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">
                <v:line id="Line 49" o:spid="_x0000_s1027" style="position:absolute;visibility:visible;mso-wrap-style:square" from="617,11" to="59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" strokeweight=".48pt"/>
                <v:line id="Line 50" o:spid="_x0000_s1028" style="position:absolute;visibility:visible;mso-wrap-style:square" from="5946,11" to="112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" strokeweight=".48pt"/>
                <v:line id="Line 51" o:spid="_x0000_s1029" style="position:absolute;visibility:visible;mso-wrap-style:square" from="612,6" to="612,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" strokeweight=".48pt"/>
                <v:rect id="Rectangle 52" o:spid="_x0000_s1030" style="position:absolute;left:607;top:57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53" o:spid="_x0000_s1031" style="position:absolute;visibility:visible;mso-wrap-style:square" from="617,5750" to="5937,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" strokeweight=".48pt"/>
                <v:line id="Line 54" o:spid="_x0000_s1032" style="position:absolute;visibility:visible;mso-wrap-style:square" from="5941,6" to="5941,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" strokeweight=".48pt"/>
                <v:rect id="Rectangle 55" o:spid="_x0000_s1033" style="position:absolute;left:5936;top:57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line id="Line 56" o:spid="_x0000_s1034" style="position:absolute;visibility:visible;mso-wrap-style:square" from="5946,5750" to="11266,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" strokeweight=".48pt"/>
                <v:line id="Line 57" o:spid="_x0000_s1035" style="position:absolute;visibility:visible;mso-wrap-style:square" from="11270,6" to="11270,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" strokeweight=".48pt"/>
                <v:rect id="Rectangle 58" o:spid="_x0000_s1036" style="position:absolute;left:11265;top:57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w10:wrap anchorx="page"/>
              </v:group>
            </w:pict>
          </mc:Fallback>
        </mc:AlternateContent>
      </w:r>
    </w:p>
    <w:p w14:paraId="419C2D97" w14:textId="77777777" w:rsidR="00F87C4D" w:rsidRPr="0036015B" w:rsidRDefault="00F87C4D" w:rsidP="00F87C4D">
      <w:pPr>
        <w:spacing w:line="0" w:lineRule="atLeast"/>
        <w:rPr>
          <w:color w:val="000000" w:themeColor="text1"/>
          <w:sz w:val="22"/>
          <w:szCs w:val="22"/>
        </w:rPr>
        <w:sectPr w:rsidR="00F87C4D" w:rsidRPr="0036015B" w:rsidSect="00F95759">
          <w:headerReference w:type="default" r:id="rId30"/>
          <w:pgSz w:w="11910" w:h="16840"/>
          <w:pgMar w:top="800" w:right="280" w:bottom="280" w:left="500" w:header="535" w:footer="0" w:gutter="0"/>
          <w:cols w:space="720"/>
        </w:sectPr>
      </w:pPr>
    </w:p>
    <w:p w14:paraId="1F8DCBAE" w14:textId="77777777" w:rsidR="00F87C4D" w:rsidRPr="00F87C4D" w:rsidRDefault="00F87C4D" w:rsidP="00F87C4D">
      <w:pPr>
        <w:pStyle w:val="a7"/>
        <w:spacing w:line="0" w:lineRule="atLeast"/>
        <w:ind w:left="220" w:right="309"/>
        <w:rPr>
          <w:color w:val="000000" w:themeColor="text1"/>
          <w:sz w:val="20"/>
          <w:szCs w:val="22"/>
          <w:lang w:val="en-US"/>
        </w:rPr>
      </w:pPr>
      <w:r w:rsidRPr="00F87C4D">
        <w:rPr>
          <w:color w:val="000000" w:themeColor="text1"/>
          <w:sz w:val="20"/>
          <w:szCs w:val="22"/>
          <w:lang w:val="en-US"/>
        </w:rPr>
        <w:t>Writeln('</w:t>
      </w:r>
      <w:r w:rsidRPr="00F87C4D">
        <w:rPr>
          <w:color w:val="000000" w:themeColor="text1"/>
          <w:sz w:val="20"/>
          <w:szCs w:val="22"/>
        </w:rPr>
        <w:t>Введите</w:t>
      </w:r>
      <w:r w:rsidRPr="00F87C4D">
        <w:rPr>
          <w:color w:val="000000" w:themeColor="text1"/>
          <w:sz w:val="20"/>
          <w:szCs w:val="22"/>
          <w:lang w:val="en-US"/>
        </w:rPr>
        <w:t xml:space="preserve"> Rec3:'); Write('n=?’); readln(</w:t>
      </w:r>
      <w:r w:rsidRPr="00F87C4D">
        <w:rPr>
          <w:b/>
          <w:color w:val="000000" w:themeColor="text1"/>
          <w:sz w:val="20"/>
          <w:szCs w:val="22"/>
          <w:lang w:val="en-US"/>
        </w:rPr>
        <w:t>Rec3</w:t>
      </w:r>
      <w:r w:rsidRPr="00F87C4D">
        <w:rPr>
          <w:color w:val="000000" w:themeColor="text1"/>
          <w:sz w:val="20"/>
          <w:szCs w:val="22"/>
          <w:lang w:val="en-US"/>
        </w:rPr>
        <w:t>.n); Write('</w:t>
      </w:r>
      <w:r w:rsidRPr="00F87C4D">
        <w:rPr>
          <w:color w:val="000000" w:themeColor="text1"/>
          <w:sz w:val="20"/>
          <w:szCs w:val="22"/>
        </w:rPr>
        <w:t>Введите</w:t>
      </w:r>
      <w:r w:rsidRPr="00F87C4D">
        <w:rPr>
          <w:color w:val="000000" w:themeColor="text1"/>
          <w:sz w:val="20"/>
          <w:szCs w:val="22"/>
          <w:lang w:val="en-US"/>
        </w:rPr>
        <w:t xml:space="preserve"> </w:t>
      </w:r>
      <w:r w:rsidRPr="00F87C4D">
        <w:rPr>
          <w:color w:val="000000" w:themeColor="text1"/>
          <w:sz w:val="20"/>
          <w:szCs w:val="22"/>
        </w:rPr>
        <w:t>массив</w:t>
      </w:r>
      <w:r w:rsidRPr="00F87C4D">
        <w:rPr>
          <w:color w:val="000000" w:themeColor="text1"/>
          <w:sz w:val="20"/>
          <w:szCs w:val="22"/>
          <w:lang w:val="en-US"/>
        </w:rPr>
        <w:t xml:space="preserve"> A:'); For i:=1 to n do</w:t>
      </w:r>
    </w:p>
    <w:p w14:paraId="1DCB932D" w14:textId="77777777" w:rsidR="00F87C4D" w:rsidRPr="00F87C4D" w:rsidRDefault="00F87C4D" w:rsidP="00F87C4D">
      <w:pPr>
        <w:spacing w:line="0" w:lineRule="atLeast"/>
        <w:ind w:left="796"/>
        <w:rPr>
          <w:color w:val="000000" w:themeColor="text1"/>
          <w:sz w:val="20"/>
          <w:szCs w:val="22"/>
          <w:lang w:val="en-US"/>
        </w:rPr>
      </w:pPr>
      <w:r w:rsidRPr="00F87C4D">
        <w:rPr>
          <w:color w:val="000000" w:themeColor="text1"/>
          <w:sz w:val="20"/>
          <w:szCs w:val="22"/>
          <w:lang w:val="en-US"/>
        </w:rPr>
        <w:t>Readln(</w:t>
      </w:r>
      <w:r w:rsidRPr="00F87C4D">
        <w:rPr>
          <w:b/>
          <w:color w:val="000000" w:themeColor="text1"/>
          <w:sz w:val="20"/>
          <w:szCs w:val="22"/>
          <w:lang w:val="en-US"/>
        </w:rPr>
        <w:t>Rec3</w:t>
      </w:r>
      <w:r w:rsidRPr="00F87C4D">
        <w:rPr>
          <w:color w:val="000000" w:themeColor="text1"/>
          <w:sz w:val="20"/>
          <w:szCs w:val="22"/>
          <w:lang w:val="en-US"/>
        </w:rPr>
        <w:t>.A[i]);</w:t>
      </w:r>
    </w:p>
    <w:p w14:paraId="25D9EB55" w14:textId="77777777" w:rsidR="00F87C4D" w:rsidRPr="00F87C4D" w:rsidRDefault="00F87C4D" w:rsidP="00F87C4D">
      <w:pPr>
        <w:pStyle w:val="a7"/>
        <w:spacing w:line="0" w:lineRule="atLeast"/>
        <w:rPr>
          <w:color w:val="000000" w:themeColor="text1"/>
          <w:sz w:val="20"/>
          <w:szCs w:val="22"/>
          <w:lang w:val="en-US"/>
        </w:rPr>
      </w:pPr>
    </w:p>
    <w:p w14:paraId="3425E862" w14:textId="77777777" w:rsidR="00F87C4D" w:rsidRPr="00F87C4D" w:rsidRDefault="00F87C4D" w:rsidP="00F87C4D">
      <w:pPr>
        <w:pStyle w:val="a7"/>
        <w:spacing w:line="0" w:lineRule="atLeast"/>
        <w:rPr>
          <w:color w:val="000000" w:themeColor="text1"/>
          <w:sz w:val="20"/>
          <w:szCs w:val="22"/>
          <w:lang w:val="en-US"/>
        </w:rPr>
      </w:pPr>
    </w:p>
    <w:p w14:paraId="2D50BC89" w14:textId="77777777" w:rsidR="00F87C4D" w:rsidRPr="00F87C4D" w:rsidRDefault="00F87C4D" w:rsidP="00F87C4D">
      <w:pPr>
        <w:pStyle w:val="a7"/>
        <w:spacing w:line="0" w:lineRule="atLeast"/>
        <w:ind w:left="220" w:right="309"/>
        <w:rPr>
          <w:color w:val="000000" w:themeColor="text1"/>
          <w:sz w:val="20"/>
          <w:szCs w:val="22"/>
          <w:lang w:val="en-US"/>
        </w:rPr>
      </w:pPr>
      <w:r w:rsidRPr="00F87C4D">
        <w:rPr>
          <w:color w:val="000000" w:themeColor="text1"/>
          <w:sz w:val="20"/>
          <w:szCs w:val="22"/>
          <w:lang w:val="en-US"/>
        </w:rPr>
        <w:t>Writeln('</w:t>
      </w:r>
      <w:r w:rsidRPr="00F87C4D">
        <w:rPr>
          <w:color w:val="000000" w:themeColor="text1"/>
          <w:sz w:val="20"/>
          <w:szCs w:val="22"/>
        </w:rPr>
        <w:t>Введите</w:t>
      </w:r>
      <w:r w:rsidRPr="00F87C4D">
        <w:rPr>
          <w:color w:val="000000" w:themeColor="text1"/>
          <w:sz w:val="20"/>
          <w:szCs w:val="22"/>
          <w:lang w:val="en-US"/>
        </w:rPr>
        <w:t xml:space="preserve"> Rec1:'); Write('a=?');</w:t>
      </w:r>
      <w:r w:rsidRPr="00F87C4D">
        <w:rPr>
          <w:color w:val="000000" w:themeColor="text1"/>
          <w:spacing w:val="-26"/>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Rec1</w:t>
      </w:r>
      <w:r w:rsidRPr="00F87C4D">
        <w:rPr>
          <w:color w:val="000000" w:themeColor="text1"/>
          <w:sz w:val="20"/>
          <w:szCs w:val="22"/>
          <w:lang w:val="en-US"/>
        </w:rPr>
        <w:t>.a);</w:t>
      </w:r>
    </w:p>
    <w:p w14:paraId="0D5DB1CF"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Write('b=?');</w:t>
      </w:r>
      <w:r w:rsidRPr="00F87C4D">
        <w:rPr>
          <w:color w:val="000000" w:themeColor="text1"/>
          <w:spacing w:val="-26"/>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Rec1</w:t>
      </w:r>
      <w:r w:rsidRPr="00F87C4D">
        <w:rPr>
          <w:color w:val="000000" w:themeColor="text1"/>
          <w:sz w:val="20"/>
          <w:szCs w:val="22"/>
          <w:lang w:val="en-US"/>
        </w:rPr>
        <w:t>.b);</w:t>
      </w:r>
    </w:p>
    <w:p w14:paraId="5E7B041A"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Write('c=?');</w:t>
      </w:r>
      <w:r w:rsidRPr="00F87C4D">
        <w:rPr>
          <w:color w:val="000000" w:themeColor="text1"/>
          <w:spacing w:val="-26"/>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Rec1</w:t>
      </w:r>
      <w:r w:rsidRPr="00F87C4D">
        <w:rPr>
          <w:color w:val="000000" w:themeColor="text1"/>
          <w:sz w:val="20"/>
          <w:szCs w:val="22"/>
          <w:lang w:val="en-US"/>
        </w:rPr>
        <w:t>.c);</w:t>
      </w:r>
    </w:p>
    <w:p w14:paraId="3059323D" w14:textId="77777777" w:rsidR="00F87C4D" w:rsidRPr="00F87C4D" w:rsidRDefault="00F87C4D" w:rsidP="00F87C4D">
      <w:pPr>
        <w:pStyle w:val="a7"/>
        <w:spacing w:line="0" w:lineRule="atLeast"/>
        <w:rPr>
          <w:color w:val="000000" w:themeColor="text1"/>
          <w:sz w:val="20"/>
          <w:szCs w:val="22"/>
          <w:lang w:val="en-US"/>
        </w:rPr>
      </w:pPr>
    </w:p>
    <w:p w14:paraId="68E90B00" w14:textId="77777777" w:rsidR="00F87C4D" w:rsidRPr="00F87C4D" w:rsidRDefault="00F87C4D" w:rsidP="00F87C4D">
      <w:pPr>
        <w:pStyle w:val="a7"/>
        <w:spacing w:line="0" w:lineRule="atLeast"/>
        <w:rPr>
          <w:color w:val="000000" w:themeColor="text1"/>
          <w:sz w:val="20"/>
          <w:szCs w:val="22"/>
          <w:lang w:val="en-US"/>
        </w:rPr>
      </w:pPr>
    </w:p>
    <w:p w14:paraId="4F57EBB8" w14:textId="77777777" w:rsidR="00F87C4D" w:rsidRPr="00F87C4D" w:rsidRDefault="00F87C4D" w:rsidP="00F87C4D">
      <w:pPr>
        <w:pStyle w:val="a7"/>
        <w:spacing w:line="0" w:lineRule="atLeast"/>
        <w:ind w:left="220" w:right="21"/>
        <w:rPr>
          <w:color w:val="000000" w:themeColor="text1"/>
          <w:sz w:val="20"/>
          <w:szCs w:val="22"/>
          <w:lang w:val="en-US"/>
        </w:rPr>
      </w:pPr>
      <w:r w:rsidRPr="00F87C4D">
        <w:rPr>
          <w:color w:val="000000" w:themeColor="text1"/>
          <w:sz w:val="20"/>
          <w:szCs w:val="22"/>
          <w:lang w:val="en-US"/>
        </w:rPr>
        <w:t>Writeln('</w:t>
      </w:r>
      <w:r w:rsidRPr="00F87C4D">
        <w:rPr>
          <w:color w:val="000000" w:themeColor="text1"/>
          <w:sz w:val="20"/>
          <w:szCs w:val="22"/>
        </w:rPr>
        <w:t>Введите</w:t>
      </w:r>
      <w:r w:rsidRPr="00F87C4D">
        <w:rPr>
          <w:color w:val="000000" w:themeColor="text1"/>
          <w:sz w:val="20"/>
          <w:szCs w:val="22"/>
          <w:lang w:val="en-US"/>
        </w:rPr>
        <w:t xml:space="preserve"> Rec4:'); Write('</w:t>
      </w:r>
      <w:r w:rsidRPr="00F87C4D">
        <w:rPr>
          <w:color w:val="000000" w:themeColor="text1"/>
          <w:sz w:val="20"/>
          <w:szCs w:val="22"/>
        </w:rPr>
        <w:t>День</w:t>
      </w:r>
      <w:r w:rsidRPr="00F87C4D">
        <w:rPr>
          <w:color w:val="000000" w:themeColor="text1"/>
          <w:sz w:val="20"/>
          <w:szCs w:val="22"/>
          <w:lang w:val="en-US"/>
        </w:rPr>
        <w:t>=?'); readln(</w:t>
      </w:r>
      <w:r w:rsidRPr="00F87C4D">
        <w:rPr>
          <w:b/>
          <w:color w:val="000000" w:themeColor="text1"/>
          <w:sz w:val="20"/>
          <w:szCs w:val="22"/>
          <w:lang w:val="en-US"/>
        </w:rPr>
        <w:t>Rec4.Data</w:t>
      </w:r>
      <w:r w:rsidRPr="00F87C4D">
        <w:rPr>
          <w:color w:val="000000" w:themeColor="text1"/>
          <w:sz w:val="20"/>
          <w:szCs w:val="22"/>
          <w:lang w:val="en-US"/>
        </w:rPr>
        <w:t>.d); Write('</w:t>
      </w:r>
      <w:r w:rsidRPr="00F87C4D">
        <w:rPr>
          <w:color w:val="000000" w:themeColor="text1"/>
          <w:sz w:val="20"/>
          <w:szCs w:val="22"/>
        </w:rPr>
        <w:t>Месяц</w:t>
      </w:r>
      <w:r w:rsidRPr="00F87C4D">
        <w:rPr>
          <w:color w:val="000000" w:themeColor="text1"/>
          <w:sz w:val="20"/>
          <w:szCs w:val="22"/>
          <w:lang w:val="en-US"/>
        </w:rPr>
        <w:t>=?'); readln(</w:t>
      </w:r>
      <w:r w:rsidRPr="00F87C4D">
        <w:rPr>
          <w:b/>
          <w:color w:val="000000" w:themeColor="text1"/>
          <w:sz w:val="20"/>
          <w:szCs w:val="22"/>
          <w:lang w:val="en-US"/>
        </w:rPr>
        <w:t>Rec4.Data</w:t>
      </w:r>
      <w:r w:rsidRPr="00F87C4D">
        <w:rPr>
          <w:color w:val="000000" w:themeColor="text1"/>
          <w:sz w:val="20"/>
          <w:szCs w:val="22"/>
          <w:lang w:val="en-US"/>
        </w:rPr>
        <w:t>.m); Write('</w:t>
      </w:r>
      <w:r w:rsidRPr="00F87C4D">
        <w:rPr>
          <w:color w:val="000000" w:themeColor="text1"/>
          <w:sz w:val="20"/>
          <w:szCs w:val="22"/>
        </w:rPr>
        <w:t>Год</w:t>
      </w:r>
      <w:r w:rsidRPr="00F87C4D">
        <w:rPr>
          <w:color w:val="000000" w:themeColor="text1"/>
          <w:sz w:val="20"/>
          <w:szCs w:val="22"/>
          <w:lang w:val="en-US"/>
        </w:rPr>
        <w:t>=?'); readln(</w:t>
      </w:r>
      <w:r w:rsidRPr="00F87C4D">
        <w:rPr>
          <w:b/>
          <w:color w:val="000000" w:themeColor="text1"/>
          <w:sz w:val="20"/>
          <w:szCs w:val="22"/>
          <w:lang w:val="en-US"/>
        </w:rPr>
        <w:t>Rec4.Data</w:t>
      </w:r>
      <w:r w:rsidRPr="00F87C4D">
        <w:rPr>
          <w:color w:val="000000" w:themeColor="text1"/>
          <w:sz w:val="20"/>
          <w:szCs w:val="22"/>
          <w:lang w:val="en-US"/>
        </w:rPr>
        <w:t>.g); Write('</w:t>
      </w:r>
      <w:r w:rsidRPr="00F87C4D">
        <w:rPr>
          <w:color w:val="000000" w:themeColor="text1"/>
          <w:sz w:val="20"/>
          <w:szCs w:val="22"/>
        </w:rPr>
        <w:t>Имя</w:t>
      </w:r>
      <w:r w:rsidRPr="00F87C4D">
        <w:rPr>
          <w:color w:val="000000" w:themeColor="text1"/>
          <w:sz w:val="20"/>
          <w:szCs w:val="22"/>
          <w:lang w:val="en-US"/>
        </w:rPr>
        <w:t>=?'); readln(</w:t>
      </w:r>
      <w:r w:rsidRPr="00F87C4D">
        <w:rPr>
          <w:b/>
          <w:color w:val="000000" w:themeColor="text1"/>
          <w:sz w:val="20"/>
          <w:szCs w:val="22"/>
          <w:lang w:val="en-US"/>
        </w:rPr>
        <w:t>Rec4</w:t>
      </w:r>
      <w:r w:rsidRPr="00F87C4D">
        <w:rPr>
          <w:color w:val="000000" w:themeColor="text1"/>
          <w:sz w:val="20"/>
          <w:szCs w:val="22"/>
          <w:lang w:val="en-US"/>
        </w:rPr>
        <w:t>.N);</w:t>
      </w:r>
    </w:p>
    <w:p w14:paraId="7AFAE12F" w14:textId="77777777" w:rsidR="00F87C4D" w:rsidRPr="00F87C4D" w:rsidRDefault="00F87C4D" w:rsidP="00F87C4D">
      <w:pPr>
        <w:pStyle w:val="2"/>
        <w:spacing w:before="0" w:after="0" w:line="0" w:lineRule="atLeast"/>
        <w:ind w:left="220"/>
        <w:rPr>
          <w:rFonts w:ascii="Times New Roman" w:hAnsi="Times New Roman" w:cs="Times New Roman"/>
          <w:color w:val="000000" w:themeColor="text1"/>
          <w:sz w:val="20"/>
          <w:szCs w:val="22"/>
        </w:rPr>
      </w:pPr>
      <w:r w:rsidRPr="00F87C4D">
        <w:rPr>
          <w:rFonts w:ascii="Times New Roman" w:hAnsi="Times New Roman" w:cs="Times New Roman"/>
          <w:b w:val="0"/>
          <w:color w:val="000000" w:themeColor="text1"/>
          <w:sz w:val="20"/>
          <w:szCs w:val="22"/>
        </w:rPr>
        <w:br w:type="column"/>
      </w:r>
      <w:r w:rsidRPr="00F87C4D">
        <w:rPr>
          <w:rFonts w:ascii="Times New Roman" w:hAnsi="Times New Roman" w:cs="Times New Roman"/>
          <w:color w:val="000000" w:themeColor="text1"/>
          <w:sz w:val="20"/>
          <w:szCs w:val="22"/>
        </w:rPr>
        <w:t>чтобы не упоминать каждый раз имя записи</w:t>
      </w:r>
    </w:p>
    <w:p w14:paraId="059DC522" w14:textId="77777777" w:rsidR="00F87C4D" w:rsidRPr="00F87C4D" w:rsidRDefault="00F87C4D" w:rsidP="00F87C4D">
      <w:pPr>
        <w:pStyle w:val="a7"/>
        <w:spacing w:line="0" w:lineRule="atLeast"/>
        <w:ind w:left="220"/>
        <w:rPr>
          <w:b/>
          <w:color w:val="000000" w:themeColor="text1"/>
          <w:sz w:val="20"/>
          <w:szCs w:val="22"/>
        </w:rPr>
      </w:pPr>
      <w:r w:rsidRPr="00F87C4D">
        <w:rPr>
          <w:color w:val="000000" w:themeColor="text1"/>
          <w:sz w:val="20"/>
          <w:szCs w:val="22"/>
        </w:rPr>
        <w:t xml:space="preserve">можно использовать оператор </w:t>
      </w:r>
      <w:r w:rsidRPr="00F87C4D">
        <w:rPr>
          <w:b/>
          <w:color w:val="000000" w:themeColor="text1"/>
          <w:sz w:val="20"/>
          <w:szCs w:val="22"/>
        </w:rPr>
        <w:t>WITH,</w:t>
      </w:r>
    </w:p>
    <w:p w14:paraId="10A062FA" w14:textId="77777777" w:rsidR="00F87C4D" w:rsidRPr="00F87C4D" w:rsidRDefault="00F87C4D" w:rsidP="00F87C4D">
      <w:pPr>
        <w:pStyle w:val="a7"/>
        <w:spacing w:line="0" w:lineRule="atLeast"/>
        <w:ind w:left="220"/>
        <w:rPr>
          <w:color w:val="000000" w:themeColor="text1"/>
          <w:sz w:val="20"/>
          <w:szCs w:val="22"/>
        </w:rPr>
      </w:pPr>
      <w:r w:rsidRPr="00F87C4D">
        <w:rPr>
          <w:b/>
          <w:color w:val="000000" w:themeColor="text1"/>
          <w:sz w:val="20"/>
          <w:szCs w:val="22"/>
        </w:rPr>
        <w:t>Например</w:t>
      </w:r>
      <w:r w:rsidRPr="00F87C4D">
        <w:rPr>
          <w:color w:val="000000" w:themeColor="text1"/>
          <w:sz w:val="20"/>
          <w:szCs w:val="22"/>
        </w:rPr>
        <w:t>, изменим код, указанный слева для</w:t>
      </w:r>
    </w:p>
    <w:p w14:paraId="7401B814" w14:textId="77777777" w:rsidR="00F87C4D" w:rsidRPr="00F87C4D" w:rsidRDefault="00F87C4D" w:rsidP="00F87C4D">
      <w:pPr>
        <w:spacing w:line="0" w:lineRule="atLeast"/>
        <w:ind w:left="220"/>
        <w:rPr>
          <w:color w:val="000000" w:themeColor="text1"/>
          <w:sz w:val="20"/>
          <w:szCs w:val="22"/>
        </w:rPr>
      </w:pPr>
      <w:r w:rsidRPr="00F87C4D">
        <w:rPr>
          <w:i/>
          <w:color w:val="000000" w:themeColor="text1"/>
          <w:sz w:val="20"/>
          <w:szCs w:val="22"/>
        </w:rPr>
        <w:t>Rec</w:t>
      </w:r>
      <w:r w:rsidRPr="00F87C4D">
        <w:rPr>
          <w:color w:val="000000" w:themeColor="text1"/>
          <w:sz w:val="20"/>
          <w:szCs w:val="22"/>
        </w:rPr>
        <w:t xml:space="preserve">1 и </w:t>
      </w:r>
      <w:r w:rsidRPr="00F87C4D">
        <w:rPr>
          <w:i/>
          <w:color w:val="000000" w:themeColor="text1"/>
          <w:sz w:val="20"/>
          <w:szCs w:val="22"/>
        </w:rPr>
        <w:t>Rec</w:t>
      </w:r>
      <w:r w:rsidRPr="00F87C4D">
        <w:rPr>
          <w:color w:val="000000" w:themeColor="text1"/>
          <w:sz w:val="20"/>
          <w:szCs w:val="22"/>
        </w:rPr>
        <w:t>4</w:t>
      </w:r>
    </w:p>
    <w:p w14:paraId="00FFDE5E" w14:textId="77777777" w:rsidR="00F87C4D" w:rsidRPr="00F87C4D" w:rsidRDefault="00F87C4D" w:rsidP="00F87C4D">
      <w:pPr>
        <w:pStyle w:val="a7"/>
        <w:spacing w:line="0" w:lineRule="atLeast"/>
        <w:rPr>
          <w:color w:val="000000" w:themeColor="text1"/>
          <w:sz w:val="20"/>
          <w:szCs w:val="22"/>
        </w:rPr>
      </w:pPr>
    </w:p>
    <w:p w14:paraId="73025C71" w14:textId="77777777" w:rsidR="00F87C4D" w:rsidRPr="00F87C4D" w:rsidRDefault="00F87C4D" w:rsidP="00F87C4D">
      <w:pPr>
        <w:pStyle w:val="a7"/>
        <w:spacing w:line="0" w:lineRule="atLeast"/>
        <w:ind w:left="220"/>
        <w:rPr>
          <w:color w:val="000000" w:themeColor="text1"/>
          <w:sz w:val="20"/>
          <w:szCs w:val="22"/>
        </w:rPr>
      </w:pPr>
      <w:r w:rsidRPr="00F87C4D">
        <w:rPr>
          <w:color w:val="000000" w:themeColor="text1"/>
          <w:sz w:val="20"/>
          <w:szCs w:val="22"/>
        </w:rPr>
        <w:t>Writeln('Введите Rec1:');</w:t>
      </w:r>
    </w:p>
    <w:p w14:paraId="3CA13FE8" w14:textId="77777777" w:rsidR="00F87C4D" w:rsidRPr="00F87C4D" w:rsidRDefault="00F87C4D" w:rsidP="00F87C4D">
      <w:pPr>
        <w:pStyle w:val="2"/>
        <w:spacing w:before="0" w:after="0" w:line="0" w:lineRule="atLeast"/>
        <w:ind w:left="220"/>
        <w:rPr>
          <w:rFonts w:ascii="Times New Roman" w:hAnsi="Times New Roman" w:cs="Times New Roman"/>
          <w:color w:val="000000" w:themeColor="text1"/>
          <w:sz w:val="20"/>
          <w:szCs w:val="22"/>
          <w:lang w:val="en-US"/>
        </w:rPr>
      </w:pPr>
      <w:r w:rsidRPr="00F87C4D">
        <w:rPr>
          <w:rFonts w:ascii="Times New Roman" w:hAnsi="Times New Roman" w:cs="Times New Roman"/>
          <w:color w:val="000000" w:themeColor="text1"/>
          <w:sz w:val="20"/>
          <w:szCs w:val="22"/>
          <w:lang w:val="en-US"/>
        </w:rPr>
        <w:t>With Rec1 do</w:t>
      </w:r>
    </w:p>
    <w:p w14:paraId="111D7908"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begin</w:t>
      </w:r>
    </w:p>
    <w:p w14:paraId="32B8E1E7" w14:textId="77777777" w:rsidR="00F87C4D" w:rsidRPr="00F87C4D" w:rsidRDefault="00F87C4D" w:rsidP="00F87C4D">
      <w:pPr>
        <w:pStyle w:val="a7"/>
        <w:spacing w:line="0" w:lineRule="atLeast"/>
        <w:ind w:left="1371"/>
        <w:rPr>
          <w:color w:val="000000" w:themeColor="text1"/>
          <w:sz w:val="20"/>
          <w:szCs w:val="22"/>
          <w:lang w:val="en-US"/>
        </w:rPr>
      </w:pPr>
      <w:r w:rsidRPr="00F87C4D">
        <w:rPr>
          <w:color w:val="000000" w:themeColor="text1"/>
          <w:sz w:val="20"/>
          <w:szCs w:val="22"/>
          <w:lang w:val="en-US"/>
        </w:rPr>
        <w:t>Write('a=?');</w:t>
      </w:r>
      <w:r w:rsidRPr="00F87C4D">
        <w:rPr>
          <w:color w:val="000000" w:themeColor="text1"/>
          <w:spacing w:val="-21"/>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a</w:t>
      </w:r>
      <w:r w:rsidRPr="00F87C4D">
        <w:rPr>
          <w:color w:val="000000" w:themeColor="text1"/>
          <w:sz w:val="20"/>
          <w:szCs w:val="22"/>
          <w:lang w:val="en-US"/>
        </w:rPr>
        <w:t>);</w:t>
      </w:r>
    </w:p>
    <w:p w14:paraId="79BF2505" w14:textId="77777777" w:rsidR="00F87C4D" w:rsidRPr="00F87C4D" w:rsidRDefault="00F87C4D" w:rsidP="00F87C4D">
      <w:pPr>
        <w:pStyle w:val="a7"/>
        <w:spacing w:line="0" w:lineRule="atLeast"/>
        <w:ind w:left="1371"/>
        <w:rPr>
          <w:color w:val="000000" w:themeColor="text1"/>
          <w:sz w:val="20"/>
          <w:szCs w:val="22"/>
          <w:lang w:val="en-US"/>
        </w:rPr>
      </w:pPr>
      <w:r w:rsidRPr="00F87C4D">
        <w:rPr>
          <w:color w:val="000000" w:themeColor="text1"/>
          <w:sz w:val="20"/>
          <w:szCs w:val="22"/>
          <w:lang w:val="en-US"/>
        </w:rPr>
        <w:t>Write('b=?');</w:t>
      </w:r>
      <w:r w:rsidRPr="00F87C4D">
        <w:rPr>
          <w:color w:val="000000" w:themeColor="text1"/>
          <w:spacing w:val="-21"/>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b</w:t>
      </w:r>
      <w:r w:rsidRPr="00F87C4D">
        <w:rPr>
          <w:color w:val="000000" w:themeColor="text1"/>
          <w:sz w:val="20"/>
          <w:szCs w:val="22"/>
          <w:lang w:val="en-US"/>
        </w:rPr>
        <w:t>);</w:t>
      </w:r>
    </w:p>
    <w:p w14:paraId="34FC234F" w14:textId="77777777" w:rsidR="00F87C4D" w:rsidRPr="00F87C4D" w:rsidRDefault="00F87C4D" w:rsidP="00F87C4D">
      <w:pPr>
        <w:pStyle w:val="a7"/>
        <w:spacing w:line="0" w:lineRule="atLeast"/>
        <w:ind w:left="1371"/>
        <w:rPr>
          <w:color w:val="000000" w:themeColor="text1"/>
          <w:sz w:val="20"/>
          <w:szCs w:val="22"/>
          <w:lang w:val="en-US"/>
        </w:rPr>
      </w:pPr>
      <w:r w:rsidRPr="00F87C4D">
        <w:rPr>
          <w:color w:val="000000" w:themeColor="text1"/>
          <w:sz w:val="20"/>
          <w:szCs w:val="22"/>
          <w:lang w:val="en-US"/>
        </w:rPr>
        <w:t>Write('c=?');</w:t>
      </w:r>
      <w:r w:rsidRPr="00F87C4D">
        <w:rPr>
          <w:color w:val="000000" w:themeColor="text1"/>
          <w:spacing w:val="-21"/>
          <w:sz w:val="20"/>
          <w:szCs w:val="22"/>
          <w:lang w:val="en-US"/>
        </w:rPr>
        <w:t xml:space="preserve"> </w:t>
      </w:r>
      <w:r w:rsidRPr="00F87C4D">
        <w:rPr>
          <w:color w:val="000000" w:themeColor="text1"/>
          <w:sz w:val="20"/>
          <w:szCs w:val="22"/>
          <w:lang w:val="en-US"/>
        </w:rPr>
        <w:t>readln(</w:t>
      </w:r>
      <w:r w:rsidRPr="00F87C4D">
        <w:rPr>
          <w:b/>
          <w:color w:val="000000" w:themeColor="text1"/>
          <w:sz w:val="20"/>
          <w:szCs w:val="22"/>
          <w:lang w:val="en-US"/>
        </w:rPr>
        <w:t>c</w:t>
      </w:r>
      <w:r w:rsidRPr="00F87C4D">
        <w:rPr>
          <w:color w:val="000000" w:themeColor="text1"/>
          <w:sz w:val="20"/>
          <w:szCs w:val="22"/>
          <w:lang w:val="en-US"/>
        </w:rPr>
        <w:t>);</w:t>
      </w:r>
    </w:p>
    <w:p w14:paraId="47E35628"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End;</w:t>
      </w:r>
    </w:p>
    <w:p w14:paraId="776D08CE" w14:textId="77777777" w:rsidR="00F87C4D" w:rsidRPr="00F87C4D" w:rsidRDefault="00F87C4D" w:rsidP="00F87C4D">
      <w:pPr>
        <w:pStyle w:val="a7"/>
        <w:spacing w:line="0" w:lineRule="atLeast"/>
        <w:rPr>
          <w:color w:val="000000" w:themeColor="text1"/>
          <w:sz w:val="20"/>
          <w:szCs w:val="22"/>
          <w:lang w:val="en-US"/>
        </w:rPr>
      </w:pPr>
    </w:p>
    <w:p w14:paraId="2CF7C398"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Writeln('</w:t>
      </w:r>
      <w:r w:rsidRPr="00F87C4D">
        <w:rPr>
          <w:color w:val="000000" w:themeColor="text1"/>
          <w:sz w:val="20"/>
          <w:szCs w:val="22"/>
        </w:rPr>
        <w:t>Введите</w:t>
      </w:r>
      <w:r w:rsidRPr="00F87C4D">
        <w:rPr>
          <w:color w:val="000000" w:themeColor="text1"/>
          <w:sz w:val="20"/>
          <w:szCs w:val="22"/>
          <w:lang w:val="en-US"/>
        </w:rPr>
        <w:t xml:space="preserve"> Rec4:');</w:t>
      </w:r>
    </w:p>
    <w:p w14:paraId="38176254" w14:textId="77777777" w:rsidR="00F87C4D" w:rsidRPr="00F87C4D" w:rsidRDefault="00F87C4D" w:rsidP="00F87C4D">
      <w:pPr>
        <w:spacing w:line="0" w:lineRule="atLeast"/>
        <w:ind w:left="220" w:right="3111"/>
        <w:rPr>
          <w:color w:val="000000" w:themeColor="text1"/>
          <w:sz w:val="20"/>
          <w:szCs w:val="22"/>
          <w:lang w:val="en-US"/>
        </w:rPr>
      </w:pPr>
      <w:r w:rsidRPr="00F87C4D">
        <w:rPr>
          <w:color w:val="000000" w:themeColor="text1"/>
          <w:sz w:val="20"/>
          <w:szCs w:val="22"/>
          <w:lang w:val="en-US"/>
        </w:rPr>
        <w:t xml:space="preserve">With </w:t>
      </w:r>
      <w:r w:rsidRPr="00F87C4D">
        <w:rPr>
          <w:b/>
          <w:color w:val="000000" w:themeColor="text1"/>
          <w:sz w:val="20"/>
          <w:szCs w:val="22"/>
          <w:lang w:val="en-US"/>
        </w:rPr>
        <w:t xml:space="preserve">Rec4.Data </w:t>
      </w:r>
      <w:r w:rsidRPr="00F87C4D">
        <w:rPr>
          <w:color w:val="000000" w:themeColor="text1"/>
          <w:sz w:val="20"/>
          <w:szCs w:val="22"/>
          <w:lang w:val="en-US"/>
        </w:rPr>
        <w:t>do begin</w:t>
      </w:r>
    </w:p>
    <w:p w14:paraId="74240E9F" w14:textId="77777777" w:rsidR="00F87C4D" w:rsidRPr="00F87C4D" w:rsidRDefault="00F87C4D" w:rsidP="00F87C4D">
      <w:pPr>
        <w:pStyle w:val="a7"/>
        <w:spacing w:line="0" w:lineRule="atLeast"/>
        <w:ind w:left="795"/>
        <w:rPr>
          <w:color w:val="000000" w:themeColor="text1"/>
          <w:sz w:val="20"/>
          <w:szCs w:val="22"/>
          <w:lang w:val="en-US"/>
        </w:rPr>
      </w:pPr>
      <w:r w:rsidRPr="00F87C4D">
        <w:rPr>
          <w:color w:val="000000" w:themeColor="text1"/>
          <w:sz w:val="20"/>
          <w:szCs w:val="22"/>
          <w:lang w:val="en-US"/>
        </w:rPr>
        <w:t>Write('</w:t>
      </w:r>
      <w:r w:rsidRPr="00F87C4D">
        <w:rPr>
          <w:color w:val="000000" w:themeColor="text1"/>
          <w:sz w:val="20"/>
          <w:szCs w:val="22"/>
        </w:rPr>
        <w:t>День</w:t>
      </w:r>
      <w:r w:rsidRPr="00F87C4D">
        <w:rPr>
          <w:color w:val="000000" w:themeColor="text1"/>
          <w:sz w:val="20"/>
          <w:szCs w:val="22"/>
          <w:lang w:val="en-US"/>
        </w:rPr>
        <w:t>=?'); readln(</w:t>
      </w:r>
      <w:r w:rsidRPr="00F87C4D">
        <w:rPr>
          <w:b/>
          <w:color w:val="000000" w:themeColor="text1"/>
          <w:sz w:val="20"/>
          <w:szCs w:val="22"/>
          <w:lang w:val="en-US"/>
        </w:rPr>
        <w:t>d</w:t>
      </w:r>
      <w:r w:rsidRPr="00F87C4D">
        <w:rPr>
          <w:color w:val="000000" w:themeColor="text1"/>
          <w:sz w:val="20"/>
          <w:szCs w:val="22"/>
          <w:lang w:val="en-US"/>
        </w:rPr>
        <w:t>);</w:t>
      </w:r>
    </w:p>
    <w:p w14:paraId="2651EF5C" w14:textId="77777777" w:rsidR="00F87C4D" w:rsidRPr="00F87C4D" w:rsidRDefault="00F87C4D" w:rsidP="00F87C4D">
      <w:pPr>
        <w:pStyle w:val="a7"/>
        <w:spacing w:line="0" w:lineRule="atLeast"/>
        <w:ind w:left="795"/>
        <w:rPr>
          <w:color w:val="000000" w:themeColor="text1"/>
          <w:sz w:val="20"/>
          <w:szCs w:val="22"/>
          <w:lang w:val="en-US"/>
        </w:rPr>
      </w:pPr>
      <w:r w:rsidRPr="00F87C4D">
        <w:rPr>
          <w:color w:val="000000" w:themeColor="text1"/>
          <w:sz w:val="20"/>
          <w:szCs w:val="22"/>
          <w:lang w:val="en-US"/>
        </w:rPr>
        <w:t>Write('</w:t>
      </w:r>
      <w:r w:rsidRPr="00F87C4D">
        <w:rPr>
          <w:color w:val="000000" w:themeColor="text1"/>
          <w:sz w:val="20"/>
          <w:szCs w:val="22"/>
        </w:rPr>
        <w:t>Месяц</w:t>
      </w:r>
      <w:r w:rsidRPr="00F87C4D">
        <w:rPr>
          <w:color w:val="000000" w:themeColor="text1"/>
          <w:sz w:val="20"/>
          <w:szCs w:val="22"/>
          <w:lang w:val="en-US"/>
        </w:rPr>
        <w:t>=?'); readln(</w:t>
      </w:r>
      <w:r w:rsidRPr="00F87C4D">
        <w:rPr>
          <w:b/>
          <w:color w:val="000000" w:themeColor="text1"/>
          <w:sz w:val="20"/>
          <w:szCs w:val="22"/>
          <w:lang w:val="en-US"/>
        </w:rPr>
        <w:t>m</w:t>
      </w:r>
      <w:r w:rsidRPr="00F87C4D">
        <w:rPr>
          <w:color w:val="000000" w:themeColor="text1"/>
          <w:sz w:val="20"/>
          <w:szCs w:val="22"/>
          <w:lang w:val="en-US"/>
        </w:rPr>
        <w:t>);</w:t>
      </w:r>
    </w:p>
    <w:p w14:paraId="3058712B" w14:textId="77777777" w:rsidR="00F87C4D" w:rsidRPr="00F87C4D" w:rsidRDefault="00F87C4D" w:rsidP="00F87C4D">
      <w:pPr>
        <w:pStyle w:val="a7"/>
        <w:spacing w:line="0" w:lineRule="atLeast"/>
        <w:ind w:left="220" w:right="1239" w:firstLine="576"/>
        <w:rPr>
          <w:color w:val="000000" w:themeColor="text1"/>
          <w:sz w:val="20"/>
          <w:szCs w:val="22"/>
          <w:lang w:val="en-US"/>
        </w:rPr>
      </w:pPr>
      <w:r w:rsidRPr="00F87C4D">
        <w:rPr>
          <w:color w:val="000000" w:themeColor="text1"/>
          <w:sz w:val="20"/>
          <w:szCs w:val="22"/>
          <w:lang w:val="en-US"/>
        </w:rPr>
        <w:t>Write('</w:t>
      </w:r>
      <w:r w:rsidRPr="00F87C4D">
        <w:rPr>
          <w:color w:val="000000" w:themeColor="text1"/>
          <w:sz w:val="20"/>
          <w:szCs w:val="22"/>
        </w:rPr>
        <w:t>Год</w:t>
      </w:r>
      <w:r w:rsidRPr="00F87C4D">
        <w:rPr>
          <w:color w:val="000000" w:themeColor="text1"/>
          <w:sz w:val="20"/>
          <w:szCs w:val="22"/>
          <w:lang w:val="en-US"/>
        </w:rPr>
        <w:t>=?'); readln(</w:t>
      </w:r>
      <w:r w:rsidRPr="00F87C4D">
        <w:rPr>
          <w:b/>
          <w:color w:val="000000" w:themeColor="text1"/>
          <w:sz w:val="20"/>
          <w:szCs w:val="22"/>
          <w:lang w:val="en-US"/>
        </w:rPr>
        <w:t>g</w:t>
      </w:r>
      <w:r w:rsidRPr="00F87C4D">
        <w:rPr>
          <w:color w:val="000000" w:themeColor="text1"/>
          <w:sz w:val="20"/>
          <w:szCs w:val="22"/>
          <w:lang w:val="en-US"/>
        </w:rPr>
        <w:t>); End;</w:t>
      </w:r>
    </w:p>
    <w:p w14:paraId="4BFA42CE" w14:textId="77777777" w:rsidR="00F87C4D" w:rsidRPr="00F87C4D" w:rsidRDefault="00F87C4D" w:rsidP="00F87C4D">
      <w:pPr>
        <w:pStyle w:val="a7"/>
        <w:spacing w:line="0" w:lineRule="atLeast"/>
        <w:ind w:left="220"/>
        <w:rPr>
          <w:color w:val="000000" w:themeColor="text1"/>
          <w:sz w:val="20"/>
          <w:szCs w:val="22"/>
          <w:lang w:val="en-US"/>
        </w:rPr>
      </w:pPr>
      <w:r w:rsidRPr="00F87C4D">
        <w:rPr>
          <w:color w:val="000000" w:themeColor="text1"/>
          <w:sz w:val="20"/>
          <w:szCs w:val="22"/>
          <w:lang w:val="en-US"/>
        </w:rPr>
        <w:t>Write('</w:t>
      </w:r>
      <w:r w:rsidRPr="00F87C4D">
        <w:rPr>
          <w:color w:val="000000" w:themeColor="text1"/>
          <w:sz w:val="20"/>
          <w:szCs w:val="22"/>
        </w:rPr>
        <w:t>Имя</w:t>
      </w:r>
      <w:r w:rsidRPr="00F87C4D">
        <w:rPr>
          <w:color w:val="000000" w:themeColor="text1"/>
          <w:sz w:val="20"/>
          <w:szCs w:val="22"/>
          <w:lang w:val="en-US"/>
        </w:rPr>
        <w:t>=?'); readln(</w:t>
      </w:r>
      <w:r w:rsidRPr="00F87C4D">
        <w:rPr>
          <w:b/>
          <w:color w:val="000000" w:themeColor="text1"/>
          <w:sz w:val="20"/>
          <w:szCs w:val="22"/>
          <w:lang w:val="en-US"/>
        </w:rPr>
        <w:t>Rec4</w:t>
      </w:r>
      <w:r w:rsidRPr="00F87C4D">
        <w:rPr>
          <w:color w:val="000000" w:themeColor="text1"/>
          <w:sz w:val="20"/>
          <w:szCs w:val="22"/>
          <w:lang w:val="en-US"/>
        </w:rPr>
        <w:t>.N);</w:t>
      </w:r>
    </w:p>
    <w:p w14:paraId="5AE1BDEA" w14:textId="77777777" w:rsidR="00F87C4D" w:rsidRPr="0036015B" w:rsidRDefault="00F87C4D" w:rsidP="00F87C4D">
      <w:pPr>
        <w:spacing w:line="0" w:lineRule="atLeast"/>
        <w:rPr>
          <w:color w:val="000000" w:themeColor="text1"/>
          <w:sz w:val="22"/>
          <w:szCs w:val="22"/>
          <w:lang w:val="en-US"/>
        </w:rPr>
        <w:sectPr w:rsidR="00F87C4D" w:rsidRPr="0036015B" w:rsidSect="00F95759">
          <w:type w:val="continuous"/>
          <w:pgSz w:w="11910" w:h="16840"/>
          <w:pgMar w:top="800" w:right="280" w:bottom="280" w:left="500" w:header="720" w:footer="720" w:gutter="0"/>
          <w:cols w:num="2" w:space="720" w:equalWidth="0">
            <w:col w:w="4726" w:space="604"/>
            <w:col w:w="5800"/>
          </w:cols>
        </w:sectPr>
      </w:pPr>
    </w:p>
    <w:p w14:paraId="213F951F" w14:textId="77777777" w:rsidR="00F87C4D" w:rsidRPr="0036015B" w:rsidRDefault="00F87C4D" w:rsidP="00F87C4D">
      <w:pPr>
        <w:pStyle w:val="a7"/>
        <w:spacing w:line="0" w:lineRule="atLeast"/>
        <w:rPr>
          <w:color w:val="000000" w:themeColor="text1"/>
          <w:sz w:val="22"/>
          <w:szCs w:val="22"/>
          <w:lang w:val="en-US"/>
        </w:rPr>
      </w:pPr>
    </w:p>
    <w:p w14:paraId="1F489B4F" w14:textId="77777777" w:rsidR="00F87C4D" w:rsidRPr="0036015B" w:rsidRDefault="00F87C4D" w:rsidP="00F87C4D">
      <w:pPr>
        <w:pStyle w:val="2"/>
        <w:keepNext w:val="0"/>
        <w:widowControl w:val="0"/>
        <w:numPr>
          <w:ilvl w:val="0"/>
          <w:numId w:val="24"/>
        </w:numPr>
        <w:tabs>
          <w:tab w:val="left" w:pos="941"/>
        </w:tabs>
        <w:autoSpaceDE w:val="0"/>
        <w:autoSpaceDN w:val="0"/>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Присваивание</w:t>
      </w:r>
      <w:r w:rsidRPr="0036015B">
        <w:rPr>
          <w:rFonts w:ascii="Times New Roman" w:hAnsi="Times New Roman" w:cs="Times New Roman"/>
          <w:color w:val="000000" w:themeColor="text1"/>
          <w:spacing w:val="-2"/>
          <w:sz w:val="22"/>
          <w:szCs w:val="22"/>
        </w:rPr>
        <w:t xml:space="preserve"> </w:t>
      </w:r>
      <w:r w:rsidRPr="0036015B">
        <w:rPr>
          <w:rFonts w:ascii="Times New Roman" w:hAnsi="Times New Roman" w:cs="Times New Roman"/>
          <w:color w:val="000000" w:themeColor="text1"/>
          <w:sz w:val="22"/>
          <w:szCs w:val="22"/>
        </w:rPr>
        <w:t>значений</w:t>
      </w:r>
    </w:p>
    <w:p w14:paraId="3F7ADF65" w14:textId="77777777" w:rsidR="00F87C4D" w:rsidRPr="0036015B" w:rsidRDefault="00F87C4D" w:rsidP="00F87C4D">
      <w:pPr>
        <w:pStyle w:val="a7"/>
        <w:spacing w:line="0" w:lineRule="atLeast"/>
        <w:ind w:left="580"/>
        <w:rPr>
          <w:color w:val="000000" w:themeColor="text1"/>
          <w:sz w:val="22"/>
          <w:szCs w:val="22"/>
        </w:rPr>
      </w:pPr>
      <w:r w:rsidRPr="0036015B">
        <w:rPr>
          <w:color w:val="000000" w:themeColor="text1"/>
          <w:sz w:val="22"/>
          <w:szCs w:val="22"/>
        </w:rPr>
        <w:t>Каждому полю отдельно</w:t>
      </w:r>
    </w:p>
    <w:p w14:paraId="67D8FA49" w14:textId="77777777" w:rsidR="00F87C4D" w:rsidRPr="0036015B" w:rsidRDefault="00F87C4D" w:rsidP="00F87C4D">
      <w:pPr>
        <w:pStyle w:val="a7"/>
        <w:spacing w:line="0" w:lineRule="atLeast"/>
        <w:ind w:left="1636"/>
        <w:rPr>
          <w:color w:val="000000" w:themeColor="text1"/>
          <w:sz w:val="22"/>
          <w:szCs w:val="22"/>
        </w:rPr>
      </w:pPr>
      <w:r w:rsidRPr="0036015B">
        <w:rPr>
          <w:color w:val="000000" w:themeColor="text1"/>
          <w:sz w:val="22"/>
          <w:szCs w:val="22"/>
        </w:rPr>
        <w:t>Rec4.Data.d:=31;</w:t>
      </w:r>
    </w:p>
    <w:p w14:paraId="0A069F22" w14:textId="77777777" w:rsidR="00F87C4D" w:rsidRPr="0036015B" w:rsidRDefault="00F87C4D" w:rsidP="00F87C4D">
      <w:pPr>
        <w:pStyle w:val="a7"/>
        <w:spacing w:line="0" w:lineRule="atLeast"/>
        <w:rPr>
          <w:color w:val="000000" w:themeColor="text1"/>
          <w:sz w:val="22"/>
          <w:szCs w:val="22"/>
        </w:rPr>
      </w:pPr>
    </w:p>
    <w:p w14:paraId="3B13A24F" w14:textId="77777777" w:rsidR="00F87C4D" w:rsidRPr="0036015B" w:rsidRDefault="00F87C4D" w:rsidP="00F87C4D">
      <w:pPr>
        <w:spacing w:line="0" w:lineRule="atLeast"/>
        <w:ind w:left="580" w:right="823"/>
        <w:rPr>
          <w:color w:val="000000" w:themeColor="text1"/>
          <w:sz w:val="22"/>
          <w:szCs w:val="22"/>
        </w:rPr>
      </w:pPr>
      <w:r w:rsidRPr="0036015B">
        <w:rPr>
          <w:color w:val="000000" w:themeColor="text1"/>
          <w:sz w:val="22"/>
          <w:szCs w:val="22"/>
        </w:rPr>
        <w:t xml:space="preserve">Или запись целиком (только при </w:t>
      </w:r>
      <w:r w:rsidRPr="0036015B">
        <w:rPr>
          <w:b/>
          <w:color w:val="000000" w:themeColor="text1"/>
          <w:sz w:val="22"/>
          <w:szCs w:val="22"/>
        </w:rPr>
        <w:t>точном совпадении типа по</w:t>
      </w:r>
      <w:r w:rsidRPr="0036015B">
        <w:rPr>
          <w:b/>
          <w:color w:val="000000" w:themeColor="text1"/>
          <w:sz w:val="22"/>
          <w:szCs w:val="22"/>
          <w:u w:val="thick"/>
        </w:rPr>
        <w:t xml:space="preserve"> его имени</w:t>
      </w:r>
      <w:r w:rsidRPr="0036015B">
        <w:rPr>
          <w:color w:val="000000" w:themeColor="text1"/>
          <w:sz w:val="22"/>
          <w:szCs w:val="22"/>
        </w:rPr>
        <w:t>, а не по размеру или структуре!)</w:t>
      </w:r>
    </w:p>
    <w:p w14:paraId="7B468B0F" w14:textId="77777777" w:rsidR="00F87C4D" w:rsidRPr="0036015B" w:rsidRDefault="00F87C4D" w:rsidP="00F87C4D">
      <w:pPr>
        <w:pStyle w:val="a7"/>
        <w:spacing w:line="0" w:lineRule="atLeast"/>
        <w:ind w:left="1840" w:right="5141"/>
        <w:rPr>
          <w:color w:val="000000" w:themeColor="text1"/>
          <w:sz w:val="22"/>
          <w:szCs w:val="22"/>
        </w:rPr>
      </w:pPr>
      <w:r w:rsidRPr="0036015B">
        <w:rPr>
          <w:color w:val="000000" w:themeColor="text1"/>
          <w:sz w:val="22"/>
          <w:szCs w:val="22"/>
        </w:rPr>
        <w:t>Rec2:=Rec1; {тип TRec} Rec2_2:=Rec2_3; {Неименованный тип}</w:t>
      </w:r>
    </w:p>
    <w:p w14:paraId="5C51C0E6" w14:textId="77777777" w:rsidR="00F87C4D" w:rsidRPr="0036015B" w:rsidRDefault="00F87C4D" w:rsidP="00F87C4D">
      <w:pPr>
        <w:pStyle w:val="a7"/>
        <w:spacing w:line="0" w:lineRule="atLeast"/>
        <w:ind w:left="1840"/>
        <w:rPr>
          <w:color w:val="000000" w:themeColor="text1"/>
          <w:sz w:val="22"/>
          <w:szCs w:val="22"/>
        </w:rPr>
      </w:pPr>
      <w:r w:rsidRPr="0036015B">
        <w:rPr>
          <w:color w:val="000000" w:themeColor="text1"/>
          <w:sz w:val="22"/>
          <w:szCs w:val="22"/>
        </w:rPr>
        <w:t>Rec2:= Rec2_2; // НЕЛЬЗЯ! Разные типы, хоть и близнецы-братья</w:t>
      </w:r>
    </w:p>
    <w:p w14:paraId="47621A89" w14:textId="77777777" w:rsidR="00F87C4D" w:rsidRPr="0036015B" w:rsidRDefault="00F87C4D" w:rsidP="00F87C4D">
      <w:pPr>
        <w:pStyle w:val="2"/>
        <w:keepNext w:val="0"/>
        <w:widowControl w:val="0"/>
        <w:numPr>
          <w:ilvl w:val="0"/>
          <w:numId w:val="24"/>
        </w:numPr>
        <w:tabs>
          <w:tab w:val="left" w:pos="941"/>
        </w:tabs>
        <w:autoSpaceDE w:val="0"/>
        <w:autoSpaceDN w:val="0"/>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Особые</w:t>
      </w:r>
      <w:r w:rsidRPr="0036015B">
        <w:rPr>
          <w:rFonts w:ascii="Times New Roman" w:hAnsi="Times New Roman" w:cs="Times New Roman"/>
          <w:color w:val="000000" w:themeColor="text1"/>
          <w:spacing w:val="-2"/>
          <w:sz w:val="22"/>
          <w:szCs w:val="22"/>
        </w:rPr>
        <w:t xml:space="preserve"> </w:t>
      </w:r>
      <w:r w:rsidRPr="0036015B">
        <w:rPr>
          <w:rFonts w:ascii="Times New Roman" w:hAnsi="Times New Roman" w:cs="Times New Roman"/>
          <w:color w:val="000000" w:themeColor="text1"/>
          <w:sz w:val="22"/>
          <w:szCs w:val="22"/>
        </w:rPr>
        <w:t>операции</w:t>
      </w:r>
    </w:p>
    <w:p w14:paraId="19A0D197" w14:textId="77777777" w:rsidR="00F87C4D" w:rsidRPr="0036015B" w:rsidRDefault="00F87C4D" w:rsidP="00F87C4D">
      <w:pPr>
        <w:pStyle w:val="a7"/>
        <w:spacing w:line="0" w:lineRule="atLeast"/>
        <w:rPr>
          <w:b/>
          <w:color w:val="000000" w:themeColor="text1"/>
          <w:sz w:val="22"/>
          <w:szCs w:val="22"/>
        </w:rPr>
      </w:pPr>
    </w:p>
    <w:p w14:paraId="49953CD6" w14:textId="77777777" w:rsidR="00F87C4D" w:rsidRPr="0036015B" w:rsidRDefault="00F87C4D" w:rsidP="00F87C4D">
      <w:pPr>
        <w:pStyle w:val="a7"/>
        <w:spacing w:line="0" w:lineRule="atLeast"/>
        <w:ind w:left="580"/>
        <w:rPr>
          <w:b/>
          <w:color w:val="000000" w:themeColor="text1"/>
          <w:sz w:val="22"/>
          <w:szCs w:val="22"/>
        </w:rPr>
      </w:pPr>
      <w:r w:rsidRPr="0036015B">
        <w:rPr>
          <w:color w:val="000000" w:themeColor="text1"/>
          <w:sz w:val="22"/>
          <w:szCs w:val="22"/>
        </w:rPr>
        <w:t xml:space="preserve">Использование конструкции </w:t>
      </w:r>
      <w:r w:rsidRPr="0036015B">
        <w:rPr>
          <w:b/>
          <w:color w:val="000000" w:themeColor="text1"/>
          <w:sz w:val="22"/>
          <w:szCs w:val="22"/>
        </w:rPr>
        <w:t xml:space="preserve">With </w:t>
      </w:r>
      <w:r w:rsidRPr="0036015B">
        <w:rPr>
          <w:color w:val="000000" w:themeColor="text1"/>
          <w:sz w:val="22"/>
          <w:szCs w:val="22"/>
        </w:rPr>
        <w:t xml:space="preserve">Имя_записи </w:t>
      </w:r>
      <w:r w:rsidRPr="0036015B">
        <w:rPr>
          <w:b/>
          <w:color w:val="000000" w:themeColor="text1"/>
          <w:sz w:val="22"/>
          <w:szCs w:val="22"/>
        </w:rPr>
        <w:t>do</w:t>
      </w:r>
    </w:p>
    <w:p w14:paraId="7D4BB34F" w14:textId="77777777" w:rsidR="00F87C4D" w:rsidRPr="0036015B" w:rsidRDefault="00F87C4D" w:rsidP="00F87C4D">
      <w:pPr>
        <w:pStyle w:val="a7"/>
        <w:spacing w:line="0" w:lineRule="atLeast"/>
        <w:ind w:left="580"/>
        <w:rPr>
          <w:color w:val="000000" w:themeColor="text1"/>
          <w:sz w:val="22"/>
          <w:szCs w:val="22"/>
        </w:rPr>
      </w:pPr>
      <w:r w:rsidRPr="0036015B">
        <w:rPr>
          <w:color w:val="000000" w:themeColor="text1"/>
          <w:sz w:val="22"/>
          <w:szCs w:val="22"/>
        </w:rPr>
        <w:t>С полями операции производятся соответственно типу каждого поля</w:t>
      </w:r>
    </w:p>
    <w:p w14:paraId="5C2AC82C" w14:textId="77777777" w:rsidR="00F87C4D" w:rsidRPr="0036015B" w:rsidRDefault="00F87C4D" w:rsidP="00F87C4D">
      <w:pPr>
        <w:pStyle w:val="a7"/>
        <w:spacing w:line="0" w:lineRule="atLeast"/>
        <w:rPr>
          <w:color w:val="000000" w:themeColor="text1"/>
          <w:sz w:val="22"/>
          <w:szCs w:val="22"/>
        </w:rPr>
      </w:pPr>
    </w:p>
    <w:p w14:paraId="704E1E2B" w14:textId="77777777" w:rsidR="00F87C4D" w:rsidRPr="0036015B" w:rsidRDefault="00F87C4D" w:rsidP="00F87C4D">
      <w:pPr>
        <w:pStyle w:val="2"/>
        <w:keepNext w:val="0"/>
        <w:widowControl w:val="0"/>
        <w:numPr>
          <w:ilvl w:val="0"/>
          <w:numId w:val="24"/>
        </w:numPr>
        <w:tabs>
          <w:tab w:val="left" w:pos="941"/>
        </w:tabs>
        <w:autoSpaceDE w:val="0"/>
        <w:autoSpaceDN w:val="0"/>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Вывод значений</w:t>
      </w:r>
    </w:p>
    <w:p w14:paraId="7FE83DD2" w14:textId="77777777" w:rsidR="00F87C4D" w:rsidRPr="0036015B" w:rsidRDefault="00F87C4D" w:rsidP="00F87C4D">
      <w:pPr>
        <w:pStyle w:val="a7"/>
        <w:spacing w:line="0" w:lineRule="atLeast"/>
        <w:ind w:left="1840" w:right="1057" w:hanging="1261"/>
        <w:rPr>
          <w:color w:val="000000" w:themeColor="text1"/>
          <w:sz w:val="22"/>
          <w:szCs w:val="22"/>
        </w:rPr>
      </w:pPr>
      <w:r w:rsidRPr="0036015B">
        <w:rPr>
          <w:color w:val="000000" w:themeColor="text1"/>
          <w:sz w:val="22"/>
          <w:szCs w:val="22"/>
        </w:rPr>
        <w:t xml:space="preserve">как и ввод – </w:t>
      </w:r>
      <w:r w:rsidRPr="0036015B">
        <w:rPr>
          <w:i/>
          <w:color w:val="000000" w:themeColor="text1"/>
          <w:sz w:val="22"/>
          <w:szCs w:val="22"/>
        </w:rPr>
        <w:t xml:space="preserve">каждое поле отдельно </w:t>
      </w:r>
      <w:r w:rsidRPr="0036015B">
        <w:rPr>
          <w:color w:val="000000" w:themeColor="text1"/>
          <w:sz w:val="22"/>
          <w:szCs w:val="22"/>
        </w:rPr>
        <w:t>((типизир. файлы – будут исключением – см 2 семестр)) Writeln(‘Rec4:’);</w:t>
      </w:r>
    </w:p>
    <w:p w14:paraId="0B989834" w14:textId="77777777" w:rsidR="00F87C4D" w:rsidRPr="0036015B" w:rsidRDefault="00F87C4D" w:rsidP="00F87C4D">
      <w:pPr>
        <w:spacing w:line="0" w:lineRule="atLeast"/>
        <w:ind w:left="1840" w:right="7370"/>
        <w:rPr>
          <w:color w:val="000000" w:themeColor="text1"/>
          <w:sz w:val="22"/>
          <w:szCs w:val="22"/>
          <w:lang w:val="en-US"/>
        </w:rPr>
      </w:pPr>
      <w:r w:rsidRPr="0036015B">
        <w:rPr>
          <w:color w:val="000000" w:themeColor="text1"/>
          <w:sz w:val="22"/>
          <w:szCs w:val="22"/>
          <w:lang w:val="en-US"/>
        </w:rPr>
        <w:t xml:space="preserve">With </w:t>
      </w:r>
      <w:r w:rsidRPr="0036015B">
        <w:rPr>
          <w:b/>
          <w:color w:val="000000" w:themeColor="text1"/>
          <w:sz w:val="22"/>
          <w:szCs w:val="22"/>
          <w:lang w:val="en-US"/>
        </w:rPr>
        <w:t xml:space="preserve">Rec4.Data </w:t>
      </w:r>
      <w:r w:rsidRPr="0036015B">
        <w:rPr>
          <w:color w:val="000000" w:themeColor="text1"/>
          <w:sz w:val="22"/>
          <w:szCs w:val="22"/>
          <w:lang w:val="en-US"/>
        </w:rPr>
        <w:t>do begin</w:t>
      </w:r>
    </w:p>
    <w:p w14:paraId="7813C08E" w14:textId="77777777" w:rsidR="00F87C4D" w:rsidRPr="0036015B" w:rsidRDefault="00F87C4D" w:rsidP="00F87C4D">
      <w:pPr>
        <w:pStyle w:val="a7"/>
        <w:spacing w:line="0" w:lineRule="atLeast"/>
        <w:ind w:left="2320"/>
        <w:rPr>
          <w:color w:val="000000" w:themeColor="text1"/>
          <w:sz w:val="22"/>
          <w:szCs w:val="22"/>
          <w:lang w:val="en-US"/>
        </w:rPr>
      </w:pPr>
      <w:r w:rsidRPr="0036015B">
        <w:rPr>
          <w:color w:val="000000" w:themeColor="text1"/>
          <w:sz w:val="22"/>
          <w:szCs w:val="22"/>
          <w:lang w:val="en-US"/>
        </w:rPr>
        <w:t>Write('</w:t>
      </w:r>
      <w:r w:rsidRPr="0036015B">
        <w:rPr>
          <w:color w:val="000000" w:themeColor="text1"/>
          <w:sz w:val="22"/>
          <w:szCs w:val="22"/>
        </w:rPr>
        <w:t>День</w:t>
      </w:r>
      <w:r w:rsidRPr="0036015B">
        <w:rPr>
          <w:color w:val="000000" w:themeColor="text1"/>
          <w:sz w:val="22"/>
          <w:szCs w:val="22"/>
          <w:lang w:val="en-US"/>
        </w:rPr>
        <w:t xml:space="preserve">= ', </w:t>
      </w:r>
      <w:r w:rsidRPr="0036015B">
        <w:rPr>
          <w:b/>
          <w:color w:val="000000" w:themeColor="text1"/>
          <w:sz w:val="22"/>
          <w:szCs w:val="22"/>
          <w:lang w:val="en-US"/>
        </w:rPr>
        <w:t>d</w:t>
      </w:r>
      <w:r w:rsidRPr="0036015B">
        <w:rPr>
          <w:color w:val="000000" w:themeColor="text1"/>
          <w:sz w:val="22"/>
          <w:szCs w:val="22"/>
          <w:lang w:val="en-US"/>
        </w:rPr>
        <w:t>);</w:t>
      </w:r>
    </w:p>
    <w:p w14:paraId="28CEF43C" w14:textId="77777777" w:rsidR="00F87C4D" w:rsidRPr="0036015B" w:rsidRDefault="00F87C4D" w:rsidP="00F87C4D">
      <w:pPr>
        <w:pStyle w:val="a7"/>
        <w:spacing w:line="0" w:lineRule="atLeast"/>
        <w:ind w:left="2320"/>
        <w:rPr>
          <w:color w:val="000000" w:themeColor="text1"/>
          <w:sz w:val="22"/>
          <w:szCs w:val="22"/>
          <w:lang w:val="en-US"/>
        </w:rPr>
      </w:pPr>
      <w:r w:rsidRPr="0036015B">
        <w:rPr>
          <w:color w:val="000000" w:themeColor="text1"/>
          <w:sz w:val="22"/>
          <w:szCs w:val="22"/>
          <w:lang w:val="en-US"/>
        </w:rPr>
        <w:t>Write('</w:t>
      </w:r>
      <w:r w:rsidRPr="0036015B">
        <w:rPr>
          <w:color w:val="000000" w:themeColor="text1"/>
          <w:sz w:val="22"/>
          <w:szCs w:val="22"/>
        </w:rPr>
        <w:t>Месяц</w:t>
      </w:r>
      <w:r w:rsidRPr="0036015B">
        <w:rPr>
          <w:color w:val="000000" w:themeColor="text1"/>
          <w:sz w:val="22"/>
          <w:szCs w:val="22"/>
          <w:lang w:val="en-US"/>
        </w:rPr>
        <w:t xml:space="preserve">= ', </w:t>
      </w:r>
      <w:r w:rsidRPr="0036015B">
        <w:rPr>
          <w:b/>
          <w:color w:val="000000" w:themeColor="text1"/>
          <w:sz w:val="22"/>
          <w:szCs w:val="22"/>
          <w:lang w:val="en-US"/>
        </w:rPr>
        <w:t>m</w:t>
      </w:r>
      <w:r w:rsidRPr="0036015B">
        <w:rPr>
          <w:color w:val="000000" w:themeColor="text1"/>
          <w:sz w:val="22"/>
          <w:szCs w:val="22"/>
          <w:lang w:val="en-US"/>
        </w:rPr>
        <w:t>);</w:t>
      </w:r>
    </w:p>
    <w:p w14:paraId="267C63F6" w14:textId="77777777" w:rsidR="00F87C4D" w:rsidRPr="0036015B" w:rsidRDefault="00F87C4D" w:rsidP="00F87C4D">
      <w:pPr>
        <w:pStyle w:val="a7"/>
        <w:spacing w:line="0" w:lineRule="atLeast"/>
        <w:ind w:left="2320"/>
        <w:rPr>
          <w:color w:val="000000" w:themeColor="text1"/>
          <w:sz w:val="22"/>
          <w:szCs w:val="22"/>
          <w:lang w:val="en-US"/>
        </w:rPr>
      </w:pPr>
      <w:r w:rsidRPr="0036015B">
        <w:rPr>
          <w:color w:val="000000" w:themeColor="text1"/>
          <w:sz w:val="22"/>
          <w:szCs w:val="22"/>
          <w:lang w:val="en-US"/>
        </w:rPr>
        <w:t>Write('</w:t>
      </w:r>
      <w:r w:rsidRPr="0036015B">
        <w:rPr>
          <w:color w:val="000000" w:themeColor="text1"/>
          <w:sz w:val="22"/>
          <w:szCs w:val="22"/>
        </w:rPr>
        <w:t>Год</w:t>
      </w:r>
      <w:r w:rsidRPr="0036015B">
        <w:rPr>
          <w:color w:val="000000" w:themeColor="text1"/>
          <w:sz w:val="22"/>
          <w:szCs w:val="22"/>
          <w:lang w:val="en-US"/>
        </w:rPr>
        <w:t xml:space="preserve">= ', </w:t>
      </w:r>
      <w:r w:rsidRPr="0036015B">
        <w:rPr>
          <w:b/>
          <w:color w:val="000000" w:themeColor="text1"/>
          <w:sz w:val="22"/>
          <w:szCs w:val="22"/>
          <w:lang w:val="en-US"/>
        </w:rPr>
        <w:t>g</w:t>
      </w:r>
      <w:r w:rsidRPr="0036015B">
        <w:rPr>
          <w:color w:val="000000" w:themeColor="text1"/>
          <w:sz w:val="22"/>
          <w:szCs w:val="22"/>
          <w:lang w:val="en-US"/>
        </w:rPr>
        <w:t>);</w:t>
      </w:r>
    </w:p>
    <w:p w14:paraId="0D1396C2" w14:textId="77777777" w:rsidR="00F87C4D" w:rsidRPr="0036015B" w:rsidRDefault="00F87C4D" w:rsidP="00F87C4D">
      <w:pPr>
        <w:pStyle w:val="a7"/>
        <w:spacing w:line="0" w:lineRule="atLeast"/>
        <w:ind w:left="1840"/>
        <w:rPr>
          <w:color w:val="000000" w:themeColor="text1"/>
          <w:sz w:val="22"/>
          <w:szCs w:val="22"/>
          <w:lang w:val="en-US"/>
        </w:rPr>
      </w:pPr>
      <w:r w:rsidRPr="0036015B">
        <w:rPr>
          <w:color w:val="000000" w:themeColor="text1"/>
          <w:sz w:val="22"/>
          <w:szCs w:val="22"/>
          <w:lang w:val="en-US"/>
        </w:rPr>
        <w:t>End;</w:t>
      </w:r>
    </w:p>
    <w:p w14:paraId="438B4168" w14:textId="77777777" w:rsidR="00F87C4D" w:rsidRPr="0036015B" w:rsidRDefault="00F87C4D" w:rsidP="00F87C4D">
      <w:pPr>
        <w:pStyle w:val="a7"/>
        <w:spacing w:line="0" w:lineRule="atLeast"/>
        <w:ind w:left="1840"/>
        <w:rPr>
          <w:color w:val="000000" w:themeColor="text1"/>
          <w:sz w:val="22"/>
          <w:szCs w:val="22"/>
          <w:lang w:val="en-US"/>
        </w:rPr>
      </w:pPr>
      <w:r w:rsidRPr="0036015B">
        <w:rPr>
          <w:color w:val="000000" w:themeColor="text1"/>
          <w:sz w:val="22"/>
          <w:szCs w:val="22"/>
          <w:lang w:val="en-US"/>
        </w:rPr>
        <w:t>Write(‘</w:t>
      </w:r>
      <w:r w:rsidRPr="0036015B">
        <w:rPr>
          <w:color w:val="000000" w:themeColor="text1"/>
          <w:sz w:val="22"/>
          <w:szCs w:val="22"/>
        </w:rPr>
        <w:t>Имя</w:t>
      </w:r>
      <w:r w:rsidRPr="0036015B">
        <w:rPr>
          <w:color w:val="000000" w:themeColor="text1"/>
          <w:sz w:val="22"/>
          <w:szCs w:val="22"/>
          <w:lang w:val="en-US"/>
        </w:rPr>
        <w:t>=?’); readln(</w:t>
      </w:r>
      <w:r w:rsidRPr="0036015B">
        <w:rPr>
          <w:b/>
          <w:color w:val="000000" w:themeColor="text1"/>
          <w:sz w:val="22"/>
          <w:szCs w:val="22"/>
          <w:lang w:val="en-US"/>
        </w:rPr>
        <w:t>Rec4.N</w:t>
      </w:r>
      <w:r w:rsidRPr="0036015B">
        <w:rPr>
          <w:color w:val="000000" w:themeColor="text1"/>
          <w:sz w:val="22"/>
          <w:szCs w:val="22"/>
          <w:lang w:val="en-US"/>
        </w:rPr>
        <w:t>);</w:t>
      </w:r>
    </w:p>
    <w:p w14:paraId="5058FDB5" w14:textId="77777777" w:rsidR="002403C0" w:rsidRPr="0036015B" w:rsidRDefault="002403C0" w:rsidP="0036015B">
      <w:pPr>
        <w:spacing w:line="0" w:lineRule="atLeast"/>
        <w:rPr>
          <w:b/>
          <w:bCs/>
          <w:iCs/>
          <w:color w:val="000000" w:themeColor="text1"/>
          <w:sz w:val="22"/>
          <w:szCs w:val="22"/>
        </w:rPr>
      </w:pPr>
      <w:r w:rsidRPr="0036015B">
        <w:rPr>
          <w:b/>
          <w:bCs/>
          <w:iCs/>
          <w:noProof/>
          <w:color w:val="000000" w:themeColor="text1"/>
          <w:sz w:val="22"/>
          <w:szCs w:val="22"/>
        </w:rPr>
        <w:drawing>
          <wp:inline distT="0" distB="0" distL="0" distR="0" wp14:anchorId="588F3FAB" wp14:editId="0A8A6881">
            <wp:extent cx="5143500" cy="5517167"/>
            <wp:effectExtent l="0" t="0" r="0" b="7620"/>
            <wp:docPr id="419" name="Рисунок 41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Безымянны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8306" cy="5522322"/>
                    </a:xfrm>
                    <a:prstGeom prst="rect">
                      <a:avLst/>
                    </a:prstGeom>
                    <a:noFill/>
                    <a:ln>
                      <a:noFill/>
                    </a:ln>
                  </pic:spPr>
                </pic:pic>
              </a:graphicData>
            </a:graphic>
          </wp:inline>
        </w:drawing>
      </w:r>
    </w:p>
    <w:p w14:paraId="0109FB2C" w14:textId="77777777" w:rsidR="002403C0" w:rsidRPr="0036015B" w:rsidRDefault="002403C0" w:rsidP="0036015B">
      <w:pPr>
        <w:spacing w:line="0" w:lineRule="atLeast"/>
        <w:rPr>
          <w:b/>
          <w:bCs/>
          <w:iCs/>
          <w:color w:val="000000" w:themeColor="text1"/>
          <w:sz w:val="22"/>
          <w:szCs w:val="22"/>
        </w:rPr>
      </w:pPr>
    </w:p>
    <w:p w14:paraId="76F58878"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Тип множество: описание, ввод, вывод, операции над множествами</w:t>
      </w:r>
    </w:p>
    <w:p w14:paraId="44815A5B" w14:textId="77777777" w:rsidR="002403C0" w:rsidRPr="0036015B" w:rsidRDefault="002403C0" w:rsidP="0036015B">
      <w:pPr>
        <w:spacing w:line="0" w:lineRule="atLeast"/>
        <w:rPr>
          <w:color w:val="000000" w:themeColor="text1"/>
          <w:sz w:val="22"/>
          <w:szCs w:val="22"/>
        </w:rPr>
      </w:pPr>
    </w:p>
    <w:tbl>
      <w:tblPr>
        <w:tblW w:w="0" w:type="auto"/>
        <w:tblInd w:w="-34" w:type="dxa"/>
        <w:tblBorders>
          <w:top w:val="single" w:sz="8" w:space="0" w:color="548DD4"/>
          <w:left w:val="single" w:sz="8" w:space="0" w:color="548DD4"/>
          <w:bottom w:val="single" w:sz="8" w:space="0" w:color="548DD4"/>
          <w:right w:val="single" w:sz="8" w:space="0" w:color="548DD4"/>
          <w:insideH w:val="single" w:sz="8" w:space="0" w:color="548DD4"/>
          <w:insideV w:val="single" w:sz="8" w:space="0" w:color="548DD4"/>
        </w:tblBorders>
        <w:tblLook w:val="04A0" w:firstRow="1" w:lastRow="0" w:firstColumn="1" w:lastColumn="0" w:noHBand="0" w:noVBand="1"/>
      </w:tblPr>
      <w:tblGrid>
        <w:gridCol w:w="2120"/>
        <w:gridCol w:w="2539"/>
        <w:gridCol w:w="5844"/>
      </w:tblGrid>
      <w:tr w:rsidR="002200CB" w:rsidRPr="00F87C4D" w14:paraId="58A86B2E" w14:textId="77777777" w:rsidTr="002200CB">
        <w:tc>
          <w:tcPr>
            <w:tcW w:w="2127" w:type="dxa"/>
          </w:tcPr>
          <w:p w14:paraId="317436B1" w14:textId="77777777" w:rsidR="002403C0" w:rsidRPr="002200CB" w:rsidRDefault="002403C0" w:rsidP="0036015B">
            <w:pPr>
              <w:spacing w:line="0" w:lineRule="atLeast"/>
              <w:ind w:left="-108"/>
              <w:jc w:val="center"/>
              <w:rPr>
                <w:bCs/>
                <w:iCs/>
                <w:color w:val="000000" w:themeColor="text1"/>
                <w:sz w:val="20"/>
                <w:szCs w:val="20"/>
              </w:rPr>
            </w:pPr>
            <w:r w:rsidRPr="002200CB">
              <w:rPr>
                <w:color w:val="000000" w:themeColor="text1"/>
                <w:sz w:val="20"/>
                <w:szCs w:val="20"/>
              </w:rPr>
              <w:br w:type="page"/>
            </w:r>
            <w:r w:rsidRPr="002200CB">
              <w:rPr>
                <w:color w:val="000000" w:themeColor="text1"/>
                <w:sz w:val="20"/>
                <w:szCs w:val="20"/>
                <w:u w:val="single"/>
              </w:rPr>
              <w:br w:type="page"/>
            </w:r>
            <w:r w:rsidRPr="002200CB">
              <w:rPr>
                <w:bCs/>
                <w:iCs/>
                <w:color w:val="000000" w:themeColor="text1"/>
                <w:sz w:val="20"/>
                <w:szCs w:val="20"/>
              </w:rPr>
              <w:t>ТИП</w:t>
            </w:r>
          </w:p>
        </w:tc>
        <w:tc>
          <w:tcPr>
            <w:tcW w:w="2551" w:type="dxa"/>
          </w:tcPr>
          <w:p w14:paraId="5262F1C7" w14:textId="77777777" w:rsidR="002403C0" w:rsidRPr="002200CB" w:rsidRDefault="002403C0" w:rsidP="0036015B">
            <w:pPr>
              <w:spacing w:line="0" w:lineRule="atLeast"/>
              <w:jc w:val="center"/>
              <w:rPr>
                <w:bCs/>
                <w:iCs/>
                <w:color w:val="000000" w:themeColor="text1"/>
                <w:sz w:val="20"/>
                <w:szCs w:val="20"/>
              </w:rPr>
            </w:pPr>
            <w:r w:rsidRPr="002200CB">
              <w:rPr>
                <w:bCs/>
                <w:iCs/>
                <w:color w:val="000000" w:themeColor="text1"/>
                <w:sz w:val="20"/>
                <w:szCs w:val="20"/>
              </w:rPr>
              <w:t>МАССИВ</w:t>
            </w:r>
          </w:p>
        </w:tc>
        <w:tc>
          <w:tcPr>
            <w:tcW w:w="5953" w:type="dxa"/>
          </w:tcPr>
          <w:p w14:paraId="38E23217" w14:textId="77777777" w:rsidR="002403C0" w:rsidRPr="002200CB" w:rsidRDefault="002403C0" w:rsidP="0036015B">
            <w:pPr>
              <w:spacing w:line="0" w:lineRule="atLeast"/>
              <w:jc w:val="center"/>
              <w:rPr>
                <w:bCs/>
                <w:iCs/>
                <w:color w:val="000000" w:themeColor="text1"/>
                <w:sz w:val="20"/>
                <w:szCs w:val="20"/>
              </w:rPr>
            </w:pPr>
            <w:r w:rsidRPr="002200CB">
              <w:rPr>
                <w:bCs/>
                <w:iCs/>
                <w:color w:val="000000" w:themeColor="text1"/>
                <w:sz w:val="20"/>
                <w:szCs w:val="20"/>
              </w:rPr>
              <w:t>МНОЖЕСТВО</w:t>
            </w:r>
          </w:p>
        </w:tc>
      </w:tr>
      <w:tr w:rsidR="002200CB" w:rsidRPr="00F87C4D" w14:paraId="0A4F4048" w14:textId="77777777" w:rsidTr="002200CB">
        <w:tc>
          <w:tcPr>
            <w:tcW w:w="2127" w:type="dxa"/>
          </w:tcPr>
          <w:p w14:paraId="5024A0D9"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Тип элементов</w:t>
            </w:r>
          </w:p>
        </w:tc>
        <w:tc>
          <w:tcPr>
            <w:tcW w:w="2551" w:type="dxa"/>
          </w:tcPr>
          <w:p w14:paraId="283B7635"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Однотипные элементы</w:t>
            </w:r>
          </w:p>
        </w:tc>
        <w:tc>
          <w:tcPr>
            <w:tcW w:w="5953" w:type="dxa"/>
          </w:tcPr>
          <w:p w14:paraId="0C328CC6" w14:textId="77777777" w:rsidR="002403C0" w:rsidRPr="002200CB" w:rsidRDefault="002403C0" w:rsidP="0036015B">
            <w:pPr>
              <w:spacing w:line="0" w:lineRule="atLeast"/>
              <w:rPr>
                <w:color w:val="000000" w:themeColor="text1"/>
                <w:sz w:val="20"/>
                <w:szCs w:val="20"/>
              </w:rPr>
            </w:pPr>
            <w:r w:rsidRPr="002200CB">
              <w:rPr>
                <w:color w:val="000000" w:themeColor="text1"/>
                <w:sz w:val="20"/>
                <w:szCs w:val="20"/>
              </w:rPr>
              <w:t>Однотипные неповторяющиеся элементы простых порядковых типов с диапазонами значений (Ord) не более чем от 0 до 255 (byte, char, логический, перечисляемый, диапазон)</w:t>
            </w:r>
          </w:p>
        </w:tc>
      </w:tr>
      <w:tr w:rsidR="002200CB" w:rsidRPr="00F87C4D" w14:paraId="7BC15596" w14:textId="77777777" w:rsidTr="002200CB">
        <w:tc>
          <w:tcPr>
            <w:tcW w:w="2127" w:type="dxa"/>
          </w:tcPr>
          <w:p w14:paraId="1D61AE0D"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Имя</w:t>
            </w:r>
          </w:p>
        </w:tc>
        <w:tc>
          <w:tcPr>
            <w:tcW w:w="2551" w:type="dxa"/>
          </w:tcPr>
          <w:p w14:paraId="475EDC6C"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Общее для всех элементов</w:t>
            </w:r>
          </w:p>
        </w:tc>
        <w:tc>
          <w:tcPr>
            <w:tcW w:w="5953" w:type="dxa"/>
          </w:tcPr>
          <w:p w14:paraId="1D3B01D0" w14:textId="77777777" w:rsidR="002403C0" w:rsidRPr="002200CB" w:rsidRDefault="002403C0" w:rsidP="0036015B">
            <w:pPr>
              <w:spacing w:line="0" w:lineRule="atLeast"/>
              <w:rPr>
                <w:color w:val="000000" w:themeColor="text1"/>
                <w:sz w:val="20"/>
                <w:szCs w:val="20"/>
              </w:rPr>
            </w:pPr>
            <w:r w:rsidRPr="002200CB">
              <w:rPr>
                <w:color w:val="000000" w:themeColor="text1"/>
                <w:sz w:val="20"/>
                <w:szCs w:val="20"/>
              </w:rPr>
              <w:t>Общее для всех элементов</w:t>
            </w:r>
          </w:p>
        </w:tc>
      </w:tr>
      <w:tr w:rsidR="002200CB" w:rsidRPr="00F87C4D" w14:paraId="2103A395" w14:textId="77777777" w:rsidTr="002200CB">
        <w:tc>
          <w:tcPr>
            <w:tcW w:w="2127" w:type="dxa"/>
          </w:tcPr>
          <w:p w14:paraId="42FD5134"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Доступ/Обращение к элементам</w:t>
            </w:r>
          </w:p>
        </w:tc>
        <w:tc>
          <w:tcPr>
            <w:tcW w:w="2551" w:type="dxa"/>
          </w:tcPr>
          <w:p w14:paraId="0B211F85"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По индексу элемента: Имя_массива[индекс]</w:t>
            </w:r>
          </w:p>
        </w:tc>
        <w:tc>
          <w:tcPr>
            <w:tcW w:w="5953" w:type="dxa"/>
          </w:tcPr>
          <w:p w14:paraId="10C2ECD0" w14:textId="77777777" w:rsidR="002403C0" w:rsidRPr="002200CB" w:rsidRDefault="002403C0" w:rsidP="0036015B">
            <w:pPr>
              <w:spacing w:line="0" w:lineRule="atLeast"/>
              <w:rPr>
                <w:color w:val="000000" w:themeColor="text1"/>
                <w:sz w:val="20"/>
                <w:szCs w:val="20"/>
              </w:rPr>
            </w:pPr>
            <w:r w:rsidRPr="002200CB">
              <w:rPr>
                <w:color w:val="000000" w:themeColor="text1"/>
                <w:sz w:val="20"/>
                <w:szCs w:val="20"/>
              </w:rPr>
              <w:t>Нет (есть только проверка его наличия)</w:t>
            </w:r>
          </w:p>
        </w:tc>
      </w:tr>
      <w:tr w:rsidR="002200CB" w:rsidRPr="00F87C4D" w14:paraId="3BE3A099" w14:textId="77777777" w:rsidTr="002200CB">
        <w:tc>
          <w:tcPr>
            <w:tcW w:w="2127" w:type="dxa"/>
          </w:tcPr>
          <w:p w14:paraId="23A75190" w14:textId="77777777" w:rsidR="002403C0" w:rsidRPr="002200CB" w:rsidRDefault="002403C0" w:rsidP="0036015B">
            <w:pPr>
              <w:spacing w:line="0" w:lineRule="atLeast"/>
              <w:jc w:val="center"/>
              <w:rPr>
                <w:color w:val="000000" w:themeColor="text1"/>
                <w:sz w:val="20"/>
                <w:szCs w:val="20"/>
              </w:rPr>
            </w:pPr>
          </w:p>
          <w:p w14:paraId="64F0D142" w14:textId="77777777" w:rsidR="002403C0" w:rsidRPr="002200CB" w:rsidRDefault="002403C0" w:rsidP="0036015B">
            <w:pPr>
              <w:spacing w:line="0" w:lineRule="atLeast"/>
              <w:jc w:val="center"/>
              <w:rPr>
                <w:bCs/>
                <w:iCs/>
                <w:color w:val="000000" w:themeColor="text1"/>
                <w:sz w:val="20"/>
                <w:szCs w:val="20"/>
              </w:rPr>
            </w:pPr>
            <w:r w:rsidRPr="002200CB">
              <w:rPr>
                <w:color w:val="000000" w:themeColor="text1"/>
                <w:sz w:val="20"/>
                <w:szCs w:val="20"/>
              </w:rPr>
              <w:t>Память</w:t>
            </w:r>
          </w:p>
        </w:tc>
        <w:tc>
          <w:tcPr>
            <w:tcW w:w="2551" w:type="dxa"/>
          </w:tcPr>
          <w:p w14:paraId="0598C9EA" w14:textId="77777777" w:rsidR="002403C0" w:rsidRPr="002200CB" w:rsidRDefault="002403C0" w:rsidP="0036015B">
            <w:pPr>
              <w:spacing w:line="0" w:lineRule="atLeast"/>
              <w:rPr>
                <w:bCs/>
                <w:iCs/>
                <w:color w:val="000000" w:themeColor="text1"/>
                <w:sz w:val="20"/>
                <w:szCs w:val="20"/>
              </w:rPr>
            </w:pPr>
            <w:r w:rsidRPr="002200CB">
              <w:rPr>
                <w:color w:val="000000" w:themeColor="text1"/>
                <w:sz w:val="20"/>
                <w:szCs w:val="20"/>
              </w:rPr>
              <w:t>Смежные ячейки</w:t>
            </w:r>
          </w:p>
        </w:tc>
        <w:tc>
          <w:tcPr>
            <w:tcW w:w="5953" w:type="dxa"/>
          </w:tcPr>
          <w:p w14:paraId="5186CFED" w14:textId="77777777" w:rsidR="002403C0" w:rsidRPr="002200CB" w:rsidRDefault="002403C0" w:rsidP="0036015B">
            <w:pPr>
              <w:spacing w:line="0" w:lineRule="atLeast"/>
              <w:rPr>
                <w:color w:val="000000" w:themeColor="text1"/>
                <w:sz w:val="20"/>
                <w:szCs w:val="20"/>
              </w:rPr>
            </w:pPr>
            <w:r w:rsidRPr="002200CB">
              <w:rPr>
                <w:color w:val="000000" w:themeColor="text1"/>
                <w:sz w:val="20"/>
                <w:szCs w:val="20"/>
              </w:rPr>
              <w:t>Смежные ячейки памяти – один бит на 1 элемент + округление в большую сторону до целых байтов (по 8 бит) Но не более 256 элементов! (32 байта) Наибольшая эффективность при 4 байтах (32 значения-бита)</w:t>
            </w:r>
          </w:p>
        </w:tc>
      </w:tr>
    </w:tbl>
    <w:p w14:paraId="2694DDD5"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Таким образом, Множество – совокупность не более чем 256 неповторяющихся однородных простых элементов порядковых типов, хранящихся в смежных БИТАХ памяти, имеющих общее имя.</w:t>
      </w:r>
    </w:p>
    <w:p w14:paraId="380EFC76"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Пример объявлений множеств:</w:t>
      </w:r>
    </w:p>
    <w:p w14:paraId="31F80AAB" w14:textId="77777777" w:rsidR="002403C0" w:rsidRPr="00F87C4D" w:rsidRDefault="002403C0" w:rsidP="002200CB">
      <w:r w:rsidRPr="00F87C4D">
        <w:rPr>
          <w:rStyle w:val="k"/>
          <w:bCs/>
          <w:color w:val="000000" w:themeColor="text1"/>
          <w:sz w:val="22"/>
          <w:szCs w:val="22"/>
        </w:rPr>
        <w:t>type</w:t>
      </w:r>
      <w:r w:rsidRPr="00F87C4D">
        <w:t xml:space="preserve"> </w:t>
      </w:r>
    </w:p>
    <w:p w14:paraId="13BE06C2" w14:textId="77777777" w:rsidR="002403C0" w:rsidRPr="006F514D" w:rsidRDefault="002403C0" w:rsidP="002200CB">
      <w:pPr>
        <w:rPr>
          <w:lang w:val="en-US"/>
        </w:rPr>
      </w:pPr>
      <w:r w:rsidRPr="00F87C4D">
        <w:t xml:space="preserve">  </w:t>
      </w:r>
      <w:r w:rsidRPr="00F87C4D">
        <w:rPr>
          <w:rStyle w:val="n"/>
          <w:color w:val="000000" w:themeColor="text1"/>
          <w:sz w:val="22"/>
          <w:szCs w:val="22"/>
          <w:lang w:val="en-US"/>
        </w:rPr>
        <w:t>colors</w:t>
      </w:r>
      <w:r w:rsidRPr="006F514D">
        <w:rPr>
          <w:lang w:val="en-US"/>
        </w:rPr>
        <w:t xml:space="preserve"> </w:t>
      </w:r>
      <w:r w:rsidRPr="006F514D">
        <w:rPr>
          <w:rStyle w:val="o"/>
          <w:rFonts w:eastAsia="MS Mincho"/>
          <w:color w:val="000000" w:themeColor="text1"/>
          <w:sz w:val="22"/>
          <w:szCs w:val="22"/>
          <w:lang w:val="en-US"/>
        </w:rPr>
        <w:t>=</w:t>
      </w:r>
      <w:r w:rsidRPr="006F514D">
        <w:rPr>
          <w:lang w:val="en-US"/>
        </w:rPr>
        <w:t xml:space="preserve"> </w:t>
      </w:r>
      <w:r w:rsidRPr="006F514D">
        <w:rPr>
          <w:rStyle w:val="p"/>
          <w:rFonts w:eastAsia="MS Mincho"/>
          <w:color w:val="000000" w:themeColor="text1"/>
          <w:sz w:val="22"/>
          <w:szCs w:val="22"/>
          <w:lang w:val="en-US"/>
        </w:rPr>
        <w:t>(</w:t>
      </w:r>
      <w:r w:rsidRPr="00F87C4D">
        <w:rPr>
          <w:rStyle w:val="n"/>
          <w:color w:val="000000" w:themeColor="text1"/>
          <w:sz w:val="22"/>
          <w:szCs w:val="22"/>
          <w:lang w:val="en-US"/>
        </w:rPr>
        <w:t>red</w:t>
      </w:r>
      <w:r w:rsidRPr="006F514D">
        <w:rPr>
          <w:rStyle w:val="o"/>
          <w:rFonts w:eastAsia="MS Mincho"/>
          <w:color w:val="000000" w:themeColor="text1"/>
          <w:sz w:val="22"/>
          <w:szCs w:val="22"/>
          <w:lang w:val="en-US"/>
        </w:rPr>
        <w:t>,</w:t>
      </w:r>
      <w:r w:rsidRPr="00F87C4D">
        <w:rPr>
          <w:rStyle w:val="n"/>
          <w:color w:val="000000" w:themeColor="text1"/>
          <w:sz w:val="22"/>
          <w:szCs w:val="22"/>
          <w:lang w:val="en-US"/>
        </w:rPr>
        <w:t>green</w:t>
      </w:r>
      <w:r w:rsidRPr="006F514D">
        <w:rPr>
          <w:rStyle w:val="o"/>
          <w:rFonts w:eastAsia="MS Mincho"/>
          <w:color w:val="000000" w:themeColor="text1"/>
          <w:sz w:val="22"/>
          <w:szCs w:val="22"/>
          <w:lang w:val="en-US"/>
        </w:rPr>
        <w:t>,</w:t>
      </w:r>
      <w:r w:rsidRPr="00F87C4D">
        <w:rPr>
          <w:rStyle w:val="n"/>
          <w:color w:val="000000" w:themeColor="text1"/>
          <w:sz w:val="22"/>
          <w:szCs w:val="22"/>
          <w:lang w:val="en-US"/>
        </w:rPr>
        <w:t>blue</w:t>
      </w:r>
      <w:r w:rsidRPr="006F514D">
        <w:rPr>
          <w:rStyle w:val="p"/>
          <w:rFonts w:eastAsia="MS Mincho"/>
          <w:color w:val="000000" w:themeColor="text1"/>
          <w:sz w:val="22"/>
          <w:szCs w:val="22"/>
          <w:lang w:val="en-US"/>
        </w:rPr>
        <w:t>)</w:t>
      </w:r>
      <w:r w:rsidRPr="006F514D">
        <w:rPr>
          <w:rStyle w:val="o"/>
          <w:rFonts w:eastAsia="MS Mincho"/>
          <w:color w:val="000000" w:themeColor="text1"/>
          <w:sz w:val="22"/>
          <w:szCs w:val="22"/>
          <w:lang w:val="en-US"/>
        </w:rPr>
        <w:t>;</w:t>
      </w:r>
    </w:p>
    <w:p w14:paraId="7C1602A3" w14:textId="77777777" w:rsidR="002403C0" w:rsidRPr="006F514D" w:rsidRDefault="002403C0" w:rsidP="002200CB">
      <w:pPr>
        <w:rPr>
          <w:lang w:val="en-US"/>
        </w:rPr>
      </w:pPr>
      <w:r w:rsidRPr="006F514D">
        <w:rPr>
          <w:lang w:val="en-US"/>
        </w:rPr>
        <w:t xml:space="preserve">  </w:t>
      </w:r>
      <w:r w:rsidRPr="00F87C4D">
        <w:rPr>
          <w:rStyle w:val="n"/>
          <w:color w:val="000000" w:themeColor="text1"/>
          <w:sz w:val="22"/>
          <w:szCs w:val="22"/>
          <w:lang w:val="en-US"/>
        </w:rPr>
        <w:t>smallnumbers</w:t>
      </w:r>
      <w:r w:rsidRPr="006F514D">
        <w:rPr>
          <w:lang w:val="en-US"/>
        </w:rPr>
        <w:t xml:space="preserve"> </w:t>
      </w:r>
      <w:r w:rsidRPr="006F514D">
        <w:rPr>
          <w:rStyle w:val="o"/>
          <w:rFonts w:eastAsia="MS Mincho"/>
          <w:color w:val="000000" w:themeColor="text1"/>
          <w:sz w:val="22"/>
          <w:szCs w:val="22"/>
          <w:lang w:val="en-US"/>
        </w:rPr>
        <w:t>=</w:t>
      </w:r>
      <w:r w:rsidRPr="006F514D">
        <w:rPr>
          <w:lang w:val="en-US"/>
        </w:rPr>
        <w:t xml:space="preserve"> </w:t>
      </w:r>
      <w:r w:rsidRPr="006F514D">
        <w:rPr>
          <w:rStyle w:val="mi"/>
          <w:color w:val="000000" w:themeColor="text1"/>
          <w:sz w:val="22"/>
          <w:szCs w:val="22"/>
          <w:lang w:val="en-US"/>
        </w:rPr>
        <w:t>0</w:t>
      </w:r>
      <w:r w:rsidRPr="006F514D">
        <w:rPr>
          <w:rStyle w:val="o"/>
          <w:rFonts w:eastAsia="MS Mincho"/>
          <w:color w:val="000000" w:themeColor="text1"/>
          <w:sz w:val="22"/>
          <w:szCs w:val="22"/>
          <w:lang w:val="en-US"/>
        </w:rPr>
        <w:t>..</w:t>
      </w:r>
      <w:r w:rsidRPr="006F514D">
        <w:rPr>
          <w:rStyle w:val="mi"/>
          <w:color w:val="000000" w:themeColor="text1"/>
          <w:sz w:val="22"/>
          <w:szCs w:val="22"/>
          <w:lang w:val="en-US"/>
        </w:rPr>
        <w:t>10</w:t>
      </w:r>
      <w:r w:rsidRPr="006F514D">
        <w:rPr>
          <w:rStyle w:val="o"/>
          <w:rFonts w:eastAsia="MS Mincho"/>
          <w:color w:val="000000" w:themeColor="text1"/>
          <w:sz w:val="22"/>
          <w:szCs w:val="22"/>
          <w:lang w:val="en-US"/>
        </w:rPr>
        <w:t>;</w:t>
      </w:r>
    </w:p>
    <w:p w14:paraId="73700FF6" w14:textId="77777777" w:rsidR="002403C0" w:rsidRPr="00F87C4D" w:rsidRDefault="002403C0" w:rsidP="002200CB">
      <w:r w:rsidRPr="006F514D">
        <w:rPr>
          <w:lang w:val="en-US"/>
        </w:rPr>
        <w:t xml:space="preserve">  </w:t>
      </w:r>
      <w:r w:rsidRPr="00F87C4D">
        <w:rPr>
          <w:rStyle w:val="cm"/>
          <w:i/>
          <w:iCs/>
          <w:color w:val="000000" w:themeColor="text1"/>
          <w:sz w:val="22"/>
          <w:szCs w:val="22"/>
        </w:rPr>
        <w:t>{определяем множества из наших типов}</w:t>
      </w:r>
    </w:p>
    <w:p w14:paraId="2D214E2C" w14:textId="77777777" w:rsidR="002403C0" w:rsidRPr="00F87C4D" w:rsidRDefault="002403C0" w:rsidP="002200CB">
      <w:pPr>
        <w:rPr>
          <w:lang w:val="en-US"/>
        </w:rPr>
      </w:pPr>
      <w:r w:rsidRPr="00F87C4D">
        <w:t xml:space="preserve">  </w:t>
      </w:r>
      <w:r w:rsidRPr="00F87C4D">
        <w:rPr>
          <w:rStyle w:val="n"/>
          <w:color w:val="000000" w:themeColor="text1"/>
          <w:sz w:val="22"/>
          <w:szCs w:val="22"/>
          <w:lang w:val="en-US"/>
        </w:rPr>
        <w:t>colorset</w:t>
      </w:r>
      <w:r w:rsidRPr="00F87C4D">
        <w:rPr>
          <w:lang w:val="en-US"/>
        </w:rPr>
        <w:t xml:space="preserve"> </w:t>
      </w:r>
      <w:r w:rsidRPr="00F87C4D">
        <w:rPr>
          <w:rStyle w:val="o"/>
          <w:rFonts w:eastAsia="MS Mincho"/>
          <w:color w:val="000000" w:themeColor="text1"/>
          <w:sz w:val="22"/>
          <w:szCs w:val="22"/>
          <w:lang w:val="en-US"/>
        </w:rPr>
        <w:t>=</w:t>
      </w:r>
      <w:r w:rsidRPr="00F87C4D">
        <w:rPr>
          <w:lang w:val="en-US"/>
        </w:rPr>
        <w:t xml:space="preserve"> </w:t>
      </w:r>
      <w:r w:rsidRPr="00F87C4D">
        <w:rPr>
          <w:rStyle w:val="k"/>
          <w:bCs/>
          <w:color w:val="000000" w:themeColor="text1"/>
          <w:sz w:val="22"/>
          <w:szCs w:val="22"/>
          <w:lang w:val="en-US"/>
        </w:rPr>
        <w:t>set</w:t>
      </w:r>
      <w:r w:rsidRPr="00F87C4D">
        <w:rPr>
          <w:lang w:val="en-US"/>
        </w:rPr>
        <w:t xml:space="preserve"> </w:t>
      </w:r>
      <w:r w:rsidRPr="00F87C4D">
        <w:rPr>
          <w:rStyle w:val="k"/>
          <w:bCs/>
          <w:color w:val="000000" w:themeColor="text1"/>
          <w:sz w:val="22"/>
          <w:szCs w:val="22"/>
          <w:lang w:val="en-US"/>
        </w:rPr>
        <w:t>of</w:t>
      </w:r>
      <w:r w:rsidRPr="00F87C4D">
        <w:rPr>
          <w:lang w:val="en-US"/>
        </w:rPr>
        <w:t xml:space="preserve"> </w:t>
      </w:r>
      <w:r w:rsidRPr="00F87C4D">
        <w:rPr>
          <w:rStyle w:val="n"/>
          <w:color w:val="000000" w:themeColor="text1"/>
          <w:sz w:val="22"/>
          <w:szCs w:val="22"/>
          <w:lang w:val="en-US"/>
        </w:rPr>
        <w:t>colors</w:t>
      </w:r>
      <w:r w:rsidRPr="00F87C4D">
        <w:rPr>
          <w:rStyle w:val="o"/>
          <w:rFonts w:eastAsia="MS Mincho"/>
          <w:color w:val="000000" w:themeColor="text1"/>
          <w:sz w:val="22"/>
          <w:szCs w:val="22"/>
          <w:lang w:val="en-US"/>
        </w:rPr>
        <w:t>;</w:t>
      </w:r>
    </w:p>
    <w:p w14:paraId="71C0C6EC" w14:textId="77777777" w:rsidR="002403C0" w:rsidRPr="00F87C4D" w:rsidRDefault="002403C0" w:rsidP="002200CB">
      <w:pPr>
        <w:rPr>
          <w:lang w:val="en-US"/>
        </w:rPr>
      </w:pPr>
      <w:r w:rsidRPr="00F87C4D">
        <w:rPr>
          <w:lang w:val="en-US"/>
        </w:rPr>
        <w:t xml:space="preserve">  </w:t>
      </w:r>
      <w:r w:rsidRPr="00F87C4D">
        <w:rPr>
          <w:rStyle w:val="n"/>
          <w:color w:val="000000" w:themeColor="text1"/>
          <w:sz w:val="22"/>
          <w:szCs w:val="22"/>
          <w:lang w:val="en-US"/>
        </w:rPr>
        <w:t>numberset</w:t>
      </w:r>
      <w:r w:rsidRPr="00F87C4D">
        <w:rPr>
          <w:lang w:val="en-US"/>
        </w:rPr>
        <w:t xml:space="preserve"> </w:t>
      </w:r>
      <w:r w:rsidRPr="00F87C4D">
        <w:rPr>
          <w:rStyle w:val="o"/>
          <w:rFonts w:eastAsia="MS Mincho"/>
          <w:color w:val="000000" w:themeColor="text1"/>
          <w:sz w:val="22"/>
          <w:szCs w:val="22"/>
          <w:lang w:val="en-US"/>
        </w:rPr>
        <w:t>=</w:t>
      </w:r>
      <w:r w:rsidRPr="00F87C4D">
        <w:rPr>
          <w:lang w:val="en-US"/>
        </w:rPr>
        <w:t xml:space="preserve"> </w:t>
      </w:r>
      <w:r w:rsidRPr="00F87C4D">
        <w:rPr>
          <w:rStyle w:val="k"/>
          <w:bCs/>
          <w:color w:val="000000" w:themeColor="text1"/>
          <w:sz w:val="22"/>
          <w:szCs w:val="22"/>
          <w:lang w:val="en-US"/>
        </w:rPr>
        <w:t>set</w:t>
      </w:r>
      <w:r w:rsidRPr="00F87C4D">
        <w:rPr>
          <w:lang w:val="en-US"/>
        </w:rPr>
        <w:t xml:space="preserve"> </w:t>
      </w:r>
      <w:r w:rsidRPr="00F87C4D">
        <w:rPr>
          <w:rStyle w:val="k"/>
          <w:bCs/>
          <w:color w:val="000000" w:themeColor="text1"/>
          <w:sz w:val="22"/>
          <w:szCs w:val="22"/>
          <w:lang w:val="en-US"/>
        </w:rPr>
        <w:t>of</w:t>
      </w:r>
      <w:r w:rsidRPr="00F87C4D">
        <w:rPr>
          <w:lang w:val="en-US"/>
        </w:rPr>
        <w:t xml:space="preserve"> </w:t>
      </w:r>
      <w:r w:rsidRPr="00F87C4D">
        <w:rPr>
          <w:rStyle w:val="n"/>
          <w:color w:val="000000" w:themeColor="text1"/>
          <w:sz w:val="22"/>
          <w:szCs w:val="22"/>
          <w:lang w:val="en-US"/>
        </w:rPr>
        <w:t>smallnumbers</w:t>
      </w:r>
      <w:r w:rsidRPr="00F87C4D">
        <w:rPr>
          <w:rStyle w:val="o"/>
          <w:rFonts w:eastAsia="MS Mincho"/>
          <w:color w:val="000000" w:themeColor="text1"/>
          <w:sz w:val="22"/>
          <w:szCs w:val="22"/>
          <w:lang w:val="en-US"/>
        </w:rPr>
        <w:t>;</w:t>
      </w:r>
    </w:p>
    <w:p w14:paraId="0B9C3CE1" w14:textId="77777777" w:rsidR="002403C0" w:rsidRPr="00F87C4D" w:rsidRDefault="002403C0" w:rsidP="002200CB">
      <w:r w:rsidRPr="00F87C4D">
        <w:rPr>
          <w:lang w:val="en-US"/>
        </w:rPr>
        <w:t xml:space="preserve">  </w:t>
      </w:r>
      <w:r w:rsidRPr="00F87C4D">
        <w:rPr>
          <w:rStyle w:val="cm"/>
          <w:i/>
          <w:iCs/>
          <w:color w:val="000000" w:themeColor="text1"/>
          <w:sz w:val="22"/>
          <w:szCs w:val="22"/>
        </w:rPr>
        <w:t>{можно и не задавать тип отдельно}</w:t>
      </w:r>
    </w:p>
    <w:p w14:paraId="03D84202" w14:textId="77777777" w:rsidR="002403C0" w:rsidRPr="00F87C4D" w:rsidRDefault="002403C0" w:rsidP="002200CB">
      <w:r w:rsidRPr="00F87C4D">
        <w:t xml:space="preserve">  </w:t>
      </w:r>
      <w:r w:rsidRPr="00F87C4D">
        <w:rPr>
          <w:rStyle w:val="n"/>
          <w:color w:val="000000" w:themeColor="text1"/>
          <w:sz w:val="22"/>
          <w:szCs w:val="22"/>
        </w:rPr>
        <w:t>anothernumberset</w:t>
      </w:r>
      <w:r w:rsidRPr="00F87C4D">
        <w:t xml:space="preserve"> </w:t>
      </w:r>
      <w:r w:rsidRPr="00F87C4D">
        <w:rPr>
          <w:rStyle w:val="o"/>
          <w:rFonts w:eastAsia="MS Mincho"/>
          <w:color w:val="000000" w:themeColor="text1"/>
          <w:sz w:val="22"/>
          <w:szCs w:val="22"/>
        </w:rPr>
        <w:t>=</w:t>
      </w:r>
      <w:r w:rsidRPr="00F87C4D">
        <w:t xml:space="preserve"> </w:t>
      </w:r>
      <w:r w:rsidRPr="00F87C4D">
        <w:rPr>
          <w:rStyle w:val="k"/>
          <w:bCs/>
          <w:color w:val="000000" w:themeColor="text1"/>
          <w:sz w:val="22"/>
          <w:szCs w:val="22"/>
        </w:rPr>
        <w:t>set</w:t>
      </w:r>
      <w:r w:rsidRPr="00F87C4D">
        <w:t xml:space="preserve"> </w:t>
      </w:r>
      <w:r w:rsidRPr="00F87C4D">
        <w:rPr>
          <w:rStyle w:val="k"/>
          <w:bCs/>
          <w:color w:val="000000" w:themeColor="text1"/>
          <w:sz w:val="22"/>
          <w:szCs w:val="22"/>
        </w:rPr>
        <w:t>of</w:t>
      </w:r>
      <w:r w:rsidRPr="00F87C4D">
        <w:t xml:space="preserve"> </w:t>
      </w:r>
      <w:r w:rsidRPr="00F87C4D">
        <w:rPr>
          <w:rStyle w:val="mi"/>
          <w:color w:val="000000" w:themeColor="text1"/>
          <w:sz w:val="22"/>
          <w:szCs w:val="22"/>
        </w:rPr>
        <w:t>0</w:t>
      </w:r>
      <w:r w:rsidRPr="00F87C4D">
        <w:rPr>
          <w:rStyle w:val="o"/>
          <w:rFonts w:eastAsia="MS Mincho"/>
          <w:color w:val="000000" w:themeColor="text1"/>
          <w:sz w:val="22"/>
          <w:szCs w:val="22"/>
        </w:rPr>
        <w:t>..</w:t>
      </w:r>
      <w:r w:rsidRPr="00F87C4D">
        <w:rPr>
          <w:rStyle w:val="mi"/>
          <w:color w:val="000000" w:themeColor="text1"/>
          <w:sz w:val="22"/>
          <w:szCs w:val="22"/>
        </w:rPr>
        <w:t>20</w:t>
      </w:r>
      <w:r w:rsidRPr="00F87C4D">
        <w:rPr>
          <w:rStyle w:val="o"/>
          <w:rFonts w:eastAsia="MS Mincho"/>
          <w:color w:val="000000" w:themeColor="text1"/>
          <w:sz w:val="22"/>
          <w:szCs w:val="22"/>
        </w:rPr>
        <w:t>;</w:t>
      </w:r>
    </w:p>
    <w:p w14:paraId="1A68F808" w14:textId="77777777" w:rsidR="002403C0" w:rsidRPr="00F87C4D" w:rsidRDefault="002403C0" w:rsidP="002200CB"/>
    <w:p w14:paraId="48001250" w14:textId="77777777" w:rsidR="002403C0" w:rsidRPr="00F87C4D" w:rsidRDefault="002403C0" w:rsidP="002200CB">
      <w:r w:rsidRPr="00F87C4D">
        <w:rPr>
          <w:rStyle w:val="cm"/>
          <w:i/>
          <w:iCs/>
          <w:color w:val="000000" w:themeColor="text1"/>
          <w:sz w:val="22"/>
          <w:szCs w:val="22"/>
        </w:rPr>
        <w:t>{объявляем переменные типа множеств}</w:t>
      </w:r>
    </w:p>
    <w:p w14:paraId="45CB64DF" w14:textId="77777777" w:rsidR="002403C0" w:rsidRPr="00F87C4D" w:rsidRDefault="002403C0" w:rsidP="002200CB">
      <w:pPr>
        <w:rPr>
          <w:lang w:val="en-US"/>
        </w:rPr>
      </w:pPr>
      <w:r w:rsidRPr="00F87C4D">
        <w:rPr>
          <w:rStyle w:val="k"/>
          <w:bCs/>
          <w:color w:val="000000" w:themeColor="text1"/>
          <w:sz w:val="22"/>
          <w:szCs w:val="22"/>
          <w:lang w:val="en-US"/>
        </w:rPr>
        <w:t>var</w:t>
      </w:r>
      <w:r w:rsidRPr="00F87C4D">
        <w:rPr>
          <w:lang w:val="en-US"/>
        </w:rPr>
        <w:t xml:space="preserve"> </w:t>
      </w:r>
    </w:p>
    <w:p w14:paraId="26E9A8BD" w14:textId="77777777" w:rsidR="002403C0" w:rsidRPr="00F87C4D" w:rsidRDefault="002403C0" w:rsidP="002200CB">
      <w:pPr>
        <w:rPr>
          <w:lang w:val="en-US"/>
        </w:rPr>
      </w:pPr>
      <w:r w:rsidRPr="00F87C4D">
        <w:rPr>
          <w:lang w:val="en-US"/>
        </w:rPr>
        <w:t xml:space="preserve">  </w:t>
      </w:r>
      <w:r w:rsidRPr="00F87C4D">
        <w:rPr>
          <w:rStyle w:val="n"/>
          <w:color w:val="000000" w:themeColor="text1"/>
          <w:sz w:val="22"/>
          <w:szCs w:val="22"/>
          <w:lang w:val="en-US"/>
        </w:rPr>
        <w:t>nset1</w:t>
      </w:r>
      <w:r w:rsidRPr="00F87C4D">
        <w:rPr>
          <w:rStyle w:val="o"/>
          <w:rFonts w:eastAsia="MS Mincho"/>
          <w:color w:val="000000" w:themeColor="text1"/>
          <w:sz w:val="22"/>
          <w:szCs w:val="22"/>
          <w:lang w:val="en-US"/>
        </w:rPr>
        <w:t>,</w:t>
      </w:r>
      <w:r w:rsidRPr="00F87C4D">
        <w:rPr>
          <w:rStyle w:val="n"/>
          <w:color w:val="000000" w:themeColor="text1"/>
          <w:sz w:val="22"/>
          <w:szCs w:val="22"/>
          <w:lang w:val="en-US"/>
        </w:rPr>
        <w:t>nset2</w:t>
      </w:r>
      <w:r w:rsidRPr="00F87C4D">
        <w:rPr>
          <w:rStyle w:val="o"/>
          <w:rFonts w:eastAsia="MS Mincho"/>
          <w:color w:val="000000" w:themeColor="text1"/>
          <w:sz w:val="22"/>
          <w:szCs w:val="22"/>
          <w:lang w:val="en-US"/>
        </w:rPr>
        <w:t>,</w:t>
      </w:r>
      <w:r w:rsidRPr="00F87C4D">
        <w:rPr>
          <w:rStyle w:val="n"/>
          <w:color w:val="000000" w:themeColor="text1"/>
          <w:sz w:val="22"/>
          <w:szCs w:val="22"/>
          <w:lang w:val="en-US"/>
        </w:rPr>
        <w:t>nset3</w:t>
      </w:r>
      <w:r w:rsidRPr="00F87C4D">
        <w:rPr>
          <w:rStyle w:val="o"/>
          <w:rFonts w:eastAsia="MS Mincho"/>
          <w:color w:val="000000" w:themeColor="text1"/>
          <w:sz w:val="22"/>
          <w:szCs w:val="22"/>
          <w:lang w:val="en-US"/>
        </w:rPr>
        <w:t>:</w:t>
      </w:r>
      <w:r w:rsidRPr="00F87C4D">
        <w:rPr>
          <w:rStyle w:val="n"/>
          <w:color w:val="000000" w:themeColor="text1"/>
          <w:sz w:val="22"/>
          <w:szCs w:val="22"/>
          <w:lang w:val="en-US"/>
        </w:rPr>
        <w:t>numberset</w:t>
      </w:r>
      <w:r w:rsidRPr="00F87C4D">
        <w:rPr>
          <w:rStyle w:val="o"/>
          <w:rFonts w:eastAsia="MS Mincho"/>
          <w:color w:val="000000" w:themeColor="text1"/>
          <w:sz w:val="22"/>
          <w:szCs w:val="22"/>
          <w:lang w:val="en-US"/>
        </w:rPr>
        <w:t>;</w:t>
      </w:r>
    </w:p>
    <w:p w14:paraId="6CFB1973" w14:textId="77777777" w:rsidR="002403C0" w:rsidRPr="00F87C4D" w:rsidRDefault="002403C0" w:rsidP="002200CB">
      <w:r w:rsidRPr="00F87C4D">
        <w:rPr>
          <w:lang w:val="en-US"/>
        </w:rPr>
        <w:t xml:space="preserve">  </w:t>
      </w:r>
      <w:r w:rsidRPr="00F87C4D">
        <w:rPr>
          <w:rStyle w:val="n"/>
          <w:color w:val="000000" w:themeColor="text1"/>
          <w:sz w:val="22"/>
          <w:szCs w:val="22"/>
        </w:rPr>
        <w:t>cset</w:t>
      </w:r>
      <w:r w:rsidRPr="00F87C4D">
        <w:rPr>
          <w:rStyle w:val="o"/>
          <w:rFonts w:eastAsia="MS Mincho"/>
          <w:color w:val="000000" w:themeColor="text1"/>
          <w:sz w:val="22"/>
          <w:szCs w:val="22"/>
        </w:rPr>
        <w:t>:</w:t>
      </w:r>
      <w:r w:rsidRPr="00F87C4D">
        <w:rPr>
          <w:rStyle w:val="n"/>
          <w:color w:val="000000" w:themeColor="text1"/>
          <w:sz w:val="22"/>
          <w:szCs w:val="22"/>
        </w:rPr>
        <w:t>colorset</w:t>
      </w:r>
      <w:r w:rsidRPr="00F87C4D">
        <w:rPr>
          <w:rStyle w:val="o"/>
          <w:rFonts w:eastAsia="MS Mincho"/>
          <w:color w:val="000000" w:themeColor="text1"/>
          <w:sz w:val="22"/>
          <w:szCs w:val="22"/>
        </w:rPr>
        <w:t>;</w:t>
      </w:r>
    </w:p>
    <w:p w14:paraId="780C32DB" w14:textId="77777777" w:rsidR="002403C0" w:rsidRPr="00F87C4D" w:rsidRDefault="002403C0" w:rsidP="002200CB">
      <w:r w:rsidRPr="00F87C4D">
        <w:rPr>
          <w:rStyle w:val="k"/>
          <w:bCs/>
          <w:color w:val="000000" w:themeColor="text1"/>
          <w:sz w:val="22"/>
          <w:szCs w:val="22"/>
        </w:rPr>
        <w:t>begin</w:t>
      </w:r>
    </w:p>
    <w:p w14:paraId="0707F2EC" w14:textId="77777777" w:rsidR="002403C0" w:rsidRPr="00F87C4D" w:rsidRDefault="002403C0" w:rsidP="002200CB">
      <w:r w:rsidRPr="00F87C4D">
        <w:t xml:space="preserve">  </w:t>
      </w:r>
      <w:r w:rsidRPr="00F87C4D">
        <w:rPr>
          <w:rStyle w:val="n"/>
          <w:color w:val="000000" w:themeColor="text1"/>
          <w:sz w:val="22"/>
          <w:szCs w:val="22"/>
        </w:rPr>
        <w:t>nset1</w:t>
      </w:r>
      <w:r w:rsidRPr="00F87C4D">
        <w:t xml:space="preserve"> </w:t>
      </w:r>
      <w:r w:rsidRPr="00F87C4D">
        <w:rPr>
          <w:rStyle w:val="o"/>
          <w:rFonts w:eastAsia="MS Mincho"/>
          <w:color w:val="000000" w:themeColor="text1"/>
          <w:sz w:val="22"/>
          <w:szCs w:val="22"/>
        </w:rPr>
        <w:t>:=</w:t>
      </w:r>
      <w:r w:rsidRPr="00F87C4D">
        <w:t xml:space="preserve"> </w:t>
      </w:r>
      <w:r w:rsidRPr="00F87C4D">
        <w:rPr>
          <w:rStyle w:val="p"/>
          <w:rFonts w:eastAsia="MS Mincho"/>
          <w:color w:val="000000" w:themeColor="text1"/>
          <w:sz w:val="22"/>
          <w:szCs w:val="22"/>
        </w:rPr>
        <w:t>[</w:t>
      </w:r>
      <w:r w:rsidRPr="00F87C4D">
        <w:rPr>
          <w:rStyle w:val="mi"/>
          <w:color w:val="000000" w:themeColor="text1"/>
          <w:sz w:val="22"/>
          <w:szCs w:val="22"/>
        </w:rPr>
        <w:t>0</w:t>
      </w:r>
      <w:r w:rsidRPr="00F87C4D">
        <w:rPr>
          <w:rStyle w:val="o"/>
          <w:rFonts w:eastAsia="MS Mincho"/>
          <w:color w:val="000000" w:themeColor="text1"/>
          <w:sz w:val="22"/>
          <w:szCs w:val="22"/>
        </w:rPr>
        <w:t>,</w:t>
      </w:r>
      <w:r w:rsidRPr="00F87C4D">
        <w:rPr>
          <w:rStyle w:val="mi"/>
          <w:color w:val="000000" w:themeColor="text1"/>
          <w:sz w:val="22"/>
          <w:szCs w:val="22"/>
        </w:rPr>
        <w:t>2</w:t>
      </w:r>
      <w:r w:rsidRPr="00F87C4D">
        <w:rPr>
          <w:rStyle w:val="o"/>
          <w:rFonts w:eastAsia="MS Mincho"/>
          <w:color w:val="000000" w:themeColor="text1"/>
          <w:sz w:val="22"/>
          <w:szCs w:val="22"/>
        </w:rPr>
        <w:t>,</w:t>
      </w:r>
      <w:r w:rsidRPr="00F87C4D">
        <w:rPr>
          <w:rStyle w:val="mi"/>
          <w:color w:val="000000" w:themeColor="text1"/>
          <w:sz w:val="22"/>
          <w:szCs w:val="22"/>
        </w:rPr>
        <w:t>4</w:t>
      </w:r>
      <w:r w:rsidRPr="00F87C4D">
        <w:rPr>
          <w:rStyle w:val="o"/>
          <w:rFonts w:eastAsia="MS Mincho"/>
          <w:color w:val="000000" w:themeColor="text1"/>
          <w:sz w:val="22"/>
          <w:szCs w:val="22"/>
        </w:rPr>
        <w:t>,</w:t>
      </w:r>
      <w:r w:rsidRPr="00F87C4D">
        <w:rPr>
          <w:rStyle w:val="mi"/>
          <w:color w:val="000000" w:themeColor="text1"/>
          <w:sz w:val="22"/>
          <w:szCs w:val="22"/>
        </w:rPr>
        <w:t>6</w:t>
      </w:r>
      <w:r w:rsidRPr="00F87C4D">
        <w:rPr>
          <w:rStyle w:val="o"/>
          <w:rFonts w:eastAsia="MS Mincho"/>
          <w:color w:val="000000" w:themeColor="text1"/>
          <w:sz w:val="22"/>
          <w:szCs w:val="22"/>
        </w:rPr>
        <w:t>,</w:t>
      </w:r>
      <w:r w:rsidRPr="00F87C4D">
        <w:rPr>
          <w:rStyle w:val="mi"/>
          <w:color w:val="000000" w:themeColor="text1"/>
          <w:sz w:val="22"/>
          <w:szCs w:val="22"/>
        </w:rPr>
        <w:t>8</w:t>
      </w:r>
      <w:r w:rsidRPr="00F87C4D">
        <w:rPr>
          <w:rStyle w:val="o"/>
          <w:rFonts w:eastAsia="MS Mincho"/>
          <w:color w:val="000000" w:themeColor="text1"/>
          <w:sz w:val="22"/>
          <w:szCs w:val="22"/>
        </w:rPr>
        <w:t>,</w:t>
      </w:r>
      <w:r w:rsidRPr="00F87C4D">
        <w:rPr>
          <w:rStyle w:val="mi"/>
          <w:color w:val="000000" w:themeColor="text1"/>
          <w:sz w:val="22"/>
          <w:szCs w:val="22"/>
        </w:rPr>
        <w:t>10</w:t>
      </w:r>
      <w:r w:rsidRPr="00F87C4D">
        <w:rPr>
          <w:rStyle w:val="p"/>
          <w:rFonts w:eastAsia="MS Mincho"/>
          <w:color w:val="000000" w:themeColor="text1"/>
          <w:sz w:val="22"/>
          <w:szCs w:val="22"/>
        </w:rPr>
        <w:t>]</w:t>
      </w:r>
      <w:r w:rsidRPr="00F87C4D">
        <w:rPr>
          <w:rStyle w:val="o"/>
          <w:rFonts w:eastAsia="MS Mincho"/>
          <w:color w:val="000000" w:themeColor="text1"/>
          <w:sz w:val="22"/>
          <w:szCs w:val="22"/>
        </w:rPr>
        <w:t>;</w:t>
      </w:r>
      <w:r w:rsidRPr="00F87C4D">
        <w:t xml:space="preserve"> </w:t>
      </w:r>
      <w:r w:rsidRPr="00F87C4D">
        <w:rPr>
          <w:rStyle w:val="cm"/>
          <w:i/>
          <w:iCs/>
          <w:color w:val="000000" w:themeColor="text1"/>
          <w:sz w:val="22"/>
          <w:szCs w:val="22"/>
        </w:rPr>
        <w:t>{задаем в виде конструктора множества}</w:t>
      </w:r>
    </w:p>
    <w:p w14:paraId="56FF08D9" w14:textId="77777777" w:rsidR="002403C0" w:rsidRPr="00F87C4D" w:rsidRDefault="002403C0" w:rsidP="002200CB">
      <w:r w:rsidRPr="00F87C4D">
        <w:t xml:space="preserve">  </w:t>
      </w:r>
      <w:r w:rsidRPr="00F87C4D">
        <w:rPr>
          <w:rStyle w:val="n"/>
          <w:color w:val="000000" w:themeColor="text1"/>
          <w:sz w:val="22"/>
          <w:szCs w:val="22"/>
        </w:rPr>
        <w:t>cset</w:t>
      </w:r>
      <w:r w:rsidRPr="00F87C4D">
        <w:t xml:space="preserve">  </w:t>
      </w:r>
      <w:r w:rsidRPr="00F87C4D">
        <w:rPr>
          <w:rStyle w:val="o"/>
          <w:rFonts w:eastAsia="MS Mincho"/>
          <w:color w:val="000000" w:themeColor="text1"/>
          <w:sz w:val="22"/>
          <w:szCs w:val="22"/>
        </w:rPr>
        <w:t>:=</w:t>
      </w:r>
      <w:r w:rsidRPr="00F87C4D">
        <w:t xml:space="preserve"> </w:t>
      </w:r>
      <w:r w:rsidRPr="00F87C4D">
        <w:rPr>
          <w:rStyle w:val="p"/>
          <w:rFonts w:eastAsia="MS Mincho"/>
          <w:color w:val="000000" w:themeColor="text1"/>
          <w:sz w:val="22"/>
          <w:szCs w:val="22"/>
        </w:rPr>
        <w:t>[</w:t>
      </w:r>
      <w:r w:rsidRPr="00F87C4D">
        <w:rPr>
          <w:rStyle w:val="n"/>
          <w:color w:val="000000" w:themeColor="text1"/>
          <w:sz w:val="22"/>
          <w:szCs w:val="22"/>
        </w:rPr>
        <w:t>red</w:t>
      </w:r>
      <w:r w:rsidRPr="00F87C4D">
        <w:rPr>
          <w:rStyle w:val="o"/>
          <w:rFonts w:eastAsia="MS Mincho"/>
          <w:color w:val="000000" w:themeColor="text1"/>
          <w:sz w:val="22"/>
          <w:szCs w:val="22"/>
        </w:rPr>
        <w:t>,</w:t>
      </w:r>
      <w:r w:rsidRPr="00F87C4D">
        <w:rPr>
          <w:rStyle w:val="n"/>
          <w:color w:val="000000" w:themeColor="text1"/>
          <w:sz w:val="22"/>
          <w:szCs w:val="22"/>
        </w:rPr>
        <w:t>blue</w:t>
      </w:r>
      <w:r w:rsidRPr="00F87C4D">
        <w:rPr>
          <w:rStyle w:val="p"/>
          <w:rFonts w:eastAsia="MS Mincho"/>
          <w:color w:val="000000" w:themeColor="text1"/>
          <w:sz w:val="22"/>
          <w:szCs w:val="22"/>
        </w:rPr>
        <w:t>]</w:t>
      </w:r>
      <w:r w:rsidRPr="00F87C4D">
        <w:rPr>
          <w:rStyle w:val="o"/>
          <w:rFonts w:eastAsia="MS Mincho"/>
          <w:color w:val="000000" w:themeColor="text1"/>
          <w:sz w:val="22"/>
          <w:szCs w:val="22"/>
        </w:rPr>
        <w:t>;</w:t>
      </w:r>
      <w:r w:rsidRPr="00F87C4D">
        <w:t xml:space="preserve">     </w:t>
      </w:r>
      <w:r w:rsidRPr="00F87C4D">
        <w:rPr>
          <w:rStyle w:val="cm"/>
          <w:i/>
          <w:iCs/>
          <w:color w:val="000000" w:themeColor="text1"/>
          <w:sz w:val="22"/>
          <w:szCs w:val="22"/>
        </w:rPr>
        <w:t>{простым перечислением элементов}</w:t>
      </w:r>
    </w:p>
    <w:p w14:paraId="110340C1" w14:textId="77777777" w:rsidR="002403C0" w:rsidRPr="00F87C4D" w:rsidRDefault="002403C0" w:rsidP="002200CB">
      <w:r w:rsidRPr="00F87C4D">
        <w:t xml:space="preserve">  </w:t>
      </w:r>
      <w:r w:rsidRPr="00F87C4D">
        <w:rPr>
          <w:rStyle w:val="n"/>
          <w:color w:val="000000" w:themeColor="text1"/>
          <w:sz w:val="22"/>
          <w:szCs w:val="22"/>
        </w:rPr>
        <w:t>nset2</w:t>
      </w:r>
      <w:r w:rsidRPr="00F87C4D">
        <w:t xml:space="preserve"> </w:t>
      </w:r>
      <w:r w:rsidRPr="00F87C4D">
        <w:rPr>
          <w:rStyle w:val="o"/>
          <w:rFonts w:eastAsia="MS Mincho"/>
          <w:color w:val="000000" w:themeColor="text1"/>
          <w:sz w:val="22"/>
          <w:szCs w:val="22"/>
        </w:rPr>
        <w:t>:=</w:t>
      </w:r>
      <w:r w:rsidRPr="00F87C4D">
        <w:t xml:space="preserve"> </w:t>
      </w:r>
      <w:r w:rsidRPr="00F87C4D">
        <w:rPr>
          <w:rStyle w:val="p"/>
          <w:rFonts w:eastAsia="MS Mincho"/>
          <w:color w:val="000000" w:themeColor="text1"/>
          <w:sz w:val="22"/>
          <w:szCs w:val="22"/>
        </w:rPr>
        <w:t>[</w:t>
      </w:r>
      <w:r w:rsidRPr="00F87C4D">
        <w:rPr>
          <w:rStyle w:val="mi"/>
          <w:color w:val="000000" w:themeColor="text1"/>
          <w:sz w:val="22"/>
          <w:szCs w:val="22"/>
        </w:rPr>
        <w:t>1</w:t>
      </w:r>
      <w:r w:rsidRPr="00F87C4D">
        <w:rPr>
          <w:rStyle w:val="o"/>
          <w:rFonts w:eastAsia="MS Mincho"/>
          <w:color w:val="000000" w:themeColor="text1"/>
          <w:sz w:val="22"/>
          <w:szCs w:val="22"/>
        </w:rPr>
        <w:t>,</w:t>
      </w:r>
      <w:r w:rsidRPr="00F87C4D">
        <w:rPr>
          <w:rStyle w:val="mi"/>
          <w:color w:val="000000" w:themeColor="text1"/>
          <w:sz w:val="22"/>
          <w:szCs w:val="22"/>
        </w:rPr>
        <w:t>3</w:t>
      </w:r>
      <w:r w:rsidRPr="00F87C4D">
        <w:rPr>
          <w:rStyle w:val="o"/>
          <w:rFonts w:eastAsia="MS Mincho"/>
          <w:color w:val="000000" w:themeColor="text1"/>
          <w:sz w:val="22"/>
          <w:szCs w:val="22"/>
        </w:rPr>
        <w:t>,</w:t>
      </w:r>
      <w:r w:rsidRPr="00F87C4D">
        <w:rPr>
          <w:rStyle w:val="mi"/>
          <w:color w:val="000000" w:themeColor="text1"/>
          <w:sz w:val="22"/>
          <w:szCs w:val="22"/>
        </w:rPr>
        <w:t>9</w:t>
      </w:r>
      <w:r w:rsidRPr="00F87C4D">
        <w:rPr>
          <w:rStyle w:val="o"/>
          <w:rFonts w:eastAsia="MS Mincho"/>
          <w:color w:val="000000" w:themeColor="text1"/>
          <w:sz w:val="22"/>
          <w:szCs w:val="22"/>
        </w:rPr>
        <w:t>,</w:t>
      </w:r>
      <w:r w:rsidRPr="00F87C4D">
        <w:rPr>
          <w:rStyle w:val="mi"/>
          <w:color w:val="000000" w:themeColor="text1"/>
          <w:sz w:val="22"/>
          <w:szCs w:val="22"/>
        </w:rPr>
        <w:t>7</w:t>
      </w:r>
      <w:r w:rsidRPr="00F87C4D">
        <w:rPr>
          <w:rStyle w:val="o"/>
          <w:rFonts w:eastAsia="MS Mincho"/>
          <w:color w:val="000000" w:themeColor="text1"/>
          <w:sz w:val="22"/>
          <w:szCs w:val="22"/>
        </w:rPr>
        <w:t>,</w:t>
      </w:r>
      <w:r w:rsidRPr="00F87C4D">
        <w:rPr>
          <w:rStyle w:val="mi"/>
          <w:color w:val="000000" w:themeColor="text1"/>
          <w:sz w:val="22"/>
          <w:szCs w:val="22"/>
        </w:rPr>
        <w:t>5</w:t>
      </w:r>
      <w:r w:rsidRPr="00F87C4D">
        <w:rPr>
          <w:rStyle w:val="p"/>
          <w:rFonts w:eastAsia="MS Mincho"/>
          <w:color w:val="000000" w:themeColor="text1"/>
          <w:sz w:val="22"/>
          <w:szCs w:val="22"/>
        </w:rPr>
        <w:t>]</w:t>
      </w:r>
      <w:r w:rsidRPr="00F87C4D">
        <w:rPr>
          <w:rStyle w:val="o"/>
          <w:rFonts w:eastAsia="MS Mincho"/>
          <w:color w:val="000000" w:themeColor="text1"/>
          <w:sz w:val="22"/>
          <w:szCs w:val="22"/>
        </w:rPr>
        <w:t>;</w:t>
      </w:r>
      <w:r w:rsidRPr="00F87C4D">
        <w:t xml:space="preserve">    </w:t>
      </w:r>
      <w:r w:rsidRPr="00F87C4D">
        <w:rPr>
          <w:rStyle w:val="cm"/>
          <w:i/>
          <w:iCs/>
          <w:color w:val="000000" w:themeColor="text1"/>
          <w:sz w:val="22"/>
          <w:szCs w:val="22"/>
        </w:rPr>
        <w:t>{порядок перечисления неважен}</w:t>
      </w:r>
    </w:p>
    <w:p w14:paraId="44D7F05F" w14:textId="77777777" w:rsidR="002403C0" w:rsidRPr="00F87C4D" w:rsidRDefault="002403C0" w:rsidP="002200CB">
      <w:r w:rsidRPr="00F87C4D">
        <w:t xml:space="preserve">  </w:t>
      </w:r>
      <w:r w:rsidRPr="00F87C4D">
        <w:rPr>
          <w:rStyle w:val="n"/>
          <w:color w:val="000000" w:themeColor="text1"/>
          <w:sz w:val="22"/>
          <w:szCs w:val="22"/>
        </w:rPr>
        <w:t>nset3</w:t>
      </w:r>
      <w:r w:rsidRPr="00F87C4D">
        <w:t xml:space="preserve"> </w:t>
      </w:r>
      <w:r w:rsidRPr="00F87C4D">
        <w:rPr>
          <w:rStyle w:val="o"/>
          <w:rFonts w:eastAsia="MS Mincho"/>
          <w:color w:val="000000" w:themeColor="text1"/>
          <w:sz w:val="22"/>
          <w:szCs w:val="22"/>
        </w:rPr>
        <w:t>:=</w:t>
      </w:r>
      <w:r w:rsidRPr="00F87C4D">
        <w:t xml:space="preserve"> </w:t>
      </w:r>
      <w:r w:rsidRPr="00F87C4D">
        <w:rPr>
          <w:rStyle w:val="p"/>
          <w:rFonts w:eastAsia="MS Mincho"/>
          <w:color w:val="000000" w:themeColor="text1"/>
          <w:sz w:val="22"/>
          <w:szCs w:val="22"/>
        </w:rPr>
        <w:t>[]</w:t>
      </w:r>
      <w:r w:rsidRPr="00F87C4D">
        <w:rPr>
          <w:rStyle w:val="o"/>
          <w:rFonts w:eastAsia="MS Mincho"/>
          <w:color w:val="000000" w:themeColor="text1"/>
          <w:sz w:val="22"/>
          <w:szCs w:val="22"/>
        </w:rPr>
        <w:t>;</w:t>
      </w:r>
      <w:r w:rsidRPr="00F87C4D">
        <w:t xml:space="preserve">             </w:t>
      </w:r>
      <w:r w:rsidRPr="00F87C4D">
        <w:rPr>
          <w:rStyle w:val="cm"/>
          <w:i/>
          <w:iCs/>
          <w:color w:val="000000" w:themeColor="text1"/>
          <w:sz w:val="22"/>
          <w:szCs w:val="22"/>
        </w:rPr>
        <w:t>{пустое множество}</w:t>
      </w:r>
    </w:p>
    <w:p w14:paraId="2B2D588F" w14:textId="77777777" w:rsidR="002403C0" w:rsidRPr="00F87C4D" w:rsidRDefault="002403C0" w:rsidP="002200CB">
      <w:r w:rsidRPr="00F87C4D">
        <w:t xml:space="preserve">  </w:t>
      </w:r>
      <w:r w:rsidRPr="00F87C4D">
        <w:rPr>
          <w:rStyle w:val="n"/>
          <w:color w:val="000000" w:themeColor="text1"/>
          <w:sz w:val="22"/>
          <w:szCs w:val="22"/>
        </w:rPr>
        <w:t xml:space="preserve">nset1 </w:t>
      </w:r>
      <w:r w:rsidRPr="00F87C4D">
        <w:rPr>
          <w:rStyle w:val="n"/>
          <w:rFonts w:eastAsia="MS Mincho"/>
          <w:color w:val="000000" w:themeColor="text1"/>
          <w:sz w:val="22"/>
          <w:szCs w:val="22"/>
        </w:rPr>
        <w:t>:=</w:t>
      </w:r>
      <w:r w:rsidRPr="00F87C4D">
        <w:rPr>
          <w:rStyle w:val="n"/>
          <w:color w:val="000000" w:themeColor="text1"/>
          <w:sz w:val="22"/>
          <w:szCs w:val="22"/>
        </w:rPr>
        <w:t xml:space="preserve"> [0</w:t>
      </w:r>
      <w:r w:rsidRPr="00F87C4D">
        <w:rPr>
          <w:rStyle w:val="n"/>
          <w:rFonts w:eastAsia="MS Mincho"/>
          <w:color w:val="000000" w:themeColor="text1"/>
          <w:sz w:val="22"/>
          <w:szCs w:val="22"/>
        </w:rPr>
        <w:t>..</w:t>
      </w:r>
      <w:r w:rsidRPr="00F87C4D">
        <w:rPr>
          <w:rStyle w:val="n"/>
          <w:color w:val="000000" w:themeColor="text1"/>
          <w:sz w:val="22"/>
          <w:szCs w:val="22"/>
        </w:rPr>
        <w:t>5]</w:t>
      </w:r>
      <w:r w:rsidRPr="00F87C4D">
        <w:rPr>
          <w:rStyle w:val="n"/>
          <w:rFonts w:eastAsia="MS Mincho"/>
          <w:color w:val="000000" w:themeColor="text1"/>
          <w:sz w:val="22"/>
          <w:szCs w:val="22"/>
        </w:rPr>
        <w:t>;</w:t>
      </w:r>
      <w:r w:rsidRPr="00F87C4D">
        <w:rPr>
          <w:rStyle w:val="n"/>
          <w:color w:val="000000" w:themeColor="text1"/>
          <w:sz w:val="22"/>
          <w:szCs w:val="22"/>
        </w:rPr>
        <w:t xml:space="preserve">         {возможно задавать элементы диапазоном}</w:t>
      </w:r>
    </w:p>
    <w:p w14:paraId="05AB3CF2" w14:textId="77777777" w:rsidR="002403C0" w:rsidRPr="00F87C4D" w:rsidRDefault="002403C0" w:rsidP="002200CB">
      <w:pPr>
        <w:rPr>
          <w:lang w:val="en-US"/>
        </w:rPr>
      </w:pPr>
      <w:r w:rsidRPr="00F87C4D">
        <w:t xml:space="preserve">  </w:t>
      </w:r>
      <w:r w:rsidRPr="00F87C4D">
        <w:rPr>
          <w:lang w:val="en-US"/>
        </w:rPr>
        <w:t>nset1 := nset2;</w:t>
      </w:r>
      <w:r w:rsidRPr="00F87C4D">
        <w:rPr>
          <w:lang w:val="en-US"/>
        </w:rPr>
        <w:tab/>
        <w:t>{</w:t>
      </w:r>
      <w:r w:rsidRPr="00F87C4D">
        <w:t>одного</w:t>
      </w:r>
      <w:r w:rsidRPr="00F87C4D">
        <w:rPr>
          <w:lang w:val="en-US"/>
        </w:rPr>
        <w:t xml:space="preserve"> </w:t>
      </w:r>
      <w:r w:rsidRPr="00F87C4D">
        <w:t>типа</w:t>
      </w:r>
      <w:r w:rsidRPr="00F87C4D">
        <w:rPr>
          <w:lang w:val="en-US"/>
        </w:rPr>
        <w:t xml:space="preserve"> </w:t>
      </w:r>
      <w:r w:rsidRPr="00F87C4D">
        <w:rPr>
          <w:rStyle w:val="n"/>
          <w:color w:val="000000" w:themeColor="text1"/>
          <w:sz w:val="22"/>
          <w:szCs w:val="22"/>
          <w:lang w:val="en-US"/>
        </w:rPr>
        <w:t>numberset</w:t>
      </w:r>
      <w:r w:rsidRPr="00F87C4D">
        <w:rPr>
          <w:lang w:val="en-US"/>
        </w:rPr>
        <w:t>}</w:t>
      </w:r>
    </w:p>
    <w:p w14:paraId="154DBEF9"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Ввод значений Значение каждого элемента добавляется в множество отдельно </w:t>
      </w:r>
    </w:p>
    <w:p w14:paraId="62A40CA1"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set1:=[]; // пустое множество </w:t>
      </w:r>
    </w:p>
    <w:p w14:paraId="4A8562D7"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Writeln(‘Введите кол-во элементов:’); </w:t>
      </w:r>
    </w:p>
    <w:p w14:paraId="7A2DB096"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Write(‘n=?’);  readln(n); </w:t>
      </w:r>
    </w:p>
    <w:p w14:paraId="45DC6C91"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For i:=1 to n do </w:t>
      </w:r>
    </w:p>
    <w:p w14:paraId="343DDD1B"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begin  Write(‘</w:t>
      </w:r>
      <w:r w:rsidRPr="00F87C4D">
        <w:rPr>
          <w:color w:val="000000" w:themeColor="text1"/>
          <w:sz w:val="22"/>
          <w:szCs w:val="22"/>
        </w:rPr>
        <w:t>элемент</w:t>
      </w:r>
      <w:r w:rsidRPr="00F87C4D">
        <w:rPr>
          <w:color w:val="000000" w:themeColor="text1"/>
          <w:sz w:val="22"/>
          <w:szCs w:val="22"/>
          <w:lang w:val="en-US"/>
        </w:rPr>
        <w:t xml:space="preserve">=?’); </w:t>
      </w:r>
    </w:p>
    <w:p w14:paraId="445813E6"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readln(k); Include(set1, k); // или c помощью объединения множеств set1:=set1+[k]; </w:t>
      </w:r>
    </w:p>
    <w:p w14:paraId="02003626"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end; </w:t>
      </w:r>
    </w:p>
    <w:p w14:paraId="5D2A103E"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при несовпадении диапазона значения возможны ошибки, как и при введении отрицательных значений для переменной типа byte</w:t>
      </w:r>
    </w:p>
    <w:p w14:paraId="31BDFC75"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p>
    <w:p w14:paraId="608AEE7E"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 </w:t>
      </w:r>
      <w:r w:rsidRPr="00F87C4D">
        <w:rPr>
          <w:color w:val="000000" w:themeColor="text1"/>
          <w:sz w:val="22"/>
          <w:szCs w:val="22"/>
          <w:u w:val="single"/>
        </w:rPr>
        <w:t>Особые операции</w:t>
      </w:r>
      <w:r w:rsidRPr="00F87C4D">
        <w:rPr>
          <w:color w:val="000000" w:themeColor="text1"/>
          <w:sz w:val="22"/>
          <w:szCs w:val="22"/>
        </w:rPr>
        <w:t xml:space="preserve"> </w:t>
      </w:r>
    </w:p>
    <w:p w14:paraId="4CEC3762"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1)Включения элемента во множество, объединение множеств </w:t>
      </w:r>
    </w:p>
    <w:p w14:paraId="1D157BC0"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Set1:=set1+[5]; </w:t>
      </w:r>
    </w:p>
    <w:p w14:paraId="5C3943B9"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Include(set1, 5); </w:t>
      </w:r>
    </w:p>
    <w:p w14:paraId="1BE7FB48"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Set1:=set1+[2..7, 200]; </w:t>
      </w:r>
    </w:p>
    <w:p w14:paraId="2D9FC24A"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Результатом сложения [1..4]+[4..7] будет [1..7]</w:t>
      </w:r>
    </w:p>
    <w:p w14:paraId="64ED4F25"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2)Исключения элемента(ов) из множества, вычитание множеств </w:t>
      </w:r>
    </w:p>
    <w:p w14:paraId="7F023C78"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Set1:=set1-[5]; </w:t>
      </w:r>
    </w:p>
    <w:p w14:paraId="13D6B55E"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Exclude(set1, 5); </w:t>
      </w:r>
    </w:p>
    <w:p w14:paraId="2EF88EAC"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Set1:=set1 – [2..7, 200]; </w:t>
      </w:r>
    </w:p>
    <w:p w14:paraId="108626D1"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Результатом вычитания [1..4]-[4..7] будет [1..3] </w:t>
      </w:r>
    </w:p>
    <w:p w14:paraId="058BDA99"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3)Пересечение множеств </w:t>
      </w:r>
    </w:p>
    <w:p w14:paraId="614DDBAC"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Set1:=set1*[5,6]; </w:t>
      </w:r>
    </w:p>
    <w:p w14:paraId="02F14941"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Set2:=[1,3,6..12]*[4..8]; </w:t>
      </w:r>
    </w:p>
    <w:p w14:paraId="7D93E813"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lastRenderedPageBreak/>
        <w:t>Результатом пересечения [1..4]*[4..7] будет [4]</w:t>
      </w:r>
    </w:p>
    <w:p w14:paraId="2E3B1A37"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4)Проверка наличия элемента в множестве IN </w:t>
      </w:r>
    </w:p>
    <w:p w14:paraId="2C697D62"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If ‘z’ in set4 then </w:t>
      </w:r>
    </w:p>
    <w:p w14:paraId="65FBE46D"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If not(‘z’ in set4) then </w:t>
      </w:r>
    </w:p>
    <w:p w14:paraId="0B7722E9"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If [‘x’..‘z’] * set4 = [‘x’..‘z’] then </w:t>
      </w:r>
    </w:p>
    <w:p w14:paraId="7482FB0A"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5)Операции сравнения </w:t>
      </w:r>
    </w:p>
    <w:p w14:paraId="5FE5A9E3"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xml:space="preserve">&lt;=, =&gt;, &gt; вложено/содержит подмножество </w:t>
      </w:r>
    </w:p>
    <w:p w14:paraId="08B36207"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rPr>
        <w:t>=, &lt;&gt; // одинаковые, разные</w:t>
      </w:r>
    </w:p>
    <w:p w14:paraId="64C463FB"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u w:val="single"/>
        </w:rPr>
      </w:pPr>
      <w:r w:rsidRPr="00F87C4D">
        <w:rPr>
          <w:color w:val="000000" w:themeColor="text1"/>
          <w:sz w:val="22"/>
          <w:szCs w:val="22"/>
          <w:u w:val="single"/>
        </w:rPr>
        <w:t xml:space="preserve">Вывод значений через проверку наличия </w:t>
      </w:r>
    </w:p>
    <w:p w14:paraId="5D3C9249" w14:textId="77777777" w:rsidR="002403C0" w:rsidRPr="006F51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Writeln</w:t>
      </w:r>
      <w:r w:rsidRPr="006F514D">
        <w:rPr>
          <w:color w:val="000000" w:themeColor="text1"/>
          <w:sz w:val="22"/>
          <w:szCs w:val="22"/>
          <w:lang w:val="en-US"/>
        </w:rPr>
        <w:t>(‘</w:t>
      </w:r>
      <w:r w:rsidRPr="00F87C4D">
        <w:rPr>
          <w:color w:val="000000" w:themeColor="text1"/>
          <w:sz w:val="22"/>
          <w:szCs w:val="22"/>
          <w:lang w:val="en-US"/>
        </w:rPr>
        <w:t>set</w:t>
      </w:r>
      <w:r w:rsidRPr="006F514D">
        <w:rPr>
          <w:color w:val="000000" w:themeColor="text1"/>
          <w:sz w:val="22"/>
          <w:szCs w:val="22"/>
          <w:lang w:val="en-US"/>
        </w:rPr>
        <w:t xml:space="preserve">1:’); </w:t>
      </w:r>
    </w:p>
    <w:p w14:paraId="77C4EF41"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For i:=0 to 255 do </w:t>
      </w:r>
    </w:p>
    <w:p w14:paraId="591B90AA"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ab/>
        <w:t xml:space="preserve">If i in set1 then </w:t>
      </w:r>
    </w:p>
    <w:p w14:paraId="1189B3EF"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ab/>
        <w:t xml:space="preserve">Write(i,’ ’); </w:t>
      </w:r>
    </w:p>
    <w:p w14:paraId="6AC89A0F"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Writeln(‘set4:’); </w:t>
      </w:r>
    </w:p>
    <w:p w14:paraId="2CCB212B"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 xml:space="preserve">For ch:=’a’ to ‘z’ do </w:t>
      </w:r>
    </w:p>
    <w:p w14:paraId="07C441DF"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lang w:val="en-US"/>
        </w:rPr>
      </w:pPr>
      <w:r w:rsidRPr="00F87C4D">
        <w:rPr>
          <w:color w:val="000000" w:themeColor="text1"/>
          <w:sz w:val="22"/>
          <w:szCs w:val="22"/>
          <w:lang w:val="en-US"/>
        </w:rPr>
        <w:tab/>
        <w:t xml:space="preserve">If ch in set4 then </w:t>
      </w:r>
    </w:p>
    <w:p w14:paraId="0F1FB3EC" w14:textId="77777777" w:rsidR="002403C0" w:rsidRPr="00F87C4D" w:rsidRDefault="002403C0" w:rsidP="0036015B">
      <w:pPr>
        <w:pStyle w:val="a4"/>
        <w:shd w:val="clear" w:color="auto" w:fill="FFFFFF"/>
        <w:spacing w:before="0" w:beforeAutospacing="0" w:after="0" w:afterAutospacing="0" w:line="0" w:lineRule="atLeast"/>
        <w:rPr>
          <w:color w:val="000000" w:themeColor="text1"/>
          <w:sz w:val="22"/>
          <w:szCs w:val="22"/>
        </w:rPr>
      </w:pPr>
      <w:r w:rsidRPr="00F87C4D">
        <w:rPr>
          <w:color w:val="000000" w:themeColor="text1"/>
          <w:sz w:val="22"/>
          <w:szCs w:val="22"/>
          <w:lang w:val="en-US"/>
        </w:rPr>
        <w:tab/>
        <w:t>Write</w:t>
      </w:r>
      <w:r w:rsidRPr="006F514D">
        <w:rPr>
          <w:color w:val="000000" w:themeColor="text1"/>
          <w:sz w:val="22"/>
          <w:szCs w:val="22"/>
        </w:rPr>
        <w:t>(</w:t>
      </w:r>
      <w:r w:rsidRPr="00F87C4D">
        <w:rPr>
          <w:color w:val="000000" w:themeColor="text1"/>
          <w:sz w:val="22"/>
          <w:szCs w:val="22"/>
          <w:lang w:val="en-US"/>
        </w:rPr>
        <w:t>ch</w:t>
      </w:r>
      <w:r w:rsidRPr="006F514D">
        <w:rPr>
          <w:color w:val="000000" w:themeColor="text1"/>
          <w:sz w:val="22"/>
          <w:szCs w:val="22"/>
        </w:rPr>
        <w:t>,’ ’);</w:t>
      </w:r>
    </w:p>
    <w:p w14:paraId="4E462925" w14:textId="77777777" w:rsidR="006A7CC9" w:rsidRPr="0036015B" w:rsidRDefault="006A7CC9" w:rsidP="0036015B">
      <w:pPr>
        <w:pStyle w:val="a4"/>
        <w:shd w:val="clear" w:color="auto" w:fill="FFFFFF"/>
        <w:spacing w:before="0" w:beforeAutospacing="0" w:after="0" w:afterAutospacing="0" w:line="0" w:lineRule="atLeast"/>
        <w:rPr>
          <w:color w:val="000000" w:themeColor="text1"/>
          <w:sz w:val="22"/>
          <w:szCs w:val="22"/>
        </w:rPr>
      </w:pPr>
      <w:r w:rsidRPr="0036015B">
        <w:rPr>
          <w:color w:val="000000" w:themeColor="text1"/>
          <w:sz w:val="22"/>
          <w:szCs w:val="22"/>
          <w:shd w:val="clear" w:color="auto" w:fill="FFFFEE"/>
        </w:rPr>
        <w:t>Над множествами определены следующие операции :</w:t>
      </w:r>
      <w:r w:rsidRPr="0036015B">
        <w:rPr>
          <w:color w:val="000000" w:themeColor="text1"/>
          <w:sz w:val="22"/>
          <w:szCs w:val="22"/>
        </w:rPr>
        <w:br/>
      </w:r>
      <w:r w:rsidRPr="0036015B">
        <w:rPr>
          <w:rStyle w:val="ac"/>
          <w:color w:val="000000" w:themeColor="text1"/>
          <w:sz w:val="22"/>
          <w:szCs w:val="22"/>
          <w:shd w:val="clear" w:color="auto" w:fill="FFFFEE"/>
        </w:rPr>
        <w:t>а</w:t>
      </w:r>
      <w:r w:rsidRPr="0036015B">
        <w:rPr>
          <w:color w:val="000000" w:themeColor="text1"/>
          <w:sz w:val="22"/>
          <w:szCs w:val="22"/>
          <w:shd w:val="clear" w:color="auto" w:fill="FFFFEE"/>
        </w:rPr>
        <w:t>) пересечение множеств (*) – результат содержит элементы, общие для обоих множеств.</w:t>
      </w:r>
      <w:r w:rsidRPr="0036015B">
        <w:rPr>
          <w:color w:val="000000" w:themeColor="text1"/>
          <w:sz w:val="22"/>
          <w:szCs w:val="22"/>
        </w:rPr>
        <w:br/>
      </w:r>
      <w:r w:rsidRPr="0036015B">
        <w:rPr>
          <w:rStyle w:val="ac"/>
          <w:color w:val="000000" w:themeColor="text1"/>
          <w:sz w:val="22"/>
          <w:szCs w:val="22"/>
          <w:shd w:val="clear" w:color="auto" w:fill="FFFFEE"/>
        </w:rPr>
        <w:t>б</w:t>
      </w:r>
      <w:r w:rsidRPr="0036015B">
        <w:rPr>
          <w:color w:val="000000" w:themeColor="text1"/>
          <w:sz w:val="22"/>
          <w:szCs w:val="22"/>
          <w:shd w:val="clear" w:color="auto" w:fill="FFFFEE"/>
        </w:rPr>
        <w:t>) объединение множеств (+) – результат содержит элементы первого множества, дополненные элементами из второго множества.</w:t>
      </w:r>
      <w:r w:rsidRPr="0036015B">
        <w:rPr>
          <w:color w:val="000000" w:themeColor="text1"/>
          <w:sz w:val="22"/>
          <w:szCs w:val="22"/>
        </w:rPr>
        <w:br/>
      </w:r>
      <w:r w:rsidRPr="0036015B">
        <w:rPr>
          <w:rStyle w:val="ac"/>
          <w:color w:val="000000" w:themeColor="text1"/>
          <w:sz w:val="22"/>
          <w:szCs w:val="22"/>
          <w:shd w:val="clear" w:color="auto" w:fill="FFFFEE"/>
        </w:rPr>
        <w:t>в</w:t>
      </w:r>
      <w:r w:rsidRPr="0036015B">
        <w:rPr>
          <w:color w:val="000000" w:themeColor="text1"/>
          <w:sz w:val="22"/>
          <w:szCs w:val="22"/>
          <w:shd w:val="clear" w:color="auto" w:fill="FFFFEE"/>
        </w:rPr>
        <w:t>) разность множеств (-) – результат содержит элементы первого множества, которые не принадлежат второму.</w:t>
      </w:r>
      <w:r w:rsidRPr="0036015B">
        <w:rPr>
          <w:color w:val="000000" w:themeColor="text1"/>
          <w:sz w:val="22"/>
          <w:szCs w:val="22"/>
        </w:rPr>
        <w:br/>
      </w:r>
      <w:r w:rsidRPr="0036015B">
        <w:rPr>
          <w:rStyle w:val="ac"/>
          <w:color w:val="000000" w:themeColor="text1"/>
          <w:sz w:val="22"/>
          <w:szCs w:val="22"/>
          <w:shd w:val="clear" w:color="auto" w:fill="FFFFEE"/>
        </w:rPr>
        <w:t>г</w:t>
      </w:r>
      <w:r w:rsidRPr="0036015B">
        <w:rPr>
          <w:color w:val="000000" w:themeColor="text1"/>
          <w:sz w:val="22"/>
          <w:szCs w:val="22"/>
          <w:shd w:val="clear" w:color="auto" w:fill="FFFFEE"/>
        </w:rPr>
        <w:t>) проверка эквивалентности (=) – возвращает True, если оба множества эквивалентны.</w:t>
      </w:r>
      <w:r w:rsidRPr="0036015B">
        <w:rPr>
          <w:color w:val="000000" w:themeColor="text1"/>
          <w:sz w:val="22"/>
          <w:szCs w:val="22"/>
        </w:rPr>
        <w:br/>
      </w:r>
      <w:r w:rsidRPr="0036015B">
        <w:rPr>
          <w:rStyle w:val="ac"/>
          <w:color w:val="000000" w:themeColor="text1"/>
          <w:sz w:val="22"/>
          <w:szCs w:val="22"/>
          <w:shd w:val="clear" w:color="auto" w:fill="FFFFEE"/>
        </w:rPr>
        <w:t>д</w:t>
      </w:r>
      <w:r w:rsidRPr="0036015B">
        <w:rPr>
          <w:color w:val="000000" w:themeColor="text1"/>
          <w:sz w:val="22"/>
          <w:szCs w:val="22"/>
          <w:shd w:val="clear" w:color="auto" w:fill="FFFFEE"/>
        </w:rPr>
        <w:t>) проверка неэквивалентности (&lt;&gt;) – возвращает True, если оба множества неэквивалентны.</w:t>
      </w:r>
      <w:r w:rsidRPr="0036015B">
        <w:rPr>
          <w:color w:val="000000" w:themeColor="text1"/>
          <w:sz w:val="22"/>
          <w:szCs w:val="22"/>
        </w:rPr>
        <w:br/>
      </w:r>
      <w:r w:rsidRPr="0036015B">
        <w:rPr>
          <w:rStyle w:val="ac"/>
          <w:color w:val="000000" w:themeColor="text1"/>
          <w:sz w:val="22"/>
          <w:szCs w:val="22"/>
          <w:shd w:val="clear" w:color="auto" w:fill="FFFFEE"/>
        </w:rPr>
        <w:t>е</w:t>
      </w:r>
      <w:r w:rsidRPr="0036015B">
        <w:rPr>
          <w:color w:val="000000" w:themeColor="text1"/>
          <w:sz w:val="22"/>
          <w:szCs w:val="22"/>
          <w:shd w:val="clear" w:color="auto" w:fill="FFFFEE"/>
        </w:rPr>
        <w:t>) проверка вхождения первого множества во второе (&lt;=) – возвращает </w:t>
      </w:r>
      <w:r w:rsidRPr="0036015B">
        <w:rPr>
          <w:i/>
          <w:iCs/>
          <w:color w:val="000000" w:themeColor="text1"/>
          <w:sz w:val="22"/>
          <w:szCs w:val="22"/>
          <w:shd w:val="clear" w:color="auto" w:fill="FFFFEE"/>
        </w:rPr>
        <w:t>True</w:t>
      </w:r>
      <w:r w:rsidRPr="0036015B">
        <w:rPr>
          <w:color w:val="000000" w:themeColor="text1"/>
          <w:sz w:val="22"/>
          <w:szCs w:val="22"/>
          <w:shd w:val="clear" w:color="auto" w:fill="FFFFEE"/>
        </w:rPr>
        <w:t>, если первое множество включено во второе.</w:t>
      </w:r>
      <w:r w:rsidRPr="0036015B">
        <w:rPr>
          <w:color w:val="000000" w:themeColor="text1"/>
          <w:sz w:val="22"/>
          <w:szCs w:val="22"/>
        </w:rPr>
        <w:br/>
      </w:r>
      <w:r w:rsidRPr="0036015B">
        <w:rPr>
          <w:rStyle w:val="ac"/>
          <w:color w:val="000000" w:themeColor="text1"/>
          <w:sz w:val="22"/>
          <w:szCs w:val="22"/>
          <w:shd w:val="clear" w:color="auto" w:fill="FFFFEE"/>
        </w:rPr>
        <w:t>ж</w:t>
      </w:r>
      <w:r w:rsidRPr="0036015B">
        <w:rPr>
          <w:color w:val="000000" w:themeColor="text1"/>
          <w:sz w:val="22"/>
          <w:szCs w:val="22"/>
          <w:shd w:val="clear" w:color="auto" w:fill="FFFFEE"/>
        </w:rPr>
        <w:t>) проверка вхождения второго множества в первое (&gt;=) – возвращает </w:t>
      </w:r>
      <w:r w:rsidRPr="0036015B">
        <w:rPr>
          <w:i/>
          <w:iCs/>
          <w:color w:val="000000" w:themeColor="text1"/>
          <w:sz w:val="22"/>
          <w:szCs w:val="22"/>
          <w:shd w:val="clear" w:color="auto" w:fill="FFFFEE"/>
        </w:rPr>
        <w:t>True</w:t>
      </w:r>
      <w:r w:rsidRPr="0036015B">
        <w:rPr>
          <w:color w:val="000000" w:themeColor="text1"/>
          <w:sz w:val="22"/>
          <w:szCs w:val="22"/>
          <w:shd w:val="clear" w:color="auto" w:fill="FFFFEE"/>
        </w:rPr>
        <w:t>, если второе множество включено в первое.</w:t>
      </w:r>
      <w:r w:rsidRPr="0036015B">
        <w:rPr>
          <w:color w:val="000000" w:themeColor="text1"/>
          <w:sz w:val="22"/>
          <w:szCs w:val="22"/>
        </w:rPr>
        <w:br/>
      </w:r>
      <w:r w:rsidRPr="0036015B">
        <w:rPr>
          <w:rStyle w:val="ac"/>
          <w:color w:val="000000" w:themeColor="text1"/>
          <w:sz w:val="22"/>
          <w:szCs w:val="22"/>
          <w:shd w:val="clear" w:color="auto" w:fill="FFFFEE"/>
        </w:rPr>
        <w:t>з</w:t>
      </w:r>
      <w:r w:rsidRPr="0036015B">
        <w:rPr>
          <w:color w:val="000000" w:themeColor="text1"/>
          <w:sz w:val="22"/>
          <w:szCs w:val="22"/>
          <w:shd w:val="clear" w:color="auto" w:fill="FFFFEE"/>
        </w:rPr>
        <w:t>)проверка принадлежности (</w:t>
      </w:r>
      <w:r w:rsidRPr="0036015B">
        <w:rPr>
          <w:rStyle w:val="ac"/>
          <w:color w:val="000000" w:themeColor="text1"/>
          <w:sz w:val="22"/>
          <w:szCs w:val="22"/>
          <w:shd w:val="clear" w:color="auto" w:fill="FFFFEE"/>
        </w:rPr>
        <w:t>in</w:t>
      </w:r>
      <w:r w:rsidRPr="0036015B">
        <w:rPr>
          <w:color w:val="000000" w:themeColor="text1"/>
          <w:sz w:val="22"/>
          <w:szCs w:val="22"/>
          <w:shd w:val="clear" w:color="auto" w:fill="FFFFEE"/>
        </w:rPr>
        <w:t>) – в этой бинарной операции первый элемент – выражение, а второй – множество одного и того же типа; возвращает True если выражение имеет значение, принадлежащее множеству, (см. предыдущий пример) 1 </w:t>
      </w:r>
      <w:r w:rsidRPr="0036015B">
        <w:rPr>
          <w:rStyle w:val="ac"/>
          <w:color w:val="000000" w:themeColor="text1"/>
          <w:sz w:val="22"/>
          <w:szCs w:val="22"/>
          <w:shd w:val="clear" w:color="auto" w:fill="FFFFEE"/>
        </w:rPr>
        <w:t>in</w:t>
      </w:r>
      <w:r w:rsidRPr="0036015B">
        <w:rPr>
          <w:color w:val="000000" w:themeColor="text1"/>
          <w:sz w:val="22"/>
          <w:szCs w:val="22"/>
          <w:shd w:val="clear" w:color="auto" w:fill="FFFFEE"/>
        </w:rPr>
        <w:t> s1 возвращает </w:t>
      </w:r>
      <w:r w:rsidRPr="0036015B">
        <w:rPr>
          <w:i/>
          <w:iCs/>
          <w:color w:val="000000" w:themeColor="text1"/>
          <w:sz w:val="22"/>
          <w:szCs w:val="22"/>
          <w:shd w:val="clear" w:color="auto" w:fill="FFFFEE"/>
        </w:rPr>
        <w:t>True</w:t>
      </w:r>
      <w:r w:rsidRPr="0036015B">
        <w:rPr>
          <w:color w:val="000000" w:themeColor="text1"/>
          <w:sz w:val="22"/>
          <w:szCs w:val="22"/>
          <w:shd w:val="clear" w:color="auto" w:fill="FFFFEE"/>
        </w:rPr>
        <w:t>, а 2*2 </w:t>
      </w:r>
      <w:r w:rsidRPr="0036015B">
        <w:rPr>
          <w:rStyle w:val="ac"/>
          <w:color w:val="000000" w:themeColor="text1"/>
          <w:sz w:val="22"/>
          <w:szCs w:val="22"/>
          <w:shd w:val="clear" w:color="auto" w:fill="FFFFEE"/>
        </w:rPr>
        <w:t>in</w:t>
      </w:r>
      <w:r w:rsidRPr="0036015B">
        <w:rPr>
          <w:color w:val="000000" w:themeColor="text1"/>
          <w:sz w:val="22"/>
          <w:szCs w:val="22"/>
          <w:shd w:val="clear" w:color="auto" w:fill="FFFFEE"/>
        </w:rPr>
        <w:t> s2 возвращает </w:t>
      </w:r>
      <w:r w:rsidRPr="0036015B">
        <w:rPr>
          <w:i/>
          <w:iCs/>
          <w:color w:val="000000" w:themeColor="text1"/>
          <w:sz w:val="22"/>
          <w:szCs w:val="22"/>
          <w:shd w:val="clear" w:color="auto" w:fill="FFFFEE"/>
        </w:rPr>
        <w:t>False</w:t>
      </w:r>
      <w:r w:rsidRPr="0036015B">
        <w:rPr>
          <w:color w:val="000000" w:themeColor="text1"/>
          <w:sz w:val="22"/>
          <w:szCs w:val="22"/>
          <w:shd w:val="clear" w:color="auto" w:fill="FFFFEE"/>
        </w:rPr>
        <w:t>.</w:t>
      </w:r>
      <w:r w:rsidRPr="0036015B">
        <w:rPr>
          <w:color w:val="000000" w:themeColor="text1"/>
          <w:sz w:val="22"/>
          <w:szCs w:val="22"/>
        </w:rPr>
        <w:br/>
      </w:r>
      <w:r w:rsidRPr="0036015B">
        <w:rPr>
          <w:rStyle w:val="ac"/>
          <w:color w:val="000000" w:themeColor="text1"/>
          <w:sz w:val="22"/>
          <w:szCs w:val="22"/>
          <w:shd w:val="clear" w:color="auto" w:fill="FFFFEE"/>
        </w:rPr>
        <w:t>и</w:t>
      </w:r>
      <w:r w:rsidRPr="0036015B">
        <w:rPr>
          <w:color w:val="000000" w:themeColor="text1"/>
          <w:sz w:val="22"/>
          <w:szCs w:val="22"/>
          <w:shd w:val="clear" w:color="auto" w:fill="FFFFEE"/>
        </w:rPr>
        <w:t>) </w:t>
      </w:r>
      <w:r w:rsidRPr="0036015B">
        <w:rPr>
          <w:rStyle w:val="ac"/>
          <w:i/>
          <w:iCs/>
          <w:color w:val="000000" w:themeColor="text1"/>
          <w:sz w:val="22"/>
          <w:szCs w:val="22"/>
          <w:shd w:val="clear" w:color="auto" w:fill="FFFFEE"/>
        </w:rPr>
        <w:t>Include</w:t>
      </w:r>
      <w:r w:rsidRPr="0036015B">
        <w:rPr>
          <w:color w:val="000000" w:themeColor="text1"/>
          <w:sz w:val="22"/>
          <w:szCs w:val="22"/>
          <w:shd w:val="clear" w:color="auto" w:fill="FFFFEE"/>
        </w:rPr>
        <w:t> – включает новый элемент в множество ( Include (S, I), здесь S- множество, I – элемент)</w:t>
      </w:r>
      <w:r w:rsidRPr="0036015B">
        <w:rPr>
          <w:color w:val="000000" w:themeColor="text1"/>
          <w:sz w:val="22"/>
          <w:szCs w:val="22"/>
        </w:rPr>
        <w:br/>
      </w:r>
      <w:r w:rsidRPr="0036015B">
        <w:rPr>
          <w:rStyle w:val="ac"/>
          <w:i/>
          <w:iCs/>
          <w:color w:val="000000" w:themeColor="text1"/>
          <w:sz w:val="22"/>
          <w:szCs w:val="22"/>
          <w:shd w:val="clear" w:color="auto" w:fill="FFFFEE"/>
        </w:rPr>
        <w:t>Exclude</w:t>
      </w:r>
      <w:r w:rsidRPr="0036015B">
        <w:rPr>
          <w:color w:val="000000" w:themeColor="text1"/>
          <w:sz w:val="22"/>
          <w:szCs w:val="22"/>
          <w:shd w:val="clear" w:color="auto" w:fill="FFFFEE"/>
        </w:rPr>
        <w:t> – исключает элемент из множества ( Exclude (S, I)).</w:t>
      </w:r>
    </w:p>
    <w:p w14:paraId="74A5440F"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Текстовый файл: описание, основные операции. Использование параметров программы для передачи программе имен файлов</w:t>
      </w:r>
    </w:p>
    <w:p w14:paraId="0330E891"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Описание:</w:t>
      </w:r>
      <w:r w:rsidRPr="00F87C4D">
        <w:rPr>
          <w:color w:val="000000" w:themeColor="text1"/>
          <w:sz w:val="22"/>
          <w:szCs w:val="22"/>
        </w:rPr>
        <w:br/>
      </w:r>
      <w:r w:rsidRPr="00F87C4D">
        <w:rPr>
          <w:color w:val="000000" w:themeColor="text1"/>
          <w:sz w:val="22"/>
          <w:szCs w:val="22"/>
          <w:lang w:val="en-US"/>
        </w:rPr>
        <w:t>var</w:t>
      </w:r>
      <w:r w:rsidRPr="00F87C4D">
        <w:rPr>
          <w:color w:val="000000" w:themeColor="text1"/>
          <w:sz w:val="22"/>
          <w:szCs w:val="22"/>
        </w:rPr>
        <w:t xml:space="preserve"> </w:t>
      </w:r>
      <w:r w:rsidRPr="00F87C4D">
        <w:rPr>
          <w:color w:val="000000" w:themeColor="text1"/>
          <w:sz w:val="22"/>
          <w:szCs w:val="22"/>
          <w:lang w:val="en-US"/>
        </w:rPr>
        <w:t>T</w:t>
      </w:r>
      <w:r w:rsidRPr="00F87C4D">
        <w:rPr>
          <w:color w:val="000000" w:themeColor="text1"/>
          <w:sz w:val="22"/>
          <w:szCs w:val="22"/>
        </w:rPr>
        <w:t>:</w:t>
      </w:r>
      <w:r w:rsidRPr="00F87C4D">
        <w:rPr>
          <w:color w:val="000000" w:themeColor="text1"/>
          <w:sz w:val="22"/>
          <w:szCs w:val="22"/>
          <w:lang w:val="en-US"/>
        </w:rPr>
        <w:t>file</w:t>
      </w:r>
      <w:r w:rsidRPr="00F87C4D">
        <w:rPr>
          <w:color w:val="000000" w:themeColor="text1"/>
          <w:sz w:val="22"/>
          <w:szCs w:val="22"/>
        </w:rPr>
        <w:t>;</w:t>
      </w:r>
    </w:p>
    <w:p w14:paraId="0656B28F"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 xml:space="preserve">     </w:t>
      </w:r>
      <w:r w:rsidRPr="00F87C4D">
        <w:rPr>
          <w:color w:val="000000" w:themeColor="text1"/>
          <w:sz w:val="22"/>
          <w:szCs w:val="22"/>
          <w:lang w:val="en-US"/>
        </w:rPr>
        <w:t>T</w:t>
      </w:r>
      <w:r w:rsidRPr="00F87C4D">
        <w:rPr>
          <w:color w:val="000000" w:themeColor="text1"/>
          <w:sz w:val="22"/>
          <w:szCs w:val="22"/>
        </w:rPr>
        <w:t>2:</w:t>
      </w:r>
      <w:r w:rsidRPr="00F87C4D">
        <w:rPr>
          <w:color w:val="000000" w:themeColor="text1"/>
          <w:sz w:val="22"/>
          <w:szCs w:val="22"/>
          <w:lang w:val="en-US"/>
        </w:rPr>
        <w:t>textfile</w:t>
      </w:r>
      <w:r w:rsidRPr="00F87C4D">
        <w:rPr>
          <w:color w:val="000000" w:themeColor="text1"/>
          <w:sz w:val="22"/>
          <w:szCs w:val="22"/>
        </w:rPr>
        <w:t>;</w:t>
      </w:r>
    </w:p>
    <w:p w14:paraId="470CCE0D"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Лучше использовать второй вариант. Основные операции:</w:t>
      </w:r>
      <w:r w:rsidRPr="00F87C4D">
        <w:rPr>
          <w:color w:val="000000" w:themeColor="text1"/>
          <w:sz w:val="22"/>
          <w:szCs w:val="22"/>
        </w:rPr>
        <w:br/>
      </w:r>
      <w:r w:rsidRPr="00F87C4D">
        <w:rPr>
          <w:color w:val="000000" w:themeColor="text1"/>
          <w:sz w:val="22"/>
          <w:szCs w:val="22"/>
          <w:u w:val="single"/>
          <w:lang w:val="en-US"/>
        </w:rPr>
        <w:t>assign</w:t>
      </w:r>
      <w:r w:rsidRPr="00F87C4D">
        <w:rPr>
          <w:color w:val="000000" w:themeColor="text1"/>
          <w:sz w:val="22"/>
          <w:szCs w:val="22"/>
          <w:u w:val="single"/>
        </w:rPr>
        <w:t>(файловая переменная, путь к файлу);</w:t>
      </w:r>
      <w:r w:rsidRPr="00F87C4D">
        <w:rPr>
          <w:color w:val="000000" w:themeColor="text1"/>
          <w:sz w:val="22"/>
          <w:szCs w:val="22"/>
        </w:rPr>
        <w:t xml:space="preserve"> - привязывает файловую переменную в программе к конкретному файлу на диске. Присвоение файловой переменной.</w:t>
      </w:r>
    </w:p>
    <w:p w14:paraId="514998BC"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u w:val="single"/>
          <w:lang w:val="en-US"/>
        </w:rPr>
        <w:t>reset</w:t>
      </w:r>
      <w:r w:rsidRPr="00F87C4D">
        <w:rPr>
          <w:color w:val="000000" w:themeColor="text1"/>
          <w:sz w:val="22"/>
          <w:szCs w:val="22"/>
          <w:u w:val="single"/>
        </w:rPr>
        <w:t>(файловая переменная);</w:t>
      </w:r>
      <w:r w:rsidRPr="00F87C4D">
        <w:rPr>
          <w:color w:val="000000" w:themeColor="text1"/>
          <w:sz w:val="22"/>
          <w:szCs w:val="22"/>
        </w:rPr>
        <w:t xml:space="preserve"> - открытие файла для чтения данных с него.</w:t>
      </w:r>
    </w:p>
    <w:p w14:paraId="0F7554EB"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u w:val="single"/>
          <w:lang w:val="en-US"/>
        </w:rPr>
        <w:t>append</w:t>
      </w:r>
      <w:r w:rsidRPr="00F87C4D">
        <w:rPr>
          <w:color w:val="000000" w:themeColor="text1"/>
          <w:sz w:val="22"/>
          <w:szCs w:val="22"/>
          <w:u w:val="single"/>
        </w:rPr>
        <w:t>(файловая переменная);</w:t>
      </w:r>
      <w:r w:rsidRPr="00F87C4D">
        <w:rPr>
          <w:color w:val="000000" w:themeColor="text1"/>
          <w:sz w:val="22"/>
          <w:szCs w:val="22"/>
        </w:rPr>
        <w:t xml:space="preserve"> - открытие файла для записи данных в него. При использовании этой операции "курсор-каретка" не смещается в начало. Т.е. если вы считали с файла 3 переменные, а затем применили </w:t>
      </w:r>
      <w:r w:rsidRPr="00F87C4D">
        <w:rPr>
          <w:color w:val="000000" w:themeColor="text1"/>
          <w:sz w:val="22"/>
          <w:szCs w:val="22"/>
          <w:lang w:val="en-US"/>
        </w:rPr>
        <w:t>append</w:t>
      </w:r>
      <w:r w:rsidRPr="00F87C4D">
        <w:rPr>
          <w:color w:val="000000" w:themeColor="text1"/>
          <w:sz w:val="22"/>
          <w:szCs w:val="22"/>
        </w:rPr>
        <w:t>, то запись в файл начнётся с 4-ого элемента.</w:t>
      </w:r>
    </w:p>
    <w:p w14:paraId="23476F13"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u w:val="single"/>
          <w:lang w:val="en-US"/>
        </w:rPr>
        <w:t>rewrite</w:t>
      </w:r>
      <w:r w:rsidRPr="00F87C4D">
        <w:rPr>
          <w:color w:val="000000" w:themeColor="text1"/>
          <w:sz w:val="22"/>
          <w:szCs w:val="22"/>
          <w:u w:val="single"/>
        </w:rPr>
        <w:t>(файловая переменная);</w:t>
      </w:r>
      <w:r w:rsidRPr="00F87C4D">
        <w:rPr>
          <w:color w:val="000000" w:themeColor="text1"/>
          <w:sz w:val="22"/>
          <w:szCs w:val="22"/>
        </w:rPr>
        <w:t xml:space="preserve"> - создаёт файл с указанным именем по указанному пути (если такой файл существует, то стирает все данные в нём и ставит "курсор-каретку" в начало файла) и открывает его для записи.</w:t>
      </w:r>
    </w:p>
    <w:p w14:paraId="067CEC1F"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u w:val="single"/>
          <w:lang w:val="en-US"/>
        </w:rPr>
        <w:t>close</w:t>
      </w:r>
      <w:r w:rsidRPr="00F87C4D">
        <w:rPr>
          <w:color w:val="000000" w:themeColor="text1"/>
          <w:sz w:val="22"/>
          <w:szCs w:val="22"/>
          <w:u w:val="single"/>
        </w:rPr>
        <w:t>(файловая переменная);</w:t>
      </w:r>
      <w:r w:rsidRPr="00F87C4D">
        <w:rPr>
          <w:color w:val="000000" w:themeColor="text1"/>
          <w:sz w:val="22"/>
          <w:szCs w:val="22"/>
        </w:rPr>
        <w:t xml:space="preserve"> - завершение работы с файлом, его "закрытие".</w:t>
      </w:r>
    </w:p>
    <w:p w14:paraId="017B07EE" w14:textId="77777777" w:rsidR="002403C0" w:rsidRDefault="002403C0" w:rsidP="0036015B">
      <w:pPr>
        <w:spacing w:line="0" w:lineRule="atLeast"/>
        <w:rPr>
          <w:color w:val="000000" w:themeColor="text1"/>
          <w:sz w:val="22"/>
          <w:szCs w:val="22"/>
        </w:rPr>
      </w:pPr>
      <w:r w:rsidRPr="00F87C4D">
        <w:rPr>
          <w:color w:val="000000" w:themeColor="text1"/>
          <w:sz w:val="22"/>
          <w:szCs w:val="22"/>
        </w:rPr>
        <w:t>Параме</w:t>
      </w:r>
      <w:r w:rsidR="004049AD">
        <w:rPr>
          <w:color w:val="000000" w:themeColor="text1"/>
          <w:sz w:val="22"/>
          <w:szCs w:val="22"/>
        </w:rPr>
        <w:t>тр-имя файла можно передать двум</w:t>
      </w:r>
      <w:r w:rsidRPr="00F87C4D">
        <w:rPr>
          <w:color w:val="000000" w:themeColor="text1"/>
          <w:sz w:val="22"/>
          <w:szCs w:val="22"/>
        </w:rPr>
        <w:t xml:space="preserve">я способами: либо через параметры компилятора (в самом Дельфи: меню - </w:t>
      </w:r>
      <w:r w:rsidRPr="00F87C4D">
        <w:rPr>
          <w:color w:val="000000" w:themeColor="text1"/>
          <w:sz w:val="22"/>
          <w:szCs w:val="22"/>
          <w:lang w:val="en-US"/>
        </w:rPr>
        <w:t>Run</w:t>
      </w:r>
      <w:r w:rsidRPr="00F87C4D">
        <w:rPr>
          <w:color w:val="000000" w:themeColor="text1"/>
          <w:sz w:val="22"/>
          <w:szCs w:val="22"/>
        </w:rPr>
        <w:t xml:space="preserve"> - </w:t>
      </w:r>
      <w:r w:rsidRPr="00F87C4D">
        <w:rPr>
          <w:color w:val="000000" w:themeColor="text1"/>
          <w:sz w:val="22"/>
          <w:szCs w:val="22"/>
          <w:lang w:val="en-US"/>
        </w:rPr>
        <w:t>Parameters</w:t>
      </w:r>
      <w:r w:rsidRPr="00F87C4D">
        <w:rPr>
          <w:color w:val="000000" w:themeColor="text1"/>
          <w:sz w:val="22"/>
          <w:szCs w:val="22"/>
        </w:rPr>
        <w:t xml:space="preserve">, там в строке </w:t>
      </w:r>
      <w:r w:rsidRPr="00F87C4D">
        <w:rPr>
          <w:color w:val="000000" w:themeColor="text1"/>
          <w:sz w:val="22"/>
          <w:szCs w:val="22"/>
          <w:lang w:val="en-US"/>
        </w:rPr>
        <w:t>Parameters</w:t>
      </w:r>
      <w:r w:rsidRPr="00F87C4D">
        <w:rPr>
          <w:color w:val="000000" w:themeColor="text1"/>
          <w:sz w:val="22"/>
          <w:szCs w:val="22"/>
        </w:rPr>
        <w:t xml:space="preserve"> и указываете имена.). Либо через параметры ярлыка, путём приписывания к его адресу в свойствах адресов параметров-имён. Создании Батника - вообще говоря, это множественное использования метода ярлыка.</w:t>
      </w:r>
    </w:p>
    <w:p w14:paraId="67EBDE72" w14:textId="77777777" w:rsidR="004049AD" w:rsidRDefault="004049AD" w:rsidP="004049AD">
      <w:pPr>
        <w:pStyle w:val="a7"/>
        <w:ind w:left="226" w:right="525" w:firstLine="708"/>
        <w:jc w:val="both"/>
      </w:pPr>
      <w:r>
        <w:t xml:space="preserve">При этом удобно исходные данные для всех тестов хранить в файлах на диске: </w:t>
      </w:r>
      <w:r>
        <w:rPr>
          <w:i/>
        </w:rPr>
        <w:t>один тест – один текстовый файл</w:t>
      </w:r>
      <w:r>
        <w:t>. Чтобы не менять программный код, меняя названия файлов для каждого теста можно использовать возможность передачи параметров программе при ее запуске. Результаты запуска для каждого теста также удобно хранить в отдельных</w:t>
      </w:r>
      <w:r>
        <w:rPr>
          <w:spacing w:val="-11"/>
        </w:rPr>
        <w:t xml:space="preserve"> </w:t>
      </w:r>
      <w:r>
        <w:t>файлах.</w:t>
      </w:r>
    </w:p>
    <w:p w14:paraId="5EC1A2F7" w14:textId="77777777" w:rsidR="004049AD" w:rsidRDefault="004049AD" w:rsidP="004049AD">
      <w:pPr>
        <w:pStyle w:val="a7"/>
        <w:ind w:left="934"/>
        <w:jc w:val="both"/>
      </w:pPr>
      <w:r>
        <w:t>Пусть программа тестируется на двух тестах.</w:t>
      </w:r>
    </w:p>
    <w:p w14:paraId="4595C415" w14:textId="77777777" w:rsidR="004049AD" w:rsidRDefault="004049AD" w:rsidP="004049AD">
      <w:pPr>
        <w:pStyle w:val="a7"/>
        <w:ind w:left="934" w:right="2007"/>
        <w:jc w:val="both"/>
      </w:pPr>
      <w:r>
        <w:lastRenderedPageBreak/>
        <w:t>Пусть имя входного файла – 1-й параметр, имя выходного файла – 2-й параметр. Пусть prog.dpr – файл с программным кодом головного модуля проекта,</w:t>
      </w:r>
    </w:p>
    <w:p w14:paraId="1D90381E" w14:textId="77777777" w:rsidR="004049AD" w:rsidRDefault="004049AD" w:rsidP="004049AD">
      <w:pPr>
        <w:pStyle w:val="a7"/>
        <w:ind w:left="1594"/>
      </w:pPr>
      <w:r>
        <w:t>prog.exe – соответствующий .exe-файл,</w:t>
      </w:r>
    </w:p>
    <w:p w14:paraId="40C58C3F" w14:textId="77777777" w:rsidR="004049AD" w:rsidRDefault="004049AD" w:rsidP="004049AD">
      <w:pPr>
        <w:pStyle w:val="a7"/>
        <w:ind w:left="1594" w:right="3751"/>
      </w:pPr>
      <w:r>
        <w:t>prog_dat1.txt – файл входных данных для первого теста, prog_dat2.txt – файл входных данных для второго теста, prog_res1.txt – файл выходных данных для первого теста, prog_res2.txt – файл выходных данных для второго теста.</w:t>
      </w:r>
    </w:p>
    <w:p w14:paraId="75A23350" w14:textId="77777777" w:rsidR="004049AD" w:rsidRDefault="004049AD" w:rsidP="004049AD">
      <w:pPr>
        <w:pStyle w:val="a7"/>
        <w:spacing w:before="9"/>
        <w:rPr>
          <w:sz w:val="23"/>
        </w:rPr>
      </w:pPr>
    </w:p>
    <w:p w14:paraId="6A976983" w14:textId="77777777" w:rsidR="004049AD" w:rsidRDefault="004049AD" w:rsidP="004049AD">
      <w:pPr>
        <w:pStyle w:val="a7"/>
        <w:spacing w:before="1"/>
        <w:ind w:left="226" w:right="526" w:firstLine="708"/>
        <w:jc w:val="both"/>
      </w:pPr>
      <w:r>
        <w:t xml:space="preserve">Создать текстовые файлы с исходными данными можно в Блокноте или в среде </w:t>
      </w:r>
      <w:r>
        <w:rPr>
          <w:i/>
        </w:rPr>
        <w:t xml:space="preserve">Delphi </w:t>
      </w:r>
      <w:r>
        <w:t xml:space="preserve">(меню </w:t>
      </w:r>
      <w:r>
        <w:rPr>
          <w:i/>
        </w:rPr>
        <w:t>File</w:t>
      </w:r>
      <w:r>
        <w:rPr>
          <w:rFonts w:ascii="Wingdings" w:hAnsi="Wingdings"/>
        </w:rPr>
        <w:t></w:t>
      </w:r>
      <w:r>
        <w:rPr>
          <w:i/>
        </w:rPr>
        <w:t>New</w:t>
      </w:r>
      <w:r>
        <w:rPr>
          <w:rFonts w:ascii="Wingdings" w:hAnsi="Wingdings"/>
        </w:rPr>
        <w:t></w:t>
      </w:r>
      <w:r>
        <w:rPr>
          <w:i/>
        </w:rPr>
        <w:t>Other</w:t>
      </w:r>
      <w:r>
        <w:rPr>
          <w:rFonts w:ascii="Wingdings" w:hAnsi="Wingdings"/>
        </w:rPr>
        <w:t></w:t>
      </w:r>
      <w:r>
        <w:rPr>
          <w:i/>
        </w:rPr>
        <w:t>Other</w:t>
      </w:r>
      <w:r>
        <w:t>_</w:t>
      </w:r>
      <w:r>
        <w:rPr>
          <w:i/>
        </w:rPr>
        <w:t>Files</w:t>
      </w:r>
      <w:r>
        <w:rPr>
          <w:rFonts w:ascii="Wingdings" w:hAnsi="Wingdings"/>
        </w:rPr>
        <w:t></w:t>
      </w:r>
      <w:r>
        <w:rPr>
          <w:i/>
        </w:rPr>
        <w:t>Text</w:t>
      </w:r>
      <w:r>
        <w:t xml:space="preserve">). Файлы с результатами создадутся автоматически при открытии с помощью </w:t>
      </w:r>
      <w:r>
        <w:rPr>
          <w:i/>
        </w:rPr>
        <w:t>ReWrite</w:t>
      </w:r>
      <w:r>
        <w:t xml:space="preserve">, либо надо создать их самим при открытии для дозаписи с помощью </w:t>
      </w:r>
      <w:r>
        <w:rPr>
          <w:i/>
        </w:rPr>
        <w:t>Append</w:t>
      </w:r>
      <w:r>
        <w:t>. Просмотреть результаты можно опять же с помощью простейшего текстового редактора</w:t>
      </w:r>
    </w:p>
    <w:p w14:paraId="4DB7C4B2" w14:textId="77777777" w:rsidR="004049AD" w:rsidRDefault="004049AD" w:rsidP="004049AD">
      <w:pPr>
        <w:pStyle w:val="a7"/>
        <w:ind w:left="226"/>
        <w:jc w:val="both"/>
      </w:pPr>
      <w:r>
        <w:t>«Блокнот» или прямо из среды разработки программ.</w:t>
      </w:r>
    </w:p>
    <w:p w14:paraId="1E01AF0B" w14:textId="77777777" w:rsidR="004049AD" w:rsidRDefault="004049AD" w:rsidP="004049AD">
      <w:pPr>
        <w:pStyle w:val="a7"/>
        <w:ind w:left="226" w:right="530" w:firstLine="708"/>
        <w:jc w:val="both"/>
      </w:pPr>
      <w:r>
        <w:t xml:space="preserve">Изменения, которые надо произвести в тексте программы – минимальны: конкретные имена файлов заменяются на обращения к функции </w:t>
      </w:r>
      <w:r>
        <w:rPr>
          <w:i/>
        </w:rPr>
        <w:t>ParamStr</w:t>
      </w:r>
      <w:r>
        <w:t>:</w:t>
      </w:r>
    </w:p>
    <w:p w14:paraId="41A4EC52" w14:textId="77777777" w:rsidR="004049AD" w:rsidRDefault="004049AD" w:rsidP="004049AD">
      <w:pPr>
        <w:pStyle w:val="a7"/>
        <w:spacing w:before="10"/>
      </w:pPr>
    </w:p>
    <w:p w14:paraId="6F0AEFE3" w14:textId="77777777" w:rsidR="004049AD" w:rsidRDefault="004049AD" w:rsidP="004049AD">
      <w:pPr>
        <w:pStyle w:val="a7"/>
        <w:ind w:left="934" w:right="6119"/>
        <w:rPr>
          <w:rFonts w:ascii="Courier New"/>
        </w:rPr>
      </w:pPr>
      <w:r>
        <w:rPr>
          <w:rFonts w:ascii="Courier New"/>
        </w:rPr>
        <w:t>assignFile(dat, ParamStr(1)); assignFile(res, ParamStr(2));</w:t>
      </w:r>
    </w:p>
    <w:p w14:paraId="11A1B919" w14:textId="77777777" w:rsidR="004049AD" w:rsidRDefault="004049AD" w:rsidP="004049AD">
      <w:pPr>
        <w:pStyle w:val="a7"/>
        <w:spacing w:before="2"/>
        <w:rPr>
          <w:rFonts w:ascii="Courier New"/>
          <w:sz w:val="23"/>
        </w:rPr>
      </w:pPr>
    </w:p>
    <w:p w14:paraId="0446C1A3" w14:textId="77777777" w:rsidR="004049AD" w:rsidRDefault="004049AD" w:rsidP="004049AD">
      <w:pPr>
        <w:pStyle w:val="a7"/>
        <w:ind w:left="226" w:right="530" w:firstLine="708"/>
        <w:jc w:val="both"/>
      </w:pPr>
      <w:r>
        <w:rPr>
          <w:i/>
        </w:rPr>
        <w:t xml:space="preserve">ParamStr </w:t>
      </w:r>
      <w:r>
        <w:t xml:space="preserve">– стандартная функция для работы с параметрами в </w:t>
      </w:r>
      <w:r>
        <w:rPr>
          <w:i/>
        </w:rPr>
        <w:t>Delphi</w:t>
      </w:r>
      <w:r>
        <w:t>, она возвращает параметр с заданным номером. Ее синтаксис:</w:t>
      </w:r>
    </w:p>
    <w:p w14:paraId="297F3D9E" w14:textId="77777777" w:rsidR="004049AD" w:rsidRDefault="004049AD" w:rsidP="004049AD">
      <w:pPr>
        <w:pStyle w:val="a7"/>
        <w:spacing w:before="8"/>
      </w:pPr>
    </w:p>
    <w:p w14:paraId="116BA11B" w14:textId="77777777" w:rsidR="004049AD" w:rsidRDefault="004049AD" w:rsidP="004049AD">
      <w:pPr>
        <w:pStyle w:val="a7"/>
        <w:ind w:left="934"/>
        <w:rPr>
          <w:rFonts w:ascii="Courier New" w:hAnsi="Courier New"/>
        </w:rPr>
      </w:pPr>
      <w:r>
        <w:rPr>
          <w:rFonts w:ascii="Courier New" w:hAnsi="Courier New"/>
        </w:rPr>
        <w:t xml:space="preserve">function </w:t>
      </w:r>
      <w:r>
        <w:rPr>
          <w:rFonts w:ascii="Courier New" w:hAnsi="Courier New"/>
          <w:b/>
        </w:rPr>
        <w:t>ParamStr</w:t>
      </w:r>
      <w:r>
        <w:rPr>
          <w:rFonts w:ascii="Courier New" w:hAnsi="Courier New"/>
        </w:rPr>
        <w:t>(&lt;№ параметра&gt;: word): string;</w:t>
      </w:r>
    </w:p>
    <w:p w14:paraId="69103FF4" w14:textId="77777777" w:rsidR="004049AD" w:rsidRDefault="004049AD" w:rsidP="004049AD">
      <w:pPr>
        <w:pStyle w:val="a7"/>
        <w:spacing w:before="7"/>
        <w:rPr>
          <w:rFonts w:ascii="Courier New"/>
          <w:sz w:val="23"/>
        </w:rPr>
      </w:pPr>
    </w:p>
    <w:p w14:paraId="2F7267DB" w14:textId="77777777" w:rsidR="004049AD" w:rsidRDefault="004049AD" w:rsidP="004049AD">
      <w:pPr>
        <w:pStyle w:val="a7"/>
        <w:ind w:left="226" w:right="528" w:firstLine="708"/>
        <w:jc w:val="both"/>
      </w:pPr>
      <w:r>
        <w:t>Все параметры трактуются как отдельные строки (</w:t>
      </w:r>
      <w:r>
        <w:rPr>
          <w:i/>
        </w:rPr>
        <w:t>string</w:t>
      </w:r>
      <w:r>
        <w:t xml:space="preserve">). Параметры пользователя нумеруются, начиная с </w:t>
      </w:r>
      <w:r>
        <w:rPr>
          <w:i/>
        </w:rPr>
        <w:t>единицы</w:t>
      </w:r>
      <w:r>
        <w:t xml:space="preserve">. В </w:t>
      </w:r>
      <w:r>
        <w:rPr>
          <w:i/>
        </w:rPr>
        <w:t xml:space="preserve">нулевом </w:t>
      </w:r>
      <w:r>
        <w:t xml:space="preserve">параметре </w:t>
      </w:r>
      <w:r>
        <w:rPr>
          <w:i/>
        </w:rPr>
        <w:t>ParamStr</w:t>
      </w:r>
      <w:r>
        <w:t xml:space="preserve">(0) ОС передает программе полное имя запускаемого приложения (например, </w:t>
      </w:r>
      <w:r>
        <w:rPr>
          <w:i/>
        </w:rPr>
        <w:t>D</w:t>
      </w:r>
      <w:r>
        <w:t>:\</w:t>
      </w:r>
      <w:r>
        <w:rPr>
          <w:i/>
        </w:rPr>
        <w:t>Гречкина</w:t>
      </w:r>
      <w:r>
        <w:t>\</w:t>
      </w:r>
      <w:r>
        <w:rPr>
          <w:i/>
        </w:rPr>
        <w:t>Project1</w:t>
      </w:r>
      <w:r>
        <w:t>.</w:t>
      </w:r>
      <w:r>
        <w:rPr>
          <w:i/>
        </w:rPr>
        <w:t>exe</w:t>
      </w:r>
      <w:r>
        <w:t xml:space="preserve">). Этот (нулевой) параметр не входит в общее число параметров, которое можно узнать с помощью функции </w:t>
      </w:r>
      <w:r>
        <w:rPr>
          <w:i/>
        </w:rPr>
        <w:t>ParamCount</w:t>
      </w:r>
      <w:r>
        <w:t>:</w:t>
      </w:r>
    </w:p>
    <w:p w14:paraId="53070BD5" w14:textId="77777777" w:rsidR="004049AD" w:rsidRDefault="004049AD" w:rsidP="004049AD">
      <w:pPr>
        <w:pStyle w:val="a7"/>
        <w:spacing w:before="8"/>
      </w:pPr>
    </w:p>
    <w:p w14:paraId="505DCAF6" w14:textId="77777777" w:rsidR="004049AD" w:rsidRDefault="004049AD" w:rsidP="004049AD">
      <w:pPr>
        <w:ind w:left="934"/>
        <w:rPr>
          <w:rFonts w:ascii="Courier New"/>
        </w:rPr>
      </w:pPr>
      <w:r>
        <w:rPr>
          <w:rFonts w:ascii="Courier New"/>
        </w:rPr>
        <w:t xml:space="preserve">function </w:t>
      </w:r>
      <w:r>
        <w:rPr>
          <w:rFonts w:ascii="Courier New"/>
          <w:b/>
        </w:rPr>
        <w:t>ParamCount</w:t>
      </w:r>
      <w:r>
        <w:rPr>
          <w:rFonts w:ascii="Courier New"/>
        </w:rPr>
        <w:t>: word;</w:t>
      </w:r>
    </w:p>
    <w:p w14:paraId="39401E61" w14:textId="77777777" w:rsidR="004049AD" w:rsidRPr="004049AD" w:rsidRDefault="004049AD" w:rsidP="004049AD">
      <w:pPr>
        <w:pStyle w:val="a7"/>
        <w:spacing w:before="80" w:after="8"/>
        <w:ind w:left="934"/>
        <w:rPr>
          <w:sz w:val="22"/>
        </w:rPr>
      </w:pPr>
      <w:r w:rsidRPr="004049AD">
        <w:rPr>
          <w:sz w:val="22"/>
        </w:rPr>
        <w:t>Для вывода значений всех параметров можно использовать код:</w:t>
      </w:r>
    </w:p>
    <w:p w14:paraId="6BDA2F00" w14:textId="77777777" w:rsidR="004049AD" w:rsidRDefault="004049AD" w:rsidP="004049AD">
      <w:pPr>
        <w:pStyle w:val="a7"/>
        <w:ind w:left="108"/>
        <w:rPr>
          <w:sz w:val="20"/>
        </w:rPr>
      </w:pPr>
      <w:r>
        <w:rPr>
          <w:noProof/>
          <w:sz w:val="20"/>
          <w:lang w:bidi="ar-SA"/>
        </w:rPr>
        <mc:AlternateContent>
          <mc:Choice Requires="wps">
            <w:drawing>
              <wp:inline distT="0" distB="0" distL="0" distR="0" wp14:anchorId="7AD7C71F" wp14:editId="42FEDB2F">
                <wp:extent cx="6804660" cy="1228725"/>
                <wp:effectExtent l="0" t="0" r="15240" b="28575"/>
                <wp:docPr id="446" name="Поле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287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97C50C" w14:textId="77777777" w:rsidR="004049AD" w:rsidRPr="004049AD" w:rsidRDefault="004049AD" w:rsidP="004049AD">
                            <w:pPr>
                              <w:pStyle w:val="a7"/>
                              <w:spacing w:before="25"/>
                              <w:ind w:left="816"/>
                              <w:rPr>
                                <w:rFonts w:ascii="Courier New"/>
                                <w:sz w:val="24"/>
                                <w:lang w:val="en-US"/>
                              </w:rPr>
                            </w:pPr>
                            <w:r w:rsidRPr="004049AD">
                              <w:rPr>
                                <w:rFonts w:ascii="Courier New"/>
                                <w:sz w:val="24"/>
                                <w:lang w:val="en-US"/>
                              </w:rPr>
                              <w:t>Program Params;</w:t>
                            </w:r>
                          </w:p>
                          <w:p w14:paraId="366F05BF" w14:textId="77777777" w:rsidR="004049AD" w:rsidRPr="004049AD" w:rsidRDefault="004049AD" w:rsidP="004049AD">
                            <w:pPr>
                              <w:pStyle w:val="a7"/>
                              <w:spacing w:before="3"/>
                              <w:ind w:left="816" w:right="7277"/>
                              <w:rPr>
                                <w:rFonts w:ascii="Courier New"/>
                                <w:sz w:val="24"/>
                                <w:lang w:val="en-US"/>
                              </w:rPr>
                            </w:pPr>
                            <w:r w:rsidRPr="004049AD">
                              <w:rPr>
                                <w:rFonts w:ascii="Courier New"/>
                                <w:sz w:val="24"/>
                                <w:lang w:val="en-US"/>
                              </w:rPr>
                              <w:t>{$AppType CONSOLE} Var i:byte;</w:t>
                            </w:r>
                          </w:p>
                          <w:p w14:paraId="5C3C468E" w14:textId="77777777" w:rsidR="004049AD" w:rsidRPr="004049AD" w:rsidRDefault="004049AD" w:rsidP="004049AD">
                            <w:pPr>
                              <w:pStyle w:val="a7"/>
                              <w:spacing w:before="1" w:line="268" w:lineRule="exact"/>
                              <w:ind w:left="816"/>
                              <w:rPr>
                                <w:rFonts w:ascii="Courier New"/>
                                <w:sz w:val="24"/>
                                <w:lang w:val="en-US"/>
                              </w:rPr>
                            </w:pPr>
                            <w:r w:rsidRPr="004049AD">
                              <w:rPr>
                                <w:rFonts w:ascii="Courier New"/>
                                <w:sz w:val="24"/>
                                <w:lang w:val="en-US"/>
                              </w:rPr>
                              <w:t>Begin</w:t>
                            </w:r>
                          </w:p>
                          <w:p w14:paraId="0F6B968C" w14:textId="77777777" w:rsidR="004049AD" w:rsidRPr="004049AD" w:rsidRDefault="004049AD" w:rsidP="004049AD">
                            <w:pPr>
                              <w:spacing w:line="244" w:lineRule="auto"/>
                              <w:ind w:left="1104" w:right="364"/>
                              <w:rPr>
                                <w:rFonts w:ascii="Courier New"/>
                                <w:sz w:val="22"/>
                                <w:lang w:val="en-US"/>
                              </w:rPr>
                            </w:pPr>
                            <w:r w:rsidRPr="004049AD">
                              <w:rPr>
                                <w:rFonts w:ascii="Courier New"/>
                                <w:sz w:val="22"/>
                                <w:lang w:val="en-US"/>
                              </w:rPr>
                              <w:t xml:space="preserve">For i:=0 to </w:t>
                            </w:r>
                            <w:r w:rsidRPr="004049AD">
                              <w:rPr>
                                <w:rFonts w:ascii="Courier New"/>
                                <w:b/>
                                <w:sz w:val="22"/>
                                <w:lang w:val="en-US"/>
                              </w:rPr>
                              <w:t xml:space="preserve">ParamCount </w:t>
                            </w:r>
                            <w:r w:rsidRPr="004049AD">
                              <w:rPr>
                                <w:rFonts w:ascii="Courier New"/>
                                <w:sz w:val="22"/>
                                <w:lang w:val="en-US"/>
                              </w:rPr>
                              <w:t xml:space="preserve">do writeln('Param',i:2,' ', </w:t>
                            </w:r>
                            <w:r w:rsidRPr="004049AD">
                              <w:rPr>
                                <w:rFonts w:ascii="Courier New"/>
                                <w:b/>
                                <w:sz w:val="22"/>
                                <w:lang w:val="en-US"/>
                              </w:rPr>
                              <w:t>ParamStr</w:t>
                            </w:r>
                            <w:r w:rsidRPr="004049AD">
                              <w:rPr>
                                <w:rFonts w:ascii="Courier New"/>
                                <w:sz w:val="22"/>
                                <w:lang w:val="en-US"/>
                              </w:rPr>
                              <w:t>(i)); Write('Press ENTER'); ReadLN</w:t>
                            </w:r>
                          </w:p>
                          <w:p w14:paraId="2D7B2DFC" w14:textId="77777777" w:rsidR="004049AD" w:rsidRPr="004049AD" w:rsidRDefault="004049AD" w:rsidP="004049AD">
                            <w:pPr>
                              <w:pStyle w:val="a7"/>
                              <w:spacing w:line="267" w:lineRule="exact"/>
                              <w:ind w:left="816"/>
                              <w:rPr>
                                <w:rFonts w:ascii="Courier New"/>
                                <w:sz w:val="24"/>
                              </w:rPr>
                            </w:pPr>
                            <w:r w:rsidRPr="004049AD">
                              <w:rPr>
                                <w:rFonts w:ascii="Courier New"/>
                                <w:sz w:val="24"/>
                              </w:rPr>
                              <w:t>End.</w:t>
                            </w:r>
                          </w:p>
                        </w:txbxContent>
                      </wps:txbx>
                      <wps:bodyPr rot="0" vert="horz" wrap="square" lIns="0" tIns="0" rIns="0" bIns="0" anchor="t" anchorCtr="0" upright="1">
                        <a:noAutofit/>
                      </wps:bodyPr>
                    </wps:wsp>
                  </a:graphicData>
                </a:graphic>
              </wp:inline>
            </w:drawing>
          </mc:Choice>
          <mc:Fallback>
            <w:pict>
              <v:shape w14:anchorId="7AD7C71F" id="Поле 446" o:spid="_x0000_s1145" type="#_x0000_t202" style="width:535.8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" filled="f" strokeweight=".16936mm">
                <v:textbox inset="0,0,0,0">
                  <w:txbxContent>
                    <w:p w14:paraId="0197C50C" w14:textId="77777777" w:rsidR="004049AD" w:rsidRPr="004049AD" w:rsidRDefault="004049AD" w:rsidP="004049AD">
                      <w:pPr>
                        <w:pStyle w:val="a7"/>
                        <w:spacing w:before="25"/>
                        <w:ind w:left="816"/>
                        <w:rPr>
                          <w:rFonts w:ascii="Courier New"/>
                          <w:sz w:val="24"/>
                          <w:lang w:val="en-US"/>
                        </w:rPr>
                      </w:pPr>
                      <w:r w:rsidRPr="004049AD">
                        <w:rPr>
                          <w:rFonts w:ascii="Courier New"/>
                          <w:sz w:val="24"/>
                          <w:lang w:val="en-US"/>
                        </w:rPr>
                        <w:t>Program Params;</w:t>
                      </w:r>
                    </w:p>
                    <w:p w14:paraId="366F05BF" w14:textId="77777777" w:rsidR="004049AD" w:rsidRPr="004049AD" w:rsidRDefault="004049AD" w:rsidP="004049AD">
                      <w:pPr>
                        <w:pStyle w:val="a7"/>
                        <w:spacing w:before="3"/>
                        <w:ind w:left="816" w:right="7277"/>
                        <w:rPr>
                          <w:rFonts w:ascii="Courier New"/>
                          <w:sz w:val="24"/>
                          <w:lang w:val="en-US"/>
                        </w:rPr>
                      </w:pPr>
                      <w:r w:rsidRPr="004049AD">
                        <w:rPr>
                          <w:rFonts w:ascii="Courier New"/>
                          <w:sz w:val="24"/>
                          <w:lang w:val="en-US"/>
                        </w:rPr>
                        <w:t>{$AppType CONSOLE} Var i:byte;</w:t>
                      </w:r>
                    </w:p>
                    <w:p w14:paraId="5C3C468E" w14:textId="77777777" w:rsidR="004049AD" w:rsidRPr="004049AD" w:rsidRDefault="004049AD" w:rsidP="004049AD">
                      <w:pPr>
                        <w:pStyle w:val="a7"/>
                        <w:spacing w:before="1" w:line="268" w:lineRule="exact"/>
                        <w:ind w:left="816"/>
                        <w:rPr>
                          <w:rFonts w:ascii="Courier New"/>
                          <w:sz w:val="24"/>
                          <w:lang w:val="en-US"/>
                        </w:rPr>
                      </w:pPr>
                      <w:r w:rsidRPr="004049AD">
                        <w:rPr>
                          <w:rFonts w:ascii="Courier New"/>
                          <w:sz w:val="24"/>
                          <w:lang w:val="en-US"/>
                        </w:rPr>
                        <w:t>Begin</w:t>
                      </w:r>
                    </w:p>
                    <w:p w14:paraId="0F6B968C" w14:textId="77777777" w:rsidR="004049AD" w:rsidRPr="004049AD" w:rsidRDefault="004049AD" w:rsidP="004049AD">
                      <w:pPr>
                        <w:spacing w:line="244" w:lineRule="auto"/>
                        <w:ind w:left="1104" w:right="364"/>
                        <w:rPr>
                          <w:rFonts w:ascii="Courier New"/>
                          <w:sz w:val="22"/>
                          <w:lang w:val="en-US"/>
                        </w:rPr>
                      </w:pPr>
                      <w:r w:rsidRPr="004049AD">
                        <w:rPr>
                          <w:rFonts w:ascii="Courier New"/>
                          <w:sz w:val="22"/>
                          <w:lang w:val="en-US"/>
                        </w:rPr>
                        <w:t xml:space="preserve">For i:=0 to </w:t>
                      </w:r>
                      <w:r w:rsidRPr="004049AD">
                        <w:rPr>
                          <w:rFonts w:ascii="Courier New"/>
                          <w:b/>
                          <w:sz w:val="22"/>
                          <w:lang w:val="en-US"/>
                        </w:rPr>
                        <w:t xml:space="preserve">ParamCount </w:t>
                      </w:r>
                      <w:r w:rsidRPr="004049AD">
                        <w:rPr>
                          <w:rFonts w:ascii="Courier New"/>
                          <w:sz w:val="22"/>
                          <w:lang w:val="en-US"/>
                        </w:rPr>
                        <w:t xml:space="preserve">do writeln('Param',i:2,' ', </w:t>
                      </w:r>
                      <w:r w:rsidRPr="004049AD">
                        <w:rPr>
                          <w:rFonts w:ascii="Courier New"/>
                          <w:b/>
                          <w:sz w:val="22"/>
                          <w:lang w:val="en-US"/>
                        </w:rPr>
                        <w:t>ParamStr</w:t>
                      </w:r>
                      <w:r w:rsidRPr="004049AD">
                        <w:rPr>
                          <w:rFonts w:ascii="Courier New"/>
                          <w:sz w:val="22"/>
                          <w:lang w:val="en-US"/>
                        </w:rPr>
                        <w:t>(i)); Write('Press ENTER'); ReadLN</w:t>
                      </w:r>
                    </w:p>
                    <w:p w14:paraId="2D7B2DFC" w14:textId="77777777" w:rsidR="004049AD" w:rsidRPr="004049AD" w:rsidRDefault="004049AD" w:rsidP="004049AD">
                      <w:pPr>
                        <w:pStyle w:val="a7"/>
                        <w:spacing w:line="267" w:lineRule="exact"/>
                        <w:ind w:left="816"/>
                        <w:rPr>
                          <w:rFonts w:ascii="Courier New"/>
                          <w:sz w:val="24"/>
                        </w:rPr>
                      </w:pPr>
                      <w:r w:rsidRPr="004049AD">
                        <w:rPr>
                          <w:rFonts w:ascii="Courier New"/>
                          <w:sz w:val="24"/>
                        </w:rPr>
                        <w:t>End.</w:t>
                      </w:r>
                    </w:p>
                  </w:txbxContent>
                </v:textbox>
                <w10:anchorlock/>
              </v:shape>
            </w:pict>
          </mc:Fallback>
        </mc:AlternateContent>
      </w:r>
    </w:p>
    <w:p w14:paraId="2C4A02F2" w14:textId="77777777" w:rsidR="004049AD" w:rsidRDefault="004049AD" w:rsidP="004049AD">
      <w:pPr>
        <w:ind w:left="226" w:right="531" w:firstLine="708"/>
        <w:jc w:val="both"/>
        <w:rPr>
          <w:i/>
        </w:rPr>
      </w:pPr>
      <w:r>
        <w:rPr>
          <w:b/>
        </w:rPr>
        <w:t xml:space="preserve">Для запуска в среде </w:t>
      </w:r>
      <w:r>
        <w:rPr>
          <w:b/>
          <w:i/>
        </w:rPr>
        <w:t xml:space="preserve">Delphi </w:t>
      </w:r>
      <w:r>
        <w:t xml:space="preserve">перед запуском программы надо указать через пробел параметры в секции </w:t>
      </w:r>
      <w:r>
        <w:rPr>
          <w:i/>
        </w:rPr>
        <w:t xml:space="preserve">Parameters </w:t>
      </w:r>
      <w:r>
        <w:t xml:space="preserve">(меню </w:t>
      </w:r>
      <w:r>
        <w:rPr>
          <w:i/>
        </w:rPr>
        <w:t>Run</w:t>
      </w:r>
      <w:r>
        <w:rPr>
          <w:rFonts w:ascii="Wingdings" w:hAnsi="Wingdings"/>
        </w:rPr>
        <w:t></w:t>
      </w:r>
      <w:r>
        <w:rPr>
          <w:i/>
        </w:rPr>
        <w:t>Parameters</w:t>
      </w:r>
      <w:r>
        <w:t>) Затем запустить программу.</w:t>
      </w:r>
    </w:p>
    <w:p w14:paraId="2E5FBFC7" w14:textId="77777777" w:rsidR="004049AD" w:rsidRPr="00F87C4D" w:rsidRDefault="004049AD" w:rsidP="0036015B">
      <w:pPr>
        <w:spacing w:line="0" w:lineRule="atLeast"/>
        <w:rPr>
          <w:color w:val="000000" w:themeColor="text1"/>
          <w:sz w:val="22"/>
          <w:szCs w:val="22"/>
        </w:rPr>
      </w:pPr>
    </w:p>
    <w:p w14:paraId="2A4D022C" w14:textId="77777777" w:rsidR="006A7CC9" w:rsidRPr="0036015B" w:rsidRDefault="006A7CC9" w:rsidP="0036015B">
      <w:pPr>
        <w:pStyle w:val="a4"/>
        <w:spacing w:before="0" w:beforeAutospacing="0" w:after="0" w:afterAutospacing="0" w:line="0" w:lineRule="atLeast"/>
        <w:ind w:left="150" w:right="150"/>
        <w:rPr>
          <w:color w:val="000000" w:themeColor="text1"/>
          <w:sz w:val="22"/>
          <w:szCs w:val="22"/>
        </w:rPr>
      </w:pPr>
      <w:r w:rsidRPr="0036015B">
        <w:rPr>
          <w:color w:val="000000" w:themeColor="text1"/>
          <w:sz w:val="22"/>
          <w:szCs w:val="22"/>
        </w:rPr>
        <w:t>Текстовый файл – совокупность строк (последовательностей символов) </w:t>
      </w:r>
      <w:r w:rsidRPr="0036015B">
        <w:rPr>
          <w:i/>
          <w:iCs/>
          <w:color w:val="000000" w:themeColor="text1"/>
          <w:sz w:val="22"/>
          <w:szCs w:val="22"/>
        </w:rPr>
        <w:t>переменной</w:t>
      </w:r>
      <w:r w:rsidRPr="0036015B">
        <w:rPr>
          <w:color w:val="000000" w:themeColor="text1"/>
          <w:sz w:val="22"/>
          <w:szCs w:val="22"/>
        </w:rPr>
        <w:t> длины</w:t>
      </w:r>
      <w:r w:rsidR="004049AD">
        <w:rPr>
          <w:color w:val="000000" w:themeColor="text1"/>
          <w:sz w:val="22"/>
          <w:szCs w:val="22"/>
        </w:rPr>
        <w:t>.</w:t>
      </w:r>
      <w:r w:rsidRPr="0036015B">
        <w:rPr>
          <w:color w:val="000000" w:themeColor="text1"/>
          <w:sz w:val="22"/>
          <w:szCs w:val="22"/>
        </w:rPr>
        <w:br/>
        <w:t>Описание файловой переменной : &lt;ф.п.&gt;: TextFile; или просто Text.</w:t>
      </w:r>
      <w:r w:rsidRPr="0036015B">
        <w:rPr>
          <w:color w:val="000000" w:themeColor="text1"/>
          <w:sz w:val="22"/>
          <w:szCs w:val="22"/>
        </w:rPr>
        <w:br/>
      </w:r>
      <w:r w:rsidRPr="0036015B">
        <w:rPr>
          <w:color w:val="000000" w:themeColor="text1"/>
          <w:sz w:val="22"/>
          <w:szCs w:val="22"/>
        </w:rPr>
        <w:lastRenderedPageBreak/>
        <w:t>Первоначально любой файл данных создается как текстовый. Набранные на клавиатуре данные представляют собой </w:t>
      </w:r>
      <w:r w:rsidRPr="0036015B">
        <w:rPr>
          <w:rStyle w:val="ac"/>
          <w:i/>
          <w:iCs/>
          <w:color w:val="000000" w:themeColor="text1"/>
          <w:sz w:val="22"/>
          <w:szCs w:val="22"/>
        </w:rPr>
        <w:t>стандартный</w:t>
      </w:r>
      <w:r w:rsidRPr="0036015B">
        <w:rPr>
          <w:i/>
          <w:iCs/>
          <w:color w:val="000000" w:themeColor="text1"/>
          <w:sz w:val="22"/>
          <w:szCs w:val="22"/>
        </w:rPr>
        <w:t> входной файл</w:t>
      </w:r>
      <w:r w:rsidRPr="0036015B">
        <w:rPr>
          <w:color w:val="000000" w:themeColor="text1"/>
          <w:sz w:val="22"/>
          <w:szCs w:val="22"/>
        </w:rPr>
        <w:t>. Содержимое дисплея при просмотре любого файла – </w:t>
      </w:r>
      <w:r w:rsidRPr="0036015B">
        <w:rPr>
          <w:rStyle w:val="ac"/>
          <w:i/>
          <w:iCs/>
          <w:color w:val="000000" w:themeColor="text1"/>
          <w:sz w:val="22"/>
          <w:szCs w:val="22"/>
        </w:rPr>
        <w:t>стандартный</w:t>
      </w:r>
      <w:r w:rsidRPr="0036015B">
        <w:rPr>
          <w:i/>
          <w:iCs/>
          <w:color w:val="000000" w:themeColor="text1"/>
          <w:sz w:val="22"/>
          <w:szCs w:val="22"/>
        </w:rPr>
        <w:t> выходной файл.</w:t>
      </w:r>
      <w:r w:rsidRPr="0036015B">
        <w:rPr>
          <w:color w:val="000000" w:themeColor="text1"/>
          <w:sz w:val="22"/>
          <w:szCs w:val="22"/>
        </w:rPr>
        <w:t> Эти файлы используются при задании и просмотре данных. Для хранения данных последние записываются в файл на внешнем запоминающем устройстве (диске).</w:t>
      </w:r>
    </w:p>
    <w:p w14:paraId="67591365" w14:textId="77777777" w:rsidR="006A7CC9" w:rsidRPr="0036015B" w:rsidRDefault="006A7CC9" w:rsidP="0036015B">
      <w:pPr>
        <w:pStyle w:val="a4"/>
        <w:numPr>
          <w:ilvl w:val="0"/>
          <w:numId w:val="23"/>
        </w:numPr>
        <w:spacing w:before="0" w:beforeAutospacing="0" w:after="0" w:afterAutospacing="0" w:line="0" w:lineRule="atLeast"/>
        <w:ind w:right="150"/>
        <w:rPr>
          <w:color w:val="000000" w:themeColor="text1"/>
          <w:sz w:val="22"/>
          <w:szCs w:val="22"/>
        </w:rPr>
      </w:pPr>
      <w:r w:rsidRPr="0036015B">
        <w:rPr>
          <w:color w:val="000000" w:themeColor="text1"/>
          <w:sz w:val="22"/>
          <w:szCs w:val="22"/>
        </w:rPr>
        <w:t>Основные операторы для работы с текстовыми файлами:</w:t>
      </w:r>
      <w:r w:rsidRPr="0036015B">
        <w:rPr>
          <w:color w:val="000000" w:themeColor="text1"/>
          <w:sz w:val="22"/>
          <w:szCs w:val="22"/>
        </w:rPr>
        <w:br/>
      </w:r>
      <w:r w:rsidRPr="0036015B">
        <w:rPr>
          <w:rStyle w:val="ac"/>
          <w:i/>
          <w:iCs/>
          <w:color w:val="000000" w:themeColor="text1"/>
          <w:sz w:val="22"/>
          <w:szCs w:val="22"/>
        </w:rPr>
        <w:t>assignFile( &lt;ф.п.&gt;,’&lt;имя файла&gt;’) </w:t>
      </w:r>
      <w:r w:rsidRPr="0036015B">
        <w:rPr>
          <w:color w:val="000000" w:themeColor="text1"/>
          <w:sz w:val="22"/>
          <w:szCs w:val="22"/>
        </w:rPr>
        <w:t>– связывает файловую переменную с файлом;</w:t>
      </w:r>
      <w:r w:rsidRPr="0036015B">
        <w:rPr>
          <w:color w:val="000000" w:themeColor="text1"/>
          <w:sz w:val="22"/>
          <w:szCs w:val="22"/>
        </w:rPr>
        <w:br/>
      </w:r>
      <w:r w:rsidRPr="0036015B">
        <w:rPr>
          <w:rStyle w:val="ac"/>
          <w:i/>
          <w:iCs/>
          <w:color w:val="000000" w:themeColor="text1"/>
          <w:sz w:val="22"/>
          <w:szCs w:val="22"/>
        </w:rPr>
        <w:t>rewrite( &lt;ф.п.&gt; ) </w:t>
      </w:r>
      <w:r w:rsidRPr="0036015B">
        <w:rPr>
          <w:color w:val="000000" w:themeColor="text1"/>
          <w:sz w:val="22"/>
          <w:szCs w:val="22"/>
        </w:rPr>
        <w:t>– создание и открытие нового файла для </w:t>
      </w:r>
      <w:r w:rsidRPr="0036015B">
        <w:rPr>
          <w:i/>
          <w:iCs/>
          <w:color w:val="000000" w:themeColor="text1"/>
          <w:sz w:val="22"/>
          <w:szCs w:val="22"/>
        </w:rPr>
        <w:t>записи</w:t>
      </w:r>
      <w:r w:rsidRPr="0036015B">
        <w:rPr>
          <w:color w:val="000000" w:themeColor="text1"/>
          <w:sz w:val="22"/>
          <w:szCs w:val="22"/>
        </w:rPr>
        <w:t>;</w:t>
      </w:r>
      <w:r w:rsidRPr="0036015B">
        <w:rPr>
          <w:color w:val="000000" w:themeColor="text1"/>
          <w:sz w:val="22"/>
          <w:szCs w:val="22"/>
        </w:rPr>
        <w:br/>
      </w:r>
      <w:r w:rsidRPr="0036015B">
        <w:rPr>
          <w:rStyle w:val="ac"/>
          <w:i/>
          <w:iCs/>
          <w:color w:val="000000" w:themeColor="text1"/>
          <w:sz w:val="22"/>
          <w:szCs w:val="22"/>
        </w:rPr>
        <w:t>reset (&lt;ф.п.&gt; ) </w:t>
      </w:r>
      <w:r w:rsidRPr="0036015B">
        <w:rPr>
          <w:color w:val="000000" w:themeColor="text1"/>
          <w:sz w:val="22"/>
          <w:szCs w:val="22"/>
        </w:rPr>
        <w:t>– открытие существующего текстового файла (файла, связанного с файловой переменной &lt;ф.п.&gt;) для </w:t>
      </w:r>
      <w:r w:rsidRPr="0036015B">
        <w:rPr>
          <w:i/>
          <w:iCs/>
          <w:color w:val="000000" w:themeColor="text1"/>
          <w:sz w:val="22"/>
          <w:szCs w:val="22"/>
        </w:rPr>
        <w:t>чтения</w:t>
      </w:r>
      <w:r w:rsidRPr="0036015B">
        <w:rPr>
          <w:color w:val="000000" w:themeColor="text1"/>
          <w:sz w:val="22"/>
          <w:szCs w:val="22"/>
        </w:rPr>
        <w:t>;</w:t>
      </w:r>
      <w:r w:rsidRPr="0036015B">
        <w:rPr>
          <w:color w:val="000000" w:themeColor="text1"/>
          <w:sz w:val="22"/>
          <w:szCs w:val="22"/>
        </w:rPr>
        <w:br/>
      </w:r>
      <w:r w:rsidRPr="0036015B">
        <w:rPr>
          <w:rStyle w:val="ac"/>
          <w:i/>
          <w:iCs/>
          <w:color w:val="000000" w:themeColor="text1"/>
          <w:sz w:val="22"/>
          <w:szCs w:val="22"/>
        </w:rPr>
        <w:t>append( &lt;ф.п.&gt; ) </w:t>
      </w:r>
      <w:r w:rsidRPr="0036015B">
        <w:rPr>
          <w:color w:val="000000" w:themeColor="text1"/>
          <w:sz w:val="22"/>
          <w:szCs w:val="22"/>
        </w:rPr>
        <w:t>– открытие существующего текстового файла (файла, связанного с файловой переменной &lt;ф.п.&gt;) для </w:t>
      </w:r>
      <w:r w:rsidRPr="0036015B">
        <w:rPr>
          <w:rStyle w:val="ac"/>
          <w:i/>
          <w:iCs/>
          <w:color w:val="000000" w:themeColor="text1"/>
          <w:sz w:val="22"/>
          <w:szCs w:val="22"/>
        </w:rPr>
        <w:t>до</w:t>
      </w:r>
      <w:r w:rsidRPr="0036015B">
        <w:rPr>
          <w:i/>
          <w:iCs/>
          <w:color w:val="000000" w:themeColor="text1"/>
          <w:sz w:val="22"/>
          <w:szCs w:val="22"/>
        </w:rPr>
        <w:t>записи</w:t>
      </w:r>
      <w:r w:rsidRPr="0036015B">
        <w:rPr>
          <w:color w:val="000000" w:themeColor="text1"/>
          <w:sz w:val="22"/>
          <w:szCs w:val="22"/>
        </w:rPr>
        <w:t> в конец;</w:t>
      </w:r>
      <w:r w:rsidRPr="0036015B">
        <w:rPr>
          <w:color w:val="000000" w:themeColor="text1"/>
          <w:sz w:val="22"/>
          <w:szCs w:val="22"/>
        </w:rPr>
        <w:br/>
      </w:r>
      <w:r w:rsidRPr="0036015B">
        <w:rPr>
          <w:rStyle w:val="ac"/>
          <w:i/>
          <w:iCs/>
          <w:color w:val="000000" w:themeColor="text1"/>
          <w:sz w:val="22"/>
          <w:szCs w:val="22"/>
        </w:rPr>
        <w:t>closeFile( &lt;ф.п.&gt;) </w:t>
      </w:r>
      <w:r w:rsidRPr="0036015B">
        <w:rPr>
          <w:color w:val="000000" w:themeColor="text1"/>
          <w:sz w:val="22"/>
          <w:szCs w:val="22"/>
        </w:rPr>
        <w:t>– закрытие открытого файла.</w:t>
      </w:r>
    </w:p>
    <w:p w14:paraId="5F49F97C" w14:textId="77777777" w:rsidR="006A7CC9" w:rsidRPr="0036015B" w:rsidRDefault="006A7CC9" w:rsidP="0036015B">
      <w:pPr>
        <w:pStyle w:val="a4"/>
        <w:spacing w:before="0" w:beforeAutospacing="0" w:after="0" w:afterAutospacing="0" w:line="0" w:lineRule="atLeast"/>
        <w:ind w:left="150" w:right="150"/>
        <w:rPr>
          <w:color w:val="000000" w:themeColor="text1"/>
          <w:sz w:val="22"/>
          <w:szCs w:val="22"/>
        </w:rPr>
      </w:pPr>
      <w:r w:rsidRPr="0036015B">
        <w:rPr>
          <w:color w:val="000000" w:themeColor="text1"/>
          <w:sz w:val="22"/>
          <w:szCs w:val="22"/>
        </w:rPr>
        <w:t>Операторы ввода-вывода:</w:t>
      </w:r>
      <w:r w:rsidRPr="0036015B">
        <w:rPr>
          <w:color w:val="000000" w:themeColor="text1"/>
          <w:sz w:val="22"/>
          <w:szCs w:val="22"/>
        </w:rPr>
        <w:br/>
      </w:r>
      <w:r w:rsidRPr="0036015B">
        <w:rPr>
          <w:rStyle w:val="ac"/>
          <w:i/>
          <w:iCs/>
          <w:color w:val="000000" w:themeColor="text1"/>
          <w:sz w:val="22"/>
          <w:szCs w:val="22"/>
        </w:rPr>
        <w:t>read( &lt;ф.п.&gt;,&lt;список ввода</w:t>
      </w:r>
      <w:r w:rsidRPr="0036015B">
        <w:rPr>
          <w:color w:val="000000" w:themeColor="text1"/>
          <w:sz w:val="22"/>
          <w:szCs w:val="22"/>
        </w:rPr>
        <w:t>&gt;</w:t>
      </w:r>
      <w:r w:rsidRPr="0036015B">
        <w:rPr>
          <w:rStyle w:val="ac"/>
          <w:i/>
          <w:iCs/>
          <w:color w:val="000000" w:themeColor="text1"/>
          <w:sz w:val="22"/>
          <w:szCs w:val="22"/>
        </w:rPr>
        <w:t>)</w:t>
      </w:r>
      <w:r w:rsidRPr="0036015B">
        <w:rPr>
          <w:color w:val="000000" w:themeColor="text1"/>
          <w:sz w:val="22"/>
          <w:szCs w:val="22"/>
        </w:rPr>
        <w:t> – чтение данных; элемент списка ввода для текстового файла – число или символ или строка string;</w:t>
      </w:r>
      <w:r w:rsidRPr="0036015B">
        <w:rPr>
          <w:color w:val="000000" w:themeColor="text1"/>
          <w:sz w:val="22"/>
          <w:szCs w:val="22"/>
        </w:rPr>
        <w:br/>
      </w:r>
      <w:r w:rsidRPr="0036015B">
        <w:rPr>
          <w:rStyle w:val="ac"/>
          <w:i/>
          <w:iCs/>
          <w:color w:val="000000" w:themeColor="text1"/>
          <w:sz w:val="22"/>
          <w:szCs w:val="22"/>
        </w:rPr>
        <w:t>write( &lt;ф.п.&gt;,&lt;список вывода</w:t>
      </w:r>
      <w:r w:rsidRPr="0036015B">
        <w:rPr>
          <w:color w:val="000000" w:themeColor="text1"/>
          <w:sz w:val="22"/>
          <w:szCs w:val="22"/>
        </w:rPr>
        <w:t>&gt;) - запись данных согласно списку вывода; элемент списка вывода для текстового файла – число или символ или строка string.</w:t>
      </w:r>
      <w:r w:rsidRPr="0036015B">
        <w:rPr>
          <w:color w:val="000000" w:themeColor="text1"/>
          <w:sz w:val="22"/>
          <w:szCs w:val="22"/>
        </w:rPr>
        <w:br/>
      </w:r>
      <w:r w:rsidRPr="0036015B">
        <w:rPr>
          <w:rStyle w:val="ac"/>
          <w:i/>
          <w:iCs/>
          <w:color w:val="000000" w:themeColor="text1"/>
          <w:sz w:val="22"/>
          <w:szCs w:val="22"/>
        </w:rPr>
        <w:t>readln( &lt;ф.п.&gt;,&lt;список ввода</w:t>
      </w:r>
      <w:r w:rsidRPr="0036015B">
        <w:rPr>
          <w:color w:val="000000" w:themeColor="text1"/>
          <w:sz w:val="22"/>
          <w:szCs w:val="22"/>
        </w:rPr>
        <w:t>&gt;) - чтение данных согласно списку ввода и переход на следующую строку; если в строке данных остались данные, не вошедшие в список ввода, они игнорируются</w:t>
      </w:r>
      <w:r w:rsidRPr="0036015B">
        <w:rPr>
          <w:color w:val="000000" w:themeColor="text1"/>
          <w:sz w:val="22"/>
          <w:szCs w:val="22"/>
        </w:rPr>
        <w:br/>
      </w:r>
      <w:r w:rsidRPr="0036015B">
        <w:rPr>
          <w:rStyle w:val="ac"/>
          <w:i/>
          <w:iCs/>
          <w:color w:val="000000" w:themeColor="text1"/>
          <w:sz w:val="22"/>
          <w:szCs w:val="22"/>
        </w:rPr>
        <w:t>writeln( &lt;ф.п.&gt;,&lt;список вывода</w:t>
      </w:r>
      <w:r w:rsidRPr="0036015B">
        <w:rPr>
          <w:color w:val="000000" w:themeColor="text1"/>
          <w:sz w:val="22"/>
          <w:szCs w:val="22"/>
        </w:rPr>
        <w:t>&gt;) - запись данных в файл согласно списку вывода с добавлением в конце выведенной строки маркера конца строки (переход на следующую строку).</w:t>
      </w:r>
      <w:r w:rsidRPr="0036015B">
        <w:rPr>
          <w:color w:val="000000" w:themeColor="text1"/>
          <w:sz w:val="22"/>
          <w:szCs w:val="22"/>
        </w:rPr>
        <w:br/>
        <w:t>Параметры :</w:t>
      </w:r>
      <w:r w:rsidRPr="0036015B">
        <w:rPr>
          <w:color w:val="000000" w:themeColor="text1"/>
          <w:sz w:val="22"/>
          <w:szCs w:val="22"/>
        </w:rPr>
        <w:br/>
        <w:t>assignFile(dat, ParamStr(1));</w:t>
      </w:r>
      <w:r w:rsidRPr="0036015B">
        <w:rPr>
          <w:color w:val="000000" w:themeColor="text1"/>
          <w:sz w:val="22"/>
          <w:szCs w:val="22"/>
        </w:rPr>
        <w:br/>
        <w:t>assignFile(res, ParamStr(2));</w:t>
      </w:r>
      <w:r w:rsidRPr="0036015B">
        <w:rPr>
          <w:color w:val="000000" w:themeColor="text1"/>
          <w:sz w:val="22"/>
          <w:szCs w:val="22"/>
        </w:rPr>
        <w:br/>
      </w:r>
      <w:r w:rsidRPr="0036015B">
        <w:rPr>
          <w:i/>
          <w:iCs/>
          <w:color w:val="000000" w:themeColor="text1"/>
          <w:sz w:val="22"/>
          <w:szCs w:val="22"/>
        </w:rPr>
        <w:t>ParamStr</w:t>
      </w:r>
      <w:r w:rsidRPr="0036015B">
        <w:rPr>
          <w:color w:val="000000" w:themeColor="text1"/>
          <w:sz w:val="22"/>
          <w:szCs w:val="22"/>
        </w:rPr>
        <w:t> – стандартная функция для работы с параметрами в </w:t>
      </w:r>
      <w:r w:rsidRPr="0036015B">
        <w:rPr>
          <w:i/>
          <w:iCs/>
          <w:color w:val="000000" w:themeColor="text1"/>
          <w:sz w:val="22"/>
          <w:szCs w:val="22"/>
        </w:rPr>
        <w:t>Delphi</w:t>
      </w:r>
      <w:r w:rsidRPr="0036015B">
        <w:rPr>
          <w:color w:val="000000" w:themeColor="text1"/>
          <w:sz w:val="22"/>
          <w:szCs w:val="22"/>
        </w:rPr>
        <w:t>, она возвращает параметр с заданным номером. Ее синтаксис:</w:t>
      </w:r>
      <w:r w:rsidRPr="0036015B">
        <w:rPr>
          <w:color w:val="000000" w:themeColor="text1"/>
          <w:sz w:val="22"/>
          <w:szCs w:val="22"/>
        </w:rPr>
        <w:br/>
      </w:r>
      <w:r w:rsidRPr="0036015B">
        <w:rPr>
          <w:i/>
          <w:iCs/>
          <w:color w:val="000000" w:themeColor="text1"/>
          <w:sz w:val="22"/>
          <w:szCs w:val="22"/>
        </w:rPr>
        <w:t>function</w:t>
      </w:r>
      <w:r w:rsidRPr="0036015B">
        <w:rPr>
          <w:color w:val="000000" w:themeColor="text1"/>
          <w:sz w:val="22"/>
          <w:szCs w:val="22"/>
        </w:rPr>
        <w:t> </w:t>
      </w:r>
      <w:r w:rsidRPr="0036015B">
        <w:rPr>
          <w:rStyle w:val="ac"/>
          <w:i/>
          <w:iCs/>
          <w:color w:val="000000" w:themeColor="text1"/>
          <w:sz w:val="22"/>
          <w:szCs w:val="22"/>
        </w:rPr>
        <w:t>ParamStr</w:t>
      </w:r>
      <w:r w:rsidRPr="0036015B">
        <w:rPr>
          <w:color w:val="000000" w:themeColor="text1"/>
          <w:sz w:val="22"/>
          <w:szCs w:val="22"/>
        </w:rPr>
        <w:t>(&lt;№ параметра&gt;: </w:t>
      </w:r>
      <w:r w:rsidRPr="0036015B">
        <w:rPr>
          <w:i/>
          <w:iCs/>
          <w:color w:val="000000" w:themeColor="text1"/>
          <w:sz w:val="22"/>
          <w:szCs w:val="22"/>
        </w:rPr>
        <w:t>word</w:t>
      </w:r>
      <w:r w:rsidRPr="0036015B">
        <w:rPr>
          <w:color w:val="000000" w:themeColor="text1"/>
          <w:sz w:val="22"/>
          <w:szCs w:val="22"/>
        </w:rPr>
        <w:t>): </w:t>
      </w:r>
      <w:r w:rsidRPr="0036015B">
        <w:rPr>
          <w:i/>
          <w:iCs/>
          <w:color w:val="000000" w:themeColor="text1"/>
          <w:sz w:val="22"/>
          <w:szCs w:val="22"/>
        </w:rPr>
        <w:t>string</w:t>
      </w:r>
      <w:r w:rsidRPr="0036015B">
        <w:rPr>
          <w:color w:val="000000" w:themeColor="text1"/>
          <w:sz w:val="22"/>
          <w:szCs w:val="22"/>
        </w:rPr>
        <w:t>;</w:t>
      </w:r>
    </w:p>
    <w:p w14:paraId="33F4E430" w14:textId="77777777" w:rsidR="006A7CC9" w:rsidRDefault="006A7CC9" w:rsidP="0036015B">
      <w:pPr>
        <w:pStyle w:val="a4"/>
        <w:spacing w:before="0" w:beforeAutospacing="0" w:after="0" w:afterAutospacing="0" w:line="0" w:lineRule="atLeast"/>
        <w:ind w:left="150" w:right="150"/>
        <w:rPr>
          <w:color w:val="000000" w:themeColor="text1"/>
          <w:sz w:val="22"/>
          <w:szCs w:val="22"/>
        </w:rPr>
      </w:pPr>
      <w:r w:rsidRPr="0036015B">
        <w:rPr>
          <w:color w:val="000000" w:themeColor="text1"/>
          <w:sz w:val="22"/>
          <w:szCs w:val="22"/>
        </w:rPr>
        <w:t>Все параметры трактуются как отдельные строки (</w:t>
      </w:r>
      <w:r w:rsidRPr="0036015B">
        <w:rPr>
          <w:i/>
          <w:iCs/>
          <w:color w:val="000000" w:themeColor="text1"/>
          <w:sz w:val="22"/>
          <w:szCs w:val="22"/>
        </w:rPr>
        <w:t>string</w:t>
      </w:r>
      <w:r w:rsidRPr="0036015B">
        <w:rPr>
          <w:color w:val="000000" w:themeColor="text1"/>
          <w:sz w:val="22"/>
          <w:szCs w:val="22"/>
        </w:rPr>
        <w:t>). Параметры пользователя нумеруются, начиная с </w:t>
      </w:r>
      <w:r w:rsidRPr="0036015B">
        <w:rPr>
          <w:i/>
          <w:iCs/>
          <w:color w:val="000000" w:themeColor="text1"/>
          <w:sz w:val="22"/>
          <w:szCs w:val="22"/>
        </w:rPr>
        <w:t>единицы</w:t>
      </w:r>
      <w:r w:rsidRPr="0036015B">
        <w:rPr>
          <w:color w:val="000000" w:themeColor="text1"/>
          <w:sz w:val="22"/>
          <w:szCs w:val="22"/>
        </w:rPr>
        <w:t>. В </w:t>
      </w:r>
      <w:r w:rsidRPr="0036015B">
        <w:rPr>
          <w:i/>
          <w:iCs/>
          <w:color w:val="000000" w:themeColor="text1"/>
          <w:sz w:val="22"/>
          <w:szCs w:val="22"/>
        </w:rPr>
        <w:t>нулевом</w:t>
      </w:r>
      <w:r w:rsidRPr="0036015B">
        <w:rPr>
          <w:color w:val="000000" w:themeColor="text1"/>
          <w:sz w:val="22"/>
          <w:szCs w:val="22"/>
        </w:rPr>
        <w:t> параметре </w:t>
      </w:r>
      <w:r w:rsidRPr="0036015B">
        <w:rPr>
          <w:i/>
          <w:iCs/>
          <w:color w:val="000000" w:themeColor="text1"/>
          <w:sz w:val="22"/>
          <w:szCs w:val="22"/>
        </w:rPr>
        <w:t>ParamStr</w:t>
      </w:r>
      <w:r w:rsidRPr="0036015B">
        <w:rPr>
          <w:color w:val="000000" w:themeColor="text1"/>
          <w:sz w:val="22"/>
          <w:szCs w:val="22"/>
        </w:rPr>
        <w:t>(0) ОС передает программе полное имя запускаемого приложения (например, </w:t>
      </w:r>
      <w:r w:rsidRPr="0036015B">
        <w:rPr>
          <w:i/>
          <w:iCs/>
          <w:color w:val="000000" w:themeColor="text1"/>
          <w:sz w:val="22"/>
          <w:szCs w:val="22"/>
        </w:rPr>
        <w:t>D</w:t>
      </w:r>
      <w:r w:rsidRPr="0036015B">
        <w:rPr>
          <w:color w:val="000000" w:themeColor="text1"/>
          <w:sz w:val="22"/>
          <w:szCs w:val="22"/>
        </w:rPr>
        <w:t>:\</w:t>
      </w:r>
      <w:r w:rsidRPr="0036015B">
        <w:rPr>
          <w:i/>
          <w:iCs/>
          <w:color w:val="000000" w:themeColor="text1"/>
          <w:sz w:val="22"/>
          <w:szCs w:val="22"/>
        </w:rPr>
        <w:t>Гречкина</w:t>
      </w:r>
      <w:r w:rsidRPr="0036015B">
        <w:rPr>
          <w:color w:val="000000" w:themeColor="text1"/>
          <w:sz w:val="22"/>
          <w:szCs w:val="22"/>
        </w:rPr>
        <w:t>\</w:t>
      </w:r>
      <w:r w:rsidRPr="0036015B">
        <w:rPr>
          <w:i/>
          <w:iCs/>
          <w:color w:val="000000" w:themeColor="text1"/>
          <w:sz w:val="22"/>
          <w:szCs w:val="22"/>
        </w:rPr>
        <w:t>Project1</w:t>
      </w:r>
      <w:r w:rsidRPr="0036015B">
        <w:rPr>
          <w:color w:val="000000" w:themeColor="text1"/>
          <w:sz w:val="22"/>
          <w:szCs w:val="22"/>
        </w:rPr>
        <w:t>.</w:t>
      </w:r>
      <w:r w:rsidRPr="0036015B">
        <w:rPr>
          <w:i/>
          <w:iCs/>
          <w:color w:val="000000" w:themeColor="text1"/>
          <w:sz w:val="22"/>
          <w:szCs w:val="22"/>
        </w:rPr>
        <w:t>exe</w:t>
      </w:r>
      <w:r w:rsidRPr="0036015B">
        <w:rPr>
          <w:color w:val="000000" w:themeColor="text1"/>
          <w:sz w:val="22"/>
          <w:szCs w:val="22"/>
        </w:rPr>
        <w:t>). Этот (нулевой) параметр не входит в общее число параметров, которое можно узнать с помощью функции </w:t>
      </w:r>
      <w:r w:rsidRPr="0036015B">
        <w:rPr>
          <w:i/>
          <w:iCs/>
          <w:color w:val="000000" w:themeColor="text1"/>
          <w:sz w:val="22"/>
          <w:szCs w:val="22"/>
        </w:rPr>
        <w:t>ParamCount</w:t>
      </w:r>
      <w:r w:rsidRPr="0036015B">
        <w:rPr>
          <w:color w:val="000000" w:themeColor="text1"/>
          <w:sz w:val="22"/>
          <w:szCs w:val="22"/>
        </w:rPr>
        <w:t>: </w:t>
      </w:r>
      <w:r w:rsidRPr="0036015B">
        <w:rPr>
          <w:i/>
          <w:iCs/>
          <w:color w:val="000000" w:themeColor="text1"/>
          <w:sz w:val="22"/>
          <w:szCs w:val="22"/>
        </w:rPr>
        <w:t>function</w:t>
      </w:r>
      <w:r w:rsidRPr="0036015B">
        <w:rPr>
          <w:color w:val="000000" w:themeColor="text1"/>
          <w:sz w:val="22"/>
          <w:szCs w:val="22"/>
        </w:rPr>
        <w:t> </w:t>
      </w:r>
      <w:r w:rsidRPr="0036015B">
        <w:rPr>
          <w:rStyle w:val="ac"/>
          <w:i/>
          <w:iCs/>
          <w:color w:val="000000" w:themeColor="text1"/>
          <w:sz w:val="22"/>
          <w:szCs w:val="22"/>
        </w:rPr>
        <w:t>ParamCount</w:t>
      </w:r>
      <w:r w:rsidRPr="0036015B">
        <w:rPr>
          <w:color w:val="000000" w:themeColor="text1"/>
          <w:sz w:val="22"/>
          <w:szCs w:val="22"/>
        </w:rPr>
        <w:t>: </w:t>
      </w:r>
      <w:r w:rsidRPr="0036015B">
        <w:rPr>
          <w:i/>
          <w:iCs/>
          <w:color w:val="000000" w:themeColor="text1"/>
          <w:sz w:val="22"/>
          <w:szCs w:val="22"/>
        </w:rPr>
        <w:t>word</w:t>
      </w:r>
      <w:r w:rsidRPr="0036015B">
        <w:rPr>
          <w:color w:val="000000" w:themeColor="text1"/>
          <w:sz w:val="22"/>
          <w:szCs w:val="22"/>
        </w:rPr>
        <w:t>.</w:t>
      </w:r>
    </w:p>
    <w:p w14:paraId="54E2CC9E" w14:textId="77777777" w:rsidR="00F87C4D" w:rsidRPr="0036015B" w:rsidRDefault="00F87C4D" w:rsidP="00F87C4D">
      <w:pPr>
        <w:pStyle w:val="a4"/>
        <w:numPr>
          <w:ilvl w:val="0"/>
          <w:numId w:val="23"/>
        </w:numPr>
        <w:spacing w:before="0" w:beforeAutospacing="0" w:after="0" w:afterAutospacing="0" w:line="0" w:lineRule="atLeast"/>
        <w:ind w:right="150"/>
        <w:rPr>
          <w:color w:val="000000" w:themeColor="text1"/>
          <w:sz w:val="22"/>
          <w:szCs w:val="22"/>
        </w:rPr>
      </w:pPr>
    </w:p>
    <w:p w14:paraId="1BD0B8AB" w14:textId="77777777" w:rsidR="009E40A6" w:rsidRPr="002200CB" w:rsidRDefault="009E40A6" w:rsidP="0036015B">
      <w:pPr>
        <w:spacing w:line="0" w:lineRule="atLeast"/>
        <w:jc w:val="both"/>
        <w:rPr>
          <w:color w:val="000000" w:themeColor="text1"/>
          <w:sz w:val="22"/>
          <w:szCs w:val="22"/>
          <w:lang w:bidi="bn-BD"/>
        </w:rPr>
      </w:pPr>
      <w:r w:rsidRPr="002200CB">
        <w:rPr>
          <w:bCs/>
          <w:color w:val="000000" w:themeColor="text1"/>
          <w:sz w:val="22"/>
          <w:szCs w:val="22"/>
          <w:lang w:bidi="bn-BD"/>
        </w:rPr>
        <w:t>Файл</w:t>
      </w:r>
      <w:r w:rsidRPr="002200CB">
        <w:rPr>
          <w:color w:val="000000" w:themeColor="text1"/>
          <w:sz w:val="22"/>
          <w:szCs w:val="22"/>
          <w:lang w:bidi="bn-BD"/>
        </w:rPr>
        <w:t xml:space="preserve"> – это совокупность </w:t>
      </w:r>
      <w:r w:rsidRPr="002200CB">
        <w:rPr>
          <w:bCs/>
          <w:i/>
          <w:iCs/>
          <w:color w:val="000000" w:themeColor="text1"/>
          <w:sz w:val="22"/>
          <w:szCs w:val="22"/>
          <w:lang w:bidi="bn-BD"/>
        </w:rPr>
        <w:t>логически</w:t>
      </w:r>
      <w:r w:rsidRPr="002200CB">
        <w:rPr>
          <w:color w:val="000000" w:themeColor="text1"/>
          <w:sz w:val="22"/>
          <w:szCs w:val="22"/>
          <w:lang w:bidi="bn-BD"/>
        </w:rPr>
        <w:t xml:space="preserve"> объединённых данных. </w:t>
      </w:r>
    </w:p>
    <w:p w14:paraId="314947D9" w14:textId="77777777" w:rsidR="009E40A6" w:rsidRPr="0036015B" w:rsidRDefault="009E40A6" w:rsidP="002200CB">
      <w:pPr>
        <w:spacing w:line="0" w:lineRule="atLeast"/>
        <w:rPr>
          <w:color w:val="000000" w:themeColor="text1"/>
          <w:sz w:val="22"/>
          <w:szCs w:val="22"/>
          <w:lang w:bidi="bn-BD"/>
        </w:rPr>
      </w:pPr>
      <w:r w:rsidRPr="002200CB">
        <w:rPr>
          <w:bCs/>
          <w:color w:val="000000" w:themeColor="text1"/>
          <w:sz w:val="22"/>
          <w:szCs w:val="22"/>
          <w:lang w:bidi="bn-BD"/>
        </w:rPr>
        <w:t>Преимущества текстовых файлов</w:t>
      </w:r>
      <w:r w:rsidRPr="002200CB">
        <w:rPr>
          <w:color w:val="000000" w:themeColor="text1"/>
          <w:sz w:val="22"/>
          <w:szCs w:val="22"/>
          <w:lang w:bidi="bn-BD"/>
        </w:rPr>
        <w:t>:</w:t>
      </w:r>
      <w:r w:rsidRPr="0036015B">
        <w:rPr>
          <w:color w:val="000000" w:themeColor="text1"/>
          <w:sz w:val="22"/>
          <w:szCs w:val="22"/>
          <w:lang w:bidi="bn-BD"/>
        </w:rPr>
        <w:t xml:space="preserve"> </w:t>
      </w:r>
      <w:r w:rsidRPr="0036015B">
        <w:rPr>
          <w:color w:val="000000" w:themeColor="text1"/>
          <w:sz w:val="22"/>
          <w:szCs w:val="22"/>
          <w:u w:val="single"/>
          <w:lang w:bidi="bn-BD"/>
        </w:rPr>
        <w:t>простота создания; наглядность</w:t>
      </w:r>
      <w:r w:rsidRPr="0036015B">
        <w:rPr>
          <w:color w:val="000000" w:themeColor="text1"/>
          <w:sz w:val="22"/>
          <w:szCs w:val="22"/>
          <w:lang w:bidi="bn-BD"/>
        </w:rPr>
        <w:t xml:space="preserve"> – возможен просмотр средствами текстовых редакторов; </w:t>
      </w:r>
      <w:r w:rsidRPr="0036015B">
        <w:rPr>
          <w:color w:val="000000" w:themeColor="text1"/>
          <w:sz w:val="22"/>
          <w:szCs w:val="22"/>
          <w:u w:val="single"/>
          <w:lang w:bidi="bn-BD"/>
        </w:rPr>
        <w:t>универсальность</w:t>
      </w:r>
      <w:r w:rsidRPr="0036015B">
        <w:rPr>
          <w:color w:val="000000" w:themeColor="text1"/>
          <w:sz w:val="22"/>
          <w:szCs w:val="22"/>
          <w:lang w:bidi="bn-BD"/>
        </w:rPr>
        <w:t xml:space="preserve"> – можно обойтись только этим видом файлов. С другой стороны, при использовании текстовых файлов доступ к данным осуществляет медленнее, чем при использовании других типов файлов. </w:t>
      </w:r>
      <w:r w:rsidR="002200CB" w:rsidRPr="002200CB">
        <w:rPr>
          <w:color w:val="000000" w:themeColor="text1"/>
          <w:sz w:val="22"/>
          <w:szCs w:val="22"/>
          <w:lang w:bidi="bn-BD"/>
        </w:rPr>
        <w:t xml:space="preserve"> </w:t>
      </w:r>
      <w:r w:rsidRPr="0036015B">
        <w:rPr>
          <w:color w:val="000000" w:themeColor="text1"/>
          <w:sz w:val="22"/>
          <w:szCs w:val="22"/>
          <w:lang w:bidi="bn-BD"/>
        </w:rPr>
        <w:t xml:space="preserve">Текстовые файлы являются файлами </w:t>
      </w:r>
      <w:r w:rsidRPr="0036015B">
        <w:rPr>
          <w:i/>
          <w:iCs/>
          <w:color w:val="000000" w:themeColor="text1"/>
          <w:sz w:val="22"/>
          <w:szCs w:val="22"/>
          <w:lang w:bidi="bn-BD"/>
        </w:rPr>
        <w:t>последовательного</w:t>
      </w:r>
      <w:r w:rsidRPr="0036015B">
        <w:rPr>
          <w:color w:val="000000" w:themeColor="text1"/>
          <w:sz w:val="22"/>
          <w:szCs w:val="22"/>
          <w:lang w:bidi="bn-BD"/>
        </w:rPr>
        <w:t xml:space="preserve"> доступа, т.е. читать из него данные и записывать в него данные можно только последовательно. </w:t>
      </w:r>
    </w:p>
    <w:p w14:paraId="63560D7F" w14:textId="77777777" w:rsidR="009E40A6" w:rsidRPr="0036015B" w:rsidRDefault="009E40A6"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Входные файлы создаются любым подходящим способом вне программы и до её запуска. Выходные файлы формируются программой. </w:t>
      </w:r>
    </w:p>
    <w:p w14:paraId="7750ADC8" w14:textId="77777777" w:rsidR="009E40A6" w:rsidRPr="0036015B" w:rsidRDefault="009E40A6" w:rsidP="0036015B">
      <w:pPr>
        <w:spacing w:line="0" w:lineRule="atLeast"/>
        <w:jc w:val="center"/>
        <w:outlineLvl w:val="0"/>
        <w:rPr>
          <w:b/>
          <w:bCs/>
          <w:color w:val="000000" w:themeColor="text1"/>
          <w:kern w:val="36"/>
          <w:sz w:val="22"/>
          <w:szCs w:val="22"/>
          <w:lang w:bidi="bn-BD"/>
        </w:rPr>
      </w:pPr>
      <w:r w:rsidRPr="0036015B">
        <w:rPr>
          <w:b/>
          <w:bCs/>
          <w:color w:val="000000" w:themeColor="text1"/>
          <w:kern w:val="36"/>
          <w:sz w:val="22"/>
          <w:szCs w:val="22"/>
          <w:lang w:bidi="bn-BD"/>
        </w:rPr>
        <w:t>Использование параметров программы</w:t>
      </w:r>
    </w:p>
    <w:p w14:paraId="6D27BA07" w14:textId="77777777" w:rsidR="009E40A6" w:rsidRPr="0036015B" w:rsidRDefault="009E40A6" w:rsidP="0036015B">
      <w:pPr>
        <w:spacing w:line="0" w:lineRule="atLeast"/>
        <w:rPr>
          <w:color w:val="000000" w:themeColor="text1"/>
          <w:sz w:val="22"/>
          <w:szCs w:val="22"/>
          <w:lang w:bidi="bn-BD"/>
        </w:rPr>
      </w:pPr>
      <w:r w:rsidRPr="0036015B">
        <w:rPr>
          <w:color w:val="000000" w:themeColor="text1"/>
          <w:sz w:val="22"/>
          <w:szCs w:val="22"/>
          <w:lang w:bidi="bn-BD"/>
        </w:rPr>
        <w:t xml:space="preserve">Если указать в тексте программы имена файлов для ввода и вывода, то каждый раз придётся использовать одни и те же файлы и менять/копировать их содержимое или менять имена файлов в тексте программы. Оба варианта не удобны, и для того, чтобы избежать этого, можно использовать так называемые </w:t>
      </w:r>
      <w:r w:rsidRPr="0036015B">
        <w:rPr>
          <w:i/>
          <w:iCs/>
          <w:color w:val="000000" w:themeColor="text1"/>
          <w:sz w:val="22"/>
          <w:szCs w:val="22"/>
          <w:lang w:bidi="bn-BD"/>
        </w:rPr>
        <w:t>параметры программы</w:t>
      </w:r>
      <w:r w:rsidRPr="0036015B">
        <w:rPr>
          <w:color w:val="000000" w:themeColor="text1"/>
          <w:sz w:val="22"/>
          <w:szCs w:val="22"/>
          <w:lang w:bidi="bn-BD"/>
        </w:rPr>
        <w:t xml:space="preserve">. Эти параметры передаются в программу при запуске. </w:t>
      </w:r>
    </w:p>
    <w:p w14:paraId="28189FCC" w14:textId="77777777" w:rsidR="009E40A6" w:rsidRPr="0036015B" w:rsidRDefault="002200CB" w:rsidP="0036015B">
      <w:pPr>
        <w:spacing w:line="0" w:lineRule="atLeast"/>
        <w:rPr>
          <w:color w:val="000000" w:themeColor="text1"/>
          <w:sz w:val="22"/>
          <w:szCs w:val="22"/>
          <w:lang w:bidi="bn-BD"/>
        </w:rPr>
      </w:pPr>
      <w:r>
        <w:rPr>
          <w:color w:val="000000" w:themeColor="text1"/>
          <w:sz w:val="22"/>
          <w:szCs w:val="22"/>
          <w:lang w:bidi="bn-BD"/>
        </w:rPr>
        <w:t>Н</w:t>
      </w:r>
      <w:r w:rsidR="009E40A6" w:rsidRPr="0036015B">
        <w:rPr>
          <w:color w:val="000000" w:themeColor="text1"/>
          <w:sz w:val="22"/>
          <w:szCs w:val="22"/>
          <w:lang w:bidi="bn-BD"/>
        </w:rPr>
        <w:t xml:space="preserve">еобходимо выбрать пункт меню </w:t>
      </w:r>
      <w:r w:rsidR="009E40A6" w:rsidRPr="0036015B">
        <w:rPr>
          <w:i/>
          <w:iCs/>
          <w:color w:val="000000" w:themeColor="text1"/>
          <w:sz w:val="22"/>
          <w:szCs w:val="22"/>
          <w:lang w:bidi="bn-BD"/>
        </w:rPr>
        <w:t>Программа – Параметры командной строки...</w:t>
      </w:r>
      <w:r w:rsidR="009E40A6" w:rsidRPr="0036015B">
        <w:rPr>
          <w:color w:val="000000" w:themeColor="text1"/>
          <w:sz w:val="22"/>
          <w:szCs w:val="22"/>
          <w:lang w:bidi="bn-BD"/>
        </w:rPr>
        <w:t xml:space="preserve"> и в появившемся диалоговом окне в поле </w:t>
      </w:r>
      <w:r w:rsidR="009E40A6" w:rsidRPr="0036015B">
        <w:rPr>
          <w:i/>
          <w:iCs/>
          <w:color w:val="000000" w:themeColor="text1"/>
          <w:sz w:val="22"/>
          <w:szCs w:val="22"/>
          <w:lang w:bidi="bn-BD"/>
        </w:rPr>
        <w:t>Параметры</w:t>
      </w:r>
      <w:r w:rsidR="009E40A6" w:rsidRPr="0036015B">
        <w:rPr>
          <w:color w:val="000000" w:themeColor="text1"/>
          <w:sz w:val="22"/>
          <w:szCs w:val="22"/>
          <w:lang w:bidi="bn-BD"/>
        </w:rPr>
        <w:t xml:space="preserve"> ввести необходимые параметры (без имени исполняемого файла). </w:t>
      </w:r>
    </w:p>
    <w:p w14:paraId="53B71552" w14:textId="77777777" w:rsidR="009E40A6" w:rsidRPr="0036015B" w:rsidRDefault="009E40A6"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Параметры программы разделяются пробелами или табуляциями. Для того чтобы несколько слов рассматривались как один параметр, параметр должен быть заключён в двойные кавычки. </w:t>
      </w:r>
    </w:p>
    <w:p w14:paraId="31B9DE2E" w14:textId="77777777" w:rsidR="009E40A6" w:rsidRPr="0036015B" w:rsidRDefault="009E40A6" w:rsidP="0036015B">
      <w:pPr>
        <w:spacing w:line="0" w:lineRule="atLeast"/>
        <w:rPr>
          <w:color w:val="000000" w:themeColor="text1"/>
          <w:sz w:val="22"/>
          <w:szCs w:val="22"/>
          <w:lang w:bidi="bn-BD"/>
        </w:rPr>
      </w:pPr>
      <w:r w:rsidRPr="0036015B">
        <w:rPr>
          <w:color w:val="000000" w:themeColor="text1"/>
          <w:sz w:val="22"/>
          <w:szCs w:val="22"/>
          <w:lang w:bidi="bn-BD"/>
        </w:rPr>
        <w:t xml:space="preserve">Для работы с параметрами программы в языке Паскаль существуют две стандартные функции – </w:t>
      </w:r>
      <w:r w:rsidRPr="0036015B">
        <w:rPr>
          <w:i/>
          <w:iCs/>
          <w:color w:val="000000" w:themeColor="text1"/>
          <w:sz w:val="22"/>
          <w:szCs w:val="22"/>
          <w:lang w:bidi="bn-BD"/>
        </w:rPr>
        <w:t>ParamCount</w:t>
      </w:r>
      <w:r w:rsidRPr="0036015B">
        <w:rPr>
          <w:color w:val="000000" w:themeColor="text1"/>
          <w:sz w:val="22"/>
          <w:szCs w:val="22"/>
          <w:lang w:bidi="bn-BD"/>
        </w:rPr>
        <w:t xml:space="preserve"> и </w:t>
      </w:r>
      <w:r w:rsidRPr="0036015B">
        <w:rPr>
          <w:i/>
          <w:iCs/>
          <w:color w:val="000000" w:themeColor="text1"/>
          <w:sz w:val="22"/>
          <w:szCs w:val="22"/>
          <w:lang w:bidi="bn-BD"/>
        </w:rPr>
        <w:t>ParamStr</w:t>
      </w:r>
      <w:r w:rsidRPr="0036015B">
        <w:rPr>
          <w:color w:val="000000" w:themeColor="text1"/>
          <w:sz w:val="22"/>
          <w:szCs w:val="22"/>
          <w:lang w:bidi="bn-BD"/>
        </w:rPr>
        <w:t>.</w:t>
      </w:r>
    </w:p>
    <w:p w14:paraId="428D5A0F" w14:textId="77777777" w:rsidR="009E40A6" w:rsidRPr="0036015B" w:rsidRDefault="009E40A6" w:rsidP="0036015B">
      <w:pPr>
        <w:spacing w:line="0" w:lineRule="atLeast"/>
        <w:rPr>
          <w:color w:val="000000" w:themeColor="text1"/>
          <w:sz w:val="22"/>
          <w:szCs w:val="22"/>
          <w:lang w:bidi="bn-BD"/>
        </w:rPr>
      </w:pPr>
      <w:r w:rsidRPr="0036015B">
        <w:rPr>
          <w:color w:val="000000" w:themeColor="text1"/>
          <w:sz w:val="22"/>
          <w:szCs w:val="22"/>
          <w:lang w:bidi="bn-BD"/>
        </w:rPr>
        <w:t xml:space="preserve">Функция </w:t>
      </w:r>
      <w:r w:rsidRPr="0036015B">
        <w:rPr>
          <w:i/>
          <w:iCs/>
          <w:color w:val="000000" w:themeColor="text1"/>
          <w:sz w:val="22"/>
          <w:szCs w:val="22"/>
          <w:lang w:bidi="bn-BD"/>
        </w:rPr>
        <w:t>ParamCount</w:t>
      </w:r>
      <w:r w:rsidRPr="0036015B">
        <w:rPr>
          <w:color w:val="000000" w:themeColor="text1"/>
          <w:sz w:val="22"/>
          <w:szCs w:val="22"/>
          <w:lang w:bidi="bn-BD"/>
        </w:rPr>
        <w:t xml:space="preserve"> возвращает количество параметров, переданных в программу. Функция </w:t>
      </w:r>
      <w:r w:rsidRPr="0036015B">
        <w:rPr>
          <w:i/>
          <w:iCs/>
          <w:color w:val="000000" w:themeColor="text1"/>
          <w:sz w:val="22"/>
          <w:szCs w:val="22"/>
          <w:lang w:bidi="bn-BD"/>
        </w:rPr>
        <w:t>ParamStr</w:t>
      </w:r>
      <w:r w:rsidRPr="0036015B">
        <w:rPr>
          <w:color w:val="000000" w:themeColor="text1"/>
          <w:sz w:val="22"/>
          <w:szCs w:val="22"/>
          <w:lang w:bidi="bn-BD"/>
        </w:rPr>
        <w:t xml:space="preserve"> возвращает параметр с указанным индексом. Пользовательские параметры нумеруются с 1. Если индекс больше числа параметров, возвращается пустая строка. </w:t>
      </w:r>
    </w:p>
    <w:p w14:paraId="43C4D900" w14:textId="77777777" w:rsidR="006A7CC9" w:rsidRPr="0036015B" w:rsidRDefault="006A7CC9" w:rsidP="0036015B">
      <w:pPr>
        <w:spacing w:line="0" w:lineRule="atLeast"/>
        <w:rPr>
          <w:color w:val="000000" w:themeColor="text1"/>
          <w:sz w:val="22"/>
          <w:szCs w:val="22"/>
          <w:u w:val="single"/>
        </w:rPr>
      </w:pPr>
    </w:p>
    <w:p w14:paraId="71C5AFE3"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Назначение и отличия процедур общего вида и функций</w:t>
      </w:r>
    </w:p>
    <w:p w14:paraId="47F97DF7" w14:textId="77777777" w:rsidR="002403C0" w:rsidRPr="00F87C4D" w:rsidRDefault="002403C0" w:rsidP="0036015B">
      <w:pPr>
        <w:pStyle w:val="a4"/>
        <w:spacing w:before="0" w:beforeAutospacing="0" w:after="0" w:afterAutospacing="0" w:line="0" w:lineRule="atLeast"/>
        <w:jc w:val="both"/>
        <w:rPr>
          <w:color w:val="000000" w:themeColor="text1"/>
          <w:sz w:val="22"/>
          <w:szCs w:val="22"/>
        </w:rPr>
      </w:pPr>
      <w:r w:rsidRPr="00F87C4D">
        <w:rPr>
          <w:color w:val="000000" w:themeColor="text1"/>
          <w:sz w:val="22"/>
          <w:szCs w:val="22"/>
        </w:rPr>
        <w:t>В языке Паскаль имеется два вида подпрограмм -</w:t>
      </w:r>
      <w:r w:rsidRPr="00F87C4D">
        <w:rPr>
          <w:rStyle w:val="apple-converted-space"/>
          <w:color w:val="000000" w:themeColor="text1"/>
          <w:sz w:val="22"/>
          <w:szCs w:val="22"/>
        </w:rPr>
        <w:t> </w:t>
      </w:r>
      <w:r w:rsidRPr="00F87C4D">
        <w:rPr>
          <w:bCs/>
          <w:color w:val="000000" w:themeColor="text1"/>
          <w:sz w:val="22"/>
          <w:szCs w:val="22"/>
        </w:rPr>
        <w:t>процедуры</w:t>
      </w:r>
      <w:r w:rsidRPr="00F87C4D">
        <w:rPr>
          <w:rStyle w:val="apple-converted-space"/>
          <w:color w:val="000000" w:themeColor="text1"/>
          <w:sz w:val="22"/>
          <w:szCs w:val="22"/>
        </w:rPr>
        <w:t> </w:t>
      </w:r>
      <w:r w:rsidRPr="00F87C4D">
        <w:rPr>
          <w:color w:val="000000" w:themeColor="text1"/>
          <w:sz w:val="22"/>
          <w:szCs w:val="22"/>
        </w:rPr>
        <w:t>и</w:t>
      </w:r>
      <w:r w:rsidRPr="00F87C4D">
        <w:rPr>
          <w:rStyle w:val="apple-converted-space"/>
          <w:color w:val="000000" w:themeColor="text1"/>
          <w:sz w:val="22"/>
          <w:szCs w:val="22"/>
        </w:rPr>
        <w:t> </w:t>
      </w:r>
      <w:r w:rsidRPr="00F87C4D">
        <w:rPr>
          <w:bCs/>
          <w:color w:val="000000" w:themeColor="text1"/>
          <w:sz w:val="22"/>
          <w:szCs w:val="22"/>
        </w:rPr>
        <w:t>функции</w:t>
      </w:r>
      <w:r w:rsidRPr="00F87C4D">
        <w:rPr>
          <w:color w:val="000000" w:themeColor="text1"/>
          <w:sz w:val="22"/>
          <w:szCs w:val="22"/>
        </w:rPr>
        <w:t>.</w:t>
      </w:r>
      <w:r w:rsidR="004049AD">
        <w:rPr>
          <w:color w:val="000000" w:themeColor="text1"/>
          <w:sz w:val="22"/>
          <w:szCs w:val="22"/>
        </w:rPr>
        <w:t xml:space="preserve"> </w:t>
      </w:r>
      <w:r w:rsidRPr="00F87C4D">
        <w:rPr>
          <w:color w:val="000000" w:themeColor="text1"/>
          <w:sz w:val="22"/>
          <w:szCs w:val="22"/>
        </w:rPr>
        <w:t>Процедуры и функции помещаются в раздел описаний программы. Для обмена информацией между процедурами и функциями и другими блоками программы существует механизм</w:t>
      </w:r>
      <w:r w:rsidRPr="00F87C4D">
        <w:rPr>
          <w:rStyle w:val="apple-converted-space"/>
          <w:color w:val="000000" w:themeColor="text1"/>
          <w:sz w:val="22"/>
          <w:szCs w:val="22"/>
        </w:rPr>
        <w:t> </w:t>
      </w:r>
      <w:r w:rsidRPr="00F87C4D">
        <w:rPr>
          <w:bCs/>
          <w:color w:val="000000" w:themeColor="text1"/>
          <w:sz w:val="22"/>
          <w:szCs w:val="22"/>
        </w:rPr>
        <w:t>входных</w:t>
      </w:r>
      <w:r w:rsidRPr="00F87C4D">
        <w:rPr>
          <w:rStyle w:val="apple-converted-space"/>
          <w:color w:val="000000" w:themeColor="text1"/>
          <w:sz w:val="22"/>
          <w:szCs w:val="22"/>
        </w:rPr>
        <w:t> </w:t>
      </w:r>
      <w:r w:rsidRPr="00F87C4D">
        <w:rPr>
          <w:color w:val="000000" w:themeColor="text1"/>
          <w:sz w:val="22"/>
          <w:szCs w:val="22"/>
        </w:rPr>
        <w:t>и</w:t>
      </w:r>
      <w:r w:rsidRPr="00F87C4D">
        <w:rPr>
          <w:rStyle w:val="apple-converted-space"/>
          <w:color w:val="000000" w:themeColor="text1"/>
          <w:sz w:val="22"/>
          <w:szCs w:val="22"/>
        </w:rPr>
        <w:t> </w:t>
      </w:r>
      <w:r w:rsidRPr="00F87C4D">
        <w:rPr>
          <w:bCs/>
          <w:color w:val="000000" w:themeColor="text1"/>
          <w:sz w:val="22"/>
          <w:szCs w:val="22"/>
        </w:rPr>
        <w:t>выходных параметров</w:t>
      </w:r>
      <w:r w:rsidRPr="00F87C4D">
        <w:rPr>
          <w:color w:val="000000" w:themeColor="text1"/>
          <w:sz w:val="22"/>
          <w:szCs w:val="22"/>
        </w:rPr>
        <w:t>. Входными параметрами называют величины, передающиеся из вызывающего блока в подпрограмму (исходные данные для подпрограммы), а выходными - передающиеся из подрограммы в вызывающий блок (результаты работы подпрограммы).</w:t>
      </w:r>
    </w:p>
    <w:p w14:paraId="49625927" w14:textId="77777777" w:rsidR="002403C0" w:rsidRPr="00F87C4D" w:rsidRDefault="002403C0" w:rsidP="0036015B">
      <w:pPr>
        <w:pStyle w:val="a4"/>
        <w:spacing w:before="0" w:beforeAutospacing="0" w:after="0" w:afterAutospacing="0" w:line="0" w:lineRule="atLeast"/>
        <w:jc w:val="both"/>
        <w:rPr>
          <w:color w:val="000000" w:themeColor="text1"/>
          <w:sz w:val="22"/>
          <w:szCs w:val="22"/>
          <w:u w:val="single"/>
        </w:rPr>
      </w:pPr>
      <w:r w:rsidRPr="00F87C4D">
        <w:rPr>
          <w:color w:val="000000" w:themeColor="text1"/>
          <w:sz w:val="22"/>
          <w:szCs w:val="22"/>
        </w:rPr>
        <w:lastRenderedPageBreak/>
        <w:t>Одна и та же подпрограмма может вызываться неоднократно, выполняя одни и те же действия с разными наборами входных данных. Параметры, использующиеся при записи текста подпрограммы в разделе описаний, называют</w:t>
      </w:r>
      <w:r w:rsidRPr="00F87C4D">
        <w:rPr>
          <w:rStyle w:val="apple-converted-space"/>
          <w:color w:val="000000" w:themeColor="text1"/>
          <w:sz w:val="22"/>
          <w:szCs w:val="22"/>
        </w:rPr>
        <w:t> </w:t>
      </w:r>
      <w:r w:rsidRPr="00F87C4D">
        <w:rPr>
          <w:bCs/>
          <w:color w:val="000000" w:themeColor="text1"/>
          <w:sz w:val="22"/>
          <w:szCs w:val="22"/>
          <w:u w:val="single"/>
        </w:rPr>
        <w:t>формальными</w:t>
      </w:r>
      <w:r w:rsidRPr="00F87C4D">
        <w:rPr>
          <w:color w:val="000000" w:themeColor="text1"/>
          <w:sz w:val="22"/>
          <w:szCs w:val="22"/>
        </w:rPr>
        <w:t>, а те, что используются при ее вызове -</w:t>
      </w:r>
      <w:r w:rsidRPr="00F87C4D">
        <w:rPr>
          <w:rStyle w:val="apple-converted-space"/>
          <w:color w:val="000000" w:themeColor="text1"/>
          <w:sz w:val="22"/>
          <w:szCs w:val="22"/>
        </w:rPr>
        <w:t> </w:t>
      </w:r>
      <w:r w:rsidRPr="00F87C4D">
        <w:rPr>
          <w:bCs/>
          <w:color w:val="000000" w:themeColor="text1"/>
          <w:sz w:val="22"/>
          <w:szCs w:val="22"/>
          <w:u w:val="single"/>
        </w:rPr>
        <w:t>фактическими</w:t>
      </w:r>
      <w:r w:rsidRPr="00F87C4D">
        <w:rPr>
          <w:color w:val="000000" w:themeColor="text1"/>
          <w:sz w:val="22"/>
          <w:szCs w:val="22"/>
          <w:u w:val="single"/>
        </w:rPr>
        <w:t>.</w:t>
      </w:r>
    </w:p>
    <w:p w14:paraId="5D0300A3" w14:textId="77777777" w:rsidR="002403C0" w:rsidRPr="0036015B" w:rsidRDefault="002403C0" w:rsidP="0036015B">
      <w:pPr>
        <w:pStyle w:val="a4"/>
        <w:spacing w:before="0" w:beforeAutospacing="0" w:after="0" w:afterAutospacing="0" w:line="0" w:lineRule="atLeast"/>
        <w:jc w:val="both"/>
        <w:rPr>
          <w:color w:val="000000" w:themeColor="text1"/>
          <w:sz w:val="22"/>
          <w:szCs w:val="22"/>
        </w:rPr>
      </w:pPr>
      <w:r w:rsidRPr="0036015B">
        <w:rPr>
          <w:color w:val="000000" w:themeColor="text1"/>
          <w:sz w:val="22"/>
          <w:szCs w:val="22"/>
        </w:rPr>
        <w:t>Функции - это процедуры особого вида, результатом работы которых является некоторое значение, подобное переменной, как и процедура, может иметь список параметров, следующих за именем функции в круглых скобках. Но если имя процедуры используется только для ее вызова, то с именем функции связывается ее значение.</w:t>
      </w:r>
    </w:p>
    <w:p w14:paraId="573C5464" w14:textId="77777777" w:rsidR="002403C0" w:rsidRPr="0036015B" w:rsidRDefault="002403C0" w:rsidP="0036015B">
      <w:pPr>
        <w:pStyle w:val="a4"/>
        <w:spacing w:before="0" w:beforeAutospacing="0" w:after="0" w:afterAutospacing="0" w:line="0" w:lineRule="atLeast"/>
        <w:jc w:val="both"/>
        <w:rPr>
          <w:color w:val="000000" w:themeColor="text1"/>
          <w:sz w:val="22"/>
          <w:szCs w:val="22"/>
        </w:rPr>
      </w:pPr>
      <w:r w:rsidRPr="0036015B">
        <w:rPr>
          <w:color w:val="000000" w:themeColor="text1"/>
          <w:sz w:val="22"/>
          <w:szCs w:val="22"/>
        </w:rPr>
        <w:t>Точно так же, как константа или переменная, вызов функции может использоваться в списке параметров оператора write, что для процедур невозможно.</w:t>
      </w:r>
    </w:p>
    <w:p w14:paraId="407E5EBD" w14:textId="77777777" w:rsidR="002403C0" w:rsidRPr="0036015B" w:rsidRDefault="002403C0" w:rsidP="0036015B">
      <w:pPr>
        <w:pStyle w:val="a4"/>
        <w:spacing w:before="0" w:beforeAutospacing="0" w:after="0" w:afterAutospacing="0" w:line="0" w:lineRule="atLeast"/>
        <w:jc w:val="both"/>
        <w:rPr>
          <w:b/>
          <w:color w:val="000000" w:themeColor="text1"/>
          <w:sz w:val="22"/>
          <w:szCs w:val="22"/>
        </w:rPr>
      </w:pPr>
      <w:r w:rsidRPr="0036015B">
        <w:rPr>
          <w:color w:val="000000" w:themeColor="text1"/>
          <w:sz w:val="22"/>
          <w:szCs w:val="22"/>
        </w:rPr>
        <w:t>Ещё одно отличие процедур от функций заключается в необходимости присваивания результата вычисления в теле функции переменной, имя которой совпадает с именем функции. Если такое присваивание в теле функции не выполнено, то функция не возвратит никакого результата (точнее, возвратит произвольный результат).</w:t>
      </w:r>
    </w:p>
    <w:p w14:paraId="4B054D67" w14:textId="77777777" w:rsidR="002403C0" w:rsidRPr="0036015B" w:rsidRDefault="002403C0" w:rsidP="0036015B">
      <w:pPr>
        <w:pStyle w:val="a4"/>
        <w:spacing w:before="0" w:beforeAutospacing="0" w:after="0" w:afterAutospacing="0" w:line="0" w:lineRule="atLeast"/>
        <w:jc w:val="both"/>
        <w:rPr>
          <w:color w:val="000000" w:themeColor="text1"/>
          <w:sz w:val="22"/>
          <w:szCs w:val="22"/>
        </w:rPr>
      </w:pPr>
      <w:r w:rsidRPr="0036015B">
        <w:rPr>
          <w:color w:val="000000" w:themeColor="text1"/>
          <w:sz w:val="22"/>
          <w:szCs w:val="22"/>
        </w:rPr>
        <w:t>Оформлять подпрограмму как функцию целесообразно только в том случае, если она имеет один выходной параметр. Если же последовательность команд ориентирована на выполнение некоторого действия (выдача информации на экран и т.п.), целесообразно оформлять ее как процедуру.</w:t>
      </w:r>
    </w:p>
    <w:p w14:paraId="257752F8"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Для  упрощения  разработки</w:t>
      </w:r>
      <w:r w:rsidR="0055641F"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rPr>
        <w:t>программ в Pascal-е можно использовать подпрограммы - процедуры  и  функции.</w:t>
      </w:r>
      <w:r w:rsidR="0055641F"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rPr>
        <w:t>Они  представляют собой  инструмент,  с  помощью  которого  любая  программа</w:t>
      </w:r>
    </w:p>
    <w:p w14:paraId="6DB6B2CE"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может быть разбита на ряд в известной  степени  независимых  друг  от  друга</w:t>
      </w:r>
    </w:p>
    <w:p w14:paraId="14F68A51"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частей. </w:t>
      </w:r>
    </w:p>
    <w:p w14:paraId="5124F41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b/>
          <w:bCs/>
          <w:color w:val="000000" w:themeColor="text1"/>
          <w:sz w:val="22"/>
          <w:szCs w:val="22"/>
        </w:rPr>
        <w:t>Функции</w:t>
      </w:r>
      <w:r w:rsidRPr="0036015B">
        <w:rPr>
          <w:rFonts w:ascii="Times New Roman" w:hAnsi="Times New Roman" w:cs="Times New Roman"/>
          <w:color w:val="000000" w:themeColor="text1"/>
          <w:sz w:val="22"/>
          <w:szCs w:val="22"/>
        </w:rPr>
        <w:t xml:space="preserve"> - это процедуры особого характера, результатом работы которых является некоторое значение, подобное переменной.</w:t>
      </w:r>
      <w:r w:rsidRPr="0036015B">
        <w:rPr>
          <w:rFonts w:ascii="Times New Roman" w:hAnsi="Times New Roman" w:cs="Times New Roman"/>
          <w:color w:val="000000" w:themeColor="text1"/>
          <w:sz w:val="22"/>
          <w:szCs w:val="22"/>
        </w:rPr>
        <w:br/>
        <w:t>Функция, как и процедура, может иметь список параметров, следующих за именем функции в круглых скобках. Но если имя процедуры используется только для ее вызова, то с именем функции связывается ее значение. На примере сложения двух целых чисел проиллюстрируем возможности Турбо Паскаля 7.0 по оформлению программ при помощи процедур и функций, а также рассмотрим различия между этими двумя подходами.</w:t>
      </w:r>
    </w:p>
    <w:p w14:paraId="11B58FDF" w14:textId="77777777" w:rsidR="006A7CC9" w:rsidRPr="0036015B" w:rsidRDefault="006A7CC9" w:rsidP="0036015B">
      <w:pPr>
        <w:pStyle w:val="HTML"/>
        <w:numPr>
          <w:ilvl w:val="0"/>
          <w:numId w:val="23"/>
        </w:numPr>
        <w:spacing w:line="0" w:lineRule="atLeast"/>
        <w:rPr>
          <w:rFonts w:ascii="Times New Roman" w:hAnsi="Times New Roman" w:cs="Times New Roman"/>
          <w:color w:val="000000" w:themeColor="text1"/>
          <w:sz w:val="22"/>
          <w:szCs w:val="22"/>
        </w:rPr>
      </w:pPr>
      <w:r w:rsidRPr="0036015B">
        <w:rPr>
          <w:rStyle w:val="ac"/>
          <w:rFonts w:ascii="Times New Roman" w:hAnsi="Times New Roman" w:cs="Times New Roman"/>
          <w:i/>
          <w:iCs/>
          <w:color w:val="000000" w:themeColor="text1"/>
          <w:sz w:val="22"/>
          <w:szCs w:val="22"/>
          <w:shd w:val="clear" w:color="auto" w:fill="FFFFEE"/>
        </w:rPr>
        <w:t>Назначение</w:t>
      </w:r>
      <w:r w:rsidRPr="0036015B">
        <w:rPr>
          <w:rFonts w:ascii="Times New Roman" w:hAnsi="Times New Roman" w:cs="Times New Roman"/>
          <w:color w:val="000000" w:themeColor="text1"/>
          <w:sz w:val="22"/>
          <w:szCs w:val="22"/>
          <w:shd w:val="clear" w:color="auto" w:fill="FFFFEE"/>
        </w:rPr>
        <w:t>. Подпрограммы (процедуры и функции) представляет собой инструмент, с помощью которого любая программа может быть разбита на ряд в известной степени независимых друг от друга частей. Такое разбиение необходимо по двум причинам :</w:t>
      </w:r>
      <w:r w:rsidRPr="0036015B">
        <w:rPr>
          <w:rFonts w:ascii="Times New Roman" w:hAnsi="Times New Roman" w:cs="Times New Roman"/>
          <w:color w:val="000000" w:themeColor="text1"/>
          <w:sz w:val="22"/>
          <w:szCs w:val="22"/>
        </w:rPr>
        <w:br/>
      </w:r>
      <w:r w:rsidRPr="0036015B">
        <w:rPr>
          <w:rFonts w:ascii="Times New Roman" w:hAnsi="Times New Roman" w:cs="Times New Roman"/>
          <w:color w:val="000000" w:themeColor="text1"/>
          <w:sz w:val="22"/>
          <w:szCs w:val="22"/>
          <w:shd w:val="clear" w:color="auto" w:fill="FFFFEE"/>
        </w:rPr>
        <w:t>1)Средство экономии памяти.</w:t>
      </w:r>
      <w:r w:rsidRPr="0036015B">
        <w:rPr>
          <w:rFonts w:ascii="Times New Roman" w:hAnsi="Times New Roman" w:cs="Times New Roman"/>
          <w:color w:val="000000" w:themeColor="text1"/>
          <w:sz w:val="22"/>
          <w:szCs w:val="22"/>
        </w:rPr>
        <w:br/>
      </w:r>
      <w:r w:rsidRPr="0036015B">
        <w:rPr>
          <w:rFonts w:ascii="Times New Roman" w:hAnsi="Times New Roman" w:cs="Times New Roman"/>
          <w:color w:val="000000" w:themeColor="text1"/>
          <w:sz w:val="22"/>
          <w:szCs w:val="22"/>
          <w:shd w:val="clear" w:color="auto" w:fill="FFFFEE"/>
        </w:rPr>
        <w:t>2)Применение методики нисходящего проектирования, благодаря которой достигаются достаточно простые алгоритмы, которые можно легко запрограммировать.</w:t>
      </w:r>
      <w:r w:rsidRPr="0036015B">
        <w:rPr>
          <w:rFonts w:ascii="Times New Roman" w:hAnsi="Times New Roman" w:cs="Times New Roman"/>
          <w:color w:val="000000" w:themeColor="text1"/>
          <w:sz w:val="22"/>
          <w:szCs w:val="22"/>
        </w:rPr>
        <w:br/>
      </w:r>
      <w:r w:rsidRPr="0036015B">
        <w:rPr>
          <w:rStyle w:val="ac"/>
          <w:rFonts w:ascii="Times New Roman" w:hAnsi="Times New Roman" w:cs="Times New Roman"/>
          <w:i/>
          <w:iCs/>
          <w:color w:val="000000" w:themeColor="text1"/>
          <w:sz w:val="22"/>
          <w:szCs w:val="22"/>
          <w:shd w:val="clear" w:color="auto" w:fill="FFFFEE"/>
        </w:rPr>
        <w:t>Отличие </w:t>
      </w:r>
      <w:r w:rsidRPr="0036015B">
        <w:rPr>
          <w:rFonts w:ascii="Times New Roman" w:hAnsi="Times New Roman" w:cs="Times New Roman"/>
          <w:color w:val="000000" w:themeColor="text1"/>
          <w:sz w:val="22"/>
          <w:szCs w:val="22"/>
          <w:shd w:val="clear" w:color="auto" w:fill="FFFFEE"/>
        </w:rPr>
        <w:t>: </w:t>
      </w:r>
      <w:r w:rsidRPr="0036015B">
        <w:rPr>
          <w:rFonts w:ascii="Times New Roman" w:hAnsi="Times New Roman" w:cs="Times New Roman"/>
          <w:color w:val="000000" w:themeColor="text1"/>
          <w:sz w:val="22"/>
          <w:szCs w:val="22"/>
          <w:u w:val="single"/>
          <w:shd w:val="clear" w:color="auto" w:fill="FFFFEE"/>
        </w:rPr>
        <w:t>Процедуры и функции представляют собой относительно самостоятельные фрагменты программы, оформленные особым образом и снабженные именем</w:t>
      </w:r>
      <w:r w:rsidRPr="0036015B">
        <w:rPr>
          <w:rFonts w:ascii="Times New Roman" w:hAnsi="Times New Roman" w:cs="Times New Roman"/>
          <w:color w:val="000000" w:themeColor="text1"/>
          <w:sz w:val="22"/>
          <w:szCs w:val="22"/>
          <w:shd w:val="clear" w:color="auto" w:fill="FFFFEE"/>
        </w:rPr>
        <w:t>. </w:t>
      </w:r>
      <w:r w:rsidRPr="0036015B">
        <w:rPr>
          <w:rFonts w:ascii="Times New Roman" w:hAnsi="Times New Roman" w:cs="Times New Roman"/>
          <w:i/>
          <w:iCs/>
          <w:color w:val="000000" w:themeColor="text1"/>
          <w:sz w:val="22"/>
          <w:szCs w:val="22"/>
          <w:shd w:val="clear" w:color="auto" w:fill="FFFFEE"/>
        </w:rPr>
        <w:t>Отличие</w:t>
      </w:r>
      <w:r w:rsidRPr="0036015B">
        <w:rPr>
          <w:rFonts w:ascii="Times New Roman" w:hAnsi="Times New Roman" w:cs="Times New Roman"/>
          <w:color w:val="000000" w:themeColor="text1"/>
          <w:sz w:val="22"/>
          <w:szCs w:val="22"/>
          <w:shd w:val="clear" w:color="auto" w:fill="FFFFEE"/>
        </w:rPr>
        <w:t> процедуры от функции заключается в том, что результатом исполнения операторов, образующие тело функции, всегда является некоторое единственное значение или указатель, поэтому вызов функции, поэтому вызов функции можно использовать в соответствующих выражениях наряду с переменными и константами.</w:t>
      </w:r>
    </w:p>
    <w:p w14:paraId="7D5D0C3D"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Описание и вызов процедур</w:t>
      </w:r>
      <w:r w:rsidR="0055641F" w:rsidRPr="0036015B">
        <w:rPr>
          <w:b/>
          <w:color w:val="000000" w:themeColor="text1"/>
          <w:sz w:val="22"/>
          <w:szCs w:val="22"/>
        </w:rPr>
        <w:t>. Отличия от функций</w:t>
      </w:r>
    </w:p>
    <w:p w14:paraId="75AB8322"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Формат описания процедуры имеет вид: </w:t>
      </w:r>
    </w:p>
    <w:p w14:paraId="4FD29CA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procedure </w:t>
      </w:r>
      <w:r w:rsidRPr="0036015B">
        <w:rPr>
          <w:rFonts w:ascii="Times New Roman" w:hAnsi="Times New Roman" w:cs="Times New Roman"/>
          <w:i/>
          <w:iCs/>
          <w:color w:val="000000" w:themeColor="text1"/>
          <w:sz w:val="22"/>
          <w:szCs w:val="22"/>
        </w:rPr>
        <w:t>имя процедуры</w:t>
      </w: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формальные параметры</w:t>
      </w:r>
      <w:r w:rsidRPr="0036015B">
        <w:rPr>
          <w:rFonts w:ascii="Times New Roman" w:hAnsi="Times New Roman" w:cs="Times New Roman"/>
          <w:color w:val="000000" w:themeColor="text1"/>
          <w:sz w:val="22"/>
          <w:szCs w:val="22"/>
        </w:rPr>
        <w:t>);</w:t>
      </w:r>
    </w:p>
    <w:p w14:paraId="5DD14CE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раздел описаний процедуры</w:t>
      </w:r>
    </w:p>
    <w:p w14:paraId="4180DCCA"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begin</w:t>
      </w:r>
    </w:p>
    <w:p w14:paraId="07A3102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исполняемая часть процедуры</w:t>
      </w:r>
    </w:p>
    <w:p w14:paraId="15B012D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end;</w:t>
      </w:r>
    </w:p>
    <w:p w14:paraId="1ECFBE6A"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p>
    <w:p w14:paraId="22C8A91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Вызов: </w:t>
      </w:r>
    </w:p>
    <w:p w14:paraId="070BED97"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w:t>
      </w:r>
    </w:p>
    <w:p w14:paraId="6FA6749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i/>
          <w:iCs/>
          <w:color w:val="000000" w:themeColor="text1"/>
          <w:sz w:val="22"/>
          <w:szCs w:val="22"/>
        </w:rPr>
        <w:t>имя процедуры</w:t>
      </w: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формальные параметры</w:t>
      </w:r>
      <w:r w:rsidRPr="0036015B">
        <w:rPr>
          <w:rFonts w:ascii="Times New Roman" w:hAnsi="Times New Roman" w:cs="Times New Roman"/>
          <w:color w:val="000000" w:themeColor="text1"/>
          <w:sz w:val="22"/>
          <w:szCs w:val="22"/>
        </w:rPr>
        <w:t>);</w:t>
      </w:r>
    </w:p>
    <w:p w14:paraId="5FD3FB01"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w:t>
      </w:r>
    </w:p>
    <w:p w14:paraId="62514514" w14:textId="77777777" w:rsidR="00B94B71" w:rsidRPr="00F87C4D" w:rsidRDefault="00B94B71" w:rsidP="0036015B">
      <w:pPr>
        <w:pStyle w:val="a6"/>
        <w:widowControl w:val="0"/>
        <w:numPr>
          <w:ilvl w:val="0"/>
          <w:numId w:val="22"/>
        </w:numPr>
        <w:tabs>
          <w:tab w:val="left" w:pos="940"/>
          <w:tab w:val="left" w:pos="941"/>
        </w:tabs>
        <w:autoSpaceDE w:val="0"/>
        <w:autoSpaceDN w:val="0"/>
        <w:spacing w:line="0" w:lineRule="atLeast"/>
        <w:ind w:right="550"/>
        <w:contextualSpacing w:val="0"/>
        <w:rPr>
          <w:color w:val="000000" w:themeColor="text1"/>
          <w:sz w:val="22"/>
          <w:szCs w:val="22"/>
        </w:rPr>
      </w:pPr>
      <w:r w:rsidRPr="00F87C4D">
        <w:rPr>
          <w:color w:val="000000" w:themeColor="text1"/>
          <w:sz w:val="22"/>
          <w:szCs w:val="22"/>
        </w:rPr>
        <w:t>входная, если ее значение должно быть известно до начала поиска среднего арифметического;</w:t>
      </w:r>
    </w:p>
    <w:p w14:paraId="62D409CC" w14:textId="77777777" w:rsidR="00B94B71" w:rsidRPr="00F87C4D" w:rsidRDefault="00B94B71" w:rsidP="0036015B">
      <w:pPr>
        <w:pStyle w:val="a6"/>
        <w:widowControl w:val="0"/>
        <w:numPr>
          <w:ilvl w:val="0"/>
          <w:numId w:val="22"/>
        </w:numPr>
        <w:tabs>
          <w:tab w:val="left" w:pos="940"/>
          <w:tab w:val="left" w:pos="941"/>
        </w:tabs>
        <w:autoSpaceDE w:val="0"/>
        <w:autoSpaceDN w:val="0"/>
        <w:spacing w:line="0" w:lineRule="atLeast"/>
        <w:ind w:hanging="361"/>
        <w:contextualSpacing w:val="0"/>
        <w:rPr>
          <w:color w:val="000000" w:themeColor="text1"/>
          <w:sz w:val="22"/>
          <w:szCs w:val="22"/>
        </w:rPr>
      </w:pPr>
      <w:r w:rsidRPr="00F87C4D">
        <w:rPr>
          <w:color w:val="000000" w:themeColor="text1"/>
          <w:sz w:val="22"/>
          <w:szCs w:val="22"/>
        </w:rPr>
        <w:t>промежуточная, если ей присваивается значение в этом</w:t>
      </w:r>
      <w:r w:rsidRPr="00F87C4D">
        <w:rPr>
          <w:color w:val="000000" w:themeColor="text1"/>
          <w:spacing w:val="-6"/>
          <w:sz w:val="22"/>
          <w:szCs w:val="22"/>
        </w:rPr>
        <w:t xml:space="preserve"> </w:t>
      </w:r>
      <w:r w:rsidRPr="00F87C4D">
        <w:rPr>
          <w:color w:val="000000" w:themeColor="text1"/>
          <w:sz w:val="22"/>
          <w:szCs w:val="22"/>
        </w:rPr>
        <w:t>коде;</w:t>
      </w:r>
    </w:p>
    <w:p w14:paraId="7B88C8C6" w14:textId="77777777" w:rsidR="00B94B71" w:rsidRPr="00F87C4D" w:rsidRDefault="00B94B71" w:rsidP="0036015B">
      <w:pPr>
        <w:pStyle w:val="a6"/>
        <w:widowControl w:val="0"/>
        <w:numPr>
          <w:ilvl w:val="0"/>
          <w:numId w:val="22"/>
        </w:numPr>
        <w:tabs>
          <w:tab w:val="left" w:pos="940"/>
          <w:tab w:val="left" w:pos="941"/>
        </w:tabs>
        <w:autoSpaceDE w:val="0"/>
        <w:autoSpaceDN w:val="0"/>
        <w:spacing w:line="0" w:lineRule="atLeast"/>
        <w:ind w:right="847"/>
        <w:contextualSpacing w:val="0"/>
        <w:rPr>
          <w:color w:val="000000" w:themeColor="text1"/>
          <w:sz w:val="22"/>
          <w:szCs w:val="22"/>
        </w:rPr>
      </w:pPr>
      <w:r w:rsidRPr="00F87C4D">
        <w:rPr>
          <w:color w:val="000000" w:themeColor="text1"/>
          <w:sz w:val="22"/>
          <w:szCs w:val="22"/>
        </w:rPr>
        <w:t>выходная, если ее значение было изменено/найдено здесь и должно быть передано вызывающей программе.</w:t>
      </w:r>
    </w:p>
    <w:p w14:paraId="498B42D3" w14:textId="77777777" w:rsidR="00B94B71" w:rsidRPr="0036015B" w:rsidRDefault="00B94B71" w:rsidP="0036015B">
      <w:pPr>
        <w:pStyle w:val="a7"/>
        <w:spacing w:line="0" w:lineRule="atLeast"/>
        <w:ind w:left="580"/>
        <w:rPr>
          <w:color w:val="000000" w:themeColor="text1"/>
          <w:sz w:val="22"/>
          <w:szCs w:val="22"/>
        </w:rPr>
      </w:pPr>
      <w:r w:rsidRPr="0036015B">
        <w:rPr>
          <w:color w:val="000000" w:themeColor="text1"/>
          <w:sz w:val="22"/>
          <w:szCs w:val="22"/>
        </w:rPr>
        <w:t>Теперь</w:t>
      </w:r>
    </w:p>
    <w:p w14:paraId="7E8F6BE5" w14:textId="77777777" w:rsidR="00B94B71" w:rsidRPr="0036015B" w:rsidRDefault="00B94B71" w:rsidP="0036015B">
      <w:pPr>
        <w:pStyle w:val="a6"/>
        <w:widowControl w:val="0"/>
        <w:numPr>
          <w:ilvl w:val="0"/>
          <w:numId w:val="21"/>
        </w:numPr>
        <w:tabs>
          <w:tab w:val="left" w:pos="941"/>
        </w:tabs>
        <w:autoSpaceDE w:val="0"/>
        <w:autoSpaceDN w:val="0"/>
        <w:spacing w:line="0" w:lineRule="atLeast"/>
        <w:ind w:right="223"/>
        <w:contextualSpacing w:val="0"/>
        <w:jc w:val="both"/>
        <w:rPr>
          <w:color w:val="000000" w:themeColor="text1"/>
          <w:sz w:val="22"/>
          <w:szCs w:val="22"/>
        </w:rPr>
      </w:pPr>
      <w:r w:rsidRPr="0036015B">
        <w:rPr>
          <w:color w:val="000000" w:themeColor="text1"/>
          <w:sz w:val="22"/>
          <w:szCs w:val="22"/>
        </w:rPr>
        <w:t xml:space="preserve">переменные, используемые только для промежуточных вычислений, описываем как </w:t>
      </w:r>
      <w:r w:rsidRPr="0036015B">
        <w:rPr>
          <w:b/>
          <w:i/>
          <w:color w:val="000000" w:themeColor="text1"/>
          <w:sz w:val="22"/>
          <w:szCs w:val="22"/>
        </w:rPr>
        <w:t xml:space="preserve">локальные </w:t>
      </w:r>
      <w:r w:rsidRPr="0036015B">
        <w:rPr>
          <w:color w:val="000000" w:themeColor="text1"/>
          <w:sz w:val="22"/>
          <w:szCs w:val="22"/>
        </w:rPr>
        <w:t>перед блоком оператором процедуры в разделе описания переменных</w:t>
      </w:r>
      <w:r w:rsidRPr="0036015B">
        <w:rPr>
          <w:color w:val="000000" w:themeColor="text1"/>
          <w:spacing w:val="2"/>
          <w:sz w:val="22"/>
          <w:szCs w:val="22"/>
        </w:rPr>
        <w:t xml:space="preserve"> </w:t>
      </w:r>
      <w:r w:rsidRPr="0036015B">
        <w:rPr>
          <w:i/>
          <w:color w:val="000000" w:themeColor="text1"/>
          <w:sz w:val="22"/>
          <w:szCs w:val="22"/>
        </w:rPr>
        <w:t>var</w:t>
      </w:r>
      <w:r w:rsidRPr="0036015B">
        <w:rPr>
          <w:color w:val="000000" w:themeColor="text1"/>
          <w:sz w:val="22"/>
          <w:szCs w:val="22"/>
        </w:rPr>
        <w:t>;</w:t>
      </w:r>
    </w:p>
    <w:p w14:paraId="5F2B28D3" w14:textId="77777777" w:rsidR="00B94B71" w:rsidRPr="0036015B" w:rsidRDefault="00B94B71" w:rsidP="0036015B">
      <w:pPr>
        <w:pStyle w:val="a6"/>
        <w:widowControl w:val="0"/>
        <w:numPr>
          <w:ilvl w:val="0"/>
          <w:numId w:val="21"/>
        </w:numPr>
        <w:tabs>
          <w:tab w:val="left" w:pos="941"/>
        </w:tabs>
        <w:autoSpaceDE w:val="0"/>
        <w:autoSpaceDN w:val="0"/>
        <w:spacing w:line="0" w:lineRule="atLeast"/>
        <w:ind w:hanging="361"/>
        <w:contextualSpacing w:val="0"/>
        <w:jc w:val="both"/>
        <w:rPr>
          <w:color w:val="000000" w:themeColor="text1"/>
          <w:sz w:val="22"/>
          <w:szCs w:val="22"/>
        </w:rPr>
      </w:pPr>
      <w:r w:rsidRPr="0036015B">
        <w:rPr>
          <w:color w:val="000000" w:themeColor="text1"/>
          <w:sz w:val="22"/>
          <w:szCs w:val="22"/>
        </w:rPr>
        <w:t>переменные, значения которых являются только входными описываем</w:t>
      </w:r>
      <w:r w:rsidRPr="0036015B">
        <w:rPr>
          <w:color w:val="000000" w:themeColor="text1"/>
          <w:spacing w:val="49"/>
          <w:sz w:val="22"/>
          <w:szCs w:val="22"/>
        </w:rPr>
        <w:t xml:space="preserve"> </w:t>
      </w:r>
      <w:r w:rsidRPr="0036015B">
        <w:rPr>
          <w:color w:val="000000" w:themeColor="text1"/>
          <w:sz w:val="22"/>
          <w:szCs w:val="22"/>
        </w:rPr>
        <w:t>как</w:t>
      </w:r>
    </w:p>
    <w:p w14:paraId="15CA1194" w14:textId="77777777" w:rsidR="00B94B71" w:rsidRPr="0036015B" w:rsidRDefault="00B94B71" w:rsidP="0036015B">
      <w:pPr>
        <w:spacing w:line="0" w:lineRule="atLeast"/>
        <w:ind w:left="940"/>
        <w:jc w:val="both"/>
        <w:rPr>
          <w:color w:val="000000" w:themeColor="text1"/>
          <w:sz w:val="22"/>
          <w:szCs w:val="22"/>
        </w:rPr>
      </w:pPr>
      <w:r w:rsidRPr="0036015B">
        <w:rPr>
          <w:b/>
          <w:i/>
          <w:color w:val="000000" w:themeColor="text1"/>
          <w:sz w:val="22"/>
          <w:szCs w:val="22"/>
        </w:rPr>
        <w:t xml:space="preserve">параметры-константы </w:t>
      </w:r>
      <w:r w:rsidRPr="0036015B">
        <w:rPr>
          <w:color w:val="000000" w:themeColor="text1"/>
          <w:sz w:val="22"/>
          <w:szCs w:val="22"/>
        </w:rPr>
        <w:t>(</w:t>
      </w:r>
      <w:r w:rsidRPr="0036015B">
        <w:rPr>
          <w:b/>
          <w:i/>
          <w:color w:val="000000" w:themeColor="text1"/>
          <w:sz w:val="22"/>
          <w:szCs w:val="22"/>
        </w:rPr>
        <w:t>const</w:t>
      </w:r>
      <w:r w:rsidRPr="0036015B">
        <w:rPr>
          <w:color w:val="000000" w:themeColor="text1"/>
          <w:sz w:val="22"/>
          <w:szCs w:val="22"/>
        </w:rPr>
        <w:t xml:space="preserve">) или </w:t>
      </w:r>
      <w:r w:rsidRPr="0036015B">
        <w:rPr>
          <w:b/>
          <w:i/>
          <w:color w:val="000000" w:themeColor="text1"/>
          <w:sz w:val="22"/>
          <w:szCs w:val="22"/>
        </w:rPr>
        <w:t>параметры-значения</w:t>
      </w:r>
      <w:r w:rsidRPr="0036015B">
        <w:rPr>
          <w:color w:val="000000" w:themeColor="text1"/>
          <w:sz w:val="22"/>
          <w:szCs w:val="22"/>
        </w:rPr>
        <w:t>;</w:t>
      </w:r>
    </w:p>
    <w:p w14:paraId="041115F7" w14:textId="77777777" w:rsidR="00B94B71" w:rsidRPr="0036015B" w:rsidRDefault="00B94B71" w:rsidP="0036015B">
      <w:pPr>
        <w:pStyle w:val="a6"/>
        <w:widowControl w:val="0"/>
        <w:numPr>
          <w:ilvl w:val="0"/>
          <w:numId w:val="21"/>
        </w:numPr>
        <w:tabs>
          <w:tab w:val="left" w:pos="941"/>
        </w:tabs>
        <w:autoSpaceDE w:val="0"/>
        <w:autoSpaceDN w:val="0"/>
        <w:spacing w:line="0" w:lineRule="atLeast"/>
        <w:ind w:right="233"/>
        <w:contextualSpacing w:val="0"/>
        <w:jc w:val="both"/>
        <w:rPr>
          <w:color w:val="000000" w:themeColor="text1"/>
          <w:sz w:val="22"/>
          <w:szCs w:val="22"/>
        </w:rPr>
      </w:pPr>
      <w:r w:rsidRPr="0036015B">
        <w:rPr>
          <w:color w:val="000000" w:themeColor="text1"/>
          <w:sz w:val="22"/>
          <w:szCs w:val="22"/>
        </w:rPr>
        <w:t>переменные, значения которых являются входными и промежуточными описываем как</w:t>
      </w:r>
      <w:r w:rsidRPr="0036015B">
        <w:rPr>
          <w:color w:val="000000" w:themeColor="text1"/>
          <w:spacing w:val="-2"/>
          <w:sz w:val="22"/>
          <w:szCs w:val="22"/>
        </w:rPr>
        <w:t xml:space="preserve"> </w:t>
      </w:r>
      <w:r w:rsidRPr="0036015B">
        <w:rPr>
          <w:b/>
          <w:i/>
          <w:color w:val="000000" w:themeColor="text1"/>
          <w:sz w:val="22"/>
          <w:szCs w:val="22"/>
        </w:rPr>
        <w:t>параметры-значения</w:t>
      </w:r>
      <w:r w:rsidRPr="0036015B">
        <w:rPr>
          <w:color w:val="000000" w:themeColor="text1"/>
          <w:sz w:val="22"/>
          <w:szCs w:val="22"/>
        </w:rPr>
        <w:t>;</w:t>
      </w:r>
    </w:p>
    <w:p w14:paraId="1E8444E1" w14:textId="77777777" w:rsidR="00B94B71" w:rsidRPr="0036015B" w:rsidRDefault="00B94B71" w:rsidP="0036015B">
      <w:pPr>
        <w:pStyle w:val="a6"/>
        <w:widowControl w:val="0"/>
        <w:numPr>
          <w:ilvl w:val="0"/>
          <w:numId w:val="21"/>
        </w:numPr>
        <w:tabs>
          <w:tab w:val="left" w:pos="941"/>
        </w:tabs>
        <w:autoSpaceDE w:val="0"/>
        <w:autoSpaceDN w:val="0"/>
        <w:spacing w:line="0" w:lineRule="atLeast"/>
        <w:ind w:right="223"/>
        <w:contextualSpacing w:val="0"/>
        <w:jc w:val="both"/>
        <w:rPr>
          <w:color w:val="000000" w:themeColor="text1"/>
          <w:sz w:val="22"/>
          <w:szCs w:val="22"/>
        </w:rPr>
      </w:pPr>
      <w:r w:rsidRPr="0036015B">
        <w:rPr>
          <w:color w:val="000000" w:themeColor="text1"/>
          <w:sz w:val="22"/>
          <w:szCs w:val="22"/>
        </w:rPr>
        <w:lastRenderedPageBreak/>
        <w:t xml:space="preserve">переменные, значения которых являются входными и промежуточными и выходными описываем как </w:t>
      </w:r>
      <w:r w:rsidRPr="0036015B">
        <w:rPr>
          <w:b/>
          <w:i/>
          <w:color w:val="000000" w:themeColor="text1"/>
          <w:sz w:val="22"/>
          <w:szCs w:val="22"/>
        </w:rPr>
        <w:t>параметры-переменные</w:t>
      </w:r>
      <w:r w:rsidRPr="0036015B">
        <w:rPr>
          <w:b/>
          <w:i/>
          <w:color w:val="000000" w:themeColor="text1"/>
          <w:spacing w:val="-5"/>
          <w:sz w:val="22"/>
          <w:szCs w:val="22"/>
        </w:rPr>
        <w:t xml:space="preserve"> </w:t>
      </w:r>
      <w:r w:rsidRPr="0036015B">
        <w:rPr>
          <w:b/>
          <w:color w:val="000000" w:themeColor="text1"/>
          <w:sz w:val="22"/>
          <w:szCs w:val="22"/>
        </w:rPr>
        <w:t>(</w:t>
      </w:r>
      <w:r w:rsidRPr="0036015B">
        <w:rPr>
          <w:b/>
          <w:i/>
          <w:color w:val="000000" w:themeColor="text1"/>
          <w:sz w:val="22"/>
          <w:szCs w:val="22"/>
        </w:rPr>
        <w:t>var</w:t>
      </w:r>
      <w:r w:rsidRPr="0036015B">
        <w:rPr>
          <w:b/>
          <w:color w:val="000000" w:themeColor="text1"/>
          <w:sz w:val="22"/>
          <w:szCs w:val="22"/>
        </w:rPr>
        <w:t>)</w:t>
      </w:r>
      <w:r w:rsidRPr="0036015B">
        <w:rPr>
          <w:color w:val="000000" w:themeColor="text1"/>
          <w:sz w:val="22"/>
          <w:szCs w:val="22"/>
        </w:rPr>
        <w:t>;</w:t>
      </w:r>
    </w:p>
    <w:p w14:paraId="53531C4A" w14:textId="77777777" w:rsidR="00B94B71" w:rsidRPr="0036015B" w:rsidRDefault="00B94B71" w:rsidP="0036015B">
      <w:pPr>
        <w:pStyle w:val="a6"/>
        <w:widowControl w:val="0"/>
        <w:numPr>
          <w:ilvl w:val="0"/>
          <w:numId w:val="21"/>
        </w:numPr>
        <w:tabs>
          <w:tab w:val="left" w:pos="941"/>
        </w:tabs>
        <w:autoSpaceDE w:val="0"/>
        <w:autoSpaceDN w:val="0"/>
        <w:spacing w:line="0" w:lineRule="atLeast"/>
        <w:ind w:right="224"/>
        <w:contextualSpacing w:val="0"/>
        <w:jc w:val="both"/>
        <w:rPr>
          <w:color w:val="000000" w:themeColor="text1"/>
          <w:sz w:val="22"/>
          <w:szCs w:val="22"/>
        </w:rPr>
      </w:pPr>
      <w:r w:rsidRPr="0036015B">
        <w:rPr>
          <w:color w:val="000000" w:themeColor="text1"/>
          <w:sz w:val="22"/>
          <w:szCs w:val="22"/>
        </w:rPr>
        <w:t xml:space="preserve">переменные, значения которых не являются входными, но являются промежуточными и выходными описываем как </w:t>
      </w:r>
      <w:r w:rsidRPr="0036015B">
        <w:rPr>
          <w:b/>
          <w:i/>
          <w:color w:val="000000" w:themeColor="text1"/>
          <w:sz w:val="22"/>
          <w:szCs w:val="22"/>
        </w:rPr>
        <w:t xml:space="preserve">параметры-переменные </w:t>
      </w:r>
      <w:r w:rsidRPr="0036015B">
        <w:rPr>
          <w:b/>
          <w:color w:val="000000" w:themeColor="text1"/>
          <w:sz w:val="22"/>
          <w:szCs w:val="22"/>
        </w:rPr>
        <w:t>(</w:t>
      </w:r>
      <w:r w:rsidRPr="0036015B">
        <w:rPr>
          <w:b/>
          <w:i/>
          <w:color w:val="000000" w:themeColor="text1"/>
          <w:sz w:val="22"/>
          <w:szCs w:val="22"/>
        </w:rPr>
        <w:t xml:space="preserve">out </w:t>
      </w:r>
      <w:r w:rsidRPr="0036015B">
        <w:rPr>
          <w:color w:val="000000" w:themeColor="text1"/>
          <w:sz w:val="22"/>
          <w:szCs w:val="22"/>
        </w:rPr>
        <w:t xml:space="preserve">или </w:t>
      </w:r>
      <w:r w:rsidRPr="0036015B">
        <w:rPr>
          <w:b/>
          <w:i/>
          <w:color w:val="000000" w:themeColor="text1"/>
          <w:sz w:val="22"/>
          <w:szCs w:val="22"/>
        </w:rPr>
        <w:t>var</w:t>
      </w:r>
      <w:r w:rsidRPr="0036015B">
        <w:rPr>
          <w:b/>
          <w:color w:val="000000" w:themeColor="text1"/>
          <w:sz w:val="22"/>
          <w:szCs w:val="22"/>
        </w:rPr>
        <w:t>)</w:t>
      </w:r>
      <w:r w:rsidRPr="0036015B">
        <w:rPr>
          <w:color w:val="000000" w:themeColor="text1"/>
          <w:sz w:val="22"/>
          <w:szCs w:val="22"/>
        </w:rPr>
        <w:t>.</w:t>
      </w:r>
    </w:p>
    <w:tbl>
      <w:tblPr>
        <w:tblStyle w:val="TableNormal"/>
        <w:tblW w:w="1077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1134"/>
        <w:gridCol w:w="1134"/>
        <w:gridCol w:w="7371"/>
      </w:tblGrid>
      <w:tr w:rsidR="00F87C4D" w:rsidRPr="0036015B" w14:paraId="330A0D93" w14:textId="77777777" w:rsidTr="004049AD">
        <w:trPr>
          <w:trHeight w:val="321"/>
        </w:trPr>
        <w:tc>
          <w:tcPr>
            <w:tcW w:w="1135" w:type="dxa"/>
          </w:tcPr>
          <w:p w14:paraId="367137B2" w14:textId="77777777" w:rsidR="00B94B71" w:rsidRPr="004049AD" w:rsidRDefault="00B94B71" w:rsidP="004049AD">
            <w:pPr>
              <w:pStyle w:val="TableParagraph"/>
              <w:spacing w:line="0" w:lineRule="atLeast"/>
              <w:ind w:left="428" w:right="417"/>
              <w:rPr>
                <w:rFonts w:ascii="Times New Roman" w:hAnsi="Times New Roman" w:cs="Times New Roman"/>
                <w:b/>
                <w:color w:val="000000" w:themeColor="text1"/>
                <w:sz w:val="20"/>
                <w:lang w:val="ru-RU"/>
              </w:rPr>
            </w:pPr>
            <w:r w:rsidRPr="004049AD">
              <w:rPr>
                <w:rFonts w:ascii="Times New Roman" w:hAnsi="Times New Roman" w:cs="Times New Roman"/>
                <w:b/>
                <w:color w:val="000000" w:themeColor="text1"/>
                <w:sz w:val="20"/>
              </w:rPr>
              <w:t>в</w:t>
            </w:r>
            <w:r w:rsidR="004049AD">
              <w:rPr>
                <w:rFonts w:ascii="Times New Roman" w:hAnsi="Times New Roman" w:cs="Times New Roman"/>
                <w:b/>
                <w:color w:val="000000" w:themeColor="text1"/>
                <w:sz w:val="20"/>
                <w:lang w:val="ru-RU"/>
              </w:rPr>
              <w:t>х</w:t>
            </w:r>
          </w:p>
        </w:tc>
        <w:tc>
          <w:tcPr>
            <w:tcW w:w="1134" w:type="dxa"/>
          </w:tcPr>
          <w:p w14:paraId="30728853" w14:textId="77777777" w:rsidR="00B94B71" w:rsidRPr="004049AD" w:rsidRDefault="00B94B71" w:rsidP="004049AD">
            <w:pPr>
              <w:pStyle w:val="TableParagraph"/>
              <w:spacing w:line="0" w:lineRule="atLeast"/>
              <w:ind w:left="285" w:right="275"/>
              <w:rPr>
                <w:rFonts w:ascii="Times New Roman" w:hAnsi="Times New Roman" w:cs="Times New Roman"/>
                <w:b/>
                <w:color w:val="000000" w:themeColor="text1"/>
                <w:sz w:val="20"/>
              </w:rPr>
            </w:pPr>
            <w:r w:rsidRPr="004049AD">
              <w:rPr>
                <w:rFonts w:ascii="Times New Roman" w:hAnsi="Times New Roman" w:cs="Times New Roman"/>
                <w:b/>
                <w:color w:val="000000" w:themeColor="text1"/>
                <w:sz w:val="20"/>
              </w:rPr>
              <w:t>пром</w:t>
            </w:r>
          </w:p>
        </w:tc>
        <w:tc>
          <w:tcPr>
            <w:tcW w:w="1134" w:type="dxa"/>
          </w:tcPr>
          <w:p w14:paraId="34E497C4" w14:textId="77777777" w:rsidR="00B94B71" w:rsidRPr="004049AD" w:rsidRDefault="00B94B71" w:rsidP="004049AD">
            <w:pPr>
              <w:pStyle w:val="TableParagraph"/>
              <w:spacing w:line="0" w:lineRule="atLeast"/>
              <w:ind w:left="356" w:right="344"/>
              <w:rPr>
                <w:rFonts w:ascii="Times New Roman" w:hAnsi="Times New Roman" w:cs="Times New Roman"/>
                <w:b/>
                <w:color w:val="000000" w:themeColor="text1"/>
                <w:sz w:val="20"/>
              </w:rPr>
            </w:pPr>
            <w:r w:rsidRPr="004049AD">
              <w:rPr>
                <w:rFonts w:ascii="Times New Roman" w:hAnsi="Times New Roman" w:cs="Times New Roman"/>
                <w:b/>
                <w:color w:val="000000" w:themeColor="text1"/>
                <w:sz w:val="18"/>
              </w:rPr>
              <w:t>вых</w:t>
            </w:r>
          </w:p>
        </w:tc>
        <w:tc>
          <w:tcPr>
            <w:tcW w:w="7371" w:type="dxa"/>
          </w:tcPr>
          <w:p w14:paraId="409F1C36" w14:textId="77777777" w:rsidR="00B94B71" w:rsidRPr="0036015B" w:rsidRDefault="00B94B71" w:rsidP="0036015B">
            <w:pPr>
              <w:pStyle w:val="TableParagraph"/>
              <w:spacing w:line="0" w:lineRule="atLeast"/>
              <w:ind w:left="109"/>
              <w:rPr>
                <w:rFonts w:ascii="Times New Roman" w:hAnsi="Times New Roman" w:cs="Times New Roman"/>
                <w:b/>
                <w:color w:val="000000" w:themeColor="text1"/>
              </w:rPr>
            </w:pPr>
            <w:r w:rsidRPr="0036015B">
              <w:rPr>
                <w:rFonts w:ascii="Times New Roman" w:hAnsi="Times New Roman" w:cs="Times New Roman"/>
                <w:b/>
                <w:color w:val="000000" w:themeColor="text1"/>
              </w:rPr>
              <w:t>Описывается как</w:t>
            </w:r>
          </w:p>
        </w:tc>
      </w:tr>
      <w:tr w:rsidR="00F87C4D" w:rsidRPr="0036015B" w14:paraId="7C58D7EC" w14:textId="77777777" w:rsidTr="004049AD">
        <w:trPr>
          <w:trHeight w:val="967"/>
        </w:trPr>
        <w:tc>
          <w:tcPr>
            <w:tcW w:w="1135" w:type="dxa"/>
          </w:tcPr>
          <w:p w14:paraId="23B77E98" w14:textId="77777777" w:rsidR="00B94B71" w:rsidRPr="0036015B" w:rsidRDefault="00B94B71" w:rsidP="0036015B">
            <w:pPr>
              <w:pStyle w:val="TableParagraph"/>
              <w:spacing w:line="0" w:lineRule="atLeast"/>
              <w:ind w:left="9"/>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51805DEA" w14:textId="77777777" w:rsidR="00B94B71" w:rsidRPr="0036015B" w:rsidRDefault="00B94B71" w:rsidP="0036015B">
            <w:pPr>
              <w:pStyle w:val="TableParagraph"/>
              <w:spacing w:line="0" w:lineRule="atLeast"/>
              <w:ind w:left="10"/>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449FCBE6" w14:textId="77777777" w:rsidR="00B94B71" w:rsidRPr="0036015B" w:rsidRDefault="00B94B71" w:rsidP="0036015B">
            <w:pPr>
              <w:pStyle w:val="TableParagraph"/>
              <w:spacing w:line="0" w:lineRule="atLeast"/>
              <w:ind w:left="12"/>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7371" w:type="dxa"/>
          </w:tcPr>
          <w:p w14:paraId="415E13FE"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 xml:space="preserve">параметр-константа (с ключевым словом </w:t>
            </w:r>
            <w:r w:rsidRPr="0036015B">
              <w:rPr>
                <w:rFonts w:ascii="Times New Roman" w:hAnsi="Times New Roman" w:cs="Times New Roman"/>
                <w:i/>
                <w:color w:val="000000" w:themeColor="text1"/>
              </w:rPr>
              <w:t>const</w:t>
            </w:r>
            <w:r w:rsidRPr="0036015B">
              <w:rPr>
                <w:rFonts w:ascii="Times New Roman" w:hAnsi="Times New Roman" w:cs="Times New Roman"/>
                <w:color w:val="000000" w:themeColor="text1"/>
                <w:lang w:val="ru-RU"/>
              </w:rPr>
              <w:t>) или как параметр-значение или</w:t>
            </w:r>
          </w:p>
          <w:p w14:paraId="5131BE28"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 xml:space="preserve">как параметр-переменная (с ключевым словом </w:t>
            </w:r>
            <w:r w:rsidRPr="0036015B">
              <w:rPr>
                <w:rFonts w:ascii="Times New Roman" w:hAnsi="Times New Roman" w:cs="Times New Roman"/>
                <w:i/>
                <w:color w:val="000000" w:themeColor="text1"/>
              </w:rPr>
              <w:t>var</w:t>
            </w:r>
            <w:r w:rsidRPr="0036015B">
              <w:rPr>
                <w:rFonts w:ascii="Times New Roman" w:hAnsi="Times New Roman" w:cs="Times New Roman"/>
                <w:color w:val="000000" w:themeColor="text1"/>
                <w:lang w:val="ru-RU"/>
              </w:rPr>
              <w:t>)</w:t>
            </w:r>
          </w:p>
        </w:tc>
      </w:tr>
      <w:tr w:rsidR="00F87C4D" w:rsidRPr="0036015B" w14:paraId="1E6D86E5" w14:textId="77777777" w:rsidTr="004049AD">
        <w:trPr>
          <w:trHeight w:val="321"/>
        </w:trPr>
        <w:tc>
          <w:tcPr>
            <w:tcW w:w="1135" w:type="dxa"/>
          </w:tcPr>
          <w:p w14:paraId="77607F4D" w14:textId="77777777" w:rsidR="00B94B71" w:rsidRPr="0036015B" w:rsidRDefault="00B94B71" w:rsidP="0036015B">
            <w:pPr>
              <w:pStyle w:val="TableParagraph"/>
              <w:spacing w:line="0" w:lineRule="atLeast"/>
              <w:ind w:left="9"/>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4C00B5DE" w14:textId="77777777" w:rsidR="00B94B71" w:rsidRPr="0036015B" w:rsidRDefault="00B94B71" w:rsidP="0036015B">
            <w:pPr>
              <w:pStyle w:val="TableParagraph"/>
              <w:spacing w:line="0" w:lineRule="atLeast"/>
              <w:ind w:left="10"/>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524DDA18" w14:textId="77777777" w:rsidR="00B94B71" w:rsidRPr="0036015B" w:rsidRDefault="00B94B71" w:rsidP="0036015B">
            <w:pPr>
              <w:pStyle w:val="TableParagraph"/>
              <w:spacing w:line="0" w:lineRule="atLeast"/>
              <w:ind w:left="12"/>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7371" w:type="dxa"/>
          </w:tcPr>
          <w:p w14:paraId="0FB49966"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параметр-значение (по умолчанию, без ключ.слова)</w:t>
            </w:r>
          </w:p>
        </w:tc>
      </w:tr>
      <w:tr w:rsidR="00F87C4D" w:rsidRPr="0036015B" w14:paraId="37A8DD16" w14:textId="77777777" w:rsidTr="004049AD">
        <w:trPr>
          <w:trHeight w:val="323"/>
        </w:trPr>
        <w:tc>
          <w:tcPr>
            <w:tcW w:w="1135" w:type="dxa"/>
          </w:tcPr>
          <w:p w14:paraId="6ADCB271" w14:textId="77777777" w:rsidR="00B94B71" w:rsidRPr="0036015B" w:rsidRDefault="00B94B71" w:rsidP="0036015B">
            <w:pPr>
              <w:pStyle w:val="TableParagraph"/>
              <w:spacing w:line="0" w:lineRule="atLeast"/>
              <w:ind w:left="9"/>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2FB67C2F" w14:textId="77777777" w:rsidR="00B94B71" w:rsidRPr="0036015B" w:rsidRDefault="00B94B71" w:rsidP="0036015B">
            <w:pPr>
              <w:pStyle w:val="TableParagraph"/>
              <w:spacing w:line="0" w:lineRule="atLeast"/>
              <w:ind w:left="10"/>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06C6D68B" w14:textId="77777777" w:rsidR="00B94B71" w:rsidRPr="0036015B" w:rsidRDefault="00B94B71" w:rsidP="0036015B">
            <w:pPr>
              <w:pStyle w:val="TableParagraph"/>
              <w:spacing w:line="0" w:lineRule="atLeast"/>
              <w:ind w:left="12"/>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7371" w:type="dxa"/>
          </w:tcPr>
          <w:p w14:paraId="15214035"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 xml:space="preserve">параметр-переменная (с ключевым словом </w:t>
            </w:r>
            <w:r w:rsidRPr="0036015B">
              <w:rPr>
                <w:rFonts w:ascii="Times New Roman" w:hAnsi="Times New Roman" w:cs="Times New Roman"/>
                <w:i/>
                <w:color w:val="000000" w:themeColor="text1"/>
              </w:rPr>
              <w:t>var</w:t>
            </w:r>
            <w:r w:rsidRPr="0036015B">
              <w:rPr>
                <w:rFonts w:ascii="Times New Roman" w:hAnsi="Times New Roman" w:cs="Times New Roman"/>
                <w:color w:val="000000" w:themeColor="text1"/>
                <w:lang w:val="ru-RU"/>
              </w:rPr>
              <w:t>)</w:t>
            </w:r>
          </w:p>
        </w:tc>
      </w:tr>
      <w:tr w:rsidR="00F87C4D" w:rsidRPr="0036015B" w14:paraId="240BBEC1" w14:textId="77777777" w:rsidTr="004049AD">
        <w:trPr>
          <w:trHeight w:val="642"/>
        </w:trPr>
        <w:tc>
          <w:tcPr>
            <w:tcW w:w="1135" w:type="dxa"/>
          </w:tcPr>
          <w:p w14:paraId="643678CB" w14:textId="77777777" w:rsidR="00B94B71" w:rsidRPr="0036015B" w:rsidRDefault="00B94B71" w:rsidP="0036015B">
            <w:pPr>
              <w:pStyle w:val="TableParagraph"/>
              <w:spacing w:line="0" w:lineRule="atLeast"/>
              <w:ind w:left="9"/>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18C501DA" w14:textId="77777777" w:rsidR="00B94B71" w:rsidRPr="0036015B" w:rsidRDefault="00B94B71" w:rsidP="0036015B">
            <w:pPr>
              <w:pStyle w:val="TableParagraph"/>
              <w:spacing w:line="0" w:lineRule="atLeast"/>
              <w:ind w:left="10"/>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58E4D692" w14:textId="77777777" w:rsidR="00B94B71" w:rsidRPr="0036015B" w:rsidRDefault="00B94B71" w:rsidP="0036015B">
            <w:pPr>
              <w:pStyle w:val="TableParagraph"/>
              <w:spacing w:line="0" w:lineRule="atLeast"/>
              <w:ind w:left="12"/>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7371" w:type="dxa"/>
          </w:tcPr>
          <w:p w14:paraId="5E0878BA"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 xml:space="preserve">параметр-переменная (с ключевым словом </w:t>
            </w:r>
            <w:r w:rsidRPr="0036015B">
              <w:rPr>
                <w:rFonts w:ascii="Times New Roman" w:hAnsi="Times New Roman" w:cs="Times New Roman"/>
                <w:i/>
                <w:color w:val="000000" w:themeColor="text1"/>
              </w:rPr>
              <w:t>out</w:t>
            </w:r>
            <w:r w:rsidRPr="0036015B">
              <w:rPr>
                <w:rFonts w:ascii="Times New Roman" w:hAnsi="Times New Roman" w:cs="Times New Roman"/>
                <w:color w:val="000000" w:themeColor="text1"/>
                <w:lang w:val="ru-RU"/>
              </w:rPr>
              <w:t>) или</w:t>
            </w:r>
          </w:p>
          <w:p w14:paraId="060C61AC"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 xml:space="preserve">параметр-переменная (с ключевым словом </w:t>
            </w:r>
            <w:r w:rsidRPr="0036015B">
              <w:rPr>
                <w:rFonts w:ascii="Times New Roman" w:hAnsi="Times New Roman" w:cs="Times New Roman"/>
                <w:i/>
                <w:color w:val="000000" w:themeColor="text1"/>
              </w:rPr>
              <w:t>var</w:t>
            </w:r>
            <w:r w:rsidRPr="0036015B">
              <w:rPr>
                <w:rFonts w:ascii="Times New Roman" w:hAnsi="Times New Roman" w:cs="Times New Roman"/>
                <w:color w:val="000000" w:themeColor="text1"/>
                <w:lang w:val="ru-RU"/>
              </w:rPr>
              <w:t>)</w:t>
            </w:r>
          </w:p>
        </w:tc>
      </w:tr>
      <w:tr w:rsidR="00F87C4D" w:rsidRPr="0036015B" w14:paraId="7F9696E7" w14:textId="77777777" w:rsidTr="004049AD">
        <w:trPr>
          <w:trHeight w:val="323"/>
        </w:trPr>
        <w:tc>
          <w:tcPr>
            <w:tcW w:w="1135" w:type="dxa"/>
          </w:tcPr>
          <w:p w14:paraId="71A1BF96" w14:textId="77777777" w:rsidR="00B94B71" w:rsidRPr="0036015B" w:rsidRDefault="00B94B71" w:rsidP="0036015B">
            <w:pPr>
              <w:pStyle w:val="TableParagraph"/>
              <w:spacing w:line="0" w:lineRule="atLeast"/>
              <w:ind w:left="9"/>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653FD6A6" w14:textId="77777777" w:rsidR="00B94B71" w:rsidRPr="0036015B" w:rsidRDefault="00B94B71" w:rsidP="0036015B">
            <w:pPr>
              <w:pStyle w:val="TableParagraph"/>
              <w:spacing w:line="0" w:lineRule="atLeast"/>
              <w:ind w:left="10"/>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1134" w:type="dxa"/>
          </w:tcPr>
          <w:p w14:paraId="5D1A9391" w14:textId="77777777" w:rsidR="00B94B71" w:rsidRPr="0036015B" w:rsidRDefault="00B94B71" w:rsidP="0036015B">
            <w:pPr>
              <w:pStyle w:val="TableParagraph"/>
              <w:spacing w:line="0" w:lineRule="atLeast"/>
              <w:ind w:left="12"/>
              <w:rPr>
                <w:rFonts w:ascii="Times New Roman" w:hAnsi="Times New Roman" w:cs="Times New Roman"/>
                <w:b/>
                <w:color w:val="000000" w:themeColor="text1"/>
              </w:rPr>
            </w:pPr>
            <w:r w:rsidRPr="0036015B">
              <w:rPr>
                <w:rFonts w:ascii="Times New Roman" w:hAnsi="Times New Roman" w:cs="Times New Roman"/>
                <w:b/>
                <w:color w:val="000000" w:themeColor="text1"/>
              </w:rPr>
              <w:t>–</w:t>
            </w:r>
          </w:p>
        </w:tc>
        <w:tc>
          <w:tcPr>
            <w:tcW w:w="7371" w:type="dxa"/>
          </w:tcPr>
          <w:p w14:paraId="5F9C05C7" w14:textId="77777777" w:rsidR="00B94B71" w:rsidRPr="0036015B" w:rsidRDefault="00B94B71" w:rsidP="0036015B">
            <w:pPr>
              <w:pStyle w:val="TableParagraph"/>
              <w:spacing w:line="0" w:lineRule="atLeast"/>
              <w:ind w:left="109"/>
              <w:rPr>
                <w:rFonts w:ascii="Times New Roman" w:hAnsi="Times New Roman" w:cs="Times New Roman"/>
                <w:color w:val="000000" w:themeColor="text1"/>
                <w:lang w:val="ru-RU"/>
              </w:rPr>
            </w:pPr>
            <w:r w:rsidRPr="0036015B">
              <w:rPr>
                <w:rFonts w:ascii="Times New Roman" w:hAnsi="Times New Roman" w:cs="Times New Roman"/>
                <w:color w:val="000000" w:themeColor="text1"/>
                <w:lang w:val="ru-RU"/>
              </w:rPr>
              <w:t>локальная переменная, не является параметром</w:t>
            </w:r>
          </w:p>
        </w:tc>
      </w:tr>
    </w:tbl>
    <w:p w14:paraId="4F282689" w14:textId="77777777" w:rsidR="00B94B71" w:rsidRPr="0036015B" w:rsidRDefault="00B94B71" w:rsidP="0036015B">
      <w:pPr>
        <w:pStyle w:val="a7"/>
        <w:spacing w:line="0" w:lineRule="atLeast"/>
        <w:rPr>
          <w:color w:val="000000" w:themeColor="text1"/>
          <w:sz w:val="22"/>
          <w:szCs w:val="22"/>
        </w:rPr>
      </w:pPr>
    </w:p>
    <w:p w14:paraId="525B311B" w14:textId="77777777" w:rsidR="00B94B71" w:rsidRPr="0036015B" w:rsidRDefault="00B94B71" w:rsidP="0036015B">
      <w:pPr>
        <w:spacing w:line="0" w:lineRule="atLeast"/>
        <w:ind w:left="220" w:right="223" w:firstLine="720"/>
        <w:jc w:val="both"/>
        <w:rPr>
          <w:b/>
          <w:color w:val="000000" w:themeColor="text1"/>
          <w:sz w:val="22"/>
          <w:szCs w:val="22"/>
        </w:rPr>
      </w:pPr>
      <w:r w:rsidRPr="0036015B">
        <w:rPr>
          <w:color w:val="000000" w:themeColor="text1"/>
          <w:sz w:val="22"/>
          <w:szCs w:val="22"/>
        </w:rPr>
        <w:t xml:space="preserve">Таким образом, </w:t>
      </w:r>
      <w:r w:rsidRPr="0036015B">
        <w:rPr>
          <w:b/>
          <w:color w:val="000000" w:themeColor="text1"/>
          <w:sz w:val="22"/>
          <w:szCs w:val="22"/>
        </w:rPr>
        <w:t xml:space="preserve">параметрами </w:t>
      </w:r>
      <w:r w:rsidRPr="0036015B">
        <w:rPr>
          <w:color w:val="000000" w:themeColor="text1"/>
          <w:sz w:val="22"/>
          <w:szCs w:val="22"/>
        </w:rPr>
        <w:t xml:space="preserve">становятся только входные и/или выходные переменные, остальные надо описывать как </w:t>
      </w:r>
      <w:r w:rsidRPr="0036015B">
        <w:rPr>
          <w:b/>
          <w:color w:val="000000" w:themeColor="text1"/>
          <w:sz w:val="22"/>
          <w:szCs w:val="22"/>
        </w:rPr>
        <w:t>локальные переменные</w:t>
      </w:r>
      <w:r w:rsidRPr="0036015B">
        <w:rPr>
          <w:color w:val="000000" w:themeColor="text1"/>
          <w:sz w:val="22"/>
          <w:szCs w:val="22"/>
        </w:rPr>
        <w:t xml:space="preserve">. </w:t>
      </w:r>
      <w:r w:rsidRPr="0036015B">
        <w:rPr>
          <w:b/>
          <w:color w:val="000000" w:themeColor="text1"/>
          <w:sz w:val="22"/>
          <w:szCs w:val="22"/>
        </w:rPr>
        <w:t>Все переменные</w:t>
      </w:r>
      <w:r w:rsidRPr="0036015B">
        <w:rPr>
          <w:color w:val="000000" w:themeColor="text1"/>
          <w:sz w:val="22"/>
          <w:szCs w:val="22"/>
        </w:rPr>
        <w:t xml:space="preserve">, упоминающиеся в коде процедуры, должны быть описаны либо как локальные переменные, либо как ее параметры. </w:t>
      </w:r>
      <w:r w:rsidRPr="0036015B">
        <w:rPr>
          <w:b/>
          <w:color w:val="000000" w:themeColor="text1"/>
          <w:sz w:val="22"/>
          <w:szCs w:val="22"/>
        </w:rPr>
        <w:t>Следуя этим правилам, вы создадите процедуры достаточно автономные и легко переносимые в ближайшем будущем в отдельные файлы-модули.</w:t>
      </w:r>
    </w:p>
    <w:p w14:paraId="0F77C2C3" w14:textId="77777777" w:rsidR="00B94B71" w:rsidRPr="0036015B" w:rsidRDefault="00B94B71" w:rsidP="0036015B">
      <w:pPr>
        <w:spacing w:line="0" w:lineRule="atLeast"/>
        <w:rPr>
          <w:b/>
          <w:color w:val="000000" w:themeColor="text1"/>
          <w:sz w:val="22"/>
          <w:szCs w:val="22"/>
        </w:rPr>
      </w:pPr>
      <w:r w:rsidRPr="0036015B">
        <w:rPr>
          <w:b/>
          <w:color w:val="000000" w:themeColor="text1"/>
          <w:sz w:val="22"/>
          <w:szCs w:val="22"/>
        </w:rPr>
        <w:t>О</w:t>
      </w:r>
      <w:r w:rsidR="002403C0" w:rsidRPr="0036015B">
        <w:rPr>
          <w:b/>
          <w:color w:val="000000" w:themeColor="text1"/>
          <w:sz w:val="22"/>
          <w:szCs w:val="22"/>
        </w:rPr>
        <w:t>тличие от функций: сама процедура может быть только как оператор, а не переменная)</w:t>
      </w:r>
    </w:p>
    <w:p w14:paraId="0077602D" w14:textId="77777777" w:rsidR="00B94B71" w:rsidRPr="0036015B"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Функция возвращает значение, процедура — нет.</w:t>
      </w:r>
    </w:p>
    <w:p w14:paraId="7EB14DB3" w14:textId="77777777" w:rsidR="00B94B71" w:rsidRPr="0036015B"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Заголовок функции обязательно содержит тип результата.</w:t>
      </w:r>
    </w:p>
    <w:p w14:paraId="72FEC46F" w14:textId="77777777" w:rsidR="00B94B71" w:rsidRPr="0036015B"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В теле функции обязательно наличие оператора, присваивающего значение имени функции.</w:t>
      </w:r>
    </w:p>
    <w:p w14:paraId="32C2DE2C" w14:textId="77777777" w:rsidR="00B94B71" w:rsidRPr="0036015B"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Вызов процедуры требует отдельного оператора, вызов функции возможен в составе выражений.</w:t>
      </w:r>
    </w:p>
    <w:p w14:paraId="78D1FD98" w14:textId="77777777" w:rsidR="00B94B71" w:rsidRPr="0036015B"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Имя процедуры необходимо для вызова, имя функции — для присвоения значения.</w:t>
      </w:r>
    </w:p>
    <w:p w14:paraId="2AFAB897" w14:textId="77777777" w:rsidR="00B94B71" w:rsidRDefault="00B94B71" w:rsidP="0036015B">
      <w:pPr>
        <w:numPr>
          <w:ilvl w:val="0"/>
          <w:numId w:val="20"/>
        </w:numPr>
        <w:shd w:val="clear" w:color="auto" w:fill="FFFFFF"/>
        <w:spacing w:line="0" w:lineRule="atLeast"/>
        <w:ind w:left="0"/>
        <w:jc w:val="both"/>
        <w:rPr>
          <w:color w:val="000000" w:themeColor="text1"/>
          <w:sz w:val="22"/>
          <w:szCs w:val="22"/>
        </w:rPr>
      </w:pPr>
      <w:r w:rsidRPr="0036015B">
        <w:rPr>
          <w:color w:val="000000" w:themeColor="text1"/>
          <w:sz w:val="22"/>
          <w:szCs w:val="22"/>
        </w:rPr>
        <w:t>На схемах алгоритмов вызов процедуры изображается в отдельном блоке, вызов функции — в блоке процесса или вывода.</w:t>
      </w:r>
    </w:p>
    <w:p w14:paraId="6F8842CF" w14:textId="77777777" w:rsidR="00F87C4D" w:rsidRDefault="00F87C4D" w:rsidP="00F87C4D">
      <w:pPr>
        <w:shd w:val="clear" w:color="auto" w:fill="FFFFFF"/>
        <w:spacing w:line="0" w:lineRule="atLeast"/>
        <w:jc w:val="both"/>
        <w:rPr>
          <w:color w:val="000000" w:themeColor="text1"/>
          <w:sz w:val="22"/>
          <w:szCs w:val="22"/>
        </w:rPr>
      </w:pPr>
    </w:p>
    <w:p w14:paraId="5977E3C0" w14:textId="77777777" w:rsidR="003D3A89" w:rsidRPr="0036015B" w:rsidRDefault="003D3A89" w:rsidP="0036015B">
      <w:pPr>
        <w:tabs>
          <w:tab w:val="left" w:pos="1662"/>
          <w:tab w:val="left" w:pos="3493"/>
          <w:tab w:val="left" w:pos="5119"/>
          <w:tab w:val="left" w:pos="9257"/>
          <w:tab w:val="left" w:pos="9500"/>
        </w:tabs>
        <w:spacing w:line="0" w:lineRule="atLeast"/>
        <w:ind w:left="687" w:right="1103"/>
        <w:rPr>
          <w:color w:val="000000" w:themeColor="text1"/>
          <w:sz w:val="22"/>
          <w:szCs w:val="22"/>
        </w:rPr>
      </w:pPr>
      <w:r w:rsidRPr="0036015B">
        <w:rPr>
          <w:noProof/>
          <w:color w:val="000000" w:themeColor="text1"/>
          <w:sz w:val="22"/>
          <w:szCs w:val="22"/>
        </w:rPr>
        <mc:AlternateContent>
          <mc:Choice Requires="wps">
            <w:drawing>
              <wp:anchor distT="0" distB="0" distL="114300" distR="114300" simplePos="0" relativeHeight="251674624" behindDoc="0" locked="0" layoutInCell="1" allowOverlap="1" wp14:anchorId="462B7BB5" wp14:editId="0D359C3C">
                <wp:simplePos x="0" y="0"/>
                <wp:positionH relativeFrom="page">
                  <wp:posOffset>3571875</wp:posOffset>
                </wp:positionH>
                <wp:positionV relativeFrom="paragraph">
                  <wp:posOffset>-248286</wp:posOffset>
                </wp:positionV>
                <wp:extent cx="4784090" cy="3000375"/>
                <wp:effectExtent l="0" t="0" r="16510" b="9525"/>
                <wp:wrapNone/>
                <wp:docPr id="423" name="Поле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4090" cy="300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4584" w:type="dxa"/>
                              <w:tblInd w:w="10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04"/>
                              <w:gridCol w:w="588"/>
                              <w:gridCol w:w="1090"/>
                              <w:gridCol w:w="862"/>
                              <w:gridCol w:w="1340"/>
                            </w:tblGrid>
                            <w:tr w:rsidR="009E40A6" w:rsidRPr="00F87C4D" w14:paraId="7C1236C4" w14:textId="77777777" w:rsidTr="003D3A89">
                              <w:trPr>
                                <w:trHeight w:val="565"/>
                              </w:trPr>
                              <w:tc>
                                <w:tcPr>
                                  <w:tcW w:w="704" w:type="dxa"/>
                                </w:tcPr>
                                <w:p w14:paraId="377CF3FE" w14:textId="77777777" w:rsidR="009E40A6" w:rsidRPr="00F87C4D" w:rsidRDefault="009E40A6">
                                  <w:pPr>
                                    <w:pStyle w:val="TableParagraph"/>
                                    <w:rPr>
                                      <w:rFonts w:ascii="Times New Roman" w:hAnsi="Times New Roman" w:cs="Times New Roman"/>
                                      <w:sz w:val="18"/>
                                    </w:rPr>
                                  </w:pPr>
                                </w:p>
                              </w:tc>
                              <w:tc>
                                <w:tcPr>
                                  <w:tcW w:w="588" w:type="dxa"/>
                                </w:tcPr>
                                <w:p w14:paraId="4FA92DBD" w14:textId="77777777" w:rsidR="009E40A6" w:rsidRPr="00F87C4D" w:rsidRDefault="009E40A6">
                                  <w:pPr>
                                    <w:pStyle w:val="TableParagraph"/>
                                    <w:spacing w:before="59"/>
                                    <w:ind w:left="78" w:right="82"/>
                                    <w:rPr>
                                      <w:rFonts w:ascii="Times New Roman" w:hAnsi="Times New Roman" w:cs="Times New Roman"/>
                                      <w:sz w:val="18"/>
                                    </w:rPr>
                                  </w:pPr>
                                  <w:r w:rsidRPr="00F87C4D">
                                    <w:rPr>
                                      <w:rFonts w:ascii="Times New Roman" w:hAnsi="Times New Roman" w:cs="Times New Roman"/>
                                      <w:sz w:val="18"/>
                                    </w:rPr>
                                    <w:t>вх</w:t>
                                  </w:r>
                                </w:p>
                              </w:tc>
                              <w:tc>
                                <w:tcPr>
                                  <w:tcW w:w="1090" w:type="dxa"/>
                                </w:tcPr>
                                <w:p w14:paraId="284C9D07" w14:textId="77777777" w:rsidR="009E40A6" w:rsidRPr="00F87C4D" w:rsidRDefault="009E40A6">
                                  <w:pPr>
                                    <w:pStyle w:val="TableParagraph"/>
                                    <w:spacing w:before="59"/>
                                    <w:ind w:left="82" w:right="109"/>
                                    <w:rPr>
                                      <w:rFonts w:ascii="Times New Roman" w:hAnsi="Times New Roman" w:cs="Times New Roman"/>
                                      <w:sz w:val="18"/>
                                    </w:rPr>
                                  </w:pPr>
                                  <w:r w:rsidRPr="00F87C4D">
                                    <w:rPr>
                                      <w:rFonts w:ascii="Times New Roman" w:hAnsi="Times New Roman" w:cs="Times New Roman"/>
                                      <w:sz w:val="18"/>
                                    </w:rPr>
                                    <w:t>пром</w:t>
                                  </w:r>
                                </w:p>
                              </w:tc>
                              <w:tc>
                                <w:tcPr>
                                  <w:tcW w:w="862" w:type="dxa"/>
                                </w:tcPr>
                                <w:p w14:paraId="1E30E891" w14:textId="77777777" w:rsidR="009E40A6" w:rsidRPr="00F87C4D" w:rsidRDefault="009E40A6">
                                  <w:pPr>
                                    <w:pStyle w:val="TableParagraph"/>
                                    <w:spacing w:before="59"/>
                                    <w:ind w:left="81" w:right="95"/>
                                    <w:rPr>
                                      <w:rFonts w:ascii="Times New Roman" w:hAnsi="Times New Roman" w:cs="Times New Roman"/>
                                      <w:sz w:val="18"/>
                                    </w:rPr>
                                  </w:pPr>
                                  <w:r w:rsidRPr="00F87C4D">
                                    <w:rPr>
                                      <w:rFonts w:ascii="Times New Roman" w:hAnsi="Times New Roman" w:cs="Times New Roman"/>
                                      <w:sz w:val="18"/>
                                    </w:rPr>
                                    <w:t>вых</w:t>
                                  </w:r>
                                </w:p>
                              </w:tc>
                              <w:tc>
                                <w:tcPr>
                                  <w:tcW w:w="1340" w:type="dxa"/>
                                </w:tcPr>
                                <w:p w14:paraId="5556C00B" w14:textId="77777777" w:rsidR="009E40A6" w:rsidRPr="00F87C4D" w:rsidRDefault="009E40A6">
                                  <w:pPr>
                                    <w:pStyle w:val="TableParagraph"/>
                                    <w:rPr>
                                      <w:rFonts w:ascii="Times New Roman" w:hAnsi="Times New Roman" w:cs="Times New Roman"/>
                                      <w:sz w:val="18"/>
                                    </w:rPr>
                                  </w:pPr>
                                </w:p>
                              </w:tc>
                            </w:tr>
                            <w:tr w:rsidR="009E40A6" w:rsidRPr="00F87C4D" w14:paraId="297928D3" w14:textId="77777777" w:rsidTr="003D3A89">
                              <w:trPr>
                                <w:trHeight w:val="567"/>
                              </w:trPr>
                              <w:tc>
                                <w:tcPr>
                                  <w:tcW w:w="704" w:type="dxa"/>
                                </w:tcPr>
                                <w:p w14:paraId="61CBF610" w14:textId="77777777" w:rsidR="009E40A6" w:rsidRPr="00F87C4D" w:rsidRDefault="009E40A6">
                                  <w:pPr>
                                    <w:pStyle w:val="TableParagraph"/>
                                    <w:spacing w:before="58"/>
                                    <w:ind w:left="94"/>
                                    <w:rPr>
                                      <w:rFonts w:ascii="Times New Roman" w:hAnsi="Times New Roman" w:cs="Times New Roman"/>
                                      <w:sz w:val="18"/>
                                    </w:rPr>
                                  </w:pPr>
                                  <w:r w:rsidRPr="00F87C4D">
                                    <w:rPr>
                                      <w:rFonts w:ascii="Times New Roman" w:hAnsi="Times New Roman" w:cs="Times New Roman"/>
                                      <w:w w:val="101"/>
                                      <w:sz w:val="18"/>
                                    </w:rPr>
                                    <w:t>S</w:t>
                                  </w:r>
                                </w:p>
                              </w:tc>
                              <w:tc>
                                <w:tcPr>
                                  <w:tcW w:w="588" w:type="dxa"/>
                                </w:tcPr>
                                <w:p w14:paraId="68AB9D33" w14:textId="77777777" w:rsidR="009E40A6" w:rsidRPr="00F87C4D" w:rsidRDefault="009E40A6">
                                  <w:pPr>
                                    <w:pStyle w:val="TableParagraph"/>
                                    <w:spacing w:before="58"/>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1ABAA21E" w14:textId="77777777" w:rsidR="009E40A6" w:rsidRPr="00F87C4D" w:rsidRDefault="009E40A6">
                                  <w:pPr>
                                    <w:pStyle w:val="TableParagraph"/>
                                    <w:spacing w:before="58"/>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04EA24A8" w14:textId="77777777" w:rsidR="009E40A6" w:rsidRPr="00F87C4D" w:rsidRDefault="009E40A6">
                                  <w:pPr>
                                    <w:pStyle w:val="TableParagraph"/>
                                    <w:spacing w:before="58"/>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258CE6A6" w14:textId="77777777" w:rsidR="009E40A6" w:rsidRPr="00F87C4D" w:rsidRDefault="009E40A6">
                                  <w:pPr>
                                    <w:pStyle w:val="TableParagraph"/>
                                    <w:spacing w:before="58"/>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1F2D3714" w14:textId="77777777" w:rsidTr="003D3A89">
                              <w:trPr>
                                <w:trHeight w:val="565"/>
                              </w:trPr>
                              <w:tc>
                                <w:tcPr>
                                  <w:tcW w:w="704" w:type="dxa"/>
                                </w:tcPr>
                                <w:p w14:paraId="281FFB2C" w14:textId="77777777" w:rsidR="009E40A6" w:rsidRPr="00F87C4D" w:rsidRDefault="009E40A6">
                                  <w:pPr>
                                    <w:pStyle w:val="TableParagraph"/>
                                    <w:spacing w:before="58"/>
                                    <w:ind w:left="94"/>
                                    <w:rPr>
                                      <w:rFonts w:ascii="Times New Roman" w:hAnsi="Times New Roman" w:cs="Times New Roman"/>
                                      <w:sz w:val="18"/>
                                    </w:rPr>
                                  </w:pPr>
                                  <w:r w:rsidRPr="00F87C4D">
                                    <w:rPr>
                                      <w:rFonts w:ascii="Times New Roman" w:hAnsi="Times New Roman" w:cs="Times New Roman"/>
                                      <w:w w:val="101"/>
                                      <w:sz w:val="18"/>
                                    </w:rPr>
                                    <w:t>K</w:t>
                                  </w:r>
                                </w:p>
                              </w:tc>
                              <w:tc>
                                <w:tcPr>
                                  <w:tcW w:w="588" w:type="dxa"/>
                                </w:tcPr>
                                <w:p w14:paraId="6DF39CA0" w14:textId="77777777" w:rsidR="009E40A6" w:rsidRPr="00F87C4D" w:rsidRDefault="009E40A6">
                                  <w:pPr>
                                    <w:pStyle w:val="TableParagraph"/>
                                    <w:spacing w:before="58"/>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5CC9791" w14:textId="77777777" w:rsidR="009E40A6" w:rsidRPr="00F87C4D" w:rsidRDefault="009E40A6">
                                  <w:pPr>
                                    <w:pStyle w:val="TableParagraph"/>
                                    <w:spacing w:before="58"/>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04DF6FD2" w14:textId="77777777" w:rsidR="009E40A6" w:rsidRPr="00F87C4D" w:rsidRDefault="009E40A6">
                                  <w:pPr>
                                    <w:pStyle w:val="TableParagraph"/>
                                    <w:spacing w:before="58"/>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AD16C1C" w14:textId="77777777" w:rsidR="009E40A6" w:rsidRPr="00F87C4D" w:rsidRDefault="009E40A6">
                                  <w:pPr>
                                    <w:pStyle w:val="TableParagraph"/>
                                    <w:spacing w:before="58"/>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26FEDDA2" w14:textId="77777777" w:rsidTr="003D3A89">
                              <w:trPr>
                                <w:trHeight w:val="567"/>
                              </w:trPr>
                              <w:tc>
                                <w:tcPr>
                                  <w:tcW w:w="704" w:type="dxa"/>
                                </w:tcPr>
                                <w:p w14:paraId="24A6C9FE" w14:textId="77777777" w:rsidR="009E40A6" w:rsidRPr="00F87C4D" w:rsidRDefault="009E40A6">
                                  <w:pPr>
                                    <w:pStyle w:val="TableParagraph"/>
                                    <w:spacing w:before="59"/>
                                    <w:ind w:left="94"/>
                                    <w:rPr>
                                      <w:rFonts w:ascii="Times New Roman" w:hAnsi="Times New Roman" w:cs="Times New Roman"/>
                                      <w:sz w:val="18"/>
                                    </w:rPr>
                                  </w:pPr>
                                  <w:r w:rsidRPr="00F87C4D">
                                    <w:rPr>
                                      <w:rFonts w:ascii="Times New Roman" w:hAnsi="Times New Roman" w:cs="Times New Roman"/>
                                      <w:w w:val="101"/>
                                      <w:sz w:val="18"/>
                                    </w:rPr>
                                    <w:t>i</w:t>
                                  </w:r>
                                </w:p>
                              </w:tc>
                              <w:tc>
                                <w:tcPr>
                                  <w:tcW w:w="588" w:type="dxa"/>
                                </w:tcPr>
                                <w:p w14:paraId="2D9FD2F1" w14:textId="77777777" w:rsidR="009E40A6" w:rsidRPr="00F87C4D" w:rsidRDefault="009E40A6">
                                  <w:pPr>
                                    <w:pStyle w:val="TableParagraph"/>
                                    <w:spacing w:before="59"/>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676C2DD5" w14:textId="77777777" w:rsidR="009E40A6" w:rsidRPr="00F87C4D" w:rsidRDefault="009E40A6">
                                  <w:pPr>
                                    <w:pStyle w:val="TableParagraph"/>
                                    <w:spacing w:before="59"/>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3C272CC1"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45ECC2ED"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04022A93" w14:textId="77777777" w:rsidTr="003D3A89">
                              <w:trPr>
                                <w:trHeight w:val="565"/>
                              </w:trPr>
                              <w:tc>
                                <w:tcPr>
                                  <w:tcW w:w="704" w:type="dxa"/>
                                </w:tcPr>
                                <w:p w14:paraId="1A895A08" w14:textId="77777777" w:rsidR="009E40A6" w:rsidRPr="00F87C4D" w:rsidRDefault="009E40A6">
                                  <w:pPr>
                                    <w:pStyle w:val="TableParagraph"/>
                                    <w:spacing w:before="59"/>
                                    <w:ind w:left="94"/>
                                    <w:rPr>
                                      <w:rFonts w:ascii="Times New Roman" w:hAnsi="Times New Roman" w:cs="Times New Roman"/>
                                      <w:sz w:val="18"/>
                                    </w:rPr>
                                  </w:pPr>
                                  <w:r w:rsidRPr="00F87C4D">
                                    <w:rPr>
                                      <w:rFonts w:ascii="Times New Roman" w:hAnsi="Times New Roman" w:cs="Times New Roman"/>
                                      <w:w w:val="101"/>
                                      <w:sz w:val="18"/>
                                    </w:rPr>
                                    <w:t>N</w:t>
                                  </w:r>
                                </w:p>
                              </w:tc>
                              <w:tc>
                                <w:tcPr>
                                  <w:tcW w:w="588" w:type="dxa"/>
                                </w:tcPr>
                                <w:p w14:paraId="224FB801" w14:textId="77777777" w:rsidR="009E40A6" w:rsidRPr="00F87C4D" w:rsidRDefault="009E40A6">
                                  <w:pPr>
                                    <w:pStyle w:val="TableParagraph"/>
                                    <w:spacing w:before="59"/>
                                    <w:ind w:left="14"/>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6752C2B2" w14:textId="77777777" w:rsidR="009E40A6" w:rsidRPr="00F87C4D" w:rsidRDefault="009E40A6">
                                  <w:pPr>
                                    <w:pStyle w:val="TableParagraph"/>
                                    <w:spacing w:before="59"/>
                                    <w:ind w:left="16"/>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6D0419AD"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5159FB15"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const</w:t>
                                  </w:r>
                                </w:p>
                              </w:tc>
                            </w:tr>
                            <w:tr w:rsidR="009E40A6" w:rsidRPr="00F87C4D" w14:paraId="19EC09EF" w14:textId="77777777" w:rsidTr="003D3A89">
                              <w:trPr>
                                <w:trHeight w:val="565"/>
                              </w:trPr>
                              <w:tc>
                                <w:tcPr>
                                  <w:tcW w:w="704" w:type="dxa"/>
                                </w:tcPr>
                                <w:p w14:paraId="622809FD" w14:textId="77777777" w:rsidR="009E40A6" w:rsidRPr="00F87C4D" w:rsidRDefault="009E40A6">
                                  <w:pPr>
                                    <w:pStyle w:val="TableParagraph"/>
                                    <w:spacing w:before="62"/>
                                    <w:ind w:left="-229"/>
                                    <w:rPr>
                                      <w:rFonts w:ascii="Times New Roman" w:hAnsi="Times New Roman" w:cs="Times New Roman"/>
                                      <w:sz w:val="18"/>
                                    </w:rPr>
                                  </w:pPr>
                                  <w:r w:rsidRPr="00F87C4D">
                                    <w:rPr>
                                      <w:rFonts w:ascii="Times New Roman" w:hAnsi="Times New Roman" w:cs="Times New Roman"/>
                                      <w:sz w:val="18"/>
                                    </w:rPr>
                                    <w:t>1;</w:t>
                                  </w:r>
                                  <w:r w:rsidRPr="00F87C4D">
                                    <w:rPr>
                                      <w:rFonts w:ascii="Times New Roman" w:hAnsi="Times New Roman" w:cs="Times New Roman"/>
                                      <w:position w:val="1"/>
                                      <w:sz w:val="18"/>
                                    </w:rPr>
                                    <w:t>j</w:t>
                                  </w:r>
                                </w:p>
                              </w:tc>
                              <w:tc>
                                <w:tcPr>
                                  <w:tcW w:w="588" w:type="dxa"/>
                                </w:tcPr>
                                <w:p w14:paraId="35141EC7" w14:textId="77777777" w:rsidR="009E40A6" w:rsidRPr="00F87C4D" w:rsidRDefault="009E40A6">
                                  <w:pPr>
                                    <w:pStyle w:val="TableParagraph"/>
                                    <w:spacing w:before="59"/>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5FED9966" w14:textId="77777777" w:rsidR="009E40A6" w:rsidRPr="00F87C4D" w:rsidRDefault="009E40A6">
                                  <w:pPr>
                                    <w:pStyle w:val="TableParagraph"/>
                                    <w:spacing w:before="59"/>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3922C77B"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64B82F8"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1D215965" w14:textId="77777777" w:rsidTr="003D3A89">
                              <w:trPr>
                                <w:trHeight w:val="567"/>
                              </w:trPr>
                              <w:tc>
                                <w:tcPr>
                                  <w:tcW w:w="704" w:type="dxa"/>
                                </w:tcPr>
                                <w:p w14:paraId="0F45E540" w14:textId="77777777" w:rsidR="009E40A6" w:rsidRPr="00F87C4D" w:rsidRDefault="009E40A6">
                                  <w:pPr>
                                    <w:pStyle w:val="TableParagraph"/>
                                    <w:spacing w:before="60"/>
                                    <w:ind w:left="94"/>
                                    <w:rPr>
                                      <w:rFonts w:ascii="Times New Roman" w:hAnsi="Times New Roman" w:cs="Times New Roman"/>
                                      <w:sz w:val="18"/>
                                    </w:rPr>
                                  </w:pPr>
                                  <w:r w:rsidRPr="00F87C4D">
                                    <w:rPr>
                                      <w:rFonts w:ascii="Times New Roman" w:hAnsi="Times New Roman" w:cs="Times New Roman"/>
                                      <w:w w:val="101"/>
                                      <w:sz w:val="18"/>
                                    </w:rPr>
                                    <w:t>A</w:t>
                                  </w:r>
                                </w:p>
                              </w:tc>
                              <w:tc>
                                <w:tcPr>
                                  <w:tcW w:w="588" w:type="dxa"/>
                                </w:tcPr>
                                <w:p w14:paraId="07789069" w14:textId="77777777" w:rsidR="009E40A6" w:rsidRPr="00F87C4D" w:rsidRDefault="009E40A6">
                                  <w:pPr>
                                    <w:pStyle w:val="TableParagraph"/>
                                    <w:spacing w:before="60"/>
                                    <w:ind w:left="14"/>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748BC8D" w14:textId="77777777" w:rsidR="009E40A6" w:rsidRPr="00F87C4D" w:rsidRDefault="009E40A6">
                                  <w:pPr>
                                    <w:pStyle w:val="TableParagraph"/>
                                    <w:spacing w:before="60"/>
                                    <w:ind w:left="16"/>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7C762DBC" w14:textId="77777777" w:rsidR="009E40A6" w:rsidRPr="00F87C4D" w:rsidRDefault="009E40A6">
                                  <w:pPr>
                                    <w:pStyle w:val="TableParagraph"/>
                                    <w:spacing w:before="60"/>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5CC56E32" w14:textId="77777777" w:rsidR="009E40A6" w:rsidRPr="00F87C4D" w:rsidRDefault="009E40A6">
                                  <w:pPr>
                                    <w:pStyle w:val="TableParagraph"/>
                                    <w:spacing w:before="60"/>
                                    <w:ind w:left="96"/>
                                    <w:rPr>
                                      <w:rFonts w:ascii="Times New Roman" w:hAnsi="Times New Roman" w:cs="Times New Roman"/>
                                      <w:sz w:val="18"/>
                                    </w:rPr>
                                  </w:pPr>
                                  <w:r w:rsidRPr="00F87C4D">
                                    <w:rPr>
                                      <w:rFonts w:ascii="Times New Roman" w:hAnsi="Times New Roman" w:cs="Times New Roman"/>
                                      <w:sz w:val="18"/>
                                    </w:rPr>
                                    <w:t>const</w:t>
                                  </w:r>
                                </w:p>
                              </w:tc>
                            </w:tr>
                            <w:tr w:rsidR="009E40A6" w:rsidRPr="00F87C4D" w14:paraId="7A4B8DD1" w14:textId="77777777" w:rsidTr="003D3A89">
                              <w:trPr>
                                <w:trHeight w:val="565"/>
                              </w:trPr>
                              <w:tc>
                                <w:tcPr>
                                  <w:tcW w:w="704" w:type="dxa"/>
                                </w:tcPr>
                                <w:p w14:paraId="236F3A61" w14:textId="77777777" w:rsidR="009E40A6" w:rsidRPr="00F87C4D" w:rsidRDefault="009E40A6">
                                  <w:pPr>
                                    <w:pStyle w:val="TableParagraph"/>
                                    <w:spacing w:before="60"/>
                                    <w:ind w:left="94"/>
                                    <w:rPr>
                                      <w:rFonts w:ascii="Times New Roman" w:hAnsi="Times New Roman" w:cs="Times New Roman"/>
                                      <w:sz w:val="18"/>
                                    </w:rPr>
                                  </w:pPr>
                                  <w:r w:rsidRPr="00F87C4D">
                                    <w:rPr>
                                      <w:rFonts w:ascii="Times New Roman" w:hAnsi="Times New Roman" w:cs="Times New Roman"/>
                                      <w:sz w:val="18"/>
                                    </w:rPr>
                                    <w:t>SA</w:t>
                                  </w:r>
                                </w:p>
                              </w:tc>
                              <w:tc>
                                <w:tcPr>
                                  <w:tcW w:w="588" w:type="dxa"/>
                                </w:tcPr>
                                <w:p w14:paraId="7D1F6809" w14:textId="77777777" w:rsidR="009E40A6" w:rsidRPr="00F87C4D" w:rsidRDefault="009E40A6">
                                  <w:pPr>
                                    <w:pStyle w:val="TableParagraph"/>
                                    <w:spacing w:before="60"/>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8E72871" w14:textId="77777777" w:rsidR="009E40A6" w:rsidRPr="00F87C4D" w:rsidRDefault="009E40A6">
                                  <w:pPr>
                                    <w:pStyle w:val="TableParagraph"/>
                                    <w:spacing w:before="60"/>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1707449B" w14:textId="77777777" w:rsidR="009E40A6" w:rsidRPr="00F87C4D" w:rsidRDefault="009E40A6">
                                  <w:pPr>
                                    <w:pStyle w:val="TableParagraph"/>
                                    <w:spacing w:before="60"/>
                                    <w:ind w:left="19"/>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CDFA1B6" w14:textId="77777777" w:rsidR="009E40A6" w:rsidRPr="00F87C4D" w:rsidRDefault="009E40A6">
                                  <w:pPr>
                                    <w:pStyle w:val="TableParagraph"/>
                                    <w:spacing w:before="60"/>
                                    <w:ind w:left="96"/>
                                    <w:rPr>
                                      <w:rFonts w:ascii="Times New Roman" w:hAnsi="Times New Roman" w:cs="Times New Roman"/>
                                      <w:sz w:val="18"/>
                                    </w:rPr>
                                  </w:pPr>
                                  <w:r w:rsidRPr="00F87C4D">
                                    <w:rPr>
                                      <w:rFonts w:ascii="Times New Roman" w:hAnsi="Times New Roman" w:cs="Times New Roman"/>
                                      <w:sz w:val="18"/>
                                    </w:rPr>
                                    <w:t>out</w:t>
                                  </w:r>
                                </w:p>
                              </w:tc>
                            </w:tr>
                          </w:tbl>
                          <w:p w14:paraId="3F8C8ECD" w14:textId="77777777" w:rsidR="009E40A6" w:rsidRDefault="009E40A6" w:rsidP="003D3A89">
                            <w:pPr>
                              <w:pStyle w:val="a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B7BB5" id="Поле 423" o:spid="_x0000_s1146" type="#_x0000_t202" style="position:absolute;left:0;text-align:left;margin-left:281.25pt;margin-top:-19.55pt;width:376.7pt;height:236.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" filled="f" stroked="f">
                <v:textbox inset="0,0,0,0">
                  <w:txbxContent>
                    <w:tbl>
                      <w:tblPr>
                        <w:tblStyle w:val="TableNormal"/>
                        <w:tblW w:w="4584" w:type="dxa"/>
                        <w:tblInd w:w="10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04"/>
                        <w:gridCol w:w="588"/>
                        <w:gridCol w:w="1090"/>
                        <w:gridCol w:w="862"/>
                        <w:gridCol w:w="1340"/>
                      </w:tblGrid>
                      <w:tr w:rsidR="009E40A6" w:rsidRPr="00F87C4D" w14:paraId="7C1236C4" w14:textId="77777777" w:rsidTr="003D3A89">
                        <w:trPr>
                          <w:trHeight w:val="565"/>
                        </w:trPr>
                        <w:tc>
                          <w:tcPr>
                            <w:tcW w:w="704" w:type="dxa"/>
                          </w:tcPr>
                          <w:p w14:paraId="377CF3FE" w14:textId="77777777" w:rsidR="009E40A6" w:rsidRPr="00F87C4D" w:rsidRDefault="009E40A6">
                            <w:pPr>
                              <w:pStyle w:val="TableParagraph"/>
                              <w:rPr>
                                <w:rFonts w:ascii="Times New Roman" w:hAnsi="Times New Roman" w:cs="Times New Roman"/>
                                <w:sz w:val="18"/>
                              </w:rPr>
                            </w:pPr>
                          </w:p>
                        </w:tc>
                        <w:tc>
                          <w:tcPr>
                            <w:tcW w:w="588" w:type="dxa"/>
                          </w:tcPr>
                          <w:p w14:paraId="4FA92DBD" w14:textId="77777777" w:rsidR="009E40A6" w:rsidRPr="00F87C4D" w:rsidRDefault="009E40A6">
                            <w:pPr>
                              <w:pStyle w:val="TableParagraph"/>
                              <w:spacing w:before="59"/>
                              <w:ind w:left="78" w:right="82"/>
                              <w:rPr>
                                <w:rFonts w:ascii="Times New Roman" w:hAnsi="Times New Roman" w:cs="Times New Roman"/>
                                <w:sz w:val="18"/>
                              </w:rPr>
                            </w:pPr>
                            <w:r w:rsidRPr="00F87C4D">
                              <w:rPr>
                                <w:rFonts w:ascii="Times New Roman" w:hAnsi="Times New Roman" w:cs="Times New Roman"/>
                                <w:sz w:val="18"/>
                              </w:rPr>
                              <w:t>вх</w:t>
                            </w:r>
                          </w:p>
                        </w:tc>
                        <w:tc>
                          <w:tcPr>
                            <w:tcW w:w="1090" w:type="dxa"/>
                          </w:tcPr>
                          <w:p w14:paraId="284C9D07" w14:textId="77777777" w:rsidR="009E40A6" w:rsidRPr="00F87C4D" w:rsidRDefault="009E40A6">
                            <w:pPr>
                              <w:pStyle w:val="TableParagraph"/>
                              <w:spacing w:before="59"/>
                              <w:ind w:left="82" w:right="109"/>
                              <w:rPr>
                                <w:rFonts w:ascii="Times New Roman" w:hAnsi="Times New Roman" w:cs="Times New Roman"/>
                                <w:sz w:val="18"/>
                              </w:rPr>
                            </w:pPr>
                            <w:r w:rsidRPr="00F87C4D">
                              <w:rPr>
                                <w:rFonts w:ascii="Times New Roman" w:hAnsi="Times New Roman" w:cs="Times New Roman"/>
                                <w:sz w:val="18"/>
                              </w:rPr>
                              <w:t>пром</w:t>
                            </w:r>
                          </w:p>
                        </w:tc>
                        <w:tc>
                          <w:tcPr>
                            <w:tcW w:w="862" w:type="dxa"/>
                          </w:tcPr>
                          <w:p w14:paraId="1E30E891" w14:textId="77777777" w:rsidR="009E40A6" w:rsidRPr="00F87C4D" w:rsidRDefault="009E40A6">
                            <w:pPr>
                              <w:pStyle w:val="TableParagraph"/>
                              <w:spacing w:before="59"/>
                              <w:ind w:left="81" w:right="95"/>
                              <w:rPr>
                                <w:rFonts w:ascii="Times New Roman" w:hAnsi="Times New Roman" w:cs="Times New Roman"/>
                                <w:sz w:val="18"/>
                              </w:rPr>
                            </w:pPr>
                            <w:r w:rsidRPr="00F87C4D">
                              <w:rPr>
                                <w:rFonts w:ascii="Times New Roman" w:hAnsi="Times New Roman" w:cs="Times New Roman"/>
                                <w:sz w:val="18"/>
                              </w:rPr>
                              <w:t>вых</w:t>
                            </w:r>
                          </w:p>
                        </w:tc>
                        <w:tc>
                          <w:tcPr>
                            <w:tcW w:w="1340" w:type="dxa"/>
                          </w:tcPr>
                          <w:p w14:paraId="5556C00B" w14:textId="77777777" w:rsidR="009E40A6" w:rsidRPr="00F87C4D" w:rsidRDefault="009E40A6">
                            <w:pPr>
                              <w:pStyle w:val="TableParagraph"/>
                              <w:rPr>
                                <w:rFonts w:ascii="Times New Roman" w:hAnsi="Times New Roman" w:cs="Times New Roman"/>
                                <w:sz w:val="18"/>
                              </w:rPr>
                            </w:pPr>
                          </w:p>
                        </w:tc>
                      </w:tr>
                      <w:tr w:rsidR="009E40A6" w:rsidRPr="00F87C4D" w14:paraId="297928D3" w14:textId="77777777" w:rsidTr="003D3A89">
                        <w:trPr>
                          <w:trHeight w:val="567"/>
                        </w:trPr>
                        <w:tc>
                          <w:tcPr>
                            <w:tcW w:w="704" w:type="dxa"/>
                          </w:tcPr>
                          <w:p w14:paraId="61CBF610" w14:textId="77777777" w:rsidR="009E40A6" w:rsidRPr="00F87C4D" w:rsidRDefault="009E40A6">
                            <w:pPr>
                              <w:pStyle w:val="TableParagraph"/>
                              <w:spacing w:before="58"/>
                              <w:ind w:left="94"/>
                              <w:rPr>
                                <w:rFonts w:ascii="Times New Roman" w:hAnsi="Times New Roman" w:cs="Times New Roman"/>
                                <w:sz w:val="18"/>
                              </w:rPr>
                            </w:pPr>
                            <w:r w:rsidRPr="00F87C4D">
                              <w:rPr>
                                <w:rFonts w:ascii="Times New Roman" w:hAnsi="Times New Roman" w:cs="Times New Roman"/>
                                <w:w w:val="101"/>
                                <w:sz w:val="18"/>
                              </w:rPr>
                              <w:t>S</w:t>
                            </w:r>
                          </w:p>
                        </w:tc>
                        <w:tc>
                          <w:tcPr>
                            <w:tcW w:w="588" w:type="dxa"/>
                          </w:tcPr>
                          <w:p w14:paraId="68AB9D33" w14:textId="77777777" w:rsidR="009E40A6" w:rsidRPr="00F87C4D" w:rsidRDefault="009E40A6">
                            <w:pPr>
                              <w:pStyle w:val="TableParagraph"/>
                              <w:spacing w:before="58"/>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1ABAA21E" w14:textId="77777777" w:rsidR="009E40A6" w:rsidRPr="00F87C4D" w:rsidRDefault="009E40A6">
                            <w:pPr>
                              <w:pStyle w:val="TableParagraph"/>
                              <w:spacing w:before="58"/>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04EA24A8" w14:textId="77777777" w:rsidR="009E40A6" w:rsidRPr="00F87C4D" w:rsidRDefault="009E40A6">
                            <w:pPr>
                              <w:pStyle w:val="TableParagraph"/>
                              <w:spacing w:before="58"/>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258CE6A6" w14:textId="77777777" w:rsidR="009E40A6" w:rsidRPr="00F87C4D" w:rsidRDefault="009E40A6">
                            <w:pPr>
                              <w:pStyle w:val="TableParagraph"/>
                              <w:spacing w:before="58"/>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1F2D3714" w14:textId="77777777" w:rsidTr="003D3A89">
                        <w:trPr>
                          <w:trHeight w:val="565"/>
                        </w:trPr>
                        <w:tc>
                          <w:tcPr>
                            <w:tcW w:w="704" w:type="dxa"/>
                          </w:tcPr>
                          <w:p w14:paraId="281FFB2C" w14:textId="77777777" w:rsidR="009E40A6" w:rsidRPr="00F87C4D" w:rsidRDefault="009E40A6">
                            <w:pPr>
                              <w:pStyle w:val="TableParagraph"/>
                              <w:spacing w:before="58"/>
                              <w:ind w:left="94"/>
                              <w:rPr>
                                <w:rFonts w:ascii="Times New Roman" w:hAnsi="Times New Roman" w:cs="Times New Roman"/>
                                <w:sz w:val="18"/>
                              </w:rPr>
                            </w:pPr>
                            <w:r w:rsidRPr="00F87C4D">
                              <w:rPr>
                                <w:rFonts w:ascii="Times New Roman" w:hAnsi="Times New Roman" w:cs="Times New Roman"/>
                                <w:w w:val="101"/>
                                <w:sz w:val="18"/>
                              </w:rPr>
                              <w:t>K</w:t>
                            </w:r>
                          </w:p>
                        </w:tc>
                        <w:tc>
                          <w:tcPr>
                            <w:tcW w:w="588" w:type="dxa"/>
                          </w:tcPr>
                          <w:p w14:paraId="6DF39CA0" w14:textId="77777777" w:rsidR="009E40A6" w:rsidRPr="00F87C4D" w:rsidRDefault="009E40A6">
                            <w:pPr>
                              <w:pStyle w:val="TableParagraph"/>
                              <w:spacing w:before="58"/>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5CC9791" w14:textId="77777777" w:rsidR="009E40A6" w:rsidRPr="00F87C4D" w:rsidRDefault="009E40A6">
                            <w:pPr>
                              <w:pStyle w:val="TableParagraph"/>
                              <w:spacing w:before="58"/>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04DF6FD2" w14:textId="77777777" w:rsidR="009E40A6" w:rsidRPr="00F87C4D" w:rsidRDefault="009E40A6">
                            <w:pPr>
                              <w:pStyle w:val="TableParagraph"/>
                              <w:spacing w:before="58"/>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AD16C1C" w14:textId="77777777" w:rsidR="009E40A6" w:rsidRPr="00F87C4D" w:rsidRDefault="009E40A6">
                            <w:pPr>
                              <w:pStyle w:val="TableParagraph"/>
                              <w:spacing w:before="58"/>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26FEDDA2" w14:textId="77777777" w:rsidTr="003D3A89">
                        <w:trPr>
                          <w:trHeight w:val="567"/>
                        </w:trPr>
                        <w:tc>
                          <w:tcPr>
                            <w:tcW w:w="704" w:type="dxa"/>
                          </w:tcPr>
                          <w:p w14:paraId="24A6C9FE" w14:textId="77777777" w:rsidR="009E40A6" w:rsidRPr="00F87C4D" w:rsidRDefault="009E40A6">
                            <w:pPr>
                              <w:pStyle w:val="TableParagraph"/>
                              <w:spacing w:before="59"/>
                              <w:ind w:left="94"/>
                              <w:rPr>
                                <w:rFonts w:ascii="Times New Roman" w:hAnsi="Times New Roman" w:cs="Times New Roman"/>
                                <w:sz w:val="18"/>
                              </w:rPr>
                            </w:pPr>
                            <w:r w:rsidRPr="00F87C4D">
                              <w:rPr>
                                <w:rFonts w:ascii="Times New Roman" w:hAnsi="Times New Roman" w:cs="Times New Roman"/>
                                <w:w w:val="101"/>
                                <w:sz w:val="18"/>
                              </w:rPr>
                              <w:t>i</w:t>
                            </w:r>
                          </w:p>
                        </w:tc>
                        <w:tc>
                          <w:tcPr>
                            <w:tcW w:w="588" w:type="dxa"/>
                          </w:tcPr>
                          <w:p w14:paraId="2D9FD2F1" w14:textId="77777777" w:rsidR="009E40A6" w:rsidRPr="00F87C4D" w:rsidRDefault="009E40A6">
                            <w:pPr>
                              <w:pStyle w:val="TableParagraph"/>
                              <w:spacing w:before="59"/>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676C2DD5" w14:textId="77777777" w:rsidR="009E40A6" w:rsidRPr="00F87C4D" w:rsidRDefault="009E40A6">
                            <w:pPr>
                              <w:pStyle w:val="TableParagraph"/>
                              <w:spacing w:before="59"/>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3C272CC1"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45ECC2ED"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04022A93" w14:textId="77777777" w:rsidTr="003D3A89">
                        <w:trPr>
                          <w:trHeight w:val="565"/>
                        </w:trPr>
                        <w:tc>
                          <w:tcPr>
                            <w:tcW w:w="704" w:type="dxa"/>
                          </w:tcPr>
                          <w:p w14:paraId="1A895A08" w14:textId="77777777" w:rsidR="009E40A6" w:rsidRPr="00F87C4D" w:rsidRDefault="009E40A6">
                            <w:pPr>
                              <w:pStyle w:val="TableParagraph"/>
                              <w:spacing w:before="59"/>
                              <w:ind w:left="94"/>
                              <w:rPr>
                                <w:rFonts w:ascii="Times New Roman" w:hAnsi="Times New Roman" w:cs="Times New Roman"/>
                                <w:sz w:val="18"/>
                              </w:rPr>
                            </w:pPr>
                            <w:r w:rsidRPr="00F87C4D">
                              <w:rPr>
                                <w:rFonts w:ascii="Times New Roman" w:hAnsi="Times New Roman" w:cs="Times New Roman"/>
                                <w:w w:val="101"/>
                                <w:sz w:val="18"/>
                              </w:rPr>
                              <w:t>N</w:t>
                            </w:r>
                          </w:p>
                        </w:tc>
                        <w:tc>
                          <w:tcPr>
                            <w:tcW w:w="588" w:type="dxa"/>
                          </w:tcPr>
                          <w:p w14:paraId="224FB801" w14:textId="77777777" w:rsidR="009E40A6" w:rsidRPr="00F87C4D" w:rsidRDefault="009E40A6">
                            <w:pPr>
                              <w:pStyle w:val="TableParagraph"/>
                              <w:spacing w:before="59"/>
                              <w:ind w:left="14"/>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6752C2B2" w14:textId="77777777" w:rsidR="009E40A6" w:rsidRPr="00F87C4D" w:rsidRDefault="009E40A6">
                            <w:pPr>
                              <w:pStyle w:val="TableParagraph"/>
                              <w:spacing w:before="59"/>
                              <w:ind w:left="16"/>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6D0419AD"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5159FB15"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const</w:t>
                            </w:r>
                          </w:p>
                        </w:tc>
                      </w:tr>
                      <w:tr w:rsidR="009E40A6" w:rsidRPr="00F87C4D" w14:paraId="19EC09EF" w14:textId="77777777" w:rsidTr="003D3A89">
                        <w:trPr>
                          <w:trHeight w:val="565"/>
                        </w:trPr>
                        <w:tc>
                          <w:tcPr>
                            <w:tcW w:w="704" w:type="dxa"/>
                          </w:tcPr>
                          <w:p w14:paraId="622809FD" w14:textId="77777777" w:rsidR="009E40A6" w:rsidRPr="00F87C4D" w:rsidRDefault="009E40A6">
                            <w:pPr>
                              <w:pStyle w:val="TableParagraph"/>
                              <w:spacing w:before="62"/>
                              <w:ind w:left="-229"/>
                              <w:rPr>
                                <w:rFonts w:ascii="Times New Roman" w:hAnsi="Times New Roman" w:cs="Times New Roman"/>
                                <w:sz w:val="18"/>
                              </w:rPr>
                            </w:pPr>
                            <w:r w:rsidRPr="00F87C4D">
                              <w:rPr>
                                <w:rFonts w:ascii="Times New Roman" w:hAnsi="Times New Roman" w:cs="Times New Roman"/>
                                <w:sz w:val="18"/>
                              </w:rPr>
                              <w:t>1;</w:t>
                            </w:r>
                            <w:r w:rsidRPr="00F87C4D">
                              <w:rPr>
                                <w:rFonts w:ascii="Times New Roman" w:hAnsi="Times New Roman" w:cs="Times New Roman"/>
                                <w:position w:val="1"/>
                                <w:sz w:val="18"/>
                              </w:rPr>
                              <w:t>j</w:t>
                            </w:r>
                          </w:p>
                        </w:tc>
                        <w:tc>
                          <w:tcPr>
                            <w:tcW w:w="588" w:type="dxa"/>
                          </w:tcPr>
                          <w:p w14:paraId="35141EC7" w14:textId="77777777" w:rsidR="009E40A6" w:rsidRPr="00F87C4D" w:rsidRDefault="009E40A6">
                            <w:pPr>
                              <w:pStyle w:val="TableParagraph"/>
                              <w:spacing w:before="59"/>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5FED9966" w14:textId="77777777" w:rsidR="009E40A6" w:rsidRPr="00F87C4D" w:rsidRDefault="009E40A6">
                            <w:pPr>
                              <w:pStyle w:val="TableParagraph"/>
                              <w:spacing w:before="59"/>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3922C77B" w14:textId="77777777" w:rsidR="009E40A6" w:rsidRPr="00F87C4D" w:rsidRDefault="009E40A6">
                            <w:pPr>
                              <w:pStyle w:val="TableParagraph"/>
                              <w:spacing w:before="59"/>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64B82F8" w14:textId="77777777" w:rsidR="009E40A6" w:rsidRPr="00F87C4D" w:rsidRDefault="009E40A6">
                            <w:pPr>
                              <w:pStyle w:val="TableParagraph"/>
                              <w:spacing w:before="59"/>
                              <w:ind w:left="96"/>
                              <w:rPr>
                                <w:rFonts w:ascii="Times New Roman" w:hAnsi="Times New Roman" w:cs="Times New Roman"/>
                                <w:sz w:val="18"/>
                              </w:rPr>
                            </w:pPr>
                            <w:r w:rsidRPr="00F87C4D">
                              <w:rPr>
                                <w:rFonts w:ascii="Times New Roman" w:hAnsi="Times New Roman" w:cs="Times New Roman"/>
                                <w:sz w:val="18"/>
                              </w:rPr>
                              <w:t>лок</w:t>
                            </w:r>
                          </w:p>
                        </w:tc>
                      </w:tr>
                      <w:tr w:rsidR="009E40A6" w:rsidRPr="00F87C4D" w14:paraId="1D215965" w14:textId="77777777" w:rsidTr="003D3A89">
                        <w:trPr>
                          <w:trHeight w:val="567"/>
                        </w:trPr>
                        <w:tc>
                          <w:tcPr>
                            <w:tcW w:w="704" w:type="dxa"/>
                          </w:tcPr>
                          <w:p w14:paraId="0F45E540" w14:textId="77777777" w:rsidR="009E40A6" w:rsidRPr="00F87C4D" w:rsidRDefault="009E40A6">
                            <w:pPr>
                              <w:pStyle w:val="TableParagraph"/>
                              <w:spacing w:before="60"/>
                              <w:ind w:left="94"/>
                              <w:rPr>
                                <w:rFonts w:ascii="Times New Roman" w:hAnsi="Times New Roman" w:cs="Times New Roman"/>
                                <w:sz w:val="18"/>
                              </w:rPr>
                            </w:pPr>
                            <w:r w:rsidRPr="00F87C4D">
                              <w:rPr>
                                <w:rFonts w:ascii="Times New Roman" w:hAnsi="Times New Roman" w:cs="Times New Roman"/>
                                <w:w w:val="101"/>
                                <w:sz w:val="18"/>
                              </w:rPr>
                              <w:t>A</w:t>
                            </w:r>
                          </w:p>
                        </w:tc>
                        <w:tc>
                          <w:tcPr>
                            <w:tcW w:w="588" w:type="dxa"/>
                          </w:tcPr>
                          <w:p w14:paraId="07789069" w14:textId="77777777" w:rsidR="009E40A6" w:rsidRPr="00F87C4D" w:rsidRDefault="009E40A6">
                            <w:pPr>
                              <w:pStyle w:val="TableParagraph"/>
                              <w:spacing w:before="60"/>
                              <w:ind w:left="14"/>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748BC8D" w14:textId="77777777" w:rsidR="009E40A6" w:rsidRPr="00F87C4D" w:rsidRDefault="009E40A6">
                            <w:pPr>
                              <w:pStyle w:val="TableParagraph"/>
                              <w:spacing w:before="60"/>
                              <w:ind w:left="16"/>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7C762DBC" w14:textId="77777777" w:rsidR="009E40A6" w:rsidRPr="00F87C4D" w:rsidRDefault="009E40A6">
                            <w:pPr>
                              <w:pStyle w:val="TableParagraph"/>
                              <w:spacing w:before="60"/>
                              <w:ind w:left="18"/>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5CC56E32" w14:textId="77777777" w:rsidR="009E40A6" w:rsidRPr="00F87C4D" w:rsidRDefault="009E40A6">
                            <w:pPr>
                              <w:pStyle w:val="TableParagraph"/>
                              <w:spacing w:before="60"/>
                              <w:ind w:left="96"/>
                              <w:rPr>
                                <w:rFonts w:ascii="Times New Roman" w:hAnsi="Times New Roman" w:cs="Times New Roman"/>
                                <w:sz w:val="18"/>
                              </w:rPr>
                            </w:pPr>
                            <w:r w:rsidRPr="00F87C4D">
                              <w:rPr>
                                <w:rFonts w:ascii="Times New Roman" w:hAnsi="Times New Roman" w:cs="Times New Roman"/>
                                <w:sz w:val="18"/>
                              </w:rPr>
                              <w:t>const</w:t>
                            </w:r>
                          </w:p>
                        </w:tc>
                      </w:tr>
                      <w:tr w:rsidR="009E40A6" w:rsidRPr="00F87C4D" w14:paraId="7A4B8DD1" w14:textId="77777777" w:rsidTr="003D3A89">
                        <w:trPr>
                          <w:trHeight w:val="565"/>
                        </w:trPr>
                        <w:tc>
                          <w:tcPr>
                            <w:tcW w:w="704" w:type="dxa"/>
                          </w:tcPr>
                          <w:p w14:paraId="236F3A61" w14:textId="77777777" w:rsidR="009E40A6" w:rsidRPr="00F87C4D" w:rsidRDefault="009E40A6">
                            <w:pPr>
                              <w:pStyle w:val="TableParagraph"/>
                              <w:spacing w:before="60"/>
                              <w:ind w:left="94"/>
                              <w:rPr>
                                <w:rFonts w:ascii="Times New Roman" w:hAnsi="Times New Roman" w:cs="Times New Roman"/>
                                <w:sz w:val="18"/>
                              </w:rPr>
                            </w:pPr>
                            <w:r w:rsidRPr="00F87C4D">
                              <w:rPr>
                                <w:rFonts w:ascii="Times New Roman" w:hAnsi="Times New Roman" w:cs="Times New Roman"/>
                                <w:sz w:val="18"/>
                              </w:rPr>
                              <w:t>SA</w:t>
                            </w:r>
                          </w:p>
                        </w:tc>
                        <w:tc>
                          <w:tcPr>
                            <w:tcW w:w="588" w:type="dxa"/>
                          </w:tcPr>
                          <w:p w14:paraId="7D1F6809" w14:textId="77777777" w:rsidR="009E40A6" w:rsidRPr="00F87C4D" w:rsidRDefault="009E40A6">
                            <w:pPr>
                              <w:pStyle w:val="TableParagraph"/>
                              <w:spacing w:before="60"/>
                              <w:ind w:left="13"/>
                              <w:rPr>
                                <w:rFonts w:ascii="Times New Roman" w:hAnsi="Times New Roman" w:cs="Times New Roman"/>
                                <w:sz w:val="18"/>
                              </w:rPr>
                            </w:pPr>
                            <w:r w:rsidRPr="00F87C4D">
                              <w:rPr>
                                <w:rFonts w:ascii="Times New Roman" w:hAnsi="Times New Roman" w:cs="Times New Roman"/>
                                <w:w w:val="101"/>
                                <w:sz w:val="18"/>
                              </w:rPr>
                              <w:t>-</w:t>
                            </w:r>
                          </w:p>
                        </w:tc>
                        <w:tc>
                          <w:tcPr>
                            <w:tcW w:w="1090" w:type="dxa"/>
                          </w:tcPr>
                          <w:p w14:paraId="38E72871" w14:textId="77777777" w:rsidR="009E40A6" w:rsidRPr="00F87C4D" w:rsidRDefault="009E40A6">
                            <w:pPr>
                              <w:pStyle w:val="TableParagraph"/>
                              <w:spacing w:before="60"/>
                              <w:ind w:left="17"/>
                              <w:rPr>
                                <w:rFonts w:ascii="Times New Roman" w:hAnsi="Times New Roman" w:cs="Times New Roman"/>
                                <w:sz w:val="18"/>
                              </w:rPr>
                            </w:pPr>
                            <w:r w:rsidRPr="00F87C4D">
                              <w:rPr>
                                <w:rFonts w:ascii="Times New Roman" w:hAnsi="Times New Roman" w:cs="Times New Roman"/>
                                <w:w w:val="101"/>
                                <w:sz w:val="18"/>
                              </w:rPr>
                              <w:t>+</w:t>
                            </w:r>
                          </w:p>
                        </w:tc>
                        <w:tc>
                          <w:tcPr>
                            <w:tcW w:w="862" w:type="dxa"/>
                          </w:tcPr>
                          <w:p w14:paraId="1707449B" w14:textId="77777777" w:rsidR="009E40A6" w:rsidRPr="00F87C4D" w:rsidRDefault="009E40A6">
                            <w:pPr>
                              <w:pStyle w:val="TableParagraph"/>
                              <w:spacing w:before="60"/>
                              <w:ind w:left="19"/>
                              <w:rPr>
                                <w:rFonts w:ascii="Times New Roman" w:hAnsi="Times New Roman" w:cs="Times New Roman"/>
                                <w:sz w:val="18"/>
                              </w:rPr>
                            </w:pPr>
                            <w:r w:rsidRPr="00F87C4D">
                              <w:rPr>
                                <w:rFonts w:ascii="Times New Roman" w:hAnsi="Times New Roman" w:cs="Times New Roman"/>
                                <w:w w:val="101"/>
                                <w:sz w:val="18"/>
                              </w:rPr>
                              <w:t>+</w:t>
                            </w:r>
                          </w:p>
                        </w:tc>
                        <w:tc>
                          <w:tcPr>
                            <w:tcW w:w="1340" w:type="dxa"/>
                          </w:tcPr>
                          <w:p w14:paraId="0CDFA1B6" w14:textId="77777777" w:rsidR="009E40A6" w:rsidRPr="00F87C4D" w:rsidRDefault="009E40A6">
                            <w:pPr>
                              <w:pStyle w:val="TableParagraph"/>
                              <w:spacing w:before="60"/>
                              <w:ind w:left="96"/>
                              <w:rPr>
                                <w:rFonts w:ascii="Times New Roman" w:hAnsi="Times New Roman" w:cs="Times New Roman"/>
                                <w:sz w:val="18"/>
                              </w:rPr>
                            </w:pPr>
                            <w:r w:rsidRPr="00F87C4D">
                              <w:rPr>
                                <w:rFonts w:ascii="Times New Roman" w:hAnsi="Times New Roman" w:cs="Times New Roman"/>
                                <w:sz w:val="18"/>
                              </w:rPr>
                              <w:t>out</w:t>
                            </w:r>
                          </w:p>
                        </w:tc>
                      </w:tr>
                    </w:tbl>
                    <w:p w14:paraId="3F8C8ECD" w14:textId="77777777" w:rsidR="009E40A6" w:rsidRDefault="009E40A6" w:rsidP="003D3A89">
                      <w:pPr>
                        <w:pStyle w:val="a7"/>
                      </w:pPr>
                    </w:p>
                  </w:txbxContent>
                </v:textbox>
                <w10:wrap anchorx="page"/>
              </v:shape>
            </w:pict>
          </mc:Fallback>
        </mc:AlternateContent>
      </w:r>
      <w:r w:rsidRPr="0036015B">
        <w:rPr>
          <w:color w:val="000000" w:themeColor="text1"/>
          <w:sz w:val="22"/>
          <w:szCs w:val="22"/>
        </w:rPr>
        <w:t xml:space="preserve"> Procedure</w:t>
      </w:r>
      <w:r w:rsidRPr="0036015B">
        <w:rPr>
          <w:color w:val="000000" w:themeColor="text1"/>
          <w:spacing w:val="42"/>
          <w:sz w:val="22"/>
          <w:szCs w:val="22"/>
        </w:rPr>
        <w:t xml:space="preserve"> </w:t>
      </w:r>
      <w:r w:rsidRPr="0036015B">
        <w:rPr>
          <w:color w:val="000000" w:themeColor="text1"/>
          <w:sz w:val="22"/>
          <w:szCs w:val="22"/>
        </w:rPr>
        <w:t>FindSA(</w:t>
      </w:r>
      <w:r w:rsidRPr="0036015B">
        <w:rPr>
          <w:color w:val="000000" w:themeColor="text1"/>
          <w:sz w:val="22"/>
          <w:szCs w:val="22"/>
          <w:u w:val="thick"/>
        </w:rPr>
        <w:t xml:space="preserve"> </w:t>
      </w:r>
      <w:r w:rsidRPr="0036015B">
        <w:rPr>
          <w:color w:val="000000" w:themeColor="text1"/>
          <w:sz w:val="22"/>
          <w:szCs w:val="22"/>
          <w:u w:val="thick"/>
        </w:rPr>
        <w:tab/>
      </w:r>
      <w:r w:rsidRPr="0036015B">
        <w:rPr>
          <w:color w:val="000000" w:themeColor="text1"/>
          <w:sz w:val="22"/>
          <w:szCs w:val="22"/>
        </w:rPr>
        <w:t>_параметры</w:t>
      </w:r>
      <w:r w:rsidRPr="0036015B">
        <w:rPr>
          <w:color w:val="000000" w:themeColor="text1"/>
          <w:sz w:val="22"/>
          <w:szCs w:val="22"/>
          <w:u w:val="thick"/>
        </w:rPr>
        <w:t xml:space="preserve"> </w:t>
      </w:r>
      <w:r w:rsidRPr="0036015B">
        <w:rPr>
          <w:color w:val="000000" w:themeColor="text1"/>
          <w:sz w:val="22"/>
          <w:szCs w:val="22"/>
          <w:u w:val="thick"/>
        </w:rPr>
        <w:tab/>
      </w:r>
      <w:r w:rsidRPr="0036015B">
        <w:rPr>
          <w:color w:val="000000" w:themeColor="text1"/>
          <w:sz w:val="22"/>
          <w:szCs w:val="22"/>
        </w:rPr>
        <w:t>); Var</w:t>
      </w:r>
      <w:r w:rsidRPr="0036015B">
        <w:rPr>
          <w:color w:val="000000" w:themeColor="text1"/>
          <w:sz w:val="22"/>
          <w:szCs w:val="22"/>
          <w:u w:val="thick"/>
        </w:rPr>
        <w:tab/>
      </w:r>
      <w:r w:rsidRPr="0036015B">
        <w:rPr>
          <w:color w:val="000000" w:themeColor="text1"/>
          <w:sz w:val="22"/>
          <w:szCs w:val="22"/>
        </w:rPr>
        <w:t>локальные</w:t>
      </w:r>
      <w:r w:rsidRPr="0036015B">
        <w:rPr>
          <w:color w:val="000000" w:themeColor="text1"/>
          <w:spacing w:val="57"/>
          <w:sz w:val="22"/>
          <w:szCs w:val="22"/>
        </w:rPr>
        <w:t xml:space="preserve"> </w:t>
      </w:r>
      <w:r w:rsidRPr="0036015B">
        <w:rPr>
          <w:color w:val="000000" w:themeColor="text1"/>
          <w:sz w:val="22"/>
          <w:szCs w:val="22"/>
        </w:rPr>
        <w:t>переменные</w:t>
      </w:r>
      <w:r w:rsidRPr="0036015B">
        <w:rPr>
          <w:color w:val="000000" w:themeColor="text1"/>
          <w:sz w:val="22"/>
          <w:szCs w:val="22"/>
          <w:u w:val="thick"/>
        </w:rPr>
        <w:t xml:space="preserve"> </w:t>
      </w:r>
      <w:r w:rsidRPr="0036015B">
        <w:rPr>
          <w:color w:val="000000" w:themeColor="text1"/>
          <w:sz w:val="22"/>
          <w:szCs w:val="22"/>
          <w:u w:val="thick"/>
        </w:rPr>
        <w:tab/>
      </w:r>
    </w:p>
    <w:p w14:paraId="676933F5" w14:textId="77777777" w:rsidR="003D3A89" w:rsidRPr="0036015B" w:rsidRDefault="003D3A89" w:rsidP="0036015B">
      <w:pPr>
        <w:pStyle w:val="a7"/>
        <w:spacing w:line="0" w:lineRule="atLeast"/>
        <w:rPr>
          <w:color w:val="000000" w:themeColor="text1"/>
          <w:sz w:val="22"/>
          <w:szCs w:val="22"/>
        </w:rPr>
      </w:pPr>
    </w:p>
    <w:p w14:paraId="49FB3DD5" w14:textId="77777777" w:rsidR="003D3A89" w:rsidRPr="0036015B" w:rsidRDefault="003D3A89" w:rsidP="0036015B">
      <w:pPr>
        <w:spacing w:line="0" w:lineRule="atLeast"/>
        <w:ind w:left="687"/>
        <w:rPr>
          <w:color w:val="000000" w:themeColor="text1"/>
          <w:sz w:val="22"/>
          <w:szCs w:val="22"/>
          <w:lang w:val="en-US"/>
        </w:rPr>
      </w:pPr>
      <w:r w:rsidRPr="0036015B">
        <w:rPr>
          <w:color w:val="000000" w:themeColor="text1"/>
          <w:sz w:val="22"/>
          <w:szCs w:val="22"/>
          <w:lang w:val="en-US"/>
        </w:rPr>
        <w:t>Begin</w:t>
      </w:r>
    </w:p>
    <w:p w14:paraId="467FE993" w14:textId="77777777" w:rsidR="003D3A89" w:rsidRPr="0036015B" w:rsidRDefault="003D3A89" w:rsidP="0036015B">
      <w:pPr>
        <w:tabs>
          <w:tab w:val="left" w:pos="2256"/>
        </w:tabs>
        <w:spacing w:line="0" w:lineRule="atLeast"/>
        <w:ind w:left="992"/>
        <w:rPr>
          <w:color w:val="000000" w:themeColor="text1"/>
          <w:sz w:val="22"/>
          <w:szCs w:val="22"/>
          <w:lang w:val="en-US"/>
        </w:rPr>
      </w:pPr>
      <w:r w:rsidRPr="0036015B">
        <w:rPr>
          <w:color w:val="000000" w:themeColor="text1"/>
          <w:sz w:val="22"/>
          <w:szCs w:val="22"/>
          <w:lang w:val="en-US"/>
        </w:rPr>
        <w:t>S:=0;</w:t>
      </w:r>
      <w:r w:rsidRPr="0036015B">
        <w:rPr>
          <w:color w:val="000000" w:themeColor="text1"/>
          <w:sz w:val="22"/>
          <w:szCs w:val="22"/>
          <w:lang w:val="en-US"/>
        </w:rPr>
        <w:tab/>
        <w:t>K:=0;</w:t>
      </w:r>
    </w:p>
    <w:p w14:paraId="34307409" w14:textId="77777777" w:rsidR="003D3A89" w:rsidRPr="0036015B" w:rsidRDefault="003D3A89" w:rsidP="0036015B">
      <w:pPr>
        <w:spacing w:line="0" w:lineRule="atLeast"/>
        <w:ind w:left="1294" w:right="1990" w:hanging="304"/>
        <w:rPr>
          <w:color w:val="000000" w:themeColor="text1"/>
          <w:sz w:val="22"/>
          <w:szCs w:val="22"/>
          <w:lang w:val="en-US"/>
        </w:rPr>
      </w:pPr>
      <w:r w:rsidRPr="0036015B">
        <w:rPr>
          <w:color w:val="000000" w:themeColor="text1"/>
          <w:sz w:val="22"/>
          <w:szCs w:val="22"/>
          <w:lang w:val="en-US"/>
        </w:rPr>
        <w:t>for i:=1 to N do for j:=1 to N do</w:t>
      </w:r>
    </w:p>
    <w:p w14:paraId="41E0499F" w14:textId="77777777" w:rsidR="003D3A89" w:rsidRPr="0036015B" w:rsidRDefault="003D3A89" w:rsidP="0036015B">
      <w:pPr>
        <w:spacing w:line="0" w:lineRule="atLeast"/>
        <w:ind w:left="1598" w:right="1101"/>
        <w:rPr>
          <w:color w:val="000000" w:themeColor="text1"/>
          <w:sz w:val="22"/>
          <w:szCs w:val="22"/>
          <w:lang w:val="en-US"/>
        </w:rPr>
      </w:pPr>
      <w:r w:rsidRPr="0036015B">
        <w:rPr>
          <w:color w:val="000000" w:themeColor="text1"/>
          <w:sz w:val="22"/>
          <w:szCs w:val="22"/>
          <w:lang w:val="en-US"/>
        </w:rPr>
        <w:t>if A[i,j]&gt;0 then begin</w:t>
      </w:r>
    </w:p>
    <w:p w14:paraId="5475361F" w14:textId="77777777" w:rsidR="003D3A89" w:rsidRPr="0036015B" w:rsidRDefault="003D3A89" w:rsidP="0036015B">
      <w:pPr>
        <w:spacing w:line="0" w:lineRule="atLeast"/>
        <w:ind w:left="1901"/>
        <w:rPr>
          <w:color w:val="000000" w:themeColor="text1"/>
          <w:sz w:val="22"/>
          <w:szCs w:val="22"/>
          <w:lang w:val="en-US"/>
        </w:rPr>
      </w:pPr>
      <w:r w:rsidRPr="0036015B">
        <w:rPr>
          <w:color w:val="000000" w:themeColor="text1"/>
          <w:sz w:val="22"/>
          <w:szCs w:val="22"/>
          <w:lang w:val="en-US"/>
        </w:rPr>
        <w:t>S:=S+A[i,j]; K:=K+</w:t>
      </w:r>
    </w:p>
    <w:p w14:paraId="2FAA298A" w14:textId="77777777" w:rsidR="003D3A89" w:rsidRPr="0036015B" w:rsidRDefault="003D3A89" w:rsidP="0036015B">
      <w:pPr>
        <w:spacing w:line="0" w:lineRule="atLeast"/>
        <w:ind w:left="992" w:right="3269" w:firstLine="605"/>
        <w:rPr>
          <w:color w:val="000000" w:themeColor="text1"/>
          <w:sz w:val="22"/>
          <w:szCs w:val="22"/>
          <w:lang w:val="en-US"/>
        </w:rPr>
      </w:pPr>
      <w:r w:rsidRPr="0036015B">
        <w:rPr>
          <w:color w:val="000000" w:themeColor="text1"/>
          <w:sz w:val="22"/>
          <w:szCs w:val="22"/>
          <w:lang w:val="en-US"/>
        </w:rPr>
        <w:t>end; SA:=S/K;</w:t>
      </w:r>
    </w:p>
    <w:p w14:paraId="2E086AA7" w14:textId="77777777" w:rsidR="003D3A89" w:rsidRPr="0036015B" w:rsidRDefault="003D3A89" w:rsidP="0036015B">
      <w:pPr>
        <w:spacing w:line="0" w:lineRule="atLeast"/>
        <w:ind w:left="687"/>
        <w:rPr>
          <w:color w:val="000000" w:themeColor="text1"/>
          <w:sz w:val="22"/>
          <w:szCs w:val="22"/>
        </w:rPr>
      </w:pPr>
      <w:r w:rsidRPr="0036015B">
        <w:rPr>
          <w:color w:val="000000" w:themeColor="text1"/>
          <w:sz w:val="22"/>
          <w:szCs w:val="22"/>
        </w:rPr>
        <w:t>End;</w:t>
      </w:r>
    </w:p>
    <w:p w14:paraId="13F04224" w14:textId="77777777" w:rsidR="003D3A89" w:rsidRPr="0036015B" w:rsidRDefault="003D3A89" w:rsidP="0036015B">
      <w:pPr>
        <w:spacing w:line="0" w:lineRule="atLeast"/>
        <w:ind w:left="220" w:firstLine="720"/>
        <w:rPr>
          <w:color w:val="000000" w:themeColor="text1"/>
          <w:sz w:val="22"/>
          <w:szCs w:val="22"/>
        </w:rPr>
      </w:pPr>
    </w:p>
    <w:p w14:paraId="03261EC5" w14:textId="77777777" w:rsidR="003D3A89" w:rsidRDefault="003D3A89" w:rsidP="0036015B">
      <w:pPr>
        <w:spacing w:line="0" w:lineRule="atLeast"/>
        <w:ind w:left="220" w:firstLine="720"/>
        <w:rPr>
          <w:color w:val="000000" w:themeColor="text1"/>
          <w:sz w:val="22"/>
          <w:szCs w:val="22"/>
        </w:rPr>
      </w:pPr>
    </w:p>
    <w:p w14:paraId="68772E2D" w14:textId="77777777" w:rsidR="00F87C4D" w:rsidRDefault="00F87C4D" w:rsidP="0036015B">
      <w:pPr>
        <w:spacing w:line="0" w:lineRule="atLeast"/>
        <w:ind w:left="220" w:firstLine="720"/>
        <w:rPr>
          <w:color w:val="000000" w:themeColor="text1"/>
          <w:sz w:val="22"/>
          <w:szCs w:val="22"/>
        </w:rPr>
      </w:pPr>
    </w:p>
    <w:p w14:paraId="3F33608C" w14:textId="77777777" w:rsidR="00F87C4D" w:rsidRDefault="00F87C4D" w:rsidP="0036015B">
      <w:pPr>
        <w:spacing w:line="0" w:lineRule="atLeast"/>
        <w:ind w:left="220" w:firstLine="720"/>
        <w:rPr>
          <w:color w:val="000000" w:themeColor="text1"/>
          <w:sz w:val="22"/>
          <w:szCs w:val="22"/>
        </w:rPr>
      </w:pPr>
    </w:p>
    <w:p w14:paraId="310BB06E" w14:textId="77777777" w:rsidR="00F87C4D" w:rsidRDefault="00F87C4D" w:rsidP="0036015B">
      <w:pPr>
        <w:spacing w:line="0" w:lineRule="atLeast"/>
        <w:ind w:left="220" w:firstLine="720"/>
        <w:rPr>
          <w:color w:val="000000" w:themeColor="text1"/>
          <w:sz w:val="22"/>
          <w:szCs w:val="22"/>
        </w:rPr>
      </w:pPr>
    </w:p>
    <w:p w14:paraId="287C3013" w14:textId="77777777" w:rsidR="00F87C4D" w:rsidRDefault="00F87C4D" w:rsidP="0036015B">
      <w:pPr>
        <w:spacing w:line="0" w:lineRule="atLeast"/>
        <w:ind w:left="220" w:firstLine="720"/>
        <w:rPr>
          <w:color w:val="000000" w:themeColor="text1"/>
          <w:sz w:val="22"/>
          <w:szCs w:val="22"/>
        </w:rPr>
      </w:pPr>
    </w:p>
    <w:p w14:paraId="3F4D00A6" w14:textId="77777777" w:rsidR="00F87C4D" w:rsidRDefault="00F87C4D" w:rsidP="0036015B">
      <w:pPr>
        <w:spacing w:line="0" w:lineRule="atLeast"/>
        <w:ind w:left="220" w:firstLine="720"/>
        <w:rPr>
          <w:color w:val="000000" w:themeColor="text1"/>
          <w:sz w:val="22"/>
          <w:szCs w:val="22"/>
        </w:rPr>
      </w:pPr>
    </w:p>
    <w:p w14:paraId="081EBF8B" w14:textId="77777777" w:rsidR="00F87C4D" w:rsidRDefault="00F87C4D" w:rsidP="0036015B">
      <w:pPr>
        <w:spacing w:line="0" w:lineRule="atLeast"/>
        <w:ind w:left="220" w:firstLine="720"/>
        <w:rPr>
          <w:color w:val="000000" w:themeColor="text1"/>
          <w:sz w:val="22"/>
          <w:szCs w:val="22"/>
        </w:rPr>
      </w:pPr>
    </w:p>
    <w:p w14:paraId="1EA6E5CE" w14:textId="77777777" w:rsidR="003D3A89" w:rsidRPr="0036015B" w:rsidRDefault="003D3A89" w:rsidP="0036015B">
      <w:pPr>
        <w:spacing w:line="0" w:lineRule="atLeast"/>
        <w:ind w:left="220" w:firstLine="720"/>
        <w:rPr>
          <w:color w:val="000000" w:themeColor="text1"/>
          <w:sz w:val="22"/>
          <w:szCs w:val="22"/>
        </w:rPr>
      </w:pPr>
      <w:r w:rsidRPr="0036015B">
        <w:rPr>
          <w:color w:val="000000" w:themeColor="text1"/>
          <w:sz w:val="22"/>
          <w:szCs w:val="22"/>
        </w:rPr>
        <w:t xml:space="preserve">Выпишем в столбик </w:t>
      </w:r>
      <w:r w:rsidRPr="0036015B">
        <w:rPr>
          <w:b/>
          <w:color w:val="000000" w:themeColor="text1"/>
          <w:sz w:val="22"/>
          <w:szCs w:val="22"/>
        </w:rPr>
        <w:t>все переменные</w:t>
      </w:r>
      <w:r w:rsidRPr="0036015B">
        <w:rPr>
          <w:color w:val="000000" w:themeColor="text1"/>
          <w:sz w:val="22"/>
          <w:szCs w:val="22"/>
        </w:rPr>
        <w:t>, каждой отмечаем, что она:</w:t>
      </w:r>
    </w:p>
    <w:p w14:paraId="03CACD0E" w14:textId="77777777" w:rsidR="00B94B71" w:rsidRPr="0036015B" w:rsidRDefault="00B94B71" w:rsidP="0036015B">
      <w:pPr>
        <w:spacing w:line="0" w:lineRule="atLeast"/>
        <w:rPr>
          <w:color w:val="000000" w:themeColor="text1"/>
          <w:sz w:val="22"/>
          <w:szCs w:val="22"/>
        </w:rPr>
      </w:pPr>
      <w:r w:rsidRPr="0036015B">
        <w:rPr>
          <w:color w:val="000000" w:themeColor="text1"/>
          <w:sz w:val="22"/>
          <w:szCs w:val="22"/>
        </w:rPr>
        <w:sym w:font="Symbol" w:char="F0B7"/>
      </w:r>
      <w:r w:rsidRPr="0036015B">
        <w:rPr>
          <w:color w:val="000000" w:themeColor="text1"/>
          <w:sz w:val="22"/>
          <w:szCs w:val="22"/>
        </w:rPr>
        <w:t xml:space="preserve"> входная, если ее значение должно быть известно до начала поиска среднего арифметического; </w:t>
      </w:r>
      <w:r w:rsidRPr="0036015B">
        <w:rPr>
          <w:color w:val="000000" w:themeColor="text1"/>
          <w:sz w:val="22"/>
          <w:szCs w:val="22"/>
        </w:rPr>
        <w:sym w:font="Symbol" w:char="F0B7"/>
      </w:r>
      <w:r w:rsidRPr="0036015B">
        <w:rPr>
          <w:color w:val="000000" w:themeColor="text1"/>
          <w:sz w:val="22"/>
          <w:szCs w:val="22"/>
        </w:rPr>
        <w:t xml:space="preserve"> промежуточная, если ей присваивается значение в этом коде; </w:t>
      </w:r>
      <w:r w:rsidRPr="0036015B">
        <w:rPr>
          <w:color w:val="000000" w:themeColor="text1"/>
          <w:sz w:val="22"/>
          <w:szCs w:val="22"/>
        </w:rPr>
        <w:sym w:font="Symbol" w:char="F0B7"/>
      </w:r>
      <w:r w:rsidRPr="0036015B">
        <w:rPr>
          <w:color w:val="000000" w:themeColor="text1"/>
          <w:sz w:val="22"/>
          <w:szCs w:val="22"/>
        </w:rPr>
        <w:t xml:space="preserve"> выходная, если ее значение было изменено/найдено здесь и должно быть передано вызывающей программе. Теперь 1. переменные, используемые только для промежуточных вычислений, описываем как локальные перед блоком оператором процедуры в разделе описания переменных var; 2. переменные, значения которых являются только входными описываем как параметры-константы (const) или параметры-значения; 3. переменные, значения которых являются входными и промежуточными описываем как параметры-значения; 4. переменные, значения которых являются входными и промежуточными и выходными описываем как параметры-переменные (var); 5. переменные, значения которых не являются входными, но являются промежуточными и выходными описываем как параметры-переменные (out или var).</w:t>
      </w:r>
    </w:p>
    <w:p w14:paraId="162954ED" w14:textId="77777777" w:rsidR="003D3A89" w:rsidRPr="0036015B" w:rsidRDefault="003D3A89" w:rsidP="0036015B">
      <w:pPr>
        <w:spacing w:line="0" w:lineRule="atLeast"/>
        <w:rPr>
          <w:color w:val="000000" w:themeColor="text1"/>
          <w:sz w:val="22"/>
          <w:szCs w:val="22"/>
        </w:rPr>
      </w:pPr>
      <w:r w:rsidRPr="0036015B">
        <w:rPr>
          <w:color w:val="000000" w:themeColor="text1"/>
          <w:sz w:val="22"/>
          <w:szCs w:val="22"/>
        </w:rPr>
        <w:lastRenderedPageBreak/>
        <w:t>Для данной процедуры потребовалось создать новый тип для пользовательского типа массив: Const Nmax = 10; Type Matr = array [1..Nmax, 1..Nmax] of real;</w:t>
      </w:r>
    </w:p>
    <w:p w14:paraId="4AABBC79" w14:textId="77777777" w:rsidR="003D3A89" w:rsidRPr="0036015B" w:rsidRDefault="003D3A89" w:rsidP="0036015B">
      <w:pPr>
        <w:spacing w:line="0" w:lineRule="atLeast"/>
        <w:rPr>
          <w:b/>
          <w:color w:val="000000" w:themeColor="text1"/>
          <w:sz w:val="22"/>
          <w:szCs w:val="22"/>
          <w:lang w:val="en-US"/>
        </w:rPr>
      </w:pPr>
      <w:r w:rsidRPr="0036015B">
        <w:rPr>
          <w:color w:val="000000" w:themeColor="text1"/>
          <w:sz w:val="22"/>
          <w:szCs w:val="22"/>
        </w:rPr>
        <w:t>Заголовок</w:t>
      </w:r>
      <w:r w:rsidRPr="0036015B">
        <w:rPr>
          <w:color w:val="000000" w:themeColor="text1"/>
          <w:sz w:val="22"/>
          <w:szCs w:val="22"/>
          <w:lang w:val="en-US"/>
        </w:rPr>
        <w:t>: Procedure FindSA( N: byte; var A: Matr; var SA: real);</w:t>
      </w:r>
    </w:p>
    <w:p w14:paraId="396A4686"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Описание и вызов функций</w:t>
      </w:r>
    </w:p>
    <w:p w14:paraId="3D2050FB"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Формат описания функции: </w:t>
      </w:r>
    </w:p>
    <w:p w14:paraId="1BCF7FE8"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function </w:t>
      </w:r>
      <w:r w:rsidRPr="0036015B">
        <w:rPr>
          <w:i/>
          <w:iCs/>
          <w:color w:val="000000" w:themeColor="text1"/>
          <w:sz w:val="22"/>
          <w:szCs w:val="22"/>
        </w:rPr>
        <w:t>имя функции</w:t>
      </w:r>
      <w:r w:rsidRPr="0036015B">
        <w:rPr>
          <w:color w:val="000000" w:themeColor="text1"/>
          <w:sz w:val="22"/>
          <w:szCs w:val="22"/>
        </w:rPr>
        <w:t xml:space="preserve"> (</w:t>
      </w:r>
      <w:r w:rsidRPr="0036015B">
        <w:rPr>
          <w:i/>
          <w:iCs/>
          <w:color w:val="000000" w:themeColor="text1"/>
          <w:sz w:val="22"/>
          <w:szCs w:val="22"/>
        </w:rPr>
        <w:t>формальные параметры</w:t>
      </w:r>
      <w:r w:rsidRPr="0036015B">
        <w:rPr>
          <w:color w:val="000000" w:themeColor="text1"/>
          <w:sz w:val="22"/>
          <w:szCs w:val="22"/>
        </w:rPr>
        <w:t>):</w:t>
      </w:r>
      <w:r w:rsidRPr="0036015B">
        <w:rPr>
          <w:i/>
          <w:iCs/>
          <w:color w:val="000000" w:themeColor="text1"/>
          <w:sz w:val="22"/>
          <w:szCs w:val="22"/>
        </w:rPr>
        <w:t>тип результата</w:t>
      </w:r>
      <w:r w:rsidRPr="0036015B">
        <w:rPr>
          <w:color w:val="000000" w:themeColor="text1"/>
          <w:sz w:val="22"/>
          <w:szCs w:val="22"/>
        </w:rPr>
        <w:t>;</w:t>
      </w:r>
    </w:p>
    <w:p w14:paraId="026AAF24"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раздел описаний функции</w:t>
      </w:r>
    </w:p>
    <w:p w14:paraId="51CDB2F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begin</w:t>
      </w:r>
    </w:p>
    <w:p w14:paraId="5B57CB75"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исполняемая часть функции</w:t>
      </w:r>
    </w:p>
    <w:p w14:paraId="52251F8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end;</w:t>
      </w:r>
    </w:p>
    <w:p w14:paraId="753801BE" w14:textId="77777777" w:rsidR="002403C0" w:rsidRPr="0036015B" w:rsidRDefault="002403C0" w:rsidP="0036015B">
      <w:pPr>
        <w:spacing w:line="0" w:lineRule="atLeast"/>
        <w:rPr>
          <w:b/>
          <w:color w:val="000000" w:themeColor="text1"/>
          <w:sz w:val="22"/>
          <w:szCs w:val="22"/>
        </w:rPr>
      </w:pPr>
    </w:p>
    <w:p w14:paraId="00A7C59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Вызов: </w:t>
      </w:r>
    </w:p>
    <w:p w14:paraId="3F541D87"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w:t>
      </w:r>
    </w:p>
    <w:p w14:paraId="18FD9E8F"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i/>
          <w:iCs/>
          <w:color w:val="000000" w:themeColor="text1"/>
          <w:sz w:val="22"/>
          <w:szCs w:val="22"/>
        </w:rPr>
        <w:t>Имя переменной := имя функции</w:t>
      </w: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формальные параметры</w:t>
      </w:r>
      <w:r w:rsidRPr="0036015B">
        <w:rPr>
          <w:rFonts w:ascii="Times New Roman" w:hAnsi="Times New Roman" w:cs="Times New Roman"/>
          <w:color w:val="000000" w:themeColor="text1"/>
          <w:sz w:val="22"/>
          <w:szCs w:val="22"/>
        </w:rPr>
        <w:t>);</w:t>
      </w:r>
    </w:p>
    <w:p w14:paraId="54B8A313"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w:t>
      </w:r>
    </w:p>
    <w:p w14:paraId="4A54E28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ИЛИ</w:t>
      </w:r>
    </w:p>
    <w:p w14:paraId="3583FC1D"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w:t>
      </w:r>
    </w:p>
    <w:p w14:paraId="236BA38D"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i/>
          <w:iCs/>
          <w:color w:val="000000" w:themeColor="text1"/>
          <w:sz w:val="22"/>
          <w:szCs w:val="22"/>
        </w:rPr>
        <w:t>имя процедуры</w:t>
      </w: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имя функции</w:t>
      </w: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i/>
          <w:iCs/>
          <w:color w:val="000000" w:themeColor="text1"/>
          <w:sz w:val="22"/>
          <w:szCs w:val="22"/>
        </w:rPr>
        <w:t>формальные параметры</w:t>
      </w:r>
      <w:r w:rsidRPr="0036015B">
        <w:rPr>
          <w:rFonts w:ascii="Times New Roman" w:hAnsi="Times New Roman" w:cs="Times New Roman"/>
          <w:color w:val="000000" w:themeColor="text1"/>
          <w:sz w:val="22"/>
          <w:szCs w:val="22"/>
        </w:rPr>
        <w:t>));</w:t>
      </w:r>
    </w:p>
    <w:p w14:paraId="736E28D8" w14:textId="77777777" w:rsidR="002403C0" w:rsidRPr="0036015B" w:rsidRDefault="002403C0" w:rsidP="0036015B">
      <w:pPr>
        <w:spacing w:line="0" w:lineRule="atLeast"/>
        <w:rPr>
          <w:b/>
          <w:color w:val="000000" w:themeColor="text1"/>
          <w:sz w:val="22"/>
          <w:szCs w:val="22"/>
        </w:rPr>
      </w:pPr>
      <w:r w:rsidRPr="0036015B">
        <w:rPr>
          <w:b/>
          <w:color w:val="000000" w:themeColor="text1"/>
          <w:sz w:val="22"/>
          <w:szCs w:val="22"/>
        </w:rPr>
        <w:t>(+ отличие от процедур: сама процедура может быть только переменная, а не оператор)</w:t>
      </w:r>
    </w:p>
    <w:p w14:paraId="6421D164" w14:textId="77777777" w:rsidR="006A7CC9" w:rsidRPr="0036015B" w:rsidRDefault="006A7CC9" w:rsidP="0036015B">
      <w:pPr>
        <w:pStyle w:val="a7"/>
        <w:spacing w:line="0" w:lineRule="atLeast"/>
        <w:ind w:left="220" w:right="226" w:firstLine="720"/>
        <w:jc w:val="both"/>
        <w:rPr>
          <w:color w:val="000000" w:themeColor="text1"/>
          <w:sz w:val="22"/>
          <w:szCs w:val="22"/>
        </w:rPr>
      </w:pPr>
      <w:r w:rsidRPr="0036015B">
        <w:rPr>
          <w:color w:val="000000" w:themeColor="text1"/>
          <w:sz w:val="22"/>
          <w:szCs w:val="22"/>
        </w:rPr>
        <w:t>Из процедуры:</w:t>
      </w:r>
    </w:p>
    <w:p w14:paraId="006ACAF7" w14:textId="77777777" w:rsidR="006A7CC9" w:rsidRPr="0036015B" w:rsidRDefault="006A7CC9" w:rsidP="0036015B">
      <w:pPr>
        <w:pStyle w:val="a7"/>
        <w:spacing w:line="0" w:lineRule="atLeast"/>
        <w:ind w:left="102"/>
        <w:rPr>
          <w:color w:val="000000" w:themeColor="text1"/>
          <w:sz w:val="22"/>
          <w:szCs w:val="22"/>
        </w:rPr>
      </w:pPr>
      <w:r w:rsidRPr="0036015B">
        <w:rPr>
          <w:noProof/>
          <w:color w:val="000000" w:themeColor="text1"/>
          <w:sz w:val="22"/>
          <w:szCs w:val="22"/>
          <w:lang w:bidi="ar-SA"/>
        </w:rPr>
        <mc:AlternateContent>
          <mc:Choice Requires="wps">
            <w:drawing>
              <wp:inline distT="0" distB="0" distL="0" distR="0" wp14:anchorId="5CB7563A" wp14:editId="0073E443">
                <wp:extent cx="6594475" cy="581025"/>
                <wp:effectExtent l="0" t="0" r="15875" b="28575"/>
                <wp:docPr id="426" name="Поле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4475" cy="5810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FE6B6E" w14:textId="77777777" w:rsidR="009E40A6" w:rsidRPr="00F87C4D" w:rsidRDefault="009E40A6" w:rsidP="006A7CC9">
                            <w:pPr>
                              <w:pStyle w:val="a7"/>
                              <w:spacing w:before="19" w:line="244" w:lineRule="auto"/>
                              <w:ind w:left="107" w:right="2855"/>
                              <w:rPr>
                                <w:sz w:val="22"/>
                                <w:szCs w:val="22"/>
                              </w:rPr>
                            </w:pPr>
                            <w:r w:rsidRPr="00F87C4D">
                              <w:rPr>
                                <w:sz w:val="22"/>
                                <w:szCs w:val="22"/>
                              </w:rPr>
                              <w:t xml:space="preserve">Procedure </w:t>
                            </w:r>
                            <w:r w:rsidRPr="00F87C4D">
                              <w:rPr>
                                <w:b/>
                                <w:sz w:val="22"/>
                                <w:szCs w:val="22"/>
                              </w:rPr>
                              <w:t>F</w:t>
                            </w:r>
                            <w:r w:rsidRPr="00F87C4D">
                              <w:rPr>
                                <w:sz w:val="22"/>
                                <w:szCs w:val="22"/>
                              </w:rPr>
                              <w:t>(&lt;список формальных параметров&gt;); Begin</w:t>
                            </w:r>
                          </w:p>
                          <w:p w14:paraId="3A6C152E" w14:textId="77777777" w:rsidR="009E40A6" w:rsidRPr="00F87C4D" w:rsidRDefault="009E40A6" w:rsidP="006A7CC9">
                            <w:pPr>
                              <w:pStyle w:val="a7"/>
                              <w:spacing w:line="314" w:lineRule="exact"/>
                              <w:ind w:left="1452"/>
                              <w:rPr>
                                <w:sz w:val="22"/>
                                <w:szCs w:val="22"/>
                              </w:rPr>
                            </w:pPr>
                            <w:r w:rsidRPr="00F87C4D">
                              <w:rPr>
                                <w:sz w:val="22"/>
                                <w:szCs w:val="22"/>
                              </w:rPr>
                              <w:t>&lt;тело процедуры&gt;</w:t>
                            </w:r>
                          </w:p>
                          <w:p w14:paraId="5F7564B8" w14:textId="77777777" w:rsidR="009E40A6" w:rsidRPr="00F87C4D" w:rsidRDefault="009E40A6" w:rsidP="006A7CC9">
                            <w:pPr>
                              <w:pStyle w:val="a7"/>
                              <w:ind w:left="107"/>
                              <w:rPr>
                                <w:sz w:val="22"/>
                                <w:szCs w:val="22"/>
                              </w:rPr>
                            </w:pPr>
                            <w:r w:rsidRPr="00F87C4D">
                              <w:rPr>
                                <w:sz w:val="22"/>
                                <w:szCs w:val="22"/>
                              </w:rPr>
                              <w:t>End;</w:t>
                            </w:r>
                          </w:p>
                        </w:txbxContent>
                      </wps:txbx>
                      <wps:bodyPr rot="0" vert="horz" wrap="square" lIns="0" tIns="0" rIns="0" bIns="0" anchor="t" anchorCtr="0" upright="1">
                        <a:noAutofit/>
                      </wps:bodyPr>
                    </wps:wsp>
                  </a:graphicData>
                </a:graphic>
              </wp:inline>
            </w:drawing>
          </mc:Choice>
          <mc:Fallback>
            <w:pict>
              <v:shape w14:anchorId="5CB7563A" id="Поле 426" o:spid="_x0000_s1147" type="#_x0000_t202" style="width:519.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" filled="f" strokeweight=".16936mm">
                <v:textbox inset="0,0,0,0">
                  <w:txbxContent>
                    <w:p w14:paraId="0BFE6B6E" w14:textId="77777777" w:rsidR="009E40A6" w:rsidRPr="00F87C4D" w:rsidRDefault="009E40A6" w:rsidP="006A7CC9">
                      <w:pPr>
                        <w:pStyle w:val="a7"/>
                        <w:spacing w:before="19" w:line="244" w:lineRule="auto"/>
                        <w:ind w:left="107" w:right="2855"/>
                        <w:rPr>
                          <w:sz w:val="22"/>
                          <w:szCs w:val="22"/>
                        </w:rPr>
                      </w:pPr>
                      <w:r w:rsidRPr="00F87C4D">
                        <w:rPr>
                          <w:sz w:val="22"/>
                          <w:szCs w:val="22"/>
                        </w:rPr>
                        <w:t xml:space="preserve">Procedure </w:t>
                      </w:r>
                      <w:r w:rsidRPr="00F87C4D">
                        <w:rPr>
                          <w:b/>
                          <w:sz w:val="22"/>
                          <w:szCs w:val="22"/>
                        </w:rPr>
                        <w:t>F</w:t>
                      </w:r>
                      <w:r w:rsidRPr="00F87C4D">
                        <w:rPr>
                          <w:sz w:val="22"/>
                          <w:szCs w:val="22"/>
                        </w:rPr>
                        <w:t>(&lt;список формальных параметров&gt;); Begin</w:t>
                      </w:r>
                    </w:p>
                    <w:p w14:paraId="3A6C152E" w14:textId="77777777" w:rsidR="009E40A6" w:rsidRPr="00F87C4D" w:rsidRDefault="009E40A6" w:rsidP="006A7CC9">
                      <w:pPr>
                        <w:pStyle w:val="a7"/>
                        <w:spacing w:line="314" w:lineRule="exact"/>
                        <w:ind w:left="1452"/>
                        <w:rPr>
                          <w:sz w:val="22"/>
                          <w:szCs w:val="22"/>
                        </w:rPr>
                      </w:pPr>
                      <w:r w:rsidRPr="00F87C4D">
                        <w:rPr>
                          <w:sz w:val="22"/>
                          <w:szCs w:val="22"/>
                        </w:rPr>
                        <w:t>&lt;тело процедуры&gt;</w:t>
                      </w:r>
                    </w:p>
                    <w:p w14:paraId="5F7564B8" w14:textId="77777777" w:rsidR="009E40A6" w:rsidRPr="00F87C4D" w:rsidRDefault="009E40A6" w:rsidP="006A7CC9">
                      <w:pPr>
                        <w:pStyle w:val="a7"/>
                        <w:ind w:left="107"/>
                        <w:rPr>
                          <w:sz w:val="22"/>
                          <w:szCs w:val="22"/>
                        </w:rPr>
                      </w:pPr>
                      <w:r w:rsidRPr="00F87C4D">
                        <w:rPr>
                          <w:sz w:val="22"/>
                          <w:szCs w:val="22"/>
                        </w:rPr>
                        <w:t>End;</w:t>
                      </w:r>
                    </w:p>
                  </w:txbxContent>
                </v:textbox>
                <w10:anchorlock/>
              </v:shape>
            </w:pict>
          </mc:Fallback>
        </mc:AlternateContent>
      </w:r>
    </w:p>
    <w:p w14:paraId="1BF90CD8" w14:textId="77777777" w:rsidR="006A7CC9" w:rsidRPr="0036015B" w:rsidRDefault="006A7CC9" w:rsidP="0036015B">
      <w:pPr>
        <w:pStyle w:val="a7"/>
        <w:spacing w:line="0" w:lineRule="atLeast"/>
        <w:ind w:left="220"/>
        <w:rPr>
          <w:color w:val="000000" w:themeColor="text1"/>
          <w:sz w:val="22"/>
          <w:szCs w:val="22"/>
        </w:rPr>
      </w:pPr>
      <w:r w:rsidRPr="0036015B">
        <w:rPr>
          <w:color w:val="000000" w:themeColor="text1"/>
          <w:sz w:val="22"/>
          <w:szCs w:val="22"/>
        </w:rPr>
        <w:t>можно сделать функцию:</w:t>
      </w:r>
    </w:p>
    <w:p w14:paraId="3C6E8D44" w14:textId="77777777" w:rsidR="003D3A89" w:rsidRPr="0036015B" w:rsidRDefault="006A7CC9" w:rsidP="0036015B">
      <w:pPr>
        <w:spacing w:line="0" w:lineRule="atLeast"/>
        <w:rPr>
          <w:b/>
          <w:color w:val="000000" w:themeColor="text1"/>
          <w:sz w:val="22"/>
          <w:szCs w:val="22"/>
        </w:rPr>
      </w:pPr>
      <w:r w:rsidRPr="0036015B">
        <w:rPr>
          <w:noProof/>
          <w:color w:val="000000" w:themeColor="text1"/>
          <w:sz w:val="22"/>
          <w:szCs w:val="22"/>
        </w:rPr>
        <mc:AlternateContent>
          <mc:Choice Requires="wps">
            <w:drawing>
              <wp:inline distT="0" distB="0" distL="0" distR="0" wp14:anchorId="7908951C" wp14:editId="594D4AE8">
                <wp:extent cx="6594475" cy="1247775"/>
                <wp:effectExtent l="0" t="0" r="15875" b="28575"/>
                <wp:docPr id="425" name="Поле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4475" cy="124777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B5360A" w14:textId="77777777" w:rsidR="009E40A6" w:rsidRPr="00F87C4D" w:rsidRDefault="009E40A6" w:rsidP="006A7CC9">
                            <w:pPr>
                              <w:pStyle w:val="a7"/>
                              <w:spacing w:before="19" w:line="247" w:lineRule="auto"/>
                              <w:ind w:left="107" w:right="1510"/>
                              <w:rPr>
                                <w:sz w:val="22"/>
                              </w:rPr>
                            </w:pPr>
                            <w:r w:rsidRPr="00F87C4D">
                              <w:rPr>
                                <w:sz w:val="22"/>
                              </w:rPr>
                              <w:t xml:space="preserve">Function </w:t>
                            </w:r>
                            <w:r w:rsidRPr="00F87C4D">
                              <w:rPr>
                                <w:b/>
                                <w:sz w:val="22"/>
                              </w:rPr>
                              <w:t>F</w:t>
                            </w:r>
                            <w:r w:rsidRPr="00F87C4D">
                              <w:rPr>
                                <w:sz w:val="22"/>
                              </w:rPr>
                              <w:t>(&lt;список формальных параметров&gt;): Boolean; Begin</w:t>
                            </w:r>
                          </w:p>
                          <w:p w14:paraId="26E6DF59" w14:textId="77777777" w:rsidR="009E40A6" w:rsidRPr="00F87C4D" w:rsidRDefault="009E40A6" w:rsidP="006A7CC9">
                            <w:pPr>
                              <w:spacing w:line="300" w:lineRule="exact"/>
                              <w:ind w:left="780"/>
                              <w:rPr>
                                <w:sz w:val="22"/>
                                <w:lang w:val="en-US"/>
                              </w:rPr>
                            </w:pPr>
                            <w:r w:rsidRPr="00F87C4D">
                              <w:rPr>
                                <w:b/>
                                <w:sz w:val="22"/>
                                <w:lang w:val="en-US"/>
                              </w:rPr>
                              <w:t xml:space="preserve">F </w:t>
                            </w:r>
                            <w:r w:rsidRPr="00F87C4D">
                              <w:rPr>
                                <w:sz w:val="22"/>
                                <w:lang w:val="en-US"/>
                              </w:rPr>
                              <w:t xml:space="preserve">:= </w:t>
                            </w:r>
                            <w:r w:rsidRPr="00F87C4D">
                              <w:rPr>
                                <w:b/>
                                <w:sz w:val="22"/>
                                <w:lang w:val="en-US"/>
                              </w:rPr>
                              <w:t>True</w:t>
                            </w:r>
                            <w:r w:rsidRPr="00F87C4D">
                              <w:rPr>
                                <w:sz w:val="22"/>
                                <w:lang w:val="en-US"/>
                              </w:rPr>
                              <w:t>;</w:t>
                            </w:r>
                          </w:p>
                          <w:p w14:paraId="02131847" w14:textId="77777777" w:rsidR="009E40A6" w:rsidRPr="00F87C4D" w:rsidRDefault="009E40A6" w:rsidP="006A7CC9">
                            <w:pPr>
                              <w:pStyle w:val="a7"/>
                              <w:spacing w:before="6"/>
                              <w:ind w:left="780"/>
                              <w:rPr>
                                <w:sz w:val="22"/>
                                <w:lang w:val="en-US"/>
                              </w:rPr>
                            </w:pPr>
                            <w:r w:rsidRPr="00F87C4D">
                              <w:rPr>
                                <w:sz w:val="22"/>
                                <w:lang w:val="en-US"/>
                              </w:rPr>
                              <w:t>Try</w:t>
                            </w:r>
                          </w:p>
                          <w:p w14:paraId="3196FF16" w14:textId="77777777" w:rsidR="009E40A6" w:rsidRPr="00F87C4D" w:rsidRDefault="009E40A6" w:rsidP="006A7CC9">
                            <w:pPr>
                              <w:pStyle w:val="a7"/>
                              <w:spacing w:before="2"/>
                              <w:ind w:left="780" w:right="6215" w:firstLine="671"/>
                              <w:rPr>
                                <w:sz w:val="22"/>
                                <w:lang w:val="en-US"/>
                              </w:rPr>
                            </w:pPr>
                            <w:r w:rsidRPr="00F87C4D">
                              <w:rPr>
                                <w:sz w:val="22"/>
                                <w:lang w:val="en-US"/>
                              </w:rPr>
                              <w:t>&lt;</w:t>
                            </w:r>
                            <w:r w:rsidRPr="00F87C4D">
                              <w:rPr>
                                <w:sz w:val="22"/>
                              </w:rPr>
                              <w:t>тело</w:t>
                            </w:r>
                            <w:r w:rsidRPr="00F87C4D">
                              <w:rPr>
                                <w:sz w:val="22"/>
                                <w:lang w:val="en-US"/>
                              </w:rPr>
                              <w:t xml:space="preserve"> </w:t>
                            </w:r>
                            <w:r w:rsidRPr="00F87C4D">
                              <w:rPr>
                                <w:sz w:val="22"/>
                              </w:rPr>
                              <w:t>процедуры</w:t>
                            </w:r>
                            <w:r w:rsidRPr="00F87C4D">
                              <w:rPr>
                                <w:sz w:val="22"/>
                                <w:lang w:val="en-US"/>
                              </w:rPr>
                              <w:t>&gt; Except</w:t>
                            </w:r>
                          </w:p>
                          <w:p w14:paraId="08C4B7AE" w14:textId="77777777" w:rsidR="009E40A6" w:rsidRPr="00F87C4D" w:rsidRDefault="009E40A6" w:rsidP="006A7CC9">
                            <w:pPr>
                              <w:spacing w:line="309" w:lineRule="exact"/>
                              <w:ind w:left="1452"/>
                              <w:rPr>
                                <w:b/>
                                <w:sz w:val="22"/>
                              </w:rPr>
                            </w:pPr>
                            <w:r w:rsidRPr="00F87C4D">
                              <w:rPr>
                                <w:b/>
                                <w:sz w:val="22"/>
                              </w:rPr>
                              <w:t xml:space="preserve">F </w:t>
                            </w:r>
                            <w:r w:rsidRPr="00F87C4D">
                              <w:rPr>
                                <w:sz w:val="22"/>
                              </w:rPr>
                              <w:t xml:space="preserve">:= </w:t>
                            </w:r>
                            <w:r w:rsidRPr="00F87C4D">
                              <w:rPr>
                                <w:b/>
                                <w:sz w:val="22"/>
                              </w:rPr>
                              <w:t>False</w:t>
                            </w:r>
                          </w:p>
                          <w:p w14:paraId="7DC739AA" w14:textId="77777777" w:rsidR="009E40A6" w:rsidRPr="00F87C4D" w:rsidRDefault="009E40A6" w:rsidP="006A7CC9">
                            <w:pPr>
                              <w:pStyle w:val="a7"/>
                              <w:spacing w:before="8"/>
                              <w:ind w:left="107" w:right="8920" w:firstLine="672"/>
                              <w:rPr>
                                <w:sz w:val="22"/>
                              </w:rPr>
                            </w:pPr>
                            <w:r w:rsidRPr="00F87C4D">
                              <w:rPr>
                                <w:sz w:val="22"/>
                              </w:rPr>
                              <w:t>End;</w:t>
                            </w:r>
                          </w:p>
                          <w:p w14:paraId="5EFC3C72" w14:textId="77777777" w:rsidR="009E40A6" w:rsidRPr="00F87C4D" w:rsidRDefault="009E40A6" w:rsidP="006A7CC9">
                            <w:pPr>
                              <w:pStyle w:val="a7"/>
                              <w:ind w:left="107" w:right="8920"/>
                              <w:rPr>
                                <w:sz w:val="22"/>
                              </w:rPr>
                            </w:pPr>
                            <w:r w:rsidRPr="00F87C4D">
                              <w:rPr>
                                <w:sz w:val="22"/>
                              </w:rPr>
                              <w:t>End;</w:t>
                            </w:r>
                          </w:p>
                        </w:txbxContent>
                      </wps:txbx>
                      <wps:bodyPr rot="0" vert="horz" wrap="square" lIns="0" tIns="0" rIns="0" bIns="0" anchor="t" anchorCtr="0" upright="1">
                        <a:noAutofit/>
                      </wps:bodyPr>
                    </wps:wsp>
                  </a:graphicData>
                </a:graphic>
              </wp:inline>
            </w:drawing>
          </mc:Choice>
          <mc:Fallback>
            <w:pict>
              <v:shape w14:anchorId="7908951C" id="Поле 425" o:spid="_x0000_s1148" type="#_x0000_t202" style="width:519.25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" filled="f" strokeweight=".16936mm">
                <v:textbox inset="0,0,0,0">
                  <w:txbxContent>
                    <w:p w14:paraId="34B5360A" w14:textId="77777777" w:rsidR="009E40A6" w:rsidRPr="00F87C4D" w:rsidRDefault="009E40A6" w:rsidP="006A7CC9">
                      <w:pPr>
                        <w:pStyle w:val="a7"/>
                        <w:spacing w:before="19" w:line="247" w:lineRule="auto"/>
                        <w:ind w:left="107" w:right="1510"/>
                        <w:rPr>
                          <w:sz w:val="22"/>
                        </w:rPr>
                      </w:pPr>
                      <w:r w:rsidRPr="00F87C4D">
                        <w:rPr>
                          <w:sz w:val="22"/>
                        </w:rPr>
                        <w:t xml:space="preserve">Function </w:t>
                      </w:r>
                      <w:r w:rsidRPr="00F87C4D">
                        <w:rPr>
                          <w:b/>
                          <w:sz w:val="22"/>
                        </w:rPr>
                        <w:t>F</w:t>
                      </w:r>
                      <w:r w:rsidRPr="00F87C4D">
                        <w:rPr>
                          <w:sz w:val="22"/>
                        </w:rPr>
                        <w:t>(&lt;список формальных параметров&gt;): Boolean; Begin</w:t>
                      </w:r>
                    </w:p>
                    <w:p w14:paraId="26E6DF59" w14:textId="77777777" w:rsidR="009E40A6" w:rsidRPr="00F87C4D" w:rsidRDefault="009E40A6" w:rsidP="006A7CC9">
                      <w:pPr>
                        <w:spacing w:line="300" w:lineRule="exact"/>
                        <w:ind w:left="780"/>
                        <w:rPr>
                          <w:sz w:val="22"/>
                          <w:lang w:val="en-US"/>
                        </w:rPr>
                      </w:pPr>
                      <w:r w:rsidRPr="00F87C4D">
                        <w:rPr>
                          <w:b/>
                          <w:sz w:val="22"/>
                          <w:lang w:val="en-US"/>
                        </w:rPr>
                        <w:t xml:space="preserve">F </w:t>
                      </w:r>
                      <w:r w:rsidRPr="00F87C4D">
                        <w:rPr>
                          <w:sz w:val="22"/>
                          <w:lang w:val="en-US"/>
                        </w:rPr>
                        <w:t xml:space="preserve">:= </w:t>
                      </w:r>
                      <w:r w:rsidRPr="00F87C4D">
                        <w:rPr>
                          <w:b/>
                          <w:sz w:val="22"/>
                          <w:lang w:val="en-US"/>
                        </w:rPr>
                        <w:t>True</w:t>
                      </w:r>
                      <w:r w:rsidRPr="00F87C4D">
                        <w:rPr>
                          <w:sz w:val="22"/>
                          <w:lang w:val="en-US"/>
                        </w:rPr>
                        <w:t>;</w:t>
                      </w:r>
                    </w:p>
                    <w:p w14:paraId="02131847" w14:textId="77777777" w:rsidR="009E40A6" w:rsidRPr="00F87C4D" w:rsidRDefault="009E40A6" w:rsidP="006A7CC9">
                      <w:pPr>
                        <w:pStyle w:val="a7"/>
                        <w:spacing w:before="6"/>
                        <w:ind w:left="780"/>
                        <w:rPr>
                          <w:sz w:val="22"/>
                          <w:lang w:val="en-US"/>
                        </w:rPr>
                      </w:pPr>
                      <w:r w:rsidRPr="00F87C4D">
                        <w:rPr>
                          <w:sz w:val="22"/>
                          <w:lang w:val="en-US"/>
                        </w:rPr>
                        <w:t>Try</w:t>
                      </w:r>
                    </w:p>
                    <w:p w14:paraId="3196FF16" w14:textId="77777777" w:rsidR="009E40A6" w:rsidRPr="00F87C4D" w:rsidRDefault="009E40A6" w:rsidP="006A7CC9">
                      <w:pPr>
                        <w:pStyle w:val="a7"/>
                        <w:spacing w:before="2"/>
                        <w:ind w:left="780" w:right="6215" w:firstLine="671"/>
                        <w:rPr>
                          <w:sz w:val="22"/>
                          <w:lang w:val="en-US"/>
                        </w:rPr>
                      </w:pPr>
                      <w:r w:rsidRPr="00F87C4D">
                        <w:rPr>
                          <w:sz w:val="22"/>
                          <w:lang w:val="en-US"/>
                        </w:rPr>
                        <w:t>&lt;</w:t>
                      </w:r>
                      <w:r w:rsidRPr="00F87C4D">
                        <w:rPr>
                          <w:sz w:val="22"/>
                        </w:rPr>
                        <w:t>тело</w:t>
                      </w:r>
                      <w:r w:rsidRPr="00F87C4D">
                        <w:rPr>
                          <w:sz w:val="22"/>
                          <w:lang w:val="en-US"/>
                        </w:rPr>
                        <w:t xml:space="preserve"> </w:t>
                      </w:r>
                      <w:r w:rsidRPr="00F87C4D">
                        <w:rPr>
                          <w:sz w:val="22"/>
                        </w:rPr>
                        <w:t>процедуры</w:t>
                      </w:r>
                      <w:r w:rsidRPr="00F87C4D">
                        <w:rPr>
                          <w:sz w:val="22"/>
                          <w:lang w:val="en-US"/>
                        </w:rPr>
                        <w:t>&gt; Except</w:t>
                      </w:r>
                    </w:p>
                    <w:p w14:paraId="08C4B7AE" w14:textId="77777777" w:rsidR="009E40A6" w:rsidRPr="00F87C4D" w:rsidRDefault="009E40A6" w:rsidP="006A7CC9">
                      <w:pPr>
                        <w:spacing w:line="309" w:lineRule="exact"/>
                        <w:ind w:left="1452"/>
                        <w:rPr>
                          <w:b/>
                          <w:sz w:val="22"/>
                        </w:rPr>
                      </w:pPr>
                      <w:r w:rsidRPr="00F87C4D">
                        <w:rPr>
                          <w:b/>
                          <w:sz w:val="22"/>
                        </w:rPr>
                        <w:t xml:space="preserve">F </w:t>
                      </w:r>
                      <w:r w:rsidRPr="00F87C4D">
                        <w:rPr>
                          <w:sz w:val="22"/>
                        </w:rPr>
                        <w:t xml:space="preserve">:= </w:t>
                      </w:r>
                      <w:r w:rsidRPr="00F87C4D">
                        <w:rPr>
                          <w:b/>
                          <w:sz w:val="22"/>
                        </w:rPr>
                        <w:t>False</w:t>
                      </w:r>
                    </w:p>
                    <w:p w14:paraId="7DC739AA" w14:textId="77777777" w:rsidR="009E40A6" w:rsidRPr="00F87C4D" w:rsidRDefault="009E40A6" w:rsidP="006A7CC9">
                      <w:pPr>
                        <w:pStyle w:val="a7"/>
                        <w:spacing w:before="8"/>
                        <w:ind w:left="107" w:right="8920" w:firstLine="672"/>
                        <w:rPr>
                          <w:sz w:val="22"/>
                        </w:rPr>
                      </w:pPr>
                      <w:r w:rsidRPr="00F87C4D">
                        <w:rPr>
                          <w:sz w:val="22"/>
                        </w:rPr>
                        <w:t>End;</w:t>
                      </w:r>
                    </w:p>
                    <w:p w14:paraId="5EFC3C72" w14:textId="77777777" w:rsidR="009E40A6" w:rsidRPr="00F87C4D" w:rsidRDefault="009E40A6" w:rsidP="006A7CC9">
                      <w:pPr>
                        <w:pStyle w:val="a7"/>
                        <w:ind w:left="107" w:right="8920"/>
                        <w:rPr>
                          <w:sz w:val="22"/>
                        </w:rPr>
                      </w:pPr>
                      <w:r w:rsidRPr="00F87C4D">
                        <w:rPr>
                          <w:sz w:val="22"/>
                        </w:rPr>
                        <w:t>End;</w:t>
                      </w:r>
                    </w:p>
                  </w:txbxContent>
                </v:textbox>
                <w10:anchorlock/>
              </v:shape>
            </w:pict>
          </mc:Fallback>
        </mc:AlternateContent>
      </w:r>
    </w:p>
    <w:p w14:paraId="782E4407" w14:textId="77777777" w:rsidR="006A7CC9" w:rsidRPr="0036015B" w:rsidRDefault="00F87C4D" w:rsidP="0036015B">
      <w:pPr>
        <w:spacing w:line="0" w:lineRule="atLeast"/>
        <w:ind w:left="485"/>
        <w:rPr>
          <w:b/>
          <w:color w:val="000000" w:themeColor="text1"/>
          <w:sz w:val="22"/>
          <w:szCs w:val="22"/>
          <w:lang w:val="en-US"/>
        </w:rPr>
      </w:pPr>
      <w:r w:rsidRPr="0036015B">
        <w:rPr>
          <w:noProof/>
          <w:color w:val="000000" w:themeColor="text1"/>
          <w:sz w:val="22"/>
          <w:szCs w:val="22"/>
        </w:rPr>
        <mc:AlternateContent>
          <mc:Choice Requires="wps">
            <w:drawing>
              <wp:anchor distT="0" distB="0" distL="114300" distR="114300" simplePos="0" relativeHeight="251677696" behindDoc="0" locked="0" layoutInCell="1" allowOverlap="1" wp14:anchorId="053F95B4" wp14:editId="735ED1AF">
                <wp:simplePos x="0" y="0"/>
                <wp:positionH relativeFrom="page">
                  <wp:posOffset>4000500</wp:posOffset>
                </wp:positionH>
                <wp:positionV relativeFrom="paragraph">
                  <wp:posOffset>111759</wp:posOffset>
                </wp:positionV>
                <wp:extent cx="3145790" cy="2676525"/>
                <wp:effectExtent l="0" t="0" r="16510" b="9525"/>
                <wp:wrapNone/>
                <wp:docPr id="428" name="Поле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267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7"/>
                              <w:gridCol w:w="654"/>
                              <w:gridCol w:w="1116"/>
                              <w:gridCol w:w="873"/>
                              <w:gridCol w:w="1353"/>
                            </w:tblGrid>
                            <w:tr w:rsidR="009E40A6" w14:paraId="1D84981B" w14:textId="77777777">
                              <w:trPr>
                                <w:trHeight w:val="530"/>
                              </w:trPr>
                              <w:tc>
                                <w:tcPr>
                                  <w:tcW w:w="937" w:type="dxa"/>
                                </w:tcPr>
                                <w:p w14:paraId="79905E36" w14:textId="77777777" w:rsidR="009E40A6" w:rsidRPr="00F87C4D" w:rsidRDefault="009E40A6">
                                  <w:pPr>
                                    <w:pStyle w:val="TableParagraph"/>
                                    <w:rPr>
                                      <w:rFonts w:ascii="Times New Roman" w:hAnsi="Times New Roman" w:cs="Times New Roman"/>
                                    </w:rPr>
                                  </w:pPr>
                                </w:p>
                              </w:tc>
                              <w:tc>
                                <w:tcPr>
                                  <w:tcW w:w="654" w:type="dxa"/>
                                </w:tcPr>
                                <w:p w14:paraId="327B24CB" w14:textId="77777777" w:rsidR="009E40A6" w:rsidRPr="00F87C4D" w:rsidRDefault="009E40A6">
                                  <w:pPr>
                                    <w:pStyle w:val="TableParagraph"/>
                                    <w:spacing w:before="59"/>
                                    <w:ind w:left="81" w:right="136"/>
                                    <w:jc w:val="center"/>
                                    <w:rPr>
                                      <w:rFonts w:ascii="Times New Roman" w:hAnsi="Times New Roman" w:cs="Times New Roman"/>
                                    </w:rPr>
                                  </w:pPr>
                                  <w:r w:rsidRPr="00F87C4D">
                                    <w:rPr>
                                      <w:rFonts w:ascii="Times New Roman" w:hAnsi="Times New Roman" w:cs="Times New Roman"/>
                                    </w:rPr>
                                    <w:t>вх</w:t>
                                  </w:r>
                                </w:p>
                              </w:tc>
                              <w:tc>
                                <w:tcPr>
                                  <w:tcW w:w="1116" w:type="dxa"/>
                                </w:tcPr>
                                <w:p w14:paraId="393F5E3B" w14:textId="77777777" w:rsidR="009E40A6" w:rsidRPr="00F87C4D" w:rsidRDefault="009E40A6">
                                  <w:pPr>
                                    <w:pStyle w:val="TableParagraph"/>
                                    <w:spacing w:before="59"/>
                                    <w:ind w:left="83" w:right="111"/>
                                    <w:jc w:val="center"/>
                                    <w:rPr>
                                      <w:rFonts w:ascii="Times New Roman" w:hAnsi="Times New Roman" w:cs="Times New Roman"/>
                                    </w:rPr>
                                  </w:pPr>
                                  <w:r w:rsidRPr="00F87C4D">
                                    <w:rPr>
                                      <w:rFonts w:ascii="Times New Roman" w:hAnsi="Times New Roman" w:cs="Times New Roman"/>
                                    </w:rPr>
                                    <w:t>пром</w:t>
                                  </w:r>
                                </w:p>
                              </w:tc>
                              <w:tc>
                                <w:tcPr>
                                  <w:tcW w:w="873" w:type="dxa"/>
                                </w:tcPr>
                                <w:p w14:paraId="4F0ED925" w14:textId="77777777" w:rsidR="009E40A6" w:rsidRPr="00F87C4D" w:rsidRDefault="009E40A6">
                                  <w:pPr>
                                    <w:pStyle w:val="TableParagraph"/>
                                    <w:spacing w:before="59"/>
                                    <w:ind w:left="82" w:right="88"/>
                                    <w:jc w:val="center"/>
                                    <w:rPr>
                                      <w:rFonts w:ascii="Times New Roman" w:hAnsi="Times New Roman" w:cs="Times New Roman"/>
                                    </w:rPr>
                                  </w:pPr>
                                  <w:r w:rsidRPr="00F87C4D">
                                    <w:rPr>
                                      <w:rFonts w:ascii="Times New Roman" w:hAnsi="Times New Roman" w:cs="Times New Roman"/>
                                    </w:rPr>
                                    <w:t>вых</w:t>
                                  </w:r>
                                </w:p>
                              </w:tc>
                              <w:tc>
                                <w:tcPr>
                                  <w:tcW w:w="1353" w:type="dxa"/>
                                </w:tcPr>
                                <w:p w14:paraId="07AD46DF" w14:textId="77777777" w:rsidR="009E40A6" w:rsidRPr="00F87C4D" w:rsidRDefault="009E40A6">
                                  <w:pPr>
                                    <w:pStyle w:val="TableParagraph"/>
                                    <w:rPr>
                                      <w:rFonts w:ascii="Times New Roman" w:hAnsi="Times New Roman" w:cs="Times New Roman"/>
                                    </w:rPr>
                                  </w:pPr>
                                </w:p>
                              </w:tc>
                            </w:tr>
                            <w:tr w:rsidR="009E40A6" w14:paraId="1CDCA4D4" w14:textId="77777777">
                              <w:trPr>
                                <w:trHeight w:val="981"/>
                              </w:trPr>
                              <w:tc>
                                <w:tcPr>
                                  <w:tcW w:w="937" w:type="dxa"/>
                                </w:tcPr>
                                <w:p w14:paraId="02CBF50A"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rPr>
                                    <w:t>Kol</w:t>
                                  </w:r>
                                </w:p>
                              </w:tc>
                              <w:tc>
                                <w:tcPr>
                                  <w:tcW w:w="654" w:type="dxa"/>
                                </w:tcPr>
                                <w:p w14:paraId="65844112"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1DC1317A"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1793C8F3"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353" w:type="dxa"/>
                                </w:tcPr>
                                <w:p w14:paraId="1B90CB86" w14:textId="77777777" w:rsidR="009E40A6" w:rsidRPr="00F87C4D" w:rsidRDefault="009E40A6">
                                  <w:pPr>
                                    <w:pStyle w:val="TableParagraph"/>
                                    <w:spacing w:before="36" w:line="450" w:lineRule="atLeast"/>
                                    <w:ind w:left="98" w:right="171"/>
                                    <w:rPr>
                                      <w:rFonts w:ascii="Times New Roman" w:hAnsi="Times New Roman" w:cs="Times New Roman"/>
                                    </w:rPr>
                                  </w:pPr>
                                  <w:r w:rsidRPr="00F87C4D">
                                    <w:rPr>
                                      <w:rFonts w:ascii="Times New Roman" w:hAnsi="Times New Roman" w:cs="Times New Roman"/>
                                    </w:rPr>
                                    <w:t>лок/ Result</w:t>
                                  </w:r>
                                </w:p>
                              </w:tc>
                            </w:tr>
                            <w:tr w:rsidR="009E40A6" w14:paraId="2A80709E" w14:textId="77777777">
                              <w:trPr>
                                <w:trHeight w:val="530"/>
                              </w:trPr>
                              <w:tc>
                                <w:tcPr>
                                  <w:tcW w:w="937" w:type="dxa"/>
                                </w:tcPr>
                                <w:p w14:paraId="57AC27FD" w14:textId="77777777" w:rsidR="009E40A6" w:rsidRPr="00F87C4D" w:rsidRDefault="009E40A6">
                                  <w:pPr>
                                    <w:pStyle w:val="TableParagraph"/>
                                    <w:spacing w:before="61"/>
                                    <w:ind w:left="96"/>
                                    <w:rPr>
                                      <w:rFonts w:ascii="Times New Roman" w:hAnsi="Times New Roman" w:cs="Times New Roman"/>
                                    </w:rPr>
                                  </w:pPr>
                                  <w:r w:rsidRPr="00F87C4D">
                                    <w:rPr>
                                      <w:rFonts w:ascii="Times New Roman" w:hAnsi="Times New Roman" w:cs="Times New Roman"/>
                                    </w:rPr>
                                    <w:t>Flag</w:t>
                                  </w:r>
                                </w:p>
                              </w:tc>
                              <w:tc>
                                <w:tcPr>
                                  <w:tcW w:w="654" w:type="dxa"/>
                                </w:tcPr>
                                <w:p w14:paraId="0286FFFD"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10172FAE"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648CE47A" w14:textId="77777777" w:rsidR="009E40A6" w:rsidRPr="00F87C4D" w:rsidRDefault="009E40A6">
                                  <w:pPr>
                                    <w:pStyle w:val="TableParagraph"/>
                                    <w:spacing w:before="61"/>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0C260AFE" w14:textId="77777777" w:rsidR="009E40A6" w:rsidRPr="00F87C4D" w:rsidRDefault="009E40A6">
                                  <w:pPr>
                                    <w:pStyle w:val="TableParagraph"/>
                                    <w:spacing w:before="61"/>
                                    <w:ind w:left="98"/>
                                    <w:rPr>
                                      <w:rFonts w:ascii="Times New Roman" w:hAnsi="Times New Roman" w:cs="Times New Roman"/>
                                    </w:rPr>
                                  </w:pPr>
                                  <w:r w:rsidRPr="00F87C4D">
                                    <w:rPr>
                                      <w:rFonts w:ascii="Times New Roman" w:hAnsi="Times New Roman" w:cs="Times New Roman"/>
                                    </w:rPr>
                                    <w:t>лок</w:t>
                                  </w:r>
                                </w:p>
                              </w:tc>
                            </w:tr>
                            <w:tr w:rsidR="009E40A6" w14:paraId="3889CE65" w14:textId="77777777">
                              <w:trPr>
                                <w:trHeight w:val="530"/>
                              </w:trPr>
                              <w:tc>
                                <w:tcPr>
                                  <w:tcW w:w="937" w:type="dxa"/>
                                </w:tcPr>
                                <w:p w14:paraId="1C6D15AC"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w w:val="101"/>
                                    </w:rPr>
                                    <w:t>i</w:t>
                                  </w:r>
                                </w:p>
                              </w:tc>
                              <w:tc>
                                <w:tcPr>
                                  <w:tcW w:w="654" w:type="dxa"/>
                                </w:tcPr>
                                <w:p w14:paraId="1FE52AC6"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35A6A5C1"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55319CF4" w14:textId="77777777" w:rsidR="009E40A6" w:rsidRPr="00F87C4D" w:rsidRDefault="009E40A6">
                                  <w:pPr>
                                    <w:pStyle w:val="TableParagraph"/>
                                    <w:spacing w:before="60"/>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6B5F0D30" w14:textId="77777777" w:rsidR="009E40A6" w:rsidRPr="00F87C4D" w:rsidRDefault="009E40A6">
                                  <w:pPr>
                                    <w:pStyle w:val="TableParagraph"/>
                                    <w:spacing w:before="60"/>
                                    <w:ind w:left="98"/>
                                    <w:rPr>
                                      <w:rFonts w:ascii="Times New Roman" w:hAnsi="Times New Roman" w:cs="Times New Roman"/>
                                    </w:rPr>
                                  </w:pPr>
                                  <w:r w:rsidRPr="00F87C4D">
                                    <w:rPr>
                                      <w:rFonts w:ascii="Times New Roman" w:hAnsi="Times New Roman" w:cs="Times New Roman"/>
                                    </w:rPr>
                                    <w:t>лок</w:t>
                                  </w:r>
                                </w:p>
                              </w:tc>
                            </w:tr>
                            <w:tr w:rsidR="009E40A6" w14:paraId="14A827BD" w14:textId="77777777">
                              <w:trPr>
                                <w:trHeight w:val="530"/>
                              </w:trPr>
                              <w:tc>
                                <w:tcPr>
                                  <w:tcW w:w="937" w:type="dxa"/>
                                </w:tcPr>
                                <w:p w14:paraId="19BFB829" w14:textId="77777777" w:rsidR="009E40A6" w:rsidRPr="00F87C4D" w:rsidRDefault="009E40A6">
                                  <w:pPr>
                                    <w:pStyle w:val="TableParagraph"/>
                                    <w:spacing w:before="61"/>
                                    <w:ind w:left="96"/>
                                    <w:rPr>
                                      <w:rFonts w:ascii="Times New Roman" w:hAnsi="Times New Roman" w:cs="Times New Roman"/>
                                    </w:rPr>
                                  </w:pPr>
                                  <w:r w:rsidRPr="00F87C4D">
                                    <w:rPr>
                                      <w:rFonts w:ascii="Times New Roman" w:hAnsi="Times New Roman" w:cs="Times New Roman"/>
                                      <w:w w:val="101"/>
                                    </w:rPr>
                                    <w:t>N</w:t>
                                  </w:r>
                                </w:p>
                              </w:tc>
                              <w:tc>
                                <w:tcPr>
                                  <w:tcW w:w="654" w:type="dxa"/>
                                </w:tcPr>
                                <w:p w14:paraId="6B08AA99" w14:textId="77777777" w:rsidR="009E40A6" w:rsidRPr="00F87C4D" w:rsidRDefault="009E40A6">
                                  <w:pPr>
                                    <w:pStyle w:val="TableParagraph"/>
                                    <w:spacing w:before="61"/>
                                    <w:ind w:left="15"/>
                                    <w:jc w:val="center"/>
                                    <w:rPr>
                                      <w:rFonts w:ascii="Times New Roman" w:hAnsi="Times New Roman" w:cs="Times New Roman"/>
                                    </w:rPr>
                                  </w:pPr>
                                  <w:r w:rsidRPr="00F87C4D">
                                    <w:rPr>
                                      <w:rFonts w:ascii="Times New Roman" w:hAnsi="Times New Roman" w:cs="Times New Roman"/>
                                      <w:w w:val="101"/>
                                    </w:rPr>
                                    <w:t>+</w:t>
                                  </w:r>
                                </w:p>
                              </w:tc>
                              <w:tc>
                                <w:tcPr>
                                  <w:tcW w:w="1116" w:type="dxa"/>
                                </w:tcPr>
                                <w:p w14:paraId="4685A824"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109050F6" w14:textId="77777777" w:rsidR="009E40A6" w:rsidRPr="00F87C4D" w:rsidRDefault="009E40A6">
                                  <w:pPr>
                                    <w:pStyle w:val="TableParagraph"/>
                                    <w:spacing w:before="61"/>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0B7EA5B8" w14:textId="77777777" w:rsidR="009E40A6" w:rsidRPr="00F87C4D" w:rsidRDefault="009E40A6">
                                  <w:pPr>
                                    <w:pStyle w:val="TableParagraph"/>
                                    <w:spacing w:before="61"/>
                                    <w:ind w:left="98"/>
                                    <w:rPr>
                                      <w:rFonts w:ascii="Times New Roman" w:hAnsi="Times New Roman" w:cs="Times New Roman"/>
                                    </w:rPr>
                                  </w:pPr>
                                  <w:r w:rsidRPr="00F87C4D">
                                    <w:rPr>
                                      <w:rFonts w:ascii="Times New Roman" w:hAnsi="Times New Roman" w:cs="Times New Roman"/>
                                    </w:rPr>
                                    <w:t>const</w:t>
                                  </w:r>
                                </w:p>
                              </w:tc>
                            </w:tr>
                            <w:tr w:rsidR="009E40A6" w14:paraId="71F3CEFF" w14:textId="77777777">
                              <w:trPr>
                                <w:trHeight w:val="981"/>
                              </w:trPr>
                              <w:tc>
                                <w:tcPr>
                                  <w:tcW w:w="937" w:type="dxa"/>
                                </w:tcPr>
                                <w:p w14:paraId="1209315D"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w w:val="101"/>
                                    </w:rPr>
                                    <w:t>A</w:t>
                                  </w:r>
                                </w:p>
                              </w:tc>
                              <w:tc>
                                <w:tcPr>
                                  <w:tcW w:w="654" w:type="dxa"/>
                                </w:tcPr>
                                <w:p w14:paraId="05B77D01" w14:textId="77777777" w:rsidR="009E40A6" w:rsidRPr="00F87C4D" w:rsidRDefault="009E40A6">
                                  <w:pPr>
                                    <w:pStyle w:val="TableParagraph"/>
                                    <w:spacing w:before="60"/>
                                    <w:ind w:left="15"/>
                                    <w:jc w:val="center"/>
                                    <w:rPr>
                                      <w:rFonts w:ascii="Times New Roman" w:hAnsi="Times New Roman" w:cs="Times New Roman"/>
                                    </w:rPr>
                                  </w:pPr>
                                  <w:r w:rsidRPr="00F87C4D">
                                    <w:rPr>
                                      <w:rFonts w:ascii="Times New Roman" w:hAnsi="Times New Roman" w:cs="Times New Roman"/>
                                      <w:w w:val="101"/>
                                    </w:rPr>
                                    <w:t>+</w:t>
                                  </w:r>
                                </w:p>
                              </w:tc>
                              <w:tc>
                                <w:tcPr>
                                  <w:tcW w:w="1116" w:type="dxa"/>
                                </w:tcPr>
                                <w:p w14:paraId="6B433606"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0C7C79E5" w14:textId="77777777" w:rsidR="009E40A6" w:rsidRPr="00F87C4D" w:rsidRDefault="009E40A6">
                                  <w:pPr>
                                    <w:pStyle w:val="TableParagraph"/>
                                    <w:spacing w:before="60"/>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1E5D0775" w14:textId="77777777" w:rsidR="009E40A6" w:rsidRPr="00F87C4D" w:rsidRDefault="009E40A6">
                                  <w:pPr>
                                    <w:pStyle w:val="TableParagraph"/>
                                    <w:spacing w:before="35" w:line="450" w:lineRule="atLeast"/>
                                    <w:ind w:left="98" w:right="232"/>
                                    <w:rPr>
                                      <w:rFonts w:ascii="Times New Roman" w:hAnsi="Times New Roman" w:cs="Times New Roman"/>
                                    </w:rPr>
                                  </w:pPr>
                                  <w:r w:rsidRPr="00F87C4D">
                                    <w:rPr>
                                      <w:rFonts w:ascii="Times New Roman" w:hAnsi="Times New Roman" w:cs="Times New Roman"/>
                                    </w:rPr>
                                    <w:t>const/ var</w:t>
                                  </w:r>
                                </w:p>
                              </w:tc>
                            </w:tr>
                          </w:tbl>
                          <w:p w14:paraId="3158EF05" w14:textId="77777777" w:rsidR="009E40A6" w:rsidRDefault="009E40A6" w:rsidP="006A7CC9">
                            <w:pPr>
                              <w:pStyle w:val="a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F95B4" id="Поле 428" o:spid="_x0000_s1149" type="#_x0000_t202" style="position:absolute;left:0;text-align:left;margin-left:315pt;margin-top:8.8pt;width:247.7pt;height:210.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7"/>
                        <w:gridCol w:w="654"/>
                        <w:gridCol w:w="1116"/>
                        <w:gridCol w:w="873"/>
                        <w:gridCol w:w="1353"/>
                      </w:tblGrid>
                      <w:tr w:rsidR="009E40A6" w14:paraId="1D84981B" w14:textId="77777777">
                        <w:trPr>
                          <w:trHeight w:val="530"/>
                        </w:trPr>
                        <w:tc>
                          <w:tcPr>
                            <w:tcW w:w="937" w:type="dxa"/>
                          </w:tcPr>
                          <w:p w14:paraId="79905E36" w14:textId="77777777" w:rsidR="009E40A6" w:rsidRPr="00F87C4D" w:rsidRDefault="009E40A6">
                            <w:pPr>
                              <w:pStyle w:val="TableParagraph"/>
                              <w:rPr>
                                <w:rFonts w:ascii="Times New Roman" w:hAnsi="Times New Roman" w:cs="Times New Roman"/>
                              </w:rPr>
                            </w:pPr>
                          </w:p>
                        </w:tc>
                        <w:tc>
                          <w:tcPr>
                            <w:tcW w:w="654" w:type="dxa"/>
                          </w:tcPr>
                          <w:p w14:paraId="327B24CB" w14:textId="77777777" w:rsidR="009E40A6" w:rsidRPr="00F87C4D" w:rsidRDefault="009E40A6">
                            <w:pPr>
                              <w:pStyle w:val="TableParagraph"/>
                              <w:spacing w:before="59"/>
                              <w:ind w:left="81" w:right="136"/>
                              <w:jc w:val="center"/>
                              <w:rPr>
                                <w:rFonts w:ascii="Times New Roman" w:hAnsi="Times New Roman" w:cs="Times New Roman"/>
                              </w:rPr>
                            </w:pPr>
                            <w:r w:rsidRPr="00F87C4D">
                              <w:rPr>
                                <w:rFonts w:ascii="Times New Roman" w:hAnsi="Times New Roman" w:cs="Times New Roman"/>
                              </w:rPr>
                              <w:t>вх</w:t>
                            </w:r>
                          </w:p>
                        </w:tc>
                        <w:tc>
                          <w:tcPr>
                            <w:tcW w:w="1116" w:type="dxa"/>
                          </w:tcPr>
                          <w:p w14:paraId="393F5E3B" w14:textId="77777777" w:rsidR="009E40A6" w:rsidRPr="00F87C4D" w:rsidRDefault="009E40A6">
                            <w:pPr>
                              <w:pStyle w:val="TableParagraph"/>
                              <w:spacing w:before="59"/>
                              <w:ind w:left="83" w:right="111"/>
                              <w:jc w:val="center"/>
                              <w:rPr>
                                <w:rFonts w:ascii="Times New Roman" w:hAnsi="Times New Roman" w:cs="Times New Roman"/>
                              </w:rPr>
                            </w:pPr>
                            <w:r w:rsidRPr="00F87C4D">
                              <w:rPr>
                                <w:rFonts w:ascii="Times New Roman" w:hAnsi="Times New Roman" w:cs="Times New Roman"/>
                              </w:rPr>
                              <w:t>пром</w:t>
                            </w:r>
                          </w:p>
                        </w:tc>
                        <w:tc>
                          <w:tcPr>
                            <w:tcW w:w="873" w:type="dxa"/>
                          </w:tcPr>
                          <w:p w14:paraId="4F0ED925" w14:textId="77777777" w:rsidR="009E40A6" w:rsidRPr="00F87C4D" w:rsidRDefault="009E40A6">
                            <w:pPr>
                              <w:pStyle w:val="TableParagraph"/>
                              <w:spacing w:before="59"/>
                              <w:ind w:left="82" w:right="88"/>
                              <w:jc w:val="center"/>
                              <w:rPr>
                                <w:rFonts w:ascii="Times New Roman" w:hAnsi="Times New Roman" w:cs="Times New Roman"/>
                              </w:rPr>
                            </w:pPr>
                            <w:r w:rsidRPr="00F87C4D">
                              <w:rPr>
                                <w:rFonts w:ascii="Times New Roman" w:hAnsi="Times New Roman" w:cs="Times New Roman"/>
                              </w:rPr>
                              <w:t>вых</w:t>
                            </w:r>
                          </w:p>
                        </w:tc>
                        <w:tc>
                          <w:tcPr>
                            <w:tcW w:w="1353" w:type="dxa"/>
                          </w:tcPr>
                          <w:p w14:paraId="07AD46DF" w14:textId="77777777" w:rsidR="009E40A6" w:rsidRPr="00F87C4D" w:rsidRDefault="009E40A6">
                            <w:pPr>
                              <w:pStyle w:val="TableParagraph"/>
                              <w:rPr>
                                <w:rFonts w:ascii="Times New Roman" w:hAnsi="Times New Roman" w:cs="Times New Roman"/>
                              </w:rPr>
                            </w:pPr>
                          </w:p>
                        </w:tc>
                      </w:tr>
                      <w:tr w:rsidR="009E40A6" w14:paraId="1CDCA4D4" w14:textId="77777777">
                        <w:trPr>
                          <w:trHeight w:val="981"/>
                        </w:trPr>
                        <w:tc>
                          <w:tcPr>
                            <w:tcW w:w="937" w:type="dxa"/>
                          </w:tcPr>
                          <w:p w14:paraId="02CBF50A"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rPr>
                              <w:t>Kol</w:t>
                            </w:r>
                          </w:p>
                        </w:tc>
                        <w:tc>
                          <w:tcPr>
                            <w:tcW w:w="654" w:type="dxa"/>
                          </w:tcPr>
                          <w:p w14:paraId="65844112"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1DC1317A"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1793C8F3"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353" w:type="dxa"/>
                          </w:tcPr>
                          <w:p w14:paraId="1B90CB86" w14:textId="77777777" w:rsidR="009E40A6" w:rsidRPr="00F87C4D" w:rsidRDefault="009E40A6">
                            <w:pPr>
                              <w:pStyle w:val="TableParagraph"/>
                              <w:spacing w:before="36" w:line="450" w:lineRule="atLeast"/>
                              <w:ind w:left="98" w:right="171"/>
                              <w:rPr>
                                <w:rFonts w:ascii="Times New Roman" w:hAnsi="Times New Roman" w:cs="Times New Roman"/>
                              </w:rPr>
                            </w:pPr>
                            <w:r w:rsidRPr="00F87C4D">
                              <w:rPr>
                                <w:rFonts w:ascii="Times New Roman" w:hAnsi="Times New Roman" w:cs="Times New Roman"/>
                              </w:rPr>
                              <w:t>лок/ Result</w:t>
                            </w:r>
                          </w:p>
                        </w:tc>
                      </w:tr>
                      <w:tr w:rsidR="009E40A6" w14:paraId="2A80709E" w14:textId="77777777">
                        <w:trPr>
                          <w:trHeight w:val="530"/>
                        </w:trPr>
                        <w:tc>
                          <w:tcPr>
                            <w:tcW w:w="937" w:type="dxa"/>
                          </w:tcPr>
                          <w:p w14:paraId="57AC27FD" w14:textId="77777777" w:rsidR="009E40A6" w:rsidRPr="00F87C4D" w:rsidRDefault="009E40A6">
                            <w:pPr>
                              <w:pStyle w:val="TableParagraph"/>
                              <w:spacing w:before="61"/>
                              <w:ind w:left="96"/>
                              <w:rPr>
                                <w:rFonts w:ascii="Times New Roman" w:hAnsi="Times New Roman" w:cs="Times New Roman"/>
                              </w:rPr>
                            </w:pPr>
                            <w:r w:rsidRPr="00F87C4D">
                              <w:rPr>
                                <w:rFonts w:ascii="Times New Roman" w:hAnsi="Times New Roman" w:cs="Times New Roman"/>
                              </w:rPr>
                              <w:t>Flag</w:t>
                            </w:r>
                          </w:p>
                        </w:tc>
                        <w:tc>
                          <w:tcPr>
                            <w:tcW w:w="654" w:type="dxa"/>
                          </w:tcPr>
                          <w:p w14:paraId="0286FFFD"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10172FAE"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648CE47A" w14:textId="77777777" w:rsidR="009E40A6" w:rsidRPr="00F87C4D" w:rsidRDefault="009E40A6">
                            <w:pPr>
                              <w:pStyle w:val="TableParagraph"/>
                              <w:spacing w:before="61"/>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0C260AFE" w14:textId="77777777" w:rsidR="009E40A6" w:rsidRPr="00F87C4D" w:rsidRDefault="009E40A6">
                            <w:pPr>
                              <w:pStyle w:val="TableParagraph"/>
                              <w:spacing w:before="61"/>
                              <w:ind w:left="98"/>
                              <w:rPr>
                                <w:rFonts w:ascii="Times New Roman" w:hAnsi="Times New Roman" w:cs="Times New Roman"/>
                              </w:rPr>
                            </w:pPr>
                            <w:r w:rsidRPr="00F87C4D">
                              <w:rPr>
                                <w:rFonts w:ascii="Times New Roman" w:hAnsi="Times New Roman" w:cs="Times New Roman"/>
                              </w:rPr>
                              <w:t>лок</w:t>
                            </w:r>
                          </w:p>
                        </w:tc>
                      </w:tr>
                      <w:tr w:rsidR="009E40A6" w14:paraId="3889CE65" w14:textId="77777777">
                        <w:trPr>
                          <w:trHeight w:val="530"/>
                        </w:trPr>
                        <w:tc>
                          <w:tcPr>
                            <w:tcW w:w="937" w:type="dxa"/>
                          </w:tcPr>
                          <w:p w14:paraId="1C6D15AC"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w w:val="101"/>
                              </w:rPr>
                              <w:t>i</w:t>
                            </w:r>
                          </w:p>
                        </w:tc>
                        <w:tc>
                          <w:tcPr>
                            <w:tcW w:w="654" w:type="dxa"/>
                          </w:tcPr>
                          <w:p w14:paraId="1FE52AC6"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1116" w:type="dxa"/>
                          </w:tcPr>
                          <w:p w14:paraId="35A6A5C1"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55319CF4" w14:textId="77777777" w:rsidR="009E40A6" w:rsidRPr="00F87C4D" w:rsidRDefault="009E40A6">
                            <w:pPr>
                              <w:pStyle w:val="TableParagraph"/>
                              <w:spacing w:before="60"/>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6B5F0D30" w14:textId="77777777" w:rsidR="009E40A6" w:rsidRPr="00F87C4D" w:rsidRDefault="009E40A6">
                            <w:pPr>
                              <w:pStyle w:val="TableParagraph"/>
                              <w:spacing w:before="60"/>
                              <w:ind w:left="98"/>
                              <w:rPr>
                                <w:rFonts w:ascii="Times New Roman" w:hAnsi="Times New Roman" w:cs="Times New Roman"/>
                              </w:rPr>
                            </w:pPr>
                            <w:r w:rsidRPr="00F87C4D">
                              <w:rPr>
                                <w:rFonts w:ascii="Times New Roman" w:hAnsi="Times New Roman" w:cs="Times New Roman"/>
                              </w:rPr>
                              <w:t>лок</w:t>
                            </w:r>
                          </w:p>
                        </w:tc>
                      </w:tr>
                      <w:tr w:rsidR="009E40A6" w14:paraId="14A827BD" w14:textId="77777777">
                        <w:trPr>
                          <w:trHeight w:val="530"/>
                        </w:trPr>
                        <w:tc>
                          <w:tcPr>
                            <w:tcW w:w="937" w:type="dxa"/>
                          </w:tcPr>
                          <w:p w14:paraId="19BFB829" w14:textId="77777777" w:rsidR="009E40A6" w:rsidRPr="00F87C4D" w:rsidRDefault="009E40A6">
                            <w:pPr>
                              <w:pStyle w:val="TableParagraph"/>
                              <w:spacing w:before="61"/>
                              <w:ind w:left="96"/>
                              <w:rPr>
                                <w:rFonts w:ascii="Times New Roman" w:hAnsi="Times New Roman" w:cs="Times New Roman"/>
                              </w:rPr>
                            </w:pPr>
                            <w:r w:rsidRPr="00F87C4D">
                              <w:rPr>
                                <w:rFonts w:ascii="Times New Roman" w:hAnsi="Times New Roman" w:cs="Times New Roman"/>
                                <w:w w:val="101"/>
                              </w:rPr>
                              <w:t>N</w:t>
                            </w:r>
                          </w:p>
                        </w:tc>
                        <w:tc>
                          <w:tcPr>
                            <w:tcW w:w="654" w:type="dxa"/>
                          </w:tcPr>
                          <w:p w14:paraId="6B08AA99" w14:textId="77777777" w:rsidR="009E40A6" w:rsidRPr="00F87C4D" w:rsidRDefault="009E40A6">
                            <w:pPr>
                              <w:pStyle w:val="TableParagraph"/>
                              <w:spacing w:before="61"/>
                              <w:ind w:left="15"/>
                              <w:jc w:val="center"/>
                              <w:rPr>
                                <w:rFonts w:ascii="Times New Roman" w:hAnsi="Times New Roman" w:cs="Times New Roman"/>
                              </w:rPr>
                            </w:pPr>
                            <w:r w:rsidRPr="00F87C4D">
                              <w:rPr>
                                <w:rFonts w:ascii="Times New Roman" w:hAnsi="Times New Roman" w:cs="Times New Roman"/>
                                <w:w w:val="101"/>
                              </w:rPr>
                              <w:t>+</w:t>
                            </w:r>
                          </w:p>
                        </w:tc>
                        <w:tc>
                          <w:tcPr>
                            <w:tcW w:w="1116" w:type="dxa"/>
                          </w:tcPr>
                          <w:p w14:paraId="4685A824" w14:textId="77777777" w:rsidR="009E40A6" w:rsidRPr="00F87C4D" w:rsidRDefault="009E40A6">
                            <w:pPr>
                              <w:pStyle w:val="TableParagraph"/>
                              <w:spacing w:before="61"/>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109050F6" w14:textId="77777777" w:rsidR="009E40A6" w:rsidRPr="00F87C4D" w:rsidRDefault="009E40A6">
                            <w:pPr>
                              <w:pStyle w:val="TableParagraph"/>
                              <w:spacing w:before="61"/>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0B7EA5B8" w14:textId="77777777" w:rsidR="009E40A6" w:rsidRPr="00F87C4D" w:rsidRDefault="009E40A6">
                            <w:pPr>
                              <w:pStyle w:val="TableParagraph"/>
                              <w:spacing w:before="61"/>
                              <w:ind w:left="98"/>
                              <w:rPr>
                                <w:rFonts w:ascii="Times New Roman" w:hAnsi="Times New Roman" w:cs="Times New Roman"/>
                              </w:rPr>
                            </w:pPr>
                            <w:r w:rsidRPr="00F87C4D">
                              <w:rPr>
                                <w:rFonts w:ascii="Times New Roman" w:hAnsi="Times New Roman" w:cs="Times New Roman"/>
                              </w:rPr>
                              <w:t>const</w:t>
                            </w:r>
                          </w:p>
                        </w:tc>
                      </w:tr>
                      <w:tr w:rsidR="009E40A6" w14:paraId="71F3CEFF" w14:textId="77777777">
                        <w:trPr>
                          <w:trHeight w:val="981"/>
                        </w:trPr>
                        <w:tc>
                          <w:tcPr>
                            <w:tcW w:w="937" w:type="dxa"/>
                          </w:tcPr>
                          <w:p w14:paraId="1209315D" w14:textId="77777777" w:rsidR="009E40A6" w:rsidRPr="00F87C4D" w:rsidRDefault="009E40A6">
                            <w:pPr>
                              <w:pStyle w:val="TableParagraph"/>
                              <w:spacing w:before="60"/>
                              <w:ind w:left="96"/>
                              <w:rPr>
                                <w:rFonts w:ascii="Times New Roman" w:hAnsi="Times New Roman" w:cs="Times New Roman"/>
                              </w:rPr>
                            </w:pPr>
                            <w:r w:rsidRPr="00F87C4D">
                              <w:rPr>
                                <w:rFonts w:ascii="Times New Roman" w:hAnsi="Times New Roman" w:cs="Times New Roman"/>
                                <w:w w:val="101"/>
                              </w:rPr>
                              <w:t>A</w:t>
                            </w:r>
                          </w:p>
                        </w:tc>
                        <w:tc>
                          <w:tcPr>
                            <w:tcW w:w="654" w:type="dxa"/>
                          </w:tcPr>
                          <w:p w14:paraId="05B77D01" w14:textId="77777777" w:rsidR="009E40A6" w:rsidRPr="00F87C4D" w:rsidRDefault="009E40A6">
                            <w:pPr>
                              <w:pStyle w:val="TableParagraph"/>
                              <w:spacing w:before="60"/>
                              <w:ind w:left="15"/>
                              <w:jc w:val="center"/>
                              <w:rPr>
                                <w:rFonts w:ascii="Times New Roman" w:hAnsi="Times New Roman" w:cs="Times New Roman"/>
                              </w:rPr>
                            </w:pPr>
                            <w:r w:rsidRPr="00F87C4D">
                              <w:rPr>
                                <w:rFonts w:ascii="Times New Roman" w:hAnsi="Times New Roman" w:cs="Times New Roman"/>
                                <w:w w:val="101"/>
                              </w:rPr>
                              <w:t>+</w:t>
                            </w:r>
                          </w:p>
                        </w:tc>
                        <w:tc>
                          <w:tcPr>
                            <w:tcW w:w="1116" w:type="dxa"/>
                          </w:tcPr>
                          <w:p w14:paraId="6B433606" w14:textId="77777777" w:rsidR="009E40A6" w:rsidRPr="00F87C4D" w:rsidRDefault="009E40A6">
                            <w:pPr>
                              <w:pStyle w:val="TableParagraph"/>
                              <w:spacing w:before="60"/>
                              <w:ind w:left="14"/>
                              <w:jc w:val="center"/>
                              <w:rPr>
                                <w:rFonts w:ascii="Times New Roman" w:hAnsi="Times New Roman" w:cs="Times New Roman"/>
                              </w:rPr>
                            </w:pPr>
                            <w:r w:rsidRPr="00F87C4D">
                              <w:rPr>
                                <w:rFonts w:ascii="Times New Roman" w:hAnsi="Times New Roman" w:cs="Times New Roman"/>
                                <w:w w:val="101"/>
                              </w:rPr>
                              <w:t>-</w:t>
                            </w:r>
                          </w:p>
                        </w:tc>
                        <w:tc>
                          <w:tcPr>
                            <w:tcW w:w="873" w:type="dxa"/>
                          </w:tcPr>
                          <w:p w14:paraId="0C7C79E5" w14:textId="77777777" w:rsidR="009E40A6" w:rsidRPr="00F87C4D" w:rsidRDefault="009E40A6">
                            <w:pPr>
                              <w:pStyle w:val="TableParagraph"/>
                              <w:spacing w:before="60"/>
                              <w:ind w:left="13"/>
                              <w:jc w:val="center"/>
                              <w:rPr>
                                <w:rFonts w:ascii="Times New Roman" w:hAnsi="Times New Roman" w:cs="Times New Roman"/>
                              </w:rPr>
                            </w:pPr>
                            <w:r w:rsidRPr="00F87C4D">
                              <w:rPr>
                                <w:rFonts w:ascii="Times New Roman" w:hAnsi="Times New Roman" w:cs="Times New Roman"/>
                                <w:w w:val="101"/>
                              </w:rPr>
                              <w:t>-</w:t>
                            </w:r>
                          </w:p>
                        </w:tc>
                        <w:tc>
                          <w:tcPr>
                            <w:tcW w:w="1353" w:type="dxa"/>
                          </w:tcPr>
                          <w:p w14:paraId="1E5D0775" w14:textId="77777777" w:rsidR="009E40A6" w:rsidRPr="00F87C4D" w:rsidRDefault="009E40A6">
                            <w:pPr>
                              <w:pStyle w:val="TableParagraph"/>
                              <w:spacing w:before="35" w:line="450" w:lineRule="atLeast"/>
                              <w:ind w:left="98" w:right="232"/>
                              <w:rPr>
                                <w:rFonts w:ascii="Times New Roman" w:hAnsi="Times New Roman" w:cs="Times New Roman"/>
                              </w:rPr>
                            </w:pPr>
                            <w:r w:rsidRPr="00F87C4D">
                              <w:rPr>
                                <w:rFonts w:ascii="Times New Roman" w:hAnsi="Times New Roman" w:cs="Times New Roman"/>
                              </w:rPr>
                              <w:t>const/ var</w:t>
                            </w:r>
                          </w:p>
                        </w:tc>
                      </w:tr>
                    </w:tbl>
                    <w:p w14:paraId="3158EF05" w14:textId="77777777" w:rsidR="009E40A6" w:rsidRDefault="009E40A6" w:rsidP="006A7CC9">
                      <w:pPr>
                        <w:pStyle w:val="a7"/>
                      </w:pPr>
                    </w:p>
                  </w:txbxContent>
                </v:textbox>
                <w10:wrap anchorx="page"/>
              </v:shape>
            </w:pict>
          </mc:Fallback>
        </mc:AlternateContent>
      </w:r>
      <w:r w:rsidR="006A7CC9" w:rsidRPr="0036015B">
        <w:rPr>
          <w:b/>
          <w:color w:val="000000" w:themeColor="text1"/>
          <w:sz w:val="22"/>
          <w:szCs w:val="22"/>
          <w:lang w:val="en-US"/>
        </w:rPr>
        <w:t>Function FindKol</w:t>
      </w:r>
      <w:r w:rsidR="006A7CC9" w:rsidRPr="0036015B">
        <w:rPr>
          <w:color w:val="000000" w:themeColor="text1"/>
          <w:sz w:val="22"/>
          <w:szCs w:val="22"/>
          <w:lang w:val="en-US"/>
        </w:rPr>
        <w:t xml:space="preserve">( const N: byte; var A: Matr): </w:t>
      </w:r>
      <w:r w:rsidR="006A7CC9" w:rsidRPr="0036015B">
        <w:rPr>
          <w:b/>
          <w:color w:val="000000" w:themeColor="text1"/>
          <w:sz w:val="22"/>
          <w:szCs w:val="22"/>
          <w:lang w:val="en-US"/>
        </w:rPr>
        <w:t>byte;</w:t>
      </w:r>
    </w:p>
    <w:p w14:paraId="21F4AC4B" w14:textId="77777777" w:rsidR="006A7CC9" w:rsidRPr="0036015B" w:rsidRDefault="006A7CC9" w:rsidP="0036015B">
      <w:pPr>
        <w:pStyle w:val="3"/>
        <w:tabs>
          <w:tab w:val="left" w:pos="1486"/>
        </w:tabs>
        <w:spacing w:before="0" w:after="0" w:line="0" w:lineRule="atLeast"/>
        <w:ind w:left="485" w:right="4616"/>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lang w:val="en-US"/>
        </w:rPr>
        <w:t>Var</w:t>
      </w:r>
      <w:r w:rsidRPr="0036015B">
        <w:rPr>
          <w:rFonts w:ascii="Times New Roman" w:hAnsi="Times New Roman" w:cs="Times New Roman"/>
          <w:color w:val="000000" w:themeColor="text1"/>
          <w:sz w:val="22"/>
          <w:szCs w:val="22"/>
          <w:lang w:val="en-US"/>
        </w:rPr>
        <w:tab/>
        <w:t>i, Kol : byte; Flag: boolean; Begin</w:t>
      </w:r>
    </w:p>
    <w:p w14:paraId="42827484" w14:textId="77777777" w:rsidR="006A7CC9" w:rsidRPr="0036015B" w:rsidRDefault="006A7CC9" w:rsidP="0036015B">
      <w:pPr>
        <w:spacing w:line="0" w:lineRule="atLeast"/>
        <w:ind w:left="798"/>
        <w:rPr>
          <w:color w:val="000000" w:themeColor="text1"/>
          <w:sz w:val="22"/>
          <w:szCs w:val="22"/>
          <w:lang w:val="en-US"/>
        </w:rPr>
      </w:pPr>
      <w:r w:rsidRPr="0036015B">
        <w:rPr>
          <w:color w:val="000000" w:themeColor="text1"/>
          <w:sz w:val="22"/>
          <w:szCs w:val="22"/>
          <w:lang w:val="en-US"/>
        </w:rPr>
        <w:t>Kol:=0;</w:t>
      </w:r>
    </w:p>
    <w:p w14:paraId="21BCB96E" w14:textId="77777777" w:rsidR="006A7CC9" w:rsidRPr="0036015B" w:rsidRDefault="006A7CC9" w:rsidP="0036015B">
      <w:pPr>
        <w:spacing w:line="0" w:lineRule="atLeast"/>
        <w:ind w:left="798"/>
        <w:rPr>
          <w:color w:val="000000" w:themeColor="text1"/>
          <w:sz w:val="22"/>
          <w:szCs w:val="22"/>
          <w:lang w:val="en-US"/>
        </w:rPr>
      </w:pPr>
      <w:r w:rsidRPr="0036015B">
        <w:rPr>
          <w:noProof/>
          <w:color w:val="000000" w:themeColor="text1"/>
          <w:sz w:val="22"/>
          <w:szCs w:val="22"/>
        </w:rPr>
        <mc:AlternateContent>
          <mc:Choice Requires="wps">
            <w:drawing>
              <wp:anchor distT="0" distB="0" distL="0" distR="0" simplePos="0" relativeHeight="251676672" behindDoc="1" locked="0" layoutInCell="1" allowOverlap="1" wp14:anchorId="179F28BA" wp14:editId="4FEA2EAD">
                <wp:simplePos x="0" y="0"/>
                <wp:positionH relativeFrom="page">
                  <wp:posOffset>939165</wp:posOffset>
                </wp:positionH>
                <wp:positionV relativeFrom="paragraph">
                  <wp:posOffset>307340</wp:posOffset>
                </wp:positionV>
                <wp:extent cx="582930" cy="266065"/>
                <wp:effectExtent l="0" t="0" r="1905" b="635"/>
                <wp:wrapTopAndBottom/>
                <wp:docPr id="427" name="Поле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D9C12" w14:textId="77777777" w:rsidR="009E40A6" w:rsidRDefault="009E40A6" w:rsidP="006A7CC9">
                            <w:pPr>
                              <w:spacing w:line="417" w:lineRule="exact"/>
                              <w:rPr>
                                <w:rFonts w:ascii="Arial"/>
                                <w:sz w:val="37"/>
                              </w:rPr>
                            </w:pPr>
                            <w:r>
                              <w:rPr>
                                <w:rFonts w:ascii="Arial"/>
                                <w:sz w:val="37"/>
                              </w:rPr>
                              <w:t>begin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F28BA" id="Поле 427" o:spid="_x0000_s1150" type="#_x0000_t202" style="position:absolute;left:0;text-align:left;margin-left:73.95pt;margin-top:24.2pt;width:45.9pt;height:20.9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" filled="f" stroked="f">
                <v:textbox inset="0,0,0,0">
                  <w:txbxContent>
                    <w:p w14:paraId="292D9C12" w14:textId="77777777" w:rsidR="009E40A6" w:rsidRDefault="009E40A6" w:rsidP="006A7CC9">
                      <w:pPr>
                        <w:spacing w:line="417" w:lineRule="exact"/>
                        <w:rPr>
                          <w:rFonts w:ascii="Arial"/>
                          <w:sz w:val="37"/>
                        </w:rPr>
                      </w:pPr>
                      <w:r>
                        <w:rPr>
                          <w:rFonts w:ascii="Arial"/>
                          <w:sz w:val="37"/>
                        </w:rPr>
                        <w:t>begin</w:t>
                      </w:r>
                    </w:p>
                  </w:txbxContent>
                </v:textbox>
                <w10:wrap type="topAndBottom" anchorx="page"/>
              </v:shape>
            </w:pict>
          </mc:Fallback>
        </mc:AlternateContent>
      </w:r>
      <w:r w:rsidRPr="0036015B">
        <w:rPr>
          <w:color w:val="000000" w:themeColor="text1"/>
          <w:sz w:val="22"/>
          <w:szCs w:val="22"/>
          <w:lang w:val="en-US"/>
        </w:rPr>
        <w:t>For i:=1 to N do</w:t>
      </w:r>
    </w:p>
    <w:p w14:paraId="602283C1" w14:textId="77777777" w:rsidR="006A7CC9" w:rsidRPr="0036015B" w:rsidRDefault="006A7CC9" w:rsidP="0036015B">
      <w:pPr>
        <w:spacing w:line="0" w:lineRule="atLeast"/>
        <w:ind w:left="1108"/>
        <w:rPr>
          <w:b/>
          <w:color w:val="000000" w:themeColor="text1"/>
          <w:sz w:val="22"/>
          <w:szCs w:val="22"/>
          <w:lang w:val="en-US"/>
        </w:rPr>
      </w:pPr>
      <w:r w:rsidRPr="0036015B">
        <w:rPr>
          <w:b/>
          <w:color w:val="000000" w:themeColor="text1"/>
          <w:sz w:val="22"/>
          <w:szCs w:val="22"/>
          <w:lang w:val="en-US"/>
        </w:rPr>
        <w:t>Flag := Check_i( N,i,A);</w:t>
      </w:r>
    </w:p>
    <w:p w14:paraId="2725784E" w14:textId="77777777" w:rsidR="006A7CC9" w:rsidRPr="0036015B" w:rsidRDefault="006A7CC9" w:rsidP="0036015B">
      <w:pPr>
        <w:spacing w:line="0" w:lineRule="atLeast"/>
        <w:ind w:left="1420" w:right="7157" w:hanging="312"/>
        <w:rPr>
          <w:color w:val="000000" w:themeColor="text1"/>
          <w:sz w:val="22"/>
          <w:szCs w:val="22"/>
          <w:lang w:val="en-US"/>
        </w:rPr>
      </w:pPr>
      <w:r w:rsidRPr="0036015B">
        <w:rPr>
          <w:color w:val="000000" w:themeColor="text1"/>
          <w:sz w:val="22"/>
          <w:szCs w:val="22"/>
          <w:lang w:val="en-US"/>
        </w:rPr>
        <w:t>if Flag then inc(Kol);</w:t>
      </w:r>
    </w:p>
    <w:p w14:paraId="6384FF1B" w14:textId="77777777" w:rsidR="006A7CC9" w:rsidRPr="0036015B" w:rsidRDefault="006A7CC9" w:rsidP="0036015B">
      <w:pPr>
        <w:spacing w:line="0" w:lineRule="atLeast"/>
        <w:ind w:left="798"/>
        <w:rPr>
          <w:color w:val="000000" w:themeColor="text1"/>
          <w:sz w:val="22"/>
          <w:szCs w:val="22"/>
        </w:rPr>
      </w:pPr>
      <w:r w:rsidRPr="0036015B">
        <w:rPr>
          <w:color w:val="000000" w:themeColor="text1"/>
          <w:sz w:val="22"/>
          <w:szCs w:val="22"/>
        </w:rPr>
        <w:t>end;</w:t>
      </w:r>
    </w:p>
    <w:p w14:paraId="003BA68C" w14:textId="77777777" w:rsidR="006A7CC9" w:rsidRPr="0036015B" w:rsidRDefault="006A7CC9" w:rsidP="0036015B">
      <w:pPr>
        <w:spacing w:line="0" w:lineRule="atLeast"/>
        <w:ind w:left="798"/>
        <w:rPr>
          <w:b/>
          <w:color w:val="000000" w:themeColor="text1"/>
          <w:sz w:val="22"/>
          <w:szCs w:val="22"/>
        </w:rPr>
      </w:pPr>
      <w:r w:rsidRPr="0036015B">
        <w:rPr>
          <w:b/>
          <w:color w:val="000000" w:themeColor="text1"/>
          <w:sz w:val="22"/>
          <w:szCs w:val="22"/>
        </w:rPr>
        <w:t>FindKol := Kol;</w:t>
      </w:r>
    </w:p>
    <w:p w14:paraId="0B710661" w14:textId="77777777" w:rsidR="006A7CC9" w:rsidRPr="0036015B" w:rsidRDefault="006A7CC9" w:rsidP="0036015B">
      <w:pPr>
        <w:spacing w:line="0" w:lineRule="atLeast"/>
        <w:ind w:left="485"/>
        <w:rPr>
          <w:color w:val="000000" w:themeColor="text1"/>
          <w:sz w:val="22"/>
          <w:szCs w:val="22"/>
        </w:rPr>
      </w:pPr>
      <w:r w:rsidRPr="0036015B">
        <w:rPr>
          <w:color w:val="000000" w:themeColor="text1"/>
          <w:sz w:val="22"/>
          <w:szCs w:val="22"/>
        </w:rPr>
        <w:t>End;</w:t>
      </w:r>
    </w:p>
    <w:p w14:paraId="0A0E6F97" w14:textId="77777777" w:rsidR="006A7CC9" w:rsidRPr="0036015B" w:rsidRDefault="006A7CC9" w:rsidP="0036015B">
      <w:pPr>
        <w:pStyle w:val="TableParagraph"/>
        <w:spacing w:line="0" w:lineRule="atLeast"/>
        <w:rPr>
          <w:rFonts w:ascii="Times New Roman" w:hAnsi="Times New Roman" w:cs="Times New Roman"/>
          <w:color w:val="000000" w:themeColor="text1"/>
        </w:rPr>
      </w:pPr>
    </w:p>
    <w:p w14:paraId="66DBA61F" w14:textId="77777777" w:rsidR="006A7CC9" w:rsidRPr="0036015B" w:rsidRDefault="006A7CC9" w:rsidP="0036015B">
      <w:pPr>
        <w:pStyle w:val="TableParagraph"/>
        <w:spacing w:line="0" w:lineRule="atLeast"/>
        <w:rPr>
          <w:rFonts w:ascii="Times New Roman" w:hAnsi="Times New Roman" w:cs="Times New Roman"/>
          <w:color w:val="000000" w:themeColor="text1"/>
        </w:rPr>
      </w:pPr>
      <w:r w:rsidRPr="0036015B">
        <w:rPr>
          <w:rFonts w:ascii="Times New Roman" w:hAnsi="Times New Roman" w:cs="Times New Roman"/>
          <w:color w:val="000000" w:themeColor="text1"/>
        </w:rPr>
        <w:t xml:space="preserve">Вызывающая программа с функциями: </w:t>
      </w:r>
      <w:r w:rsidRPr="0036015B">
        <w:rPr>
          <w:rFonts w:ascii="Times New Roman" w:hAnsi="Times New Roman" w:cs="Times New Roman"/>
          <w:color w:val="000000" w:themeColor="text1"/>
          <w:lang w:val="en-US"/>
        </w:rPr>
        <w:t>Var</w:t>
      </w:r>
    </w:p>
    <w:p w14:paraId="1380DFA4" w14:textId="77777777" w:rsidR="006A7CC9" w:rsidRPr="0036015B" w:rsidRDefault="006A7CC9" w:rsidP="0036015B">
      <w:pPr>
        <w:pStyle w:val="TableParagraph"/>
        <w:spacing w:line="0" w:lineRule="atLeast"/>
        <w:ind w:left="444" w:right="2832"/>
        <w:rPr>
          <w:rFonts w:ascii="Times New Roman" w:hAnsi="Times New Roman" w:cs="Times New Roman"/>
          <w:color w:val="000000" w:themeColor="text1"/>
        </w:rPr>
      </w:pPr>
      <w:r w:rsidRPr="0036015B">
        <w:rPr>
          <w:rFonts w:ascii="Times New Roman" w:hAnsi="Times New Roman" w:cs="Times New Roman"/>
          <w:color w:val="000000" w:themeColor="text1"/>
          <w:lang w:val="en-US"/>
        </w:rPr>
        <w:t>N</w:t>
      </w:r>
      <w:r w:rsidRPr="0036015B">
        <w:rPr>
          <w:rFonts w:ascii="Times New Roman" w:hAnsi="Times New Roman" w:cs="Times New Roman"/>
          <w:color w:val="000000" w:themeColor="text1"/>
        </w:rPr>
        <w:t xml:space="preserve">: </w:t>
      </w:r>
      <w:r w:rsidRPr="0036015B">
        <w:rPr>
          <w:rFonts w:ascii="Times New Roman" w:hAnsi="Times New Roman" w:cs="Times New Roman"/>
          <w:color w:val="000000" w:themeColor="text1"/>
          <w:lang w:val="en-US"/>
        </w:rPr>
        <w:t>Byte</w:t>
      </w:r>
      <w:r w:rsidRPr="0036015B">
        <w:rPr>
          <w:rFonts w:ascii="Times New Roman" w:hAnsi="Times New Roman" w:cs="Times New Roman"/>
          <w:color w:val="000000" w:themeColor="text1"/>
        </w:rPr>
        <w:t xml:space="preserve">; </w:t>
      </w:r>
      <w:r w:rsidRPr="0036015B">
        <w:rPr>
          <w:rFonts w:ascii="Times New Roman" w:hAnsi="Times New Roman" w:cs="Times New Roman"/>
          <w:color w:val="000000" w:themeColor="text1"/>
          <w:lang w:val="en-US"/>
        </w:rPr>
        <w:t>A</w:t>
      </w:r>
      <w:r w:rsidRPr="0036015B">
        <w:rPr>
          <w:rFonts w:ascii="Times New Roman" w:hAnsi="Times New Roman" w:cs="Times New Roman"/>
          <w:color w:val="000000" w:themeColor="text1"/>
        </w:rPr>
        <w:t xml:space="preserve">: </w:t>
      </w:r>
      <w:r w:rsidRPr="0036015B">
        <w:rPr>
          <w:rFonts w:ascii="Times New Roman" w:hAnsi="Times New Roman" w:cs="Times New Roman"/>
          <w:color w:val="000000" w:themeColor="text1"/>
          <w:lang w:val="en-US"/>
        </w:rPr>
        <w:t>Matr</w:t>
      </w:r>
      <w:r w:rsidRPr="0036015B">
        <w:rPr>
          <w:rFonts w:ascii="Times New Roman" w:hAnsi="Times New Roman" w:cs="Times New Roman"/>
          <w:color w:val="000000" w:themeColor="text1"/>
        </w:rPr>
        <w:t xml:space="preserve">; </w:t>
      </w:r>
      <w:r w:rsidRPr="0036015B">
        <w:rPr>
          <w:rFonts w:ascii="Times New Roman" w:hAnsi="Times New Roman" w:cs="Times New Roman"/>
          <w:color w:val="000000" w:themeColor="text1"/>
          <w:lang w:val="en-US"/>
        </w:rPr>
        <w:t>Kol</w:t>
      </w:r>
      <w:r w:rsidRPr="0036015B">
        <w:rPr>
          <w:rFonts w:ascii="Times New Roman" w:hAnsi="Times New Roman" w:cs="Times New Roman"/>
          <w:color w:val="000000" w:themeColor="text1"/>
        </w:rPr>
        <w:t>:</w:t>
      </w:r>
      <w:r w:rsidRPr="0036015B">
        <w:rPr>
          <w:rFonts w:ascii="Times New Roman" w:hAnsi="Times New Roman" w:cs="Times New Roman"/>
          <w:color w:val="000000" w:themeColor="text1"/>
          <w:spacing w:val="2"/>
        </w:rPr>
        <w:t xml:space="preserve"> </w:t>
      </w:r>
      <w:r w:rsidRPr="0036015B">
        <w:rPr>
          <w:rFonts w:ascii="Times New Roman" w:hAnsi="Times New Roman" w:cs="Times New Roman"/>
          <w:color w:val="000000" w:themeColor="text1"/>
          <w:spacing w:val="-4"/>
          <w:lang w:val="en-US"/>
        </w:rPr>
        <w:t>byte</w:t>
      </w:r>
      <w:r w:rsidRPr="0036015B">
        <w:rPr>
          <w:rFonts w:ascii="Times New Roman" w:hAnsi="Times New Roman" w:cs="Times New Roman"/>
          <w:color w:val="000000" w:themeColor="text1"/>
          <w:spacing w:val="-4"/>
        </w:rPr>
        <w:t>;</w:t>
      </w:r>
    </w:p>
    <w:p w14:paraId="52104422" w14:textId="77777777" w:rsidR="006A7CC9" w:rsidRPr="0036015B" w:rsidRDefault="006A7CC9" w:rsidP="0036015B">
      <w:pPr>
        <w:pStyle w:val="TableParagraph"/>
        <w:spacing w:line="0" w:lineRule="atLeast"/>
        <w:ind w:left="444"/>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SA, Max: real;</w:t>
      </w:r>
    </w:p>
    <w:p w14:paraId="5512B6F9" w14:textId="77777777" w:rsidR="006A7CC9" w:rsidRPr="0036015B" w:rsidRDefault="006A7CC9" w:rsidP="0036015B">
      <w:pPr>
        <w:pStyle w:val="TableParagraph"/>
        <w:spacing w:line="0" w:lineRule="atLeast"/>
        <w:rPr>
          <w:rFonts w:ascii="Times New Roman" w:hAnsi="Times New Roman" w:cs="Times New Roman"/>
          <w:color w:val="000000" w:themeColor="text1"/>
          <w:lang w:val="en-US"/>
        </w:rPr>
      </w:pPr>
    </w:p>
    <w:p w14:paraId="4A025A81" w14:textId="77777777" w:rsidR="006A7CC9" w:rsidRPr="0036015B" w:rsidRDefault="006A7CC9" w:rsidP="0036015B">
      <w:pPr>
        <w:pStyle w:val="TableParagraph"/>
        <w:spacing w:line="0" w:lineRule="atLeast"/>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Begin</w:t>
      </w:r>
    </w:p>
    <w:p w14:paraId="5756DDDB" w14:textId="77777777" w:rsidR="006A7CC9" w:rsidRPr="0036015B" w:rsidRDefault="006A7CC9" w:rsidP="0036015B">
      <w:pPr>
        <w:pStyle w:val="TableParagraph"/>
        <w:spacing w:line="0" w:lineRule="atLeast"/>
        <w:ind w:left="275" w:right="985"/>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 xml:space="preserve">VvodVyvodNA( N, A); </w:t>
      </w:r>
      <w:r w:rsidRPr="0036015B">
        <w:rPr>
          <w:rFonts w:ascii="Times New Roman" w:hAnsi="Times New Roman" w:cs="Times New Roman"/>
          <w:b/>
          <w:color w:val="000000" w:themeColor="text1"/>
          <w:lang w:val="en-US"/>
        </w:rPr>
        <w:t xml:space="preserve">Kol := FindKol( N, A); </w:t>
      </w:r>
      <w:r w:rsidRPr="0036015B">
        <w:rPr>
          <w:rFonts w:ascii="Times New Roman" w:hAnsi="Times New Roman" w:cs="Times New Roman"/>
          <w:color w:val="000000" w:themeColor="text1"/>
          <w:lang w:val="en-US"/>
        </w:rPr>
        <w:t>if Kol &gt; N/2</w:t>
      </w:r>
      <w:r w:rsidRPr="0036015B">
        <w:rPr>
          <w:rFonts w:ascii="Times New Roman" w:hAnsi="Times New Roman" w:cs="Times New Roman"/>
          <w:color w:val="000000" w:themeColor="text1"/>
          <w:spacing w:val="-6"/>
          <w:lang w:val="en-US"/>
        </w:rPr>
        <w:t xml:space="preserve"> </w:t>
      </w:r>
      <w:r w:rsidRPr="0036015B">
        <w:rPr>
          <w:rFonts w:ascii="Times New Roman" w:hAnsi="Times New Roman" w:cs="Times New Roman"/>
          <w:color w:val="000000" w:themeColor="text1"/>
          <w:lang w:val="en-US"/>
        </w:rPr>
        <w:t>then</w:t>
      </w:r>
    </w:p>
    <w:p w14:paraId="3A89EFFA" w14:textId="77777777" w:rsidR="006A7CC9" w:rsidRPr="0036015B" w:rsidRDefault="006A7CC9" w:rsidP="0036015B">
      <w:pPr>
        <w:pStyle w:val="TableParagraph"/>
        <w:spacing w:line="0" w:lineRule="atLeast"/>
        <w:ind w:left="444"/>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begin</w:t>
      </w:r>
    </w:p>
    <w:p w14:paraId="58C8265B" w14:textId="77777777" w:rsidR="006A7CC9" w:rsidRPr="0036015B" w:rsidRDefault="006A7CC9" w:rsidP="0036015B">
      <w:pPr>
        <w:pStyle w:val="TableParagraph"/>
        <w:spacing w:line="0" w:lineRule="atLeast"/>
        <w:ind w:left="612"/>
        <w:rPr>
          <w:rFonts w:ascii="Times New Roman" w:hAnsi="Times New Roman" w:cs="Times New Roman"/>
          <w:b/>
          <w:color w:val="000000" w:themeColor="text1"/>
          <w:lang w:val="en-US"/>
        </w:rPr>
      </w:pPr>
      <w:r w:rsidRPr="0036015B">
        <w:rPr>
          <w:rFonts w:ascii="Times New Roman" w:hAnsi="Times New Roman" w:cs="Times New Roman"/>
          <w:b/>
          <w:color w:val="000000" w:themeColor="text1"/>
          <w:lang w:val="en-US"/>
        </w:rPr>
        <w:t>SA := FindSA( N, A);</w:t>
      </w:r>
    </w:p>
    <w:p w14:paraId="1174576A" w14:textId="77777777" w:rsidR="006A7CC9" w:rsidRPr="0036015B" w:rsidRDefault="006A7CC9" w:rsidP="0036015B">
      <w:pPr>
        <w:pStyle w:val="TableParagraph"/>
        <w:spacing w:line="0" w:lineRule="atLeast"/>
        <w:ind w:left="612" w:right="462"/>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write('Kol&gt; N/2 and '); writeln('Sa=', SA:7:3);</w:t>
      </w:r>
    </w:p>
    <w:p w14:paraId="374A35A1" w14:textId="77777777" w:rsidR="006A7CC9" w:rsidRPr="0036015B" w:rsidRDefault="006A7CC9" w:rsidP="0036015B">
      <w:pPr>
        <w:pStyle w:val="TableParagraph"/>
        <w:spacing w:line="0" w:lineRule="atLeast"/>
        <w:ind w:left="275" w:right="3991" w:firstLine="168"/>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end</w:t>
      </w:r>
      <w:r w:rsidRPr="006F514D">
        <w:rPr>
          <w:rFonts w:ascii="Times New Roman" w:hAnsi="Times New Roman" w:cs="Times New Roman"/>
          <w:color w:val="000000" w:themeColor="text1"/>
          <w:lang w:val="en-US"/>
        </w:rPr>
        <w:t>;</w:t>
      </w:r>
      <w:r w:rsidRPr="0036015B">
        <w:rPr>
          <w:rFonts w:ascii="Times New Roman" w:hAnsi="Times New Roman" w:cs="Times New Roman"/>
          <w:color w:val="000000" w:themeColor="text1"/>
          <w:lang w:val="en-US"/>
        </w:rPr>
        <w:t xml:space="preserve"> </w:t>
      </w:r>
    </w:p>
    <w:p w14:paraId="34F83D34" w14:textId="77777777" w:rsidR="006A7CC9" w:rsidRPr="0036015B" w:rsidRDefault="006A7CC9" w:rsidP="0036015B">
      <w:pPr>
        <w:pStyle w:val="TableParagraph"/>
        <w:spacing w:line="0" w:lineRule="atLeast"/>
        <w:ind w:left="275" w:right="799"/>
        <w:rPr>
          <w:rFonts w:ascii="Times New Roman" w:hAnsi="Times New Roman" w:cs="Times New Roman"/>
          <w:color w:val="000000" w:themeColor="text1"/>
          <w:lang w:val="en-US"/>
        </w:rPr>
      </w:pPr>
      <w:r w:rsidRPr="0036015B">
        <w:rPr>
          <w:rFonts w:ascii="Times New Roman" w:hAnsi="Times New Roman" w:cs="Times New Roman"/>
          <w:color w:val="000000" w:themeColor="text1"/>
          <w:lang w:val="en-US"/>
        </w:rPr>
        <w:t>writeln('Press ENTER'); readln;</w:t>
      </w:r>
    </w:p>
    <w:p w14:paraId="3250B3F5" w14:textId="77777777" w:rsidR="006A7CC9" w:rsidRPr="0036015B" w:rsidRDefault="006A7CC9" w:rsidP="0036015B">
      <w:pPr>
        <w:spacing w:line="0" w:lineRule="atLeast"/>
        <w:rPr>
          <w:b/>
          <w:color w:val="000000" w:themeColor="text1"/>
          <w:sz w:val="22"/>
          <w:szCs w:val="22"/>
        </w:rPr>
      </w:pPr>
      <w:r w:rsidRPr="0036015B">
        <w:rPr>
          <w:color w:val="000000" w:themeColor="text1"/>
          <w:sz w:val="22"/>
          <w:szCs w:val="22"/>
        </w:rPr>
        <w:t>End.</w:t>
      </w:r>
    </w:p>
    <w:p w14:paraId="5D147D18" w14:textId="77777777" w:rsidR="002403C0"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 xml:space="preserve">Классы формальных параметров: параметры-константы, параметры-значения и параметры переменные. Ключевые слова </w:t>
      </w:r>
      <w:r w:rsidRPr="0036015B">
        <w:rPr>
          <w:b/>
          <w:color w:val="000000" w:themeColor="text1"/>
          <w:sz w:val="22"/>
          <w:szCs w:val="22"/>
          <w:lang w:val="en-US"/>
        </w:rPr>
        <w:t>const</w:t>
      </w:r>
      <w:r w:rsidRPr="0036015B">
        <w:rPr>
          <w:b/>
          <w:color w:val="000000" w:themeColor="text1"/>
          <w:sz w:val="22"/>
          <w:szCs w:val="22"/>
        </w:rPr>
        <w:t xml:space="preserve">, </w:t>
      </w:r>
      <w:r w:rsidRPr="0036015B">
        <w:rPr>
          <w:b/>
          <w:color w:val="000000" w:themeColor="text1"/>
          <w:sz w:val="22"/>
          <w:szCs w:val="22"/>
          <w:lang w:val="en-US"/>
        </w:rPr>
        <w:t>var</w:t>
      </w:r>
      <w:r w:rsidRPr="0036015B">
        <w:rPr>
          <w:b/>
          <w:color w:val="000000" w:themeColor="text1"/>
          <w:sz w:val="22"/>
          <w:szCs w:val="22"/>
        </w:rPr>
        <w:t xml:space="preserve">, </w:t>
      </w:r>
      <w:r w:rsidRPr="0036015B">
        <w:rPr>
          <w:b/>
          <w:color w:val="000000" w:themeColor="text1"/>
          <w:sz w:val="22"/>
          <w:szCs w:val="22"/>
          <w:lang w:val="en-US"/>
        </w:rPr>
        <w:t>out</w:t>
      </w:r>
      <w:r w:rsidRPr="0036015B">
        <w:rPr>
          <w:b/>
          <w:color w:val="000000" w:themeColor="text1"/>
          <w:sz w:val="22"/>
          <w:szCs w:val="22"/>
        </w:rPr>
        <w:t xml:space="preserve"> при описании параметров</w:t>
      </w:r>
    </w:p>
    <w:p w14:paraId="760FD94F" w14:textId="77777777" w:rsidR="004049AD" w:rsidRDefault="004049AD" w:rsidP="004049AD">
      <w:pPr>
        <w:spacing w:line="0" w:lineRule="atLeast"/>
        <w:ind w:left="357"/>
        <w:rPr>
          <w:b/>
          <w:color w:val="000000" w:themeColor="text1"/>
          <w:sz w:val="22"/>
          <w:szCs w:val="22"/>
        </w:rPr>
      </w:pPr>
    </w:p>
    <w:p w14:paraId="59109280" w14:textId="77777777" w:rsidR="004049AD" w:rsidRPr="0036015B" w:rsidRDefault="004049AD" w:rsidP="004049AD">
      <w:pPr>
        <w:spacing w:line="0" w:lineRule="atLeast"/>
        <w:ind w:left="357"/>
        <w:rPr>
          <w:b/>
          <w:color w:val="000000" w:themeColor="text1"/>
          <w:sz w:val="22"/>
          <w:szCs w:val="22"/>
        </w:rPr>
      </w:pPr>
    </w:p>
    <w:p w14:paraId="6BD11A6E" w14:textId="77777777" w:rsidR="002403C0" w:rsidRPr="0036015B" w:rsidRDefault="002403C0" w:rsidP="0036015B">
      <w:pPr>
        <w:spacing w:line="0" w:lineRule="atLeast"/>
        <w:rPr>
          <w:color w:val="000000" w:themeColor="text1"/>
          <w:sz w:val="22"/>
          <w:szCs w:val="22"/>
          <w:u w:val="single"/>
          <w:lang w:val="en-US"/>
        </w:rPr>
      </w:pPr>
      <w:r w:rsidRPr="0036015B">
        <w:rPr>
          <w:color w:val="000000" w:themeColor="text1"/>
          <w:sz w:val="22"/>
          <w:szCs w:val="22"/>
          <w:u w:val="single"/>
        </w:rPr>
        <w:lastRenderedPageBreak/>
        <w:t>Параметры-значения</w:t>
      </w:r>
    </w:p>
    <w:p w14:paraId="4FEFD74F"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Формальный параметр-значение обрабатывается, как локальная по отношению к процедуре или функции переменная, за исключением того, что он получает свое начальное значение из соответствующего фактического параметра при активизации процедуры или функции. Изменения, которые претерпевает формальный параметр-значение, не влияют на значение фактического параметра. </w:t>
      </w:r>
    </w:p>
    <w:p w14:paraId="3F23DA86"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Соответствующее фактическое  значение   параметра-значения должно быть выражением и его значение не  должно  иметь  файловый тип  или  какой-либо структурный тип,  содержащий в себе файловый тип.</w:t>
      </w:r>
    </w:p>
    <w:p w14:paraId="5D8324F0"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Фактический параметр должен иметь тип, совместимый по присваиванию с типом формального параметра-значения. Если параметр имеет строковый тип, то формальный параметр будет иметь атрибут размера, равный 255.</w:t>
      </w:r>
    </w:p>
    <w:p w14:paraId="0B2CF85D" w14:textId="77777777" w:rsidR="002403C0" w:rsidRPr="0036015B" w:rsidRDefault="002403C0" w:rsidP="0036015B">
      <w:pPr>
        <w:spacing w:line="0" w:lineRule="atLeast"/>
        <w:rPr>
          <w:color w:val="000000" w:themeColor="text1"/>
          <w:sz w:val="22"/>
          <w:szCs w:val="22"/>
          <w:u w:val="single"/>
        </w:rPr>
      </w:pPr>
      <w:r w:rsidRPr="0036015B">
        <w:rPr>
          <w:color w:val="000000" w:themeColor="text1"/>
          <w:sz w:val="22"/>
          <w:szCs w:val="22"/>
          <w:u w:val="single"/>
        </w:rPr>
        <w:t>Параметры-константы</w:t>
      </w:r>
    </w:p>
    <w:p w14:paraId="5740ADD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Формальные параметры-константы работают аналогично локальной переменной, доступной только по чтению, которая получает свое значение при активизации процедуры или функции от соответствующего фактического параметра. Присваивания формальному параметру-константе не допускаются. Формальный параметр-константа также не может передаваться в качестве фактического параметра другой процедуре или функции.</w:t>
      </w:r>
    </w:p>
    <w:p w14:paraId="675A422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Параметр-константа, соответствующий фактическому параметру в операторе процедуры или функции, должен подчиняться тем же правилам, что и фактическое значение параметра.</w:t>
      </w:r>
    </w:p>
    <w:p w14:paraId="0CA9010E"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В тех случаях, когда формальный параметр не изменяет при выполнении процедуры или функции своего значения, вместо параметра-значения следует использовать параметр-константу. Параметры-константы позволяют при реализации процедуры или функции защититься от случайных присваиваний формальному параметру. Кроме того, для параметров структурного и строкового типа компилятор при использовании вместо параметров-значений параметров-констант может генерировать более эффективный код.</w:t>
      </w:r>
    </w:p>
    <w:p w14:paraId="4A9A279D" w14:textId="77777777" w:rsidR="002403C0" w:rsidRPr="0036015B" w:rsidRDefault="002403C0" w:rsidP="0036015B">
      <w:pPr>
        <w:spacing w:line="0" w:lineRule="atLeast"/>
        <w:rPr>
          <w:color w:val="000000" w:themeColor="text1"/>
          <w:sz w:val="22"/>
          <w:szCs w:val="22"/>
          <w:u w:val="single"/>
        </w:rPr>
      </w:pPr>
      <w:r w:rsidRPr="0036015B">
        <w:rPr>
          <w:color w:val="000000" w:themeColor="text1"/>
          <w:sz w:val="22"/>
          <w:szCs w:val="22"/>
          <w:u w:val="single"/>
        </w:rPr>
        <w:t>Параметры-переменные</w:t>
      </w:r>
    </w:p>
    <w:p w14:paraId="16EE8E5A"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Параметр-переменная используется, когда значение должно передаваться из процедуры или функции вызывающей программе. Соответствующий фактический параметр в операторе вызова процедуры или функции должен быть ссылкой на переменную. При активизации процедуры или функции формальный параметр-переменная замещается фактической переменной, любые изменения в значении формального параметра-переменной отражаются на фактическом параметре.</w:t>
      </w:r>
    </w:p>
    <w:p w14:paraId="58D7BDC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Внутри процедуры или функции любая ссылка на формальный параметр-переменную приводит к доступу к самому фактическому параметру. Тип фактического параметра должен совпадать с типом формального параметра-переменной (вы можете обойти это ограничение с помощью нетипизированного параметра-переменной).</w:t>
      </w:r>
    </w:p>
    <w:p w14:paraId="67986623"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Примечание: Файловый тип может передаваться только, как параметр-переменная.</w:t>
      </w:r>
    </w:p>
    <w:p w14:paraId="5C934DAA" w14:textId="77777777" w:rsidR="002403C0" w:rsidRPr="0036015B" w:rsidRDefault="002403C0" w:rsidP="0036015B">
      <w:pPr>
        <w:spacing w:line="0" w:lineRule="atLeast"/>
        <w:rPr>
          <w:color w:val="000000" w:themeColor="text1"/>
          <w:sz w:val="22"/>
          <w:szCs w:val="22"/>
        </w:rPr>
      </w:pPr>
    </w:p>
    <w:p w14:paraId="1A1763C1"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 xml:space="preserve">При описании </w:t>
      </w:r>
      <w:r w:rsidRPr="00F87C4D">
        <w:rPr>
          <w:color w:val="000000" w:themeColor="text1"/>
          <w:sz w:val="22"/>
          <w:szCs w:val="22"/>
          <w:u w:val="single"/>
        </w:rPr>
        <w:t>параметров-значений</w:t>
      </w:r>
      <w:r w:rsidRPr="00F87C4D">
        <w:rPr>
          <w:color w:val="000000" w:themeColor="text1"/>
          <w:sz w:val="22"/>
          <w:szCs w:val="22"/>
        </w:rPr>
        <w:t xml:space="preserve"> в заголовках процедур/функций перед идентификаторами таких параметров дополнительные ключевые слова не ставятся.</w:t>
      </w:r>
    </w:p>
    <w:p w14:paraId="0E5A934C" w14:textId="77777777" w:rsidR="002403C0" w:rsidRPr="00F87C4D" w:rsidRDefault="002403C0" w:rsidP="0036015B">
      <w:pPr>
        <w:spacing w:line="0" w:lineRule="atLeast"/>
        <w:rPr>
          <w:color w:val="000000" w:themeColor="text1"/>
          <w:sz w:val="22"/>
          <w:szCs w:val="22"/>
        </w:rPr>
      </w:pPr>
    </w:p>
    <w:p w14:paraId="43D17638"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 xml:space="preserve">При описании </w:t>
      </w:r>
      <w:r w:rsidRPr="00F87C4D">
        <w:rPr>
          <w:color w:val="000000" w:themeColor="text1"/>
          <w:sz w:val="22"/>
          <w:szCs w:val="22"/>
          <w:u w:val="single"/>
        </w:rPr>
        <w:t>параметров-переменных</w:t>
      </w:r>
      <w:r w:rsidRPr="00F87C4D">
        <w:rPr>
          <w:color w:val="000000" w:themeColor="text1"/>
          <w:sz w:val="22"/>
          <w:szCs w:val="22"/>
        </w:rPr>
        <w:t>, вы можете предопределить тип параметра с помощью Var, если сама переменная должна быть модифицирована подпрограммой. Это позволяет вызывающей программе передавать данные подпрограмме, которая будет изменена подпрограммой.</w:t>
      </w:r>
    </w:p>
    <w:p w14:paraId="55B1113E" w14:textId="77777777" w:rsidR="002403C0" w:rsidRPr="00F87C4D" w:rsidRDefault="002403C0" w:rsidP="0036015B">
      <w:pPr>
        <w:spacing w:line="0" w:lineRule="atLeast"/>
        <w:rPr>
          <w:color w:val="000000" w:themeColor="text1"/>
          <w:sz w:val="22"/>
          <w:szCs w:val="22"/>
        </w:rPr>
      </w:pPr>
    </w:p>
    <w:p w14:paraId="04EF5BA2"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 xml:space="preserve">При описании </w:t>
      </w:r>
      <w:r w:rsidRPr="00F87C4D">
        <w:rPr>
          <w:color w:val="000000" w:themeColor="text1"/>
          <w:sz w:val="22"/>
          <w:szCs w:val="22"/>
          <w:u w:val="single"/>
        </w:rPr>
        <w:t>параметров-констант</w:t>
      </w:r>
      <w:r w:rsidRPr="00F87C4D">
        <w:rPr>
          <w:color w:val="000000" w:themeColor="text1"/>
          <w:sz w:val="22"/>
          <w:szCs w:val="22"/>
        </w:rPr>
        <w:t>, вы можете предписать определение параметра как Константу (Const), если значение никогда не модифицируется. Это незначительно улучшает работу, разъясняет операцию подпрограммы, и предотвращает случайные обновления значения.</w:t>
      </w:r>
    </w:p>
    <w:p w14:paraId="6D9AFCBD" w14:textId="77777777" w:rsidR="002403C0" w:rsidRPr="00F87C4D" w:rsidRDefault="002403C0" w:rsidP="0036015B">
      <w:pPr>
        <w:spacing w:line="0" w:lineRule="atLeast"/>
        <w:rPr>
          <w:color w:val="000000" w:themeColor="text1"/>
          <w:sz w:val="22"/>
          <w:szCs w:val="22"/>
        </w:rPr>
      </w:pPr>
    </w:p>
    <w:p w14:paraId="6DDEC2E9" w14:textId="77777777" w:rsidR="002403C0" w:rsidRPr="00F87C4D" w:rsidRDefault="002403C0" w:rsidP="0036015B">
      <w:pPr>
        <w:spacing w:line="0" w:lineRule="atLeast"/>
        <w:rPr>
          <w:color w:val="000000" w:themeColor="text1"/>
          <w:sz w:val="22"/>
          <w:szCs w:val="22"/>
        </w:rPr>
      </w:pPr>
      <w:r w:rsidRPr="00F87C4D">
        <w:rPr>
          <w:color w:val="000000" w:themeColor="text1"/>
          <w:sz w:val="22"/>
          <w:szCs w:val="22"/>
        </w:rPr>
        <w:t>Директива Out идентифицирует параметр функции или процедуры, являющийся переменной ссылкой только для выведения. Это эквивалентно Var за исключением того, что значение не может быть изменено подпрограммой.)</w:t>
      </w:r>
    </w:p>
    <w:p w14:paraId="15E86659"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Массивы и записи как формальные параметры процедур и функций</w:t>
      </w:r>
    </w:p>
    <w:p w14:paraId="0FAB27FF"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Открытые параметры-массивы дают возможность передавать в подпрограмму массивы, размер которых не фиксируется в объявлении подпрограммы. Этот механизм позволяет создавать максимально гибкие и универсальные подпрограммы для обработки массивов произвольного размера. </w:t>
      </w:r>
    </w:p>
    <w:p w14:paraId="342A15F0"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Синтаксис описания открытых параметров-массивов:</w:t>
      </w:r>
    </w:p>
    <w:p w14:paraId="4D9869C9"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ИмяПодпрограммы ( </w:t>
      </w:r>
      <w:r w:rsidRPr="0036015B">
        <w:rPr>
          <w:rStyle w:val="ac"/>
          <w:color w:val="000000" w:themeColor="text1"/>
          <w:sz w:val="22"/>
          <w:szCs w:val="22"/>
        </w:rPr>
        <w:t>VAR</w:t>
      </w:r>
      <w:r w:rsidRPr="0036015B">
        <w:rPr>
          <w:color w:val="000000" w:themeColor="text1"/>
          <w:sz w:val="22"/>
          <w:szCs w:val="22"/>
        </w:rPr>
        <w:t xml:space="preserve"> P : </w:t>
      </w:r>
      <w:r w:rsidRPr="0036015B">
        <w:rPr>
          <w:rStyle w:val="ac"/>
          <w:color w:val="000000" w:themeColor="text1"/>
          <w:sz w:val="22"/>
          <w:szCs w:val="22"/>
        </w:rPr>
        <w:t>array of</w:t>
      </w:r>
      <w:r w:rsidRPr="0036015B">
        <w:rPr>
          <w:color w:val="000000" w:themeColor="text1"/>
          <w:sz w:val="22"/>
          <w:szCs w:val="22"/>
        </w:rPr>
        <w:t xml:space="preserve"> ТипЭлементов );</w:t>
      </w:r>
    </w:p>
    <w:p w14:paraId="6B1F1670"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Это единственное исключение из правила, согласно которому типы формальных параметров в заголовках подпрограмм могут задаваться только посредством идентификаторов. Подпрограмма, содержащая открытый массив в списке своих формальных параметров, может быть вызвана с массивом ЛЮБОГО размера (типы элементов массивов из формального и фактического параметров должны, естественно, совпадать). Заметим, что в качестве открытых массивов допускаются ТОЛЬКО одномерные массивы [1].</w:t>
      </w:r>
    </w:p>
    <w:p w14:paraId="22ACBF66"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Реальные границы переданного в подпрограмму массива можно определить используя две функции </w:t>
      </w:r>
      <w:r w:rsidRPr="0036015B">
        <w:rPr>
          <w:rStyle w:val="ac"/>
          <w:color w:val="000000" w:themeColor="text1"/>
          <w:sz w:val="22"/>
          <w:szCs w:val="22"/>
        </w:rPr>
        <w:t>Low</w:t>
      </w:r>
      <w:r w:rsidRPr="0036015B">
        <w:rPr>
          <w:color w:val="000000" w:themeColor="text1"/>
          <w:sz w:val="22"/>
          <w:szCs w:val="22"/>
        </w:rPr>
        <w:t xml:space="preserve"> и </w:t>
      </w:r>
      <w:r w:rsidRPr="0036015B">
        <w:rPr>
          <w:rStyle w:val="ac"/>
          <w:color w:val="000000" w:themeColor="text1"/>
          <w:sz w:val="22"/>
          <w:szCs w:val="22"/>
        </w:rPr>
        <w:t>High</w:t>
      </w:r>
      <w:r w:rsidRPr="0036015B">
        <w:rPr>
          <w:color w:val="000000" w:themeColor="text1"/>
          <w:sz w:val="22"/>
          <w:szCs w:val="22"/>
        </w:rPr>
        <w:t xml:space="preserve">. Эти функции предназначены для определения граничных значений типов и переменных. В данном </w:t>
      </w:r>
      <w:r w:rsidRPr="0036015B">
        <w:rPr>
          <w:color w:val="000000" w:themeColor="text1"/>
          <w:sz w:val="22"/>
          <w:szCs w:val="22"/>
        </w:rPr>
        <w:lastRenderedPageBreak/>
        <w:t xml:space="preserve">случае функция Low будет всегда возвращать 0, а функция High - верхнее значение индекса равное (n-1), где n-число элементов в переданном массиве. </w:t>
      </w:r>
    </w:p>
    <w:p w14:paraId="58377782" w14:textId="77777777" w:rsidR="002403C0" w:rsidRPr="004049AD" w:rsidRDefault="002403C0" w:rsidP="0036015B">
      <w:pPr>
        <w:pStyle w:val="a4"/>
        <w:spacing w:before="0" w:beforeAutospacing="0" w:after="0" w:afterAutospacing="0" w:line="0" w:lineRule="atLeast"/>
        <w:rPr>
          <w:color w:val="000000" w:themeColor="text1"/>
          <w:sz w:val="22"/>
          <w:szCs w:val="22"/>
          <w:lang w:val="en-US"/>
        </w:rPr>
      </w:pPr>
      <w:r w:rsidRPr="004049AD">
        <w:rPr>
          <w:color w:val="000000" w:themeColor="text1"/>
          <w:sz w:val="22"/>
          <w:szCs w:val="22"/>
          <w:lang w:val="en-US"/>
        </w:rPr>
        <w:t>(</w:t>
      </w:r>
      <w:r w:rsidRPr="004049AD">
        <w:rPr>
          <w:color w:val="000000" w:themeColor="text1"/>
          <w:sz w:val="22"/>
          <w:szCs w:val="22"/>
        </w:rPr>
        <w:t>Например</w:t>
      </w:r>
      <w:r w:rsidRPr="004049AD">
        <w:rPr>
          <w:color w:val="000000" w:themeColor="text1"/>
          <w:sz w:val="22"/>
          <w:szCs w:val="22"/>
          <w:lang w:val="en-US"/>
        </w:rPr>
        <w:t>:</w:t>
      </w:r>
    </w:p>
    <w:p w14:paraId="62F08CB1" w14:textId="77777777" w:rsidR="002403C0" w:rsidRPr="004049AD" w:rsidRDefault="002403C0" w:rsidP="0036015B">
      <w:pPr>
        <w:pStyle w:val="a4"/>
        <w:spacing w:before="0" w:beforeAutospacing="0" w:after="0" w:afterAutospacing="0" w:line="0" w:lineRule="atLeast"/>
        <w:rPr>
          <w:color w:val="000000" w:themeColor="text1"/>
          <w:sz w:val="22"/>
          <w:szCs w:val="22"/>
          <w:lang w:val="en-US"/>
        </w:rPr>
      </w:pPr>
      <w:r w:rsidRPr="004049AD">
        <w:rPr>
          <w:bCs/>
          <w:color w:val="000000" w:themeColor="text1"/>
          <w:sz w:val="22"/>
          <w:szCs w:val="22"/>
          <w:lang w:val="en-US"/>
        </w:rPr>
        <w:t>PROGRAM</w:t>
      </w:r>
      <w:r w:rsidRPr="004049AD">
        <w:rPr>
          <w:color w:val="000000" w:themeColor="text1"/>
          <w:sz w:val="22"/>
          <w:szCs w:val="22"/>
          <w:lang w:val="en-US"/>
        </w:rPr>
        <w:t> TestOpenArray;</w:t>
      </w:r>
      <w:r w:rsidRPr="004049AD">
        <w:rPr>
          <w:color w:val="000000" w:themeColor="text1"/>
          <w:sz w:val="22"/>
          <w:szCs w:val="22"/>
          <w:lang w:val="en-US"/>
        </w:rPr>
        <w:br/>
      </w:r>
      <w:r w:rsidRPr="004049AD">
        <w:rPr>
          <w:bCs/>
          <w:color w:val="000000" w:themeColor="text1"/>
          <w:sz w:val="22"/>
          <w:szCs w:val="22"/>
          <w:lang w:val="en-US"/>
        </w:rPr>
        <w:t>VAR</w:t>
      </w:r>
      <w:r w:rsidRPr="004049AD">
        <w:rPr>
          <w:color w:val="000000" w:themeColor="text1"/>
          <w:sz w:val="22"/>
          <w:szCs w:val="22"/>
          <w:lang w:val="en-US"/>
        </w:rPr>
        <w:t> </w:t>
      </w:r>
      <w:r w:rsidRPr="004049AD">
        <w:rPr>
          <w:color w:val="000000" w:themeColor="text1"/>
          <w:sz w:val="22"/>
          <w:szCs w:val="22"/>
          <w:lang w:val="en-US"/>
        </w:rPr>
        <w:br/>
        <w:t>  A : </w:t>
      </w:r>
      <w:r w:rsidRPr="004049AD">
        <w:rPr>
          <w:bCs/>
          <w:color w:val="000000" w:themeColor="text1"/>
          <w:sz w:val="22"/>
          <w:szCs w:val="22"/>
          <w:lang w:val="en-US"/>
        </w:rPr>
        <w:t>array</w:t>
      </w:r>
      <w:r w:rsidRPr="004049AD">
        <w:rPr>
          <w:color w:val="000000" w:themeColor="text1"/>
          <w:sz w:val="22"/>
          <w:szCs w:val="22"/>
          <w:lang w:val="en-US"/>
        </w:rPr>
        <w:t>[-5..5] </w:t>
      </w:r>
      <w:r w:rsidRPr="004049AD">
        <w:rPr>
          <w:bCs/>
          <w:color w:val="000000" w:themeColor="text1"/>
          <w:sz w:val="22"/>
          <w:szCs w:val="22"/>
          <w:lang w:val="en-US"/>
        </w:rPr>
        <w:t>of</w:t>
      </w:r>
      <w:r w:rsidRPr="004049AD">
        <w:rPr>
          <w:color w:val="000000" w:themeColor="text1"/>
          <w:sz w:val="22"/>
          <w:szCs w:val="22"/>
          <w:lang w:val="en-US"/>
        </w:rPr>
        <w:t> Byte;</w:t>
      </w:r>
    </w:p>
    <w:p w14:paraId="415253AB" w14:textId="77777777" w:rsidR="002403C0" w:rsidRPr="004049AD" w:rsidRDefault="002403C0" w:rsidP="0036015B">
      <w:pPr>
        <w:pStyle w:val="a4"/>
        <w:spacing w:before="0" w:beforeAutospacing="0" w:after="0" w:afterAutospacing="0" w:line="0" w:lineRule="atLeast"/>
        <w:rPr>
          <w:color w:val="000000" w:themeColor="text1"/>
          <w:sz w:val="22"/>
          <w:szCs w:val="22"/>
          <w:lang w:val="en-US"/>
        </w:rPr>
      </w:pPr>
      <w:r w:rsidRPr="004049AD">
        <w:rPr>
          <w:color w:val="000000" w:themeColor="text1"/>
          <w:sz w:val="22"/>
          <w:szCs w:val="22"/>
          <w:lang w:val="en-US"/>
        </w:rPr>
        <w:br/>
      </w:r>
      <w:r w:rsidRPr="004049AD">
        <w:rPr>
          <w:bCs/>
          <w:color w:val="000000" w:themeColor="text1"/>
          <w:sz w:val="22"/>
          <w:szCs w:val="22"/>
          <w:lang w:val="en-US"/>
        </w:rPr>
        <w:t>PROCEDURE</w:t>
      </w:r>
      <w:r w:rsidRPr="004049AD">
        <w:rPr>
          <w:color w:val="000000" w:themeColor="text1"/>
          <w:sz w:val="22"/>
          <w:szCs w:val="22"/>
          <w:lang w:val="en-US"/>
        </w:rPr>
        <w:t> P( </w:t>
      </w:r>
      <w:r w:rsidRPr="004049AD">
        <w:rPr>
          <w:bCs/>
          <w:color w:val="000000" w:themeColor="text1"/>
          <w:sz w:val="22"/>
          <w:szCs w:val="22"/>
          <w:lang w:val="en-US"/>
        </w:rPr>
        <w:t>var</w:t>
      </w:r>
      <w:r w:rsidRPr="004049AD">
        <w:rPr>
          <w:color w:val="000000" w:themeColor="text1"/>
          <w:sz w:val="22"/>
          <w:szCs w:val="22"/>
          <w:lang w:val="en-US"/>
        </w:rPr>
        <w:t> V : </w:t>
      </w:r>
      <w:r w:rsidRPr="004049AD">
        <w:rPr>
          <w:bCs/>
          <w:color w:val="000000" w:themeColor="text1"/>
          <w:sz w:val="22"/>
          <w:szCs w:val="22"/>
          <w:lang w:val="en-US"/>
        </w:rPr>
        <w:t>array of</w:t>
      </w:r>
      <w:r w:rsidRPr="004049AD">
        <w:rPr>
          <w:color w:val="000000" w:themeColor="text1"/>
          <w:sz w:val="22"/>
          <w:szCs w:val="22"/>
          <w:lang w:val="en-US"/>
        </w:rPr>
        <w:t> Byte );</w:t>
      </w:r>
      <w:r w:rsidRPr="004049AD">
        <w:rPr>
          <w:color w:val="000000" w:themeColor="text1"/>
          <w:sz w:val="22"/>
          <w:szCs w:val="22"/>
          <w:lang w:val="en-US"/>
        </w:rPr>
        <w:br/>
      </w:r>
      <w:r w:rsidRPr="004049AD">
        <w:rPr>
          <w:bCs/>
          <w:color w:val="000000" w:themeColor="text1"/>
          <w:sz w:val="22"/>
          <w:szCs w:val="22"/>
          <w:lang w:val="en-US"/>
        </w:rPr>
        <w:t>BEGIN</w:t>
      </w:r>
      <w:r w:rsidRPr="004049AD">
        <w:rPr>
          <w:color w:val="000000" w:themeColor="text1"/>
          <w:sz w:val="22"/>
          <w:szCs w:val="22"/>
          <w:lang w:val="en-US"/>
        </w:rPr>
        <w:br/>
        <w:t>  WriteLn('</w:t>
      </w:r>
      <w:r w:rsidRPr="004049AD">
        <w:rPr>
          <w:color w:val="000000" w:themeColor="text1"/>
          <w:sz w:val="22"/>
          <w:szCs w:val="22"/>
        </w:rPr>
        <w:t>Нижний</w:t>
      </w:r>
      <w:r w:rsidRPr="004049AD">
        <w:rPr>
          <w:color w:val="000000" w:themeColor="text1"/>
          <w:sz w:val="22"/>
          <w:szCs w:val="22"/>
          <w:lang w:val="en-US"/>
        </w:rPr>
        <w:t xml:space="preserve"> </w:t>
      </w:r>
      <w:r w:rsidRPr="004049AD">
        <w:rPr>
          <w:color w:val="000000" w:themeColor="text1"/>
          <w:sz w:val="22"/>
          <w:szCs w:val="22"/>
        </w:rPr>
        <w:t>индекс</w:t>
      </w:r>
      <w:r w:rsidRPr="004049AD">
        <w:rPr>
          <w:color w:val="000000" w:themeColor="text1"/>
          <w:sz w:val="22"/>
          <w:szCs w:val="22"/>
          <w:lang w:val="en-US"/>
        </w:rPr>
        <w:t xml:space="preserve"> V: ', Low(V));</w:t>
      </w:r>
      <w:r w:rsidRPr="004049AD">
        <w:rPr>
          <w:color w:val="000000" w:themeColor="text1"/>
          <w:sz w:val="22"/>
          <w:szCs w:val="22"/>
          <w:lang w:val="en-US"/>
        </w:rPr>
        <w:br/>
        <w:t>  WriteLn('</w:t>
      </w:r>
      <w:r w:rsidRPr="004049AD">
        <w:rPr>
          <w:color w:val="000000" w:themeColor="text1"/>
          <w:sz w:val="22"/>
          <w:szCs w:val="22"/>
        </w:rPr>
        <w:t>Верхний</w:t>
      </w:r>
      <w:r w:rsidRPr="004049AD">
        <w:rPr>
          <w:color w:val="000000" w:themeColor="text1"/>
          <w:sz w:val="22"/>
          <w:szCs w:val="22"/>
          <w:lang w:val="en-US"/>
        </w:rPr>
        <w:t xml:space="preserve"> </w:t>
      </w:r>
      <w:r w:rsidRPr="004049AD">
        <w:rPr>
          <w:color w:val="000000" w:themeColor="text1"/>
          <w:sz w:val="22"/>
          <w:szCs w:val="22"/>
        </w:rPr>
        <w:t>индекс</w:t>
      </w:r>
      <w:r w:rsidRPr="004049AD">
        <w:rPr>
          <w:color w:val="000000" w:themeColor="text1"/>
          <w:sz w:val="22"/>
          <w:szCs w:val="22"/>
          <w:lang w:val="en-US"/>
        </w:rPr>
        <w:t xml:space="preserve"> V: ', High(V)); </w:t>
      </w:r>
      <w:r w:rsidRPr="004049AD">
        <w:rPr>
          <w:color w:val="000000" w:themeColor="text1"/>
          <w:sz w:val="22"/>
          <w:szCs w:val="22"/>
          <w:lang w:val="en-US"/>
        </w:rPr>
        <w:br/>
      </w:r>
      <w:r w:rsidRPr="004049AD">
        <w:rPr>
          <w:bCs/>
          <w:color w:val="000000" w:themeColor="text1"/>
          <w:sz w:val="22"/>
          <w:szCs w:val="22"/>
          <w:lang w:val="en-US"/>
        </w:rPr>
        <w:t>END</w:t>
      </w:r>
      <w:r w:rsidRPr="004049AD">
        <w:rPr>
          <w:color w:val="000000" w:themeColor="text1"/>
          <w:sz w:val="22"/>
          <w:szCs w:val="22"/>
          <w:lang w:val="en-US"/>
        </w:rPr>
        <w:t>;</w:t>
      </w:r>
      <w:r w:rsidRPr="004049AD">
        <w:rPr>
          <w:color w:val="000000" w:themeColor="text1"/>
          <w:sz w:val="22"/>
          <w:szCs w:val="22"/>
          <w:lang w:val="en-US"/>
        </w:rPr>
        <w:br/>
      </w:r>
      <w:r w:rsidRPr="004049AD">
        <w:rPr>
          <w:color w:val="000000" w:themeColor="text1"/>
          <w:sz w:val="22"/>
          <w:szCs w:val="22"/>
          <w:lang w:val="en-US"/>
        </w:rPr>
        <w:br/>
      </w:r>
      <w:r w:rsidRPr="004049AD">
        <w:rPr>
          <w:bCs/>
          <w:color w:val="000000" w:themeColor="text1"/>
          <w:sz w:val="22"/>
          <w:szCs w:val="22"/>
          <w:lang w:val="en-US"/>
        </w:rPr>
        <w:t>BEGIN</w:t>
      </w:r>
      <w:r w:rsidRPr="004049AD">
        <w:rPr>
          <w:color w:val="000000" w:themeColor="text1"/>
          <w:sz w:val="22"/>
          <w:szCs w:val="22"/>
          <w:lang w:val="en-US"/>
        </w:rPr>
        <w:br/>
        <w:t>  WriteLn('</w:t>
      </w:r>
      <w:r w:rsidRPr="004049AD">
        <w:rPr>
          <w:color w:val="000000" w:themeColor="text1"/>
          <w:sz w:val="22"/>
          <w:szCs w:val="22"/>
        </w:rPr>
        <w:t>Нижний</w:t>
      </w:r>
      <w:r w:rsidRPr="004049AD">
        <w:rPr>
          <w:color w:val="000000" w:themeColor="text1"/>
          <w:sz w:val="22"/>
          <w:szCs w:val="22"/>
          <w:lang w:val="en-US"/>
        </w:rPr>
        <w:t xml:space="preserve"> </w:t>
      </w:r>
      <w:r w:rsidRPr="004049AD">
        <w:rPr>
          <w:color w:val="000000" w:themeColor="text1"/>
          <w:sz w:val="22"/>
          <w:szCs w:val="22"/>
        </w:rPr>
        <w:t>индекс</w:t>
      </w:r>
      <w:r w:rsidRPr="004049AD">
        <w:rPr>
          <w:color w:val="000000" w:themeColor="text1"/>
          <w:sz w:val="22"/>
          <w:szCs w:val="22"/>
          <w:lang w:val="en-US"/>
        </w:rPr>
        <w:t xml:space="preserve"> A: ', Low(A));</w:t>
      </w:r>
      <w:r w:rsidRPr="004049AD">
        <w:rPr>
          <w:color w:val="000000" w:themeColor="text1"/>
          <w:sz w:val="22"/>
          <w:szCs w:val="22"/>
          <w:lang w:val="en-US"/>
        </w:rPr>
        <w:br/>
        <w:t>  WriteLn('</w:t>
      </w:r>
      <w:r w:rsidRPr="004049AD">
        <w:rPr>
          <w:color w:val="000000" w:themeColor="text1"/>
          <w:sz w:val="22"/>
          <w:szCs w:val="22"/>
        </w:rPr>
        <w:t>Верхний</w:t>
      </w:r>
      <w:r w:rsidRPr="004049AD">
        <w:rPr>
          <w:color w:val="000000" w:themeColor="text1"/>
          <w:sz w:val="22"/>
          <w:szCs w:val="22"/>
          <w:lang w:val="en-US"/>
        </w:rPr>
        <w:t xml:space="preserve"> </w:t>
      </w:r>
      <w:r w:rsidRPr="004049AD">
        <w:rPr>
          <w:color w:val="000000" w:themeColor="text1"/>
          <w:sz w:val="22"/>
          <w:szCs w:val="22"/>
        </w:rPr>
        <w:t>индекс</w:t>
      </w:r>
      <w:r w:rsidRPr="004049AD">
        <w:rPr>
          <w:color w:val="000000" w:themeColor="text1"/>
          <w:sz w:val="22"/>
          <w:szCs w:val="22"/>
          <w:lang w:val="en-US"/>
        </w:rPr>
        <w:t xml:space="preserve"> A: ', High(A));</w:t>
      </w:r>
      <w:r w:rsidRPr="004049AD">
        <w:rPr>
          <w:color w:val="000000" w:themeColor="text1"/>
          <w:sz w:val="22"/>
          <w:szCs w:val="22"/>
          <w:lang w:val="en-US"/>
        </w:rPr>
        <w:br/>
        <w:t>  P(A);</w:t>
      </w:r>
      <w:r w:rsidRPr="004049AD">
        <w:rPr>
          <w:color w:val="000000" w:themeColor="text1"/>
          <w:sz w:val="22"/>
          <w:szCs w:val="22"/>
          <w:lang w:val="en-US"/>
        </w:rPr>
        <w:br/>
        <w:t>  ReadLn;</w:t>
      </w:r>
      <w:r w:rsidRPr="004049AD">
        <w:rPr>
          <w:color w:val="000000" w:themeColor="text1"/>
          <w:sz w:val="22"/>
          <w:szCs w:val="22"/>
          <w:lang w:val="en-US"/>
        </w:rPr>
        <w:br/>
      </w:r>
      <w:r w:rsidRPr="004049AD">
        <w:rPr>
          <w:bCs/>
          <w:color w:val="000000" w:themeColor="text1"/>
          <w:sz w:val="22"/>
          <w:szCs w:val="22"/>
          <w:lang w:val="en-US"/>
        </w:rPr>
        <w:t>END</w:t>
      </w:r>
      <w:r w:rsidRPr="004049AD">
        <w:rPr>
          <w:color w:val="000000" w:themeColor="text1"/>
          <w:sz w:val="22"/>
          <w:szCs w:val="22"/>
          <w:lang w:val="en-US"/>
        </w:rPr>
        <w:t>.</w:t>
      </w:r>
    </w:p>
    <w:p w14:paraId="0E609A25" w14:textId="77777777" w:rsidR="002403C0" w:rsidRPr="004049AD" w:rsidRDefault="002403C0" w:rsidP="0036015B">
      <w:pPr>
        <w:pStyle w:val="a4"/>
        <w:spacing w:before="0" w:beforeAutospacing="0" w:after="0" w:afterAutospacing="0" w:line="0" w:lineRule="atLeast"/>
        <w:rPr>
          <w:color w:val="000000" w:themeColor="text1"/>
          <w:sz w:val="22"/>
          <w:szCs w:val="22"/>
          <w:lang w:val="en-US"/>
        </w:rPr>
      </w:pPr>
    </w:p>
    <w:p w14:paraId="2B063ACF" w14:textId="77777777" w:rsidR="002403C0" w:rsidRPr="004049AD" w:rsidRDefault="002403C0" w:rsidP="0036015B">
      <w:pPr>
        <w:pStyle w:val="a4"/>
        <w:spacing w:before="0" w:beforeAutospacing="0" w:after="0" w:afterAutospacing="0" w:line="0" w:lineRule="atLeast"/>
        <w:rPr>
          <w:color w:val="000000" w:themeColor="text1"/>
          <w:sz w:val="22"/>
          <w:szCs w:val="22"/>
        </w:rPr>
      </w:pPr>
      <w:r w:rsidRPr="004049AD">
        <w:rPr>
          <w:color w:val="000000" w:themeColor="text1"/>
          <w:sz w:val="22"/>
          <w:szCs w:val="22"/>
        </w:rPr>
        <w:t>Выполнение этой программы приведет к выводу на экран следующей информации:</w:t>
      </w:r>
    </w:p>
    <w:p w14:paraId="290AE7F9" w14:textId="77777777" w:rsidR="002403C0" w:rsidRPr="004049AD" w:rsidRDefault="002403C0" w:rsidP="0036015B">
      <w:pPr>
        <w:pStyle w:val="a4"/>
        <w:spacing w:before="0" w:beforeAutospacing="0" w:after="0" w:afterAutospacing="0" w:line="0" w:lineRule="atLeast"/>
        <w:rPr>
          <w:bCs/>
          <w:color w:val="000000" w:themeColor="text1"/>
          <w:sz w:val="22"/>
          <w:szCs w:val="22"/>
        </w:rPr>
      </w:pPr>
      <w:r w:rsidRPr="004049AD">
        <w:rPr>
          <w:bCs/>
          <w:color w:val="000000" w:themeColor="text1"/>
          <w:sz w:val="22"/>
          <w:szCs w:val="22"/>
        </w:rPr>
        <w:t>Нижний индекс А: -5</w:t>
      </w:r>
      <w:r w:rsidRPr="004049AD">
        <w:rPr>
          <w:color w:val="000000" w:themeColor="text1"/>
          <w:sz w:val="22"/>
          <w:szCs w:val="22"/>
        </w:rPr>
        <w:br/>
      </w:r>
      <w:r w:rsidRPr="004049AD">
        <w:rPr>
          <w:bCs/>
          <w:color w:val="000000" w:themeColor="text1"/>
          <w:sz w:val="22"/>
          <w:szCs w:val="22"/>
        </w:rPr>
        <w:t>Верхний индекс А: 5</w:t>
      </w:r>
      <w:r w:rsidRPr="004049AD">
        <w:rPr>
          <w:color w:val="000000" w:themeColor="text1"/>
          <w:sz w:val="22"/>
          <w:szCs w:val="22"/>
        </w:rPr>
        <w:br/>
      </w:r>
      <w:r w:rsidRPr="004049AD">
        <w:rPr>
          <w:bCs/>
          <w:color w:val="000000" w:themeColor="text1"/>
          <w:sz w:val="22"/>
          <w:szCs w:val="22"/>
        </w:rPr>
        <w:t>Нижний индекс V: 0</w:t>
      </w:r>
      <w:r w:rsidRPr="004049AD">
        <w:rPr>
          <w:color w:val="000000" w:themeColor="text1"/>
          <w:sz w:val="22"/>
          <w:szCs w:val="22"/>
        </w:rPr>
        <w:br/>
      </w:r>
      <w:r w:rsidRPr="004049AD">
        <w:rPr>
          <w:bCs/>
          <w:color w:val="000000" w:themeColor="text1"/>
          <w:sz w:val="22"/>
          <w:szCs w:val="22"/>
        </w:rPr>
        <w:t>Верхний индекс V: 10</w:t>
      </w:r>
    </w:p>
    <w:p w14:paraId="22720DF5" w14:textId="77777777" w:rsidR="002403C0" w:rsidRPr="004049AD" w:rsidRDefault="002403C0" w:rsidP="0036015B">
      <w:pPr>
        <w:pStyle w:val="a4"/>
        <w:spacing w:before="0" w:beforeAutospacing="0" w:after="0" w:afterAutospacing="0" w:line="0" w:lineRule="atLeast"/>
        <w:rPr>
          <w:bCs/>
          <w:color w:val="000000" w:themeColor="text1"/>
          <w:sz w:val="22"/>
          <w:szCs w:val="22"/>
        </w:rPr>
      </w:pPr>
      <w:r w:rsidRPr="004049AD">
        <w:rPr>
          <w:bCs/>
          <w:color w:val="000000" w:themeColor="text1"/>
          <w:sz w:val="22"/>
          <w:szCs w:val="22"/>
        </w:rPr>
        <w:t xml:space="preserve">Пояснение: индексы массива в основной программе однозначно задаются, но подпрограмма может обходиться без этих конкретных индексов. На примере: индексы массива -5..5, а подпрограмма способна их воспринимать, как 0..10. Т.е. таким приёмом (используя </w:t>
      </w:r>
      <w:r w:rsidRPr="004049AD">
        <w:rPr>
          <w:bCs/>
          <w:color w:val="000000" w:themeColor="text1"/>
          <w:sz w:val="22"/>
          <w:szCs w:val="22"/>
          <w:lang w:val="en-US"/>
        </w:rPr>
        <w:t>Low</w:t>
      </w:r>
      <w:r w:rsidRPr="004049AD">
        <w:rPr>
          <w:bCs/>
          <w:color w:val="000000" w:themeColor="text1"/>
          <w:sz w:val="22"/>
          <w:szCs w:val="22"/>
        </w:rPr>
        <w:t xml:space="preserve"> и </w:t>
      </w:r>
      <w:r w:rsidRPr="004049AD">
        <w:rPr>
          <w:bCs/>
          <w:color w:val="000000" w:themeColor="text1"/>
          <w:sz w:val="22"/>
          <w:szCs w:val="22"/>
          <w:lang w:val="en-US"/>
        </w:rPr>
        <w:t>High</w:t>
      </w:r>
      <w:r w:rsidRPr="004049AD">
        <w:rPr>
          <w:bCs/>
          <w:color w:val="000000" w:themeColor="text1"/>
          <w:sz w:val="22"/>
          <w:szCs w:val="22"/>
        </w:rPr>
        <w:t>) мы в подпрограмму количество самих элементов массива, как бы "перенумеровываем" их в том же порядке.)</w:t>
      </w:r>
    </w:p>
    <w:p w14:paraId="0C8E22F5" w14:textId="77777777" w:rsidR="009E40A6" w:rsidRPr="0036015B" w:rsidRDefault="009E40A6" w:rsidP="0036015B">
      <w:pPr>
        <w:pStyle w:val="a4"/>
        <w:spacing w:before="0" w:beforeAutospacing="0" w:after="0" w:afterAutospacing="0" w:line="0" w:lineRule="atLeast"/>
        <w:rPr>
          <w:b/>
          <w:color w:val="000000" w:themeColor="text1"/>
          <w:sz w:val="22"/>
          <w:szCs w:val="22"/>
        </w:rPr>
      </w:pPr>
    </w:p>
    <w:p w14:paraId="43DFD843" w14:textId="77777777" w:rsidR="002403C0" w:rsidRPr="0036015B" w:rsidRDefault="002403C0" w:rsidP="0036015B">
      <w:pPr>
        <w:numPr>
          <w:ilvl w:val="0"/>
          <w:numId w:val="2"/>
        </w:numPr>
        <w:tabs>
          <w:tab w:val="num" w:pos="360"/>
        </w:tabs>
        <w:spacing w:line="0" w:lineRule="atLeast"/>
        <w:ind w:left="357" w:hanging="357"/>
        <w:rPr>
          <w:color w:val="000000" w:themeColor="text1"/>
          <w:sz w:val="22"/>
          <w:szCs w:val="22"/>
          <w:u w:val="single"/>
        </w:rPr>
      </w:pPr>
      <w:r w:rsidRPr="0036015B">
        <w:rPr>
          <w:b/>
          <w:color w:val="000000" w:themeColor="text1"/>
          <w:sz w:val="22"/>
          <w:szCs w:val="22"/>
        </w:rPr>
        <w:t>Имена процедур и функций как формальные параметры. Процедурный тип</w:t>
      </w:r>
    </w:p>
    <w:p w14:paraId="7D785236" w14:textId="77777777" w:rsidR="002403C0" w:rsidRPr="0036015B" w:rsidRDefault="002403C0" w:rsidP="0036015B">
      <w:pPr>
        <w:spacing w:line="0" w:lineRule="atLeast"/>
        <w:rPr>
          <w:color w:val="000000" w:themeColor="text1"/>
          <w:sz w:val="22"/>
          <w:szCs w:val="22"/>
          <w:u w:val="single"/>
        </w:rPr>
      </w:pPr>
      <w:r w:rsidRPr="0036015B">
        <w:rPr>
          <w:color w:val="000000" w:themeColor="text1"/>
          <w:sz w:val="22"/>
          <w:szCs w:val="22"/>
          <w:u w:val="single"/>
        </w:rPr>
        <w:t>Процедурные типы</w:t>
      </w:r>
    </w:p>
    <w:p w14:paraId="0BF6D396"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Процедурные типы - это нововведение фирмы Borland (в стандартном  Паскале</w:t>
      </w:r>
    </w:p>
    <w:p w14:paraId="171FDF9C"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таких типов нет). Основное назначение этих типов - дать программисту  гибкие</w:t>
      </w:r>
    </w:p>
    <w:p w14:paraId="3CD22D6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средства передачи функций  и  процедур  в  качестве  фактических  параметров</w:t>
      </w:r>
    </w:p>
    <w:p w14:paraId="66249811"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обращения к другим процедурам и функциям.</w:t>
      </w:r>
    </w:p>
    <w:p w14:paraId="24EAA13D"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Для объявления  процедурного  типа  используется  заголовок  процедур,  в</w:t>
      </w:r>
    </w:p>
    <w:p w14:paraId="58386B90"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котором опускается ее имя, например:</w:t>
      </w:r>
    </w:p>
    <w:p w14:paraId="07835B51"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type</w:t>
      </w:r>
    </w:p>
    <w:p w14:paraId="5552EA65"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 xml:space="preserve">  Proc = Procedure (a, b, </w:t>
      </w:r>
      <w:r w:rsidRPr="0036015B">
        <w:rPr>
          <w:color w:val="000000" w:themeColor="text1"/>
          <w:sz w:val="22"/>
          <w:szCs w:val="22"/>
        </w:rPr>
        <w:t>с</w:t>
      </w:r>
      <w:r w:rsidRPr="0036015B">
        <w:rPr>
          <w:color w:val="000000" w:themeColor="text1"/>
          <w:sz w:val="22"/>
          <w:szCs w:val="22"/>
          <w:lang w:val="en-US"/>
        </w:rPr>
        <w:t xml:space="preserve"> : real; Var d : real);</w:t>
      </w:r>
    </w:p>
    <w:p w14:paraId="68F718D4"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 xml:space="preserve">  Proc2 = Procedure (var a, b);</w:t>
      </w:r>
    </w:p>
    <w:p w14:paraId="6A806BAF"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lang w:val="en-US"/>
        </w:rPr>
        <w:t xml:space="preserve">  </w:t>
      </w:r>
      <w:r w:rsidRPr="0036015B">
        <w:rPr>
          <w:color w:val="000000" w:themeColor="text1"/>
          <w:sz w:val="22"/>
          <w:szCs w:val="22"/>
        </w:rPr>
        <w:t>РгосЗ = Procedure;</w:t>
      </w:r>
    </w:p>
    <w:p w14:paraId="5BAFFD4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В программе могут быть объявлены переменные процедурных типов,  например,</w:t>
      </w:r>
    </w:p>
    <w:p w14:paraId="09946B6E"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rPr>
        <w:t>так</w:t>
      </w:r>
      <w:r w:rsidRPr="0036015B">
        <w:rPr>
          <w:color w:val="000000" w:themeColor="text1"/>
          <w:sz w:val="22"/>
          <w:szCs w:val="22"/>
          <w:lang w:val="en-US"/>
        </w:rPr>
        <w:t>:</w:t>
      </w:r>
    </w:p>
    <w:p w14:paraId="1DEA1E40"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var</w:t>
      </w:r>
    </w:p>
    <w:p w14:paraId="39973513"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 xml:space="preserve">  </w:t>
      </w:r>
      <w:r w:rsidRPr="0036015B">
        <w:rPr>
          <w:color w:val="000000" w:themeColor="text1"/>
          <w:sz w:val="22"/>
          <w:szCs w:val="22"/>
        </w:rPr>
        <w:t>р</w:t>
      </w:r>
      <w:r w:rsidRPr="0036015B">
        <w:rPr>
          <w:color w:val="000000" w:themeColor="text1"/>
          <w:sz w:val="22"/>
          <w:szCs w:val="22"/>
          <w:lang w:val="en-US"/>
        </w:rPr>
        <w:t>1 : Proc;</w:t>
      </w:r>
    </w:p>
    <w:p w14:paraId="78DBD9BD"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lang w:val="en-US"/>
        </w:rPr>
        <w:t xml:space="preserve">  </w:t>
      </w:r>
      <w:r w:rsidRPr="0036015B">
        <w:rPr>
          <w:color w:val="000000" w:themeColor="text1"/>
          <w:sz w:val="22"/>
          <w:szCs w:val="22"/>
        </w:rPr>
        <w:t>ар</w:t>
      </w:r>
      <w:r w:rsidRPr="0036015B">
        <w:rPr>
          <w:color w:val="000000" w:themeColor="text1"/>
          <w:sz w:val="22"/>
          <w:szCs w:val="22"/>
          <w:lang w:val="en-US"/>
        </w:rPr>
        <w:t xml:space="preserve"> : array [1..N] of Proc2;</w:t>
      </w:r>
    </w:p>
    <w:p w14:paraId="253D1E93"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lang w:val="en-US"/>
        </w:rPr>
        <w:t xml:space="preserve">   </w:t>
      </w:r>
      <w:r w:rsidRPr="0036015B">
        <w:rPr>
          <w:color w:val="000000" w:themeColor="text1"/>
          <w:sz w:val="22"/>
          <w:szCs w:val="22"/>
        </w:rPr>
        <w:t>Переменным процедурных типов допускается присваивать в качестве  значений</w:t>
      </w:r>
    </w:p>
    <w:p w14:paraId="34CAAB12"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имена соответствующих подпрограмм. После такого присваивания имя  переменной</w:t>
      </w:r>
    </w:p>
    <w:p w14:paraId="5E1197D2"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становится синонимом имени подпрограммы.</w:t>
      </w:r>
    </w:p>
    <w:p w14:paraId="63FA3BAA"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   В  отличие  от  стандартного  Паскаля,  в   Турбо   Паскале   разрешается</w:t>
      </w:r>
    </w:p>
    <w:p w14:paraId="11CFC393"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использовать  в  передаваемой  процедуре  как  параметры-значения,   так   и</w:t>
      </w:r>
    </w:p>
    <w:p w14:paraId="6A8E9792" w14:textId="77777777" w:rsidR="002403C0" w:rsidRPr="0036015B" w:rsidRDefault="002403C0" w:rsidP="0036015B">
      <w:pPr>
        <w:spacing w:line="0" w:lineRule="atLeast"/>
        <w:rPr>
          <w:color w:val="000000" w:themeColor="text1"/>
          <w:sz w:val="22"/>
          <w:szCs w:val="22"/>
          <w:lang w:val="en-US"/>
        </w:rPr>
      </w:pPr>
      <w:r w:rsidRPr="0036015B">
        <w:rPr>
          <w:color w:val="000000" w:themeColor="text1"/>
          <w:sz w:val="22"/>
          <w:szCs w:val="22"/>
        </w:rPr>
        <w:t>параметры</w:t>
      </w:r>
      <w:r w:rsidRPr="0036015B">
        <w:rPr>
          <w:color w:val="000000" w:themeColor="text1"/>
          <w:sz w:val="22"/>
          <w:szCs w:val="22"/>
          <w:lang w:val="en-US"/>
        </w:rPr>
        <w:t>-</w:t>
      </w:r>
      <w:r w:rsidRPr="0036015B">
        <w:rPr>
          <w:color w:val="000000" w:themeColor="text1"/>
          <w:sz w:val="22"/>
          <w:szCs w:val="22"/>
        </w:rPr>
        <w:t>переменные</w:t>
      </w:r>
    </w:p>
    <w:p w14:paraId="7B59AC94" w14:textId="77777777" w:rsidR="002403C0" w:rsidRPr="00F87C4D" w:rsidRDefault="002403C0" w:rsidP="0036015B">
      <w:pPr>
        <w:spacing w:line="0" w:lineRule="atLeast"/>
        <w:rPr>
          <w:bCs/>
          <w:color w:val="000000" w:themeColor="text1"/>
          <w:sz w:val="22"/>
          <w:szCs w:val="22"/>
          <w:lang w:val="en-US"/>
        </w:rPr>
      </w:pPr>
      <w:r w:rsidRPr="00F87C4D">
        <w:rPr>
          <w:bCs/>
          <w:color w:val="000000" w:themeColor="text1"/>
          <w:sz w:val="22"/>
          <w:szCs w:val="22"/>
          <w:lang w:val="en-US"/>
        </w:rPr>
        <w:t>(Program ProcType;</w:t>
      </w:r>
      <w:r w:rsidRPr="00F87C4D">
        <w:rPr>
          <w:bCs/>
          <w:color w:val="000000" w:themeColor="text1"/>
          <w:sz w:val="22"/>
          <w:szCs w:val="22"/>
          <w:lang w:val="en-US"/>
        </w:rPr>
        <w:br/>
        <w:t>Type</w:t>
      </w:r>
      <w:r w:rsidRPr="00F87C4D">
        <w:rPr>
          <w:bCs/>
          <w:color w:val="000000" w:themeColor="text1"/>
          <w:sz w:val="22"/>
          <w:szCs w:val="22"/>
          <w:lang w:val="en-US"/>
        </w:rPr>
        <w:br/>
        <w:t>  Func=Function(x, y : integer) : integer;</w:t>
      </w:r>
      <w:r w:rsidRPr="00F87C4D">
        <w:rPr>
          <w:bCs/>
          <w:color w:val="000000" w:themeColor="text1"/>
          <w:sz w:val="22"/>
          <w:szCs w:val="22"/>
          <w:lang w:val="en-US"/>
        </w:rPr>
        <w:tab/>
      </w:r>
      <w:r w:rsidRPr="00F87C4D">
        <w:rPr>
          <w:bCs/>
          <w:color w:val="000000" w:themeColor="text1"/>
          <w:sz w:val="22"/>
          <w:szCs w:val="22"/>
          <w:lang w:val="en-US"/>
        </w:rPr>
        <w:tab/>
        <w:t>{</w:t>
      </w:r>
      <w:r w:rsidRPr="00F87C4D">
        <w:rPr>
          <w:bCs/>
          <w:color w:val="000000" w:themeColor="text1"/>
          <w:sz w:val="22"/>
          <w:szCs w:val="22"/>
        </w:rPr>
        <w:t>Описание</w:t>
      </w:r>
      <w:r w:rsidRPr="00F87C4D">
        <w:rPr>
          <w:bCs/>
          <w:color w:val="000000" w:themeColor="text1"/>
          <w:sz w:val="22"/>
          <w:szCs w:val="22"/>
          <w:lang w:val="en-US"/>
        </w:rPr>
        <w:t xml:space="preserve"> </w:t>
      </w:r>
      <w:r w:rsidRPr="00F87C4D">
        <w:rPr>
          <w:bCs/>
          <w:color w:val="000000" w:themeColor="text1"/>
          <w:sz w:val="22"/>
          <w:szCs w:val="22"/>
        </w:rPr>
        <w:t>процедурного</w:t>
      </w:r>
      <w:r w:rsidRPr="00F87C4D">
        <w:rPr>
          <w:bCs/>
          <w:color w:val="000000" w:themeColor="text1"/>
          <w:sz w:val="22"/>
          <w:szCs w:val="22"/>
          <w:lang w:val="en-US"/>
        </w:rPr>
        <w:t xml:space="preserve"> </w:t>
      </w:r>
      <w:r w:rsidRPr="00F87C4D">
        <w:rPr>
          <w:bCs/>
          <w:color w:val="000000" w:themeColor="text1"/>
          <w:sz w:val="22"/>
          <w:szCs w:val="22"/>
        </w:rPr>
        <w:t>типа</w:t>
      </w:r>
      <w:r w:rsidRPr="00F87C4D">
        <w:rPr>
          <w:bCs/>
          <w:color w:val="000000" w:themeColor="text1"/>
          <w:sz w:val="22"/>
          <w:szCs w:val="22"/>
          <w:lang w:val="en-US"/>
        </w:rPr>
        <w:t>}</w:t>
      </w:r>
      <w:r w:rsidRPr="00F87C4D">
        <w:rPr>
          <w:bCs/>
          <w:color w:val="000000" w:themeColor="text1"/>
          <w:sz w:val="22"/>
          <w:szCs w:val="22"/>
          <w:lang w:val="en-US"/>
        </w:rPr>
        <w:br/>
        <w:t>Procedure Tab(w,h : integer; Operation : Func);</w:t>
      </w:r>
      <w:r w:rsidRPr="00F87C4D">
        <w:rPr>
          <w:bCs/>
          <w:color w:val="000000" w:themeColor="text1"/>
          <w:sz w:val="22"/>
          <w:szCs w:val="22"/>
          <w:lang w:val="en-US"/>
        </w:rPr>
        <w:br/>
        <w:t>Var</w:t>
      </w:r>
      <w:r w:rsidRPr="00F87C4D">
        <w:rPr>
          <w:bCs/>
          <w:color w:val="000000" w:themeColor="text1"/>
          <w:sz w:val="22"/>
          <w:szCs w:val="22"/>
          <w:lang w:val="en-US"/>
        </w:rPr>
        <w:br/>
        <w:t>  x, y : integer;</w:t>
      </w:r>
      <w:r w:rsidRPr="00F87C4D">
        <w:rPr>
          <w:bCs/>
          <w:color w:val="000000" w:themeColor="text1"/>
          <w:sz w:val="22"/>
          <w:szCs w:val="22"/>
          <w:lang w:val="en-US"/>
        </w:rPr>
        <w:br/>
        <w:t>Begin</w:t>
      </w:r>
      <w:r w:rsidRPr="00F87C4D">
        <w:rPr>
          <w:bCs/>
          <w:color w:val="000000" w:themeColor="text1"/>
          <w:sz w:val="22"/>
          <w:szCs w:val="22"/>
          <w:lang w:val="en-US"/>
        </w:rPr>
        <w:br/>
        <w:t>  for y := 1 to w do</w:t>
      </w:r>
      <w:r w:rsidRPr="00F87C4D">
        <w:rPr>
          <w:bCs/>
          <w:color w:val="000000" w:themeColor="text1"/>
          <w:sz w:val="22"/>
          <w:szCs w:val="22"/>
          <w:lang w:val="en-US"/>
        </w:rPr>
        <w:br/>
        <w:t>    begin</w:t>
      </w:r>
      <w:r w:rsidRPr="00F87C4D">
        <w:rPr>
          <w:bCs/>
          <w:color w:val="000000" w:themeColor="text1"/>
          <w:sz w:val="22"/>
          <w:szCs w:val="22"/>
          <w:lang w:val="en-US"/>
        </w:rPr>
        <w:br/>
      </w:r>
      <w:r w:rsidRPr="00F87C4D">
        <w:rPr>
          <w:bCs/>
          <w:color w:val="000000" w:themeColor="text1"/>
          <w:sz w:val="22"/>
          <w:szCs w:val="22"/>
          <w:lang w:val="en-US"/>
        </w:rPr>
        <w:lastRenderedPageBreak/>
        <w:t>      for x := 1 to h do</w:t>
      </w:r>
      <w:r w:rsidRPr="00F87C4D">
        <w:rPr>
          <w:bCs/>
          <w:color w:val="000000" w:themeColor="text1"/>
          <w:sz w:val="22"/>
          <w:szCs w:val="22"/>
          <w:lang w:val="en-US"/>
        </w:rPr>
        <w:br/>
        <w:t>        write(Operation(x,y):5);</w:t>
      </w:r>
      <w:r w:rsidRPr="00F87C4D">
        <w:rPr>
          <w:bCs/>
          <w:color w:val="000000" w:themeColor="text1"/>
          <w:sz w:val="22"/>
          <w:szCs w:val="22"/>
          <w:lang w:val="en-US"/>
        </w:rPr>
        <w:br/>
        <w:t>      writeln;</w:t>
      </w:r>
      <w:r w:rsidRPr="00F87C4D">
        <w:rPr>
          <w:bCs/>
          <w:color w:val="000000" w:themeColor="text1"/>
          <w:sz w:val="22"/>
          <w:szCs w:val="22"/>
          <w:lang w:val="en-US"/>
        </w:rPr>
        <w:br/>
        <w:t>    end;</w:t>
      </w:r>
      <w:r w:rsidRPr="00F87C4D">
        <w:rPr>
          <w:bCs/>
          <w:color w:val="000000" w:themeColor="text1"/>
          <w:sz w:val="22"/>
          <w:szCs w:val="22"/>
          <w:lang w:val="en-US"/>
        </w:rPr>
        <w:br/>
        <w:t>End;</w:t>
      </w:r>
      <w:r w:rsidRPr="00F87C4D">
        <w:rPr>
          <w:bCs/>
          <w:color w:val="000000" w:themeColor="text1"/>
          <w:sz w:val="22"/>
          <w:szCs w:val="22"/>
          <w:lang w:val="en-US"/>
        </w:rPr>
        <w:br/>
      </w:r>
      <w:r w:rsidRPr="00F87C4D">
        <w:rPr>
          <w:bCs/>
          <w:color w:val="000000" w:themeColor="text1"/>
          <w:sz w:val="22"/>
          <w:szCs w:val="22"/>
          <w:lang w:val="en-US"/>
        </w:rPr>
        <w:br/>
        <w:t>Begin</w:t>
      </w:r>
      <w:r w:rsidRPr="00F87C4D">
        <w:rPr>
          <w:bCs/>
          <w:color w:val="000000" w:themeColor="text1"/>
          <w:sz w:val="22"/>
          <w:szCs w:val="22"/>
          <w:lang w:val="en-US"/>
        </w:rPr>
        <w:br/>
        <w:t>  Tab(10,10,Add);</w:t>
      </w:r>
      <w:r w:rsidRPr="00F87C4D">
        <w:rPr>
          <w:bCs/>
          <w:color w:val="000000" w:themeColor="text1"/>
          <w:sz w:val="22"/>
          <w:szCs w:val="22"/>
          <w:lang w:val="en-US"/>
        </w:rPr>
        <w:br/>
        <w:t>  writeln;</w:t>
      </w:r>
      <w:r w:rsidRPr="00F87C4D">
        <w:rPr>
          <w:bCs/>
          <w:color w:val="000000" w:themeColor="text1"/>
          <w:sz w:val="22"/>
          <w:szCs w:val="22"/>
          <w:lang w:val="en-US"/>
        </w:rPr>
        <w:br/>
        <w:t>  Tab(10,10,Mult);</w:t>
      </w:r>
      <w:r w:rsidRPr="00F87C4D">
        <w:rPr>
          <w:bCs/>
          <w:color w:val="000000" w:themeColor="text1"/>
          <w:sz w:val="22"/>
          <w:szCs w:val="22"/>
          <w:lang w:val="en-US"/>
        </w:rPr>
        <w:br/>
        <w:t>  writeln;</w:t>
      </w:r>
      <w:r w:rsidRPr="00F87C4D">
        <w:rPr>
          <w:bCs/>
          <w:color w:val="000000" w:themeColor="text1"/>
          <w:sz w:val="22"/>
          <w:szCs w:val="22"/>
          <w:lang w:val="en-US"/>
        </w:rPr>
        <w:br/>
        <w:t>  Tab(10,10,Funny);</w:t>
      </w:r>
      <w:r w:rsidRPr="00F87C4D">
        <w:rPr>
          <w:bCs/>
          <w:color w:val="000000" w:themeColor="text1"/>
          <w:sz w:val="22"/>
          <w:szCs w:val="22"/>
          <w:lang w:val="en-US"/>
        </w:rPr>
        <w:br/>
        <w:t>End.</w:t>
      </w:r>
    </w:p>
    <w:p w14:paraId="3A3EA33A" w14:textId="77777777" w:rsidR="002403C0" w:rsidRPr="00F87C4D" w:rsidRDefault="002403C0" w:rsidP="0036015B">
      <w:pPr>
        <w:spacing w:line="0" w:lineRule="atLeast"/>
        <w:rPr>
          <w:bCs/>
          <w:color w:val="000000" w:themeColor="text1"/>
          <w:sz w:val="22"/>
          <w:szCs w:val="22"/>
        </w:rPr>
      </w:pPr>
      <w:r w:rsidRPr="00F87C4D">
        <w:rPr>
          <w:bCs/>
          <w:color w:val="000000" w:themeColor="text1"/>
          <w:sz w:val="22"/>
          <w:szCs w:val="22"/>
        </w:rPr>
        <w:t xml:space="preserve">Это пример использования процедурного типа, тут есть ещё 3 процедуры, которые не описали, это </w:t>
      </w:r>
      <w:r w:rsidRPr="00F87C4D">
        <w:rPr>
          <w:bCs/>
          <w:color w:val="000000" w:themeColor="text1"/>
          <w:sz w:val="22"/>
          <w:szCs w:val="22"/>
          <w:lang w:val="en-US"/>
        </w:rPr>
        <w:t>Add</w:t>
      </w:r>
      <w:r w:rsidRPr="00F87C4D">
        <w:rPr>
          <w:bCs/>
          <w:color w:val="000000" w:themeColor="text1"/>
          <w:sz w:val="22"/>
          <w:szCs w:val="22"/>
        </w:rPr>
        <w:t>,</w:t>
      </w:r>
      <w:r w:rsidRPr="00F87C4D">
        <w:rPr>
          <w:bCs/>
          <w:color w:val="000000" w:themeColor="text1"/>
          <w:sz w:val="22"/>
          <w:szCs w:val="22"/>
          <w:lang w:val="en-US"/>
        </w:rPr>
        <w:t>Mult</w:t>
      </w:r>
      <w:r w:rsidRPr="00F87C4D">
        <w:rPr>
          <w:bCs/>
          <w:color w:val="000000" w:themeColor="text1"/>
          <w:sz w:val="22"/>
          <w:szCs w:val="22"/>
        </w:rPr>
        <w:t>,</w:t>
      </w:r>
      <w:r w:rsidRPr="00F87C4D">
        <w:rPr>
          <w:bCs/>
          <w:color w:val="000000" w:themeColor="text1"/>
          <w:sz w:val="22"/>
          <w:szCs w:val="22"/>
          <w:lang w:val="en-US"/>
        </w:rPr>
        <w:t>Funny</w:t>
      </w:r>
      <w:r w:rsidRPr="00F87C4D">
        <w:rPr>
          <w:bCs/>
          <w:color w:val="000000" w:themeColor="text1"/>
          <w:sz w:val="22"/>
          <w:szCs w:val="22"/>
        </w:rPr>
        <w:t xml:space="preserve">. На данном примере видно, что можно создать процедуру, которая будет выполнять определённое действие. А его можно "выбрать", путём добавления одной из трёх процедур - </w:t>
      </w:r>
      <w:r w:rsidRPr="00F87C4D">
        <w:rPr>
          <w:bCs/>
          <w:color w:val="000000" w:themeColor="text1"/>
          <w:sz w:val="22"/>
          <w:szCs w:val="22"/>
          <w:lang w:val="en-US"/>
        </w:rPr>
        <w:t>Add</w:t>
      </w:r>
      <w:r w:rsidRPr="00F87C4D">
        <w:rPr>
          <w:bCs/>
          <w:color w:val="000000" w:themeColor="text1"/>
          <w:sz w:val="22"/>
          <w:szCs w:val="22"/>
        </w:rPr>
        <w:t>,</w:t>
      </w:r>
      <w:r w:rsidRPr="00F87C4D">
        <w:rPr>
          <w:bCs/>
          <w:color w:val="000000" w:themeColor="text1"/>
          <w:sz w:val="22"/>
          <w:szCs w:val="22"/>
          <w:lang w:val="en-US"/>
        </w:rPr>
        <w:t>Mult</w:t>
      </w:r>
      <w:r w:rsidRPr="00F87C4D">
        <w:rPr>
          <w:bCs/>
          <w:color w:val="000000" w:themeColor="text1"/>
          <w:sz w:val="22"/>
          <w:szCs w:val="22"/>
        </w:rPr>
        <w:t>,</w:t>
      </w:r>
      <w:r w:rsidRPr="00F87C4D">
        <w:rPr>
          <w:bCs/>
          <w:color w:val="000000" w:themeColor="text1"/>
          <w:sz w:val="22"/>
          <w:szCs w:val="22"/>
          <w:lang w:val="en-US"/>
        </w:rPr>
        <w:t>Funny</w:t>
      </w:r>
      <w:r w:rsidRPr="00F87C4D">
        <w:rPr>
          <w:bCs/>
          <w:color w:val="000000" w:themeColor="text1"/>
          <w:sz w:val="22"/>
          <w:szCs w:val="22"/>
        </w:rPr>
        <w:t>)</w:t>
      </w:r>
    </w:p>
    <w:p w14:paraId="1008AC7C" w14:textId="77777777" w:rsidR="009E40A6" w:rsidRPr="0036015B" w:rsidRDefault="009E40A6" w:rsidP="0036015B">
      <w:pPr>
        <w:pStyle w:val="a7"/>
        <w:spacing w:line="0" w:lineRule="atLeast"/>
        <w:ind w:left="220"/>
        <w:rPr>
          <w:color w:val="000000" w:themeColor="text1"/>
          <w:sz w:val="22"/>
          <w:szCs w:val="22"/>
        </w:rPr>
      </w:pPr>
      <w:r w:rsidRPr="0036015B">
        <w:rPr>
          <w:color w:val="000000" w:themeColor="text1"/>
          <w:sz w:val="22"/>
          <w:szCs w:val="22"/>
        </w:rPr>
        <w:t>Записи – это один из структурированных типов в Delphi.</w:t>
      </w:r>
    </w:p>
    <w:p w14:paraId="37CDBE4E" w14:textId="77777777" w:rsidR="009E40A6" w:rsidRPr="0036015B" w:rsidRDefault="009E40A6" w:rsidP="0036015B">
      <w:pPr>
        <w:pStyle w:val="a7"/>
        <w:spacing w:line="0" w:lineRule="atLeast"/>
        <w:ind w:left="220"/>
        <w:rPr>
          <w:color w:val="000000" w:themeColor="text1"/>
          <w:sz w:val="22"/>
          <w:szCs w:val="22"/>
        </w:rPr>
      </w:pPr>
      <w:r w:rsidRPr="0036015B">
        <w:rPr>
          <w:color w:val="000000" w:themeColor="text1"/>
          <w:sz w:val="22"/>
          <w:szCs w:val="22"/>
        </w:rPr>
        <w:t>Раньше мы рассматривали другой структурированный тип – массивы</w:t>
      </w:r>
    </w:p>
    <w:p w14:paraId="6B0A8515" w14:textId="77777777" w:rsidR="009E40A6" w:rsidRPr="0036015B" w:rsidRDefault="009E40A6" w:rsidP="0036015B">
      <w:pPr>
        <w:spacing w:line="0" w:lineRule="atLeast"/>
        <w:ind w:left="220" w:right="569"/>
        <w:rPr>
          <w:color w:val="000000" w:themeColor="text1"/>
          <w:sz w:val="22"/>
          <w:szCs w:val="22"/>
        </w:rPr>
      </w:pPr>
      <w:r w:rsidRPr="0036015B">
        <w:rPr>
          <w:b/>
          <w:color w:val="000000" w:themeColor="text1"/>
          <w:sz w:val="22"/>
          <w:szCs w:val="22"/>
        </w:rPr>
        <w:t xml:space="preserve">Массив </w:t>
      </w:r>
      <w:r w:rsidRPr="0036015B">
        <w:rPr>
          <w:color w:val="000000" w:themeColor="text1"/>
          <w:sz w:val="22"/>
          <w:szCs w:val="22"/>
        </w:rPr>
        <w:t xml:space="preserve">– совокупность </w:t>
      </w:r>
      <w:r w:rsidRPr="0036015B">
        <w:rPr>
          <w:b/>
          <w:color w:val="000000" w:themeColor="text1"/>
          <w:sz w:val="22"/>
          <w:szCs w:val="22"/>
        </w:rPr>
        <w:t xml:space="preserve">однородных </w:t>
      </w:r>
      <w:r w:rsidRPr="0036015B">
        <w:rPr>
          <w:color w:val="000000" w:themeColor="text1"/>
          <w:sz w:val="22"/>
          <w:szCs w:val="22"/>
        </w:rPr>
        <w:t xml:space="preserve">элементов, хранящихся в </w:t>
      </w:r>
      <w:r w:rsidRPr="0036015B">
        <w:rPr>
          <w:b/>
          <w:color w:val="000000" w:themeColor="text1"/>
          <w:sz w:val="22"/>
          <w:szCs w:val="22"/>
        </w:rPr>
        <w:t xml:space="preserve">смежных </w:t>
      </w:r>
      <w:r w:rsidRPr="0036015B">
        <w:rPr>
          <w:color w:val="000000" w:themeColor="text1"/>
          <w:sz w:val="22"/>
          <w:szCs w:val="22"/>
        </w:rPr>
        <w:t xml:space="preserve">ячейках памяти, имеющих общее </w:t>
      </w:r>
      <w:r w:rsidRPr="0036015B">
        <w:rPr>
          <w:b/>
          <w:color w:val="000000" w:themeColor="text1"/>
          <w:sz w:val="22"/>
          <w:szCs w:val="22"/>
        </w:rPr>
        <w:t xml:space="preserve">имя </w:t>
      </w:r>
      <w:r w:rsidRPr="0036015B">
        <w:rPr>
          <w:color w:val="000000" w:themeColor="text1"/>
          <w:sz w:val="22"/>
          <w:szCs w:val="22"/>
        </w:rPr>
        <w:t xml:space="preserve">и различающихся по </w:t>
      </w:r>
      <w:r w:rsidRPr="0036015B">
        <w:rPr>
          <w:b/>
          <w:color w:val="000000" w:themeColor="text1"/>
          <w:sz w:val="22"/>
          <w:szCs w:val="22"/>
        </w:rPr>
        <w:t>индексам</w:t>
      </w:r>
      <w:r w:rsidRPr="0036015B">
        <w:rPr>
          <w:color w:val="000000" w:themeColor="text1"/>
          <w:sz w:val="22"/>
          <w:szCs w:val="22"/>
        </w:rPr>
        <w:t>.</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91"/>
        <w:gridCol w:w="3190"/>
        <w:gridCol w:w="3990"/>
      </w:tblGrid>
      <w:tr w:rsidR="00F87C4D" w:rsidRPr="0036015B" w14:paraId="1FA66F9C" w14:textId="77777777" w:rsidTr="009E40A6">
        <w:trPr>
          <w:trHeight w:val="275"/>
        </w:trPr>
        <w:tc>
          <w:tcPr>
            <w:tcW w:w="3191" w:type="dxa"/>
          </w:tcPr>
          <w:p w14:paraId="0DA0732A"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Тип</w:t>
            </w:r>
          </w:p>
        </w:tc>
        <w:tc>
          <w:tcPr>
            <w:tcW w:w="3190" w:type="dxa"/>
          </w:tcPr>
          <w:p w14:paraId="5F6EC189"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Массив</w:t>
            </w:r>
          </w:p>
        </w:tc>
        <w:tc>
          <w:tcPr>
            <w:tcW w:w="3990" w:type="dxa"/>
          </w:tcPr>
          <w:p w14:paraId="37039636"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Запись</w:t>
            </w:r>
          </w:p>
        </w:tc>
      </w:tr>
      <w:tr w:rsidR="00F87C4D" w:rsidRPr="0036015B" w14:paraId="1C6F0EF5" w14:textId="77777777" w:rsidTr="009E40A6">
        <w:trPr>
          <w:trHeight w:val="275"/>
        </w:trPr>
        <w:tc>
          <w:tcPr>
            <w:tcW w:w="3191" w:type="dxa"/>
          </w:tcPr>
          <w:p w14:paraId="4F146CEB"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Тип элементов</w:t>
            </w:r>
          </w:p>
        </w:tc>
        <w:tc>
          <w:tcPr>
            <w:tcW w:w="3190" w:type="dxa"/>
          </w:tcPr>
          <w:p w14:paraId="5DA34484"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Однотипные элементы</w:t>
            </w:r>
          </w:p>
        </w:tc>
        <w:tc>
          <w:tcPr>
            <w:tcW w:w="3990" w:type="dxa"/>
          </w:tcPr>
          <w:p w14:paraId="5B88714A"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Могут быть разных типов</w:t>
            </w:r>
          </w:p>
        </w:tc>
      </w:tr>
      <w:tr w:rsidR="00F87C4D" w:rsidRPr="0036015B" w14:paraId="5F2B4079" w14:textId="77777777" w:rsidTr="009E40A6">
        <w:trPr>
          <w:trHeight w:val="275"/>
        </w:trPr>
        <w:tc>
          <w:tcPr>
            <w:tcW w:w="3191" w:type="dxa"/>
          </w:tcPr>
          <w:p w14:paraId="6B9D9622"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Имя</w:t>
            </w:r>
          </w:p>
        </w:tc>
        <w:tc>
          <w:tcPr>
            <w:tcW w:w="3190" w:type="dxa"/>
          </w:tcPr>
          <w:p w14:paraId="17957AFC"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Общее для всех элементов</w:t>
            </w:r>
          </w:p>
        </w:tc>
        <w:tc>
          <w:tcPr>
            <w:tcW w:w="3990" w:type="dxa"/>
          </w:tcPr>
          <w:p w14:paraId="5C9BC6EC"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Общее для всех элементов</w:t>
            </w:r>
          </w:p>
        </w:tc>
      </w:tr>
      <w:tr w:rsidR="00F87C4D" w:rsidRPr="0036015B" w14:paraId="3DE386AA" w14:textId="77777777" w:rsidTr="009E40A6">
        <w:trPr>
          <w:trHeight w:val="830"/>
        </w:trPr>
        <w:tc>
          <w:tcPr>
            <w:tcW w:w="3191" w:type="dxa"/>
          </w:tcPr>
          <w:p w14:paraId="19553BA6" w14:textId="77777777" w:rsidR="009E40A6" w:rsidRPr="00F87C4D" w:rsidRDefault="009E40A6" w:rsidP="0036015B">
            <w:pPr>
              <w:pStyle w:val="TableParagraph"/>
              <w:spacing w:line="0" w:lineRule="atLeast"/>
              <w:ind w:right="768"/>
              <w:rPr>
                <w:rFonts w:ascii="Times New Roman" w:hAnsi="Times New Roman" w:cs="Times New Roman"/>
                <w:color w:val="000000" w:themeColor="text1"/>
              </w:rPr>
            </w:pPr>
            <w:r w:rsidRPr="00F87C4D">
              <w:rPr>
                <w:rFonts w:ascii="Times New Roman" w:hAnsi="Times New Roman" w:cs="Times New Roman"/>
                <w:color w:val="000000" w:themeColor="text1"/>
              </w:rPr>
              <w:t>Доступ/Обращение к элементам</w:t>
            </w:r>
          </w:p>
        </w:tc>
        <w:tc>
          <w:tcPr>
            <w:tcW w:w="3190" w:type="dxa"/>
          </w:tcPr>
          <w:p w14:paraId="75DE1309" w14:textId="77777777" w:rsidR="009E40A6" w:rsidRPr="00F87C4D" w:rsidRDefault="009E40A6" w:rsidP="0036015B">
            <w:pPr>
              <w:pStyle w:val="TableParagraph"/>
              <w:spacing w:line="0" w:lineRule="atLeast"/>
              <w:rPr>
                <w:rFonts w:ascii="Times New Roman" w:hAnsi="Times New Roman" w:cs="Times New Roman"/>
                <w:color w:val="000000" w:themeColor="text1"/>
                <w:lang w:val="ru-RU"/>
              </w:rPr>
            </w:pPr>
            <w:r w:rsidRPr="00F87C4D">
              <w:rPr>
                <w:rFonts w:ascii="Times New Roman" w:hAnsi="Times New Roman" w:cs="Times New Roman"/>
                <w:color w:val="000000" w:themeColor="text1"/>
                <w:lang w:val="ru-RU"/>
              </w:rPr>
              <w:t>По индексу элемента:</w:t>
            </w:r>
          </w:p>
          <w:p w14:paraId="638D4843" w14:textId="77777777" w:rsidR="009E40A6" w:rsidRPr="00F87C4D" w:rsidRDefault="009E40A6" w:rsidP="0036015B">
            <w:pPr>
              <w:pStyle w:val="TableParagraph"/>
              <w:spacing w:line="0" w:lineRule="atLeast"/>
              <w:ind w:left="0"/>
              <w:rPr>
                <w:rFonts w:ascii="Times New Roman" w:hAnsi="Times New Roman" w:cs="Times New Roman"/>
                <w:color w:val="000000" w:themeColor="text1"/>
                <w:lang w:val="ru-RU"/>
              </w:rPr>
            </w:pPr>
          </w:p>
          <w:p w14:paraId="3E1A2641" w14:textId="77777777" w:rsidR="009E40A6" w:rsidRPr="00F87C4D" w:rsidRDefault="009E40A6" w:rsidP="0036015B">
            <w:pPr>
              <w:pStyle w:val="TableParagraph"/>
              <w:spacing w:line="0" w:lineRule="atLeast"/>
              <w:rPr>
                <w:rFonts w:ascii="Times New Roman" w:hAnsi="Times New Roman" w:cs="Times New Roman"/>
                <w:color w:val="000000" w:themeColor="text1"/>
                <w:lang w:val="ru-RU"/>
              </w:rPr>
            </w:pPr>
            <w:r w:rsidRPr="00F87C4D">
              <w:rPr>
                <w:rFonts w:ascii="Times New Roman" w:hAnsi="Times New Roman" w:cs="Times New Roman"/>
                <w:color w:val="000000" w:themeColor="text1"/>
                <w:lang w:val="ru-RU"/>
              </w:rPr>
              <w:t>Имя_массива[индекс]</w:t>
            </w:r>
          </w:p>
        </w:tc>
        <w:tc>
          <w:tcPr>
            <w:tcW w:w="3990" w:type="dxa"/>
          </w:tcPr>
          <w:p w14:paraId="0C3A6562" w14:textId="77777777" w:rsidR="009E40A6" w:rsidRPr="00F87C4D" w:rsidRDefault="009E40A6" w:rsidP="0036015B">
            <w:pPr>
              <w:pStyle w:val="TableParagraph"/>
              <w:spacing w:line="0" w:lineRule="atLeast"/>
              <w:rPr>
                <w:rFonts w:ascii="Times New Roman" w:hAnsi="Times New Roman" w:cs="Times New Roman"/>
                <w:color w:val="000000" w:themeColor="text1"/>
                <w:lang w:val="ru-RU"/>
              </w:rPr>
            </w:pPr>
            <w:r w:rsidRPr="00F87C4D">
              <w:rPr>
                <w:rFonts w:ascii="Times New Roman" w:hAnsi="Times New Roman" w:cs="Times New Roman"/>
                <w:color w:val="000000" w:themeColor="text1"/>
                <w:lang w:val="ru-RU"/>
              </w:rPr>
              <w:t>По имени поля:</w:t>
            </w:r>
          </w:p>
          <w:p w14:paraId="375004F1" w14:textId="77777777" w:rsidR="009E40A6" w:rsidRPr="00F87C4D" w:rsidRDefault="009E40A6" w:rsidP="0036015B">
            <w:pPr>
              <w:pStyle w:val="TableParagraph"/>
              <w:spacing w:line="0" w:lineRule="atLeast"/>
              <w:ind w:left="0"/>
              <w:rPr>
                <w:rFonts w:ascii="Times New Roman" w:hAnsi="Times New Roman" w:cs="Times New Roman"/>
                <w:color w:val="000000" w:themeColor="text1"/>
                <w:lang w:val="ru-RU"/>
              </w:rPr>
            </w:pPr>
          </w:p>
          <w:p w14:paraId="13DA6F10" w14:textId="77777777" w:rsidR="009E40A6" w:rsidRPr="00F87C4D" w:rsidRDefault="009E40A6" w:rsidP="0036015B">
            <w:pPr>
              <w:pStyle w:val="TableParagraph"/>
              <w:spacing w:line="0" w:lineRule="atLeast"/>
              <w:rPr>
                <w:rFonts w:ascii="Times New Roman" w:hAnsi="Times New Roman" w:cs="Times New Roman"/>
                <w:color w:val="000000" w:themeColor="text1"/>
                <w:lang w:val="ru-RU"/>
              </w:rPr>
            </w:pPr>
            <w:r w:rsidRPr="00F87C4D">
              <w:rPr>
                <w:rFonts w:ascii="Times New Roman" w:hAnsi="Times New Roman" w:cs="Times New Roman"/>
                <w:color w:val="000000" w:themeColor="text1"/>
                <w:lang w:val="ru-RU"/>
              </w:rPr>
              <w:t>Имя_записи.Имя_поля</w:t>
            </w:r>
          </w:p>
        </w:tc>
      </w:tr>
      <w:tr w:rsidR="00F87C4D" w:rsidRPr="0036015B" w14:paraId="1D558CA8" w14:textId="77777777" w:rsidTr="009E40A6">
        <w:trPr>
          <w:trHeight w:val="1103"/>
        </w:trPr>
        <w:tc>
          <w:tcPr>
            <w:tcW w:w="3191" w:type="dxa"/>
          </w:tcPr>
          <w:p w14:paraId="5CB1F708"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Память</w:t>
            </w:r>
          </w:p>
        </w:tc>
        <w:tc>
          <w:tcPr>
            <w:tcW w:w="3190" w:type="dxa"/>
          </w:tcPr>
          <w:p w14:paraId="325ECE7D"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Смежные ячейки</w:t>
            </w:r>
          </w:p>
        </w:tc>
        <w:tc>
          <w:tcPr>
            <w:tcW w:w="3990" w:type="dxa"/>
          </w:tcPr>
          <w:p w14:paraId="7A24706A" w14:textId="77777777" w:rsidR="009E40A6" w:rsidRPr="00F87C4D" w:rsidRDefault="009E40A6" w:rsidP="0036015B">
            <w:pPr>
              <w:pStyle w:val="TableParagraph"/>
              <w:spacing w:line="0" w:lineRule="atLeast"/>
              <w:ind w:right="167"/>
              <w:rPr>
                <w:rFonts w:ascii="Times New Roman" w:hAnsi="Times New Roman" w:cs="Times New Roman"/>
                <w:color w:val="000000" w:themeColor="text1"/>
                <w:lang w:val="ru-RU"/>
              </w:rPr>
            </w:pPr>
            <w:r w:rsidRPr="00F87C4D">
              <w:rPr>
                <w:rFonts w:ascii="Times New Roman" w:hAnsi="Times New Roman" w:cs="Times New Roman"/>
                <w:color w:val="000000" w:themeColor="text1"/>
                <w:lang w:val="ru-RU"/>
              </w:rPr>
              <w:t>Смежные ячейки, но (по умолчанию) с выравниванием по 4 или 8 байт (неплотно - пример на 6-</w:t>
            </w:r>
          </w:p>
          <w:p w14:paraId="62F99EFF" w14:textId="77777777" w:rsidR="009E40A6" w:rsidRPr="00F87C4D" w:rsidRDefault="009E40A6" w:rsidP="0036015B">
            <w:pPr>
              <w:pStyle w:val="TableParagraph"/>
              <w:spacing w:line="0" w:lineRule="atLeast"/>
              <w:rPr>
                <w:rFonts w:ascii="Times New Roman" w:hAnsi="Times New Roman" w:cs="Times New Roman"/>
                <w:color w:val="000000" w:themeColor="text1"/>
              </w:rPr>
            </w:pPr>
            <w:r w:rsidRPr="00F87C4D">
              <w:rPr>
                <w:rFonts w:ascii="Times New Roman" w:hAnsi="Times New Roman" w:cs="Times New Roman"/>
                <w:color w:val="000000" w:themeColor="text1"/>
              </w:rPr>
              <w:t>7 страницах )</w:t>
            </w:r>
          </w:p>
        </w:tc>
      </w:tr>
    </w:tbl>
    <w:p w14:paraId="7601D1B5" w14:textId="77777777" w:rsidR="009E40A6" w:rsidRPr="0036015B" w:rsidRDefault="009E40A6" w:rsidP="0036015B">
      <w:pPr>
        <w:pStyle w:val="a7"/>
        <w:spacing w:line="0" w:lineRule="atLeast"/>
        <w:ind w:left="220"/>
        <w:rPr>
          <w:color w:val="000000" w:themeColor="text1"/>
          <w:sz w:val="22"/>
          <w:szCs w:val="22"/>
        </w:rPr>
      </w:pPr>
      <w:r w:rsidRPr="0036015B">
        <w:rPr>
          <w:color w:val="000000" w:themeColor="text1"/>
          <w:sz w:val="22"/>
          <w:szCs w:val="22"/>
        </w:rPr>
        <w:t>Таким образом,</w:t>
      </w:r>
    </w:p>
    <w:p w14:paraId="3ED7144D" w14:textId="77777777" w:rsidR="009E40A6" w:rsidRPr="0036015B" w:rsidRDefault="009E40A6" w:rsidP="0036015B">
      <w:pPr>
        <w:spacing w:line="0" w:lineRule="atLeast"/>
        <w:ind w:left="220" w:right="492"/>
        <w:rPr>
          <w:color w:val="000000" w:themeColor="text1"/>
          <w:sz w:val="22"/>
          <w:szCs w:val="22"/>
        </w:rPr>
      </w:pPr>
      <w:r w:rsidRPr="0036015B">
        <w:rPr>
          <w:b/>
          <w:color w:val="000000" w:themeColor="text1"/>
          <w:sz w:val="22"/>
          <w:szCs w:val="22"/>
        </w:rPr>
        <w:t xml:space="preserve">Запись </w:t>
      </w:r>
      <w:r w:rsidRPr="0036015B">
        <w:rPr>
          <w:color w:val="000000" w:themeColor="text1"/>
          <w:sz w:val="22"/>
          <w:szCs w:val="22"/>
        </w:rPr>
        <w:t xml:space="preserve">– совокупность </w:t>
      </w:r>
      <w:r w:rsidRPr="0036015B">
        <w:rPr>
          <w:b/>
          <w:color w:val="000000" w:themeColor="text1"/>
          <w:sz w:val="22"/>
          <w:szCs w:val="22"/>
        </w:rPr>
        <w:t>не</w:t>
      </w:r>
      <w:r w:rsidRPr="0036015B">
        <w:rPr>
          <w:color w:val="000000" w:themeColor="text1"/>
          <w:sz w:val="22"/>
          <w:szCs w:val="22"/>
        </w:rPr>
        <w:t xml:space="preserve">однородных элементов, хранящихся в </w:t>
      </w:r>
      <w:r w:rsidRPr="0036015B">
        <w:rPr>
          <w:b/>
          <w:color w:val="000000" w:themeColor="text1"/>
          <w:sz w:val="22"/>
          <w:szCs w:val="22"/>
        </w:rPr>
        <w:t xml:space="preserve">соседних </w:t>
      </w:r>
      <w:r w:rsidRPr="0036015B">
        <w:rPr>
          <w:color w:val="000000" w:themeColor="text1"/>
          <w:sz w:val="22"/>
          <w:szCs w:val="22"/>
        </w:rPr>
        <w:t xml:space="preserve">ячейках памяти, имеющих общее </w:t>
      </w:r>
      <w:r w:rsidRPr="0036015B">
        <w:rPr>
          <w:b/>
          <w:color w:val="000000" w:themeColor="text1"/>
          <w:sz w:val="22"/>
          <w:szCs w:val="22"/>
        </w:rPr>
        <w:t xml:space="preserve">имя </w:t>
      </w:r>
      <w:r w:rsidRPr="0036015B">
        <w:rPr>
          <w:color w:val="000000" w:themeColor="text1"/>
          <w:sz w:val="22"/>
          <w:szCs w:val="22"/>
        </w:rPr>
        <w:t xml:space="preserve">и различающихся по </w:t>
      </w:r>
      <w:r w:rsidRPr="0036015B">
        <w:rPr>
          <w:b/>
          <w:color w:val="000000" w:themeColor="text1"/>
          <w:sz w:val="22"/>
          <w:szCs w:val="22"/>
        </w:rPr>
        <w:t>именам полей</w:t>
      </w:r>
      <w:r w:rsidRPr="0036015B">
        <w:rPr>
          <w:color w:val="000000" w:themeColor="text1"/>
          <w:sz w:val="22"/>
          <w:szCs w:val="22"/>
        </w:rPr>
        <w:t>.</w:t>
      </w:r>
    </w:p>
    <w:p w14:paraId="5C329813" w14:textId="77777777" w:rsidR="009E40A6" w:rsidRPr="0036015B" w:rsidRDefault="009E40A6" w:rsidP="0036015B">
      <w:pPr>
        <w:pStyle w:val="a7"/>
        <w:spacing w:line="0" w:lineRule="atLeast"/>
        <w:rPr>
          <w:color w:val="000000" w:themeColor="text1"/>
          <w:sz w:val="22"/>
          <w:szCs w:val="22"/>
        </w:rPr>
      </w:pPr>
    </w:p>
    <w:p w14:paraId="1C010365" w14:textId="77777777" w:rsidR="002403C0" w:rsidRPr="00F87C4D" w:rsidRDefault="002403C0" w:rsidP="0036015B">
      <w:pPr>
        <w:numPr>
          <w:ilvl w:val="0"/>
          <w:numId w:val="2"/>
        </w:numPr>
        <w:tabs>
          <w:tab w:val="num" w:pos="360"/>
        </w:tabs>
        <w:spacing w:line="0" w:lineRule="atLeast"/>
        <w:ind w:left="357" w:hanging="357"/>
        <w:rPr>
          <w:b/>
          <w:color w:val="000000" w:themeColor="text1"/>
          <w:sz w:val="22"/>
          <w:szCs w:val="22"/>
        </w:rPr>
      </w:pPr>
      <w:r w:rsidRPr="00F87C4D">
        <w:rPr>
          <w:b/>
          <w:color w:val="000000" w:themeColor="text1"/>
          <w:sz w:val="22"/>
          <w:szCs w:val="22"/>
        </w:rPr>
        <w:t>Модули в Паскале: назначение, описание, использование. Обязательные и дополнительные разделы</w:t>
      </w:r>
    </w:p>
    <w:p w14:paraId="6DEC0225" w14:textId="77777777" w:rsidR="002403C0" w:rsidRPr="00F87C4D" w:rsidRDefault="002403C0" w:rsidP="0036015B">
      <w:pPr>
        <w:pStyle w:val="HTML"/>
        <w:spacing w:line="0" w:lineRule="atLeast"/>
        <w:rPr>
          <w:rFonts w:ascii="Times New Roman" w:hAnsi="Times New Roman" w:cs="Times New Roman"/>
          <w:bCs/>
          <w:color w:val="000000" w:themeColor="text1"/>
          <w:sz w:val="22"/>
          <w:szCs w:val="22"/>
        </w:rPr>
      </w:pPr>
      <w:r w:rsidRPr="00F87C4D">
        <w:rPr>
          <w:rFonts w:ascii="Times New Roman" w:hAnsi="Times New Roman" w:cs="Times New Roman"/>
          <w:bCs/>
          <w:color w:val="000000" w:themeColor="text1"/>
          <w:sz w:val="22"/>
          <w:szCs w:val="22"/>
        </w:rPr>
        <w:t xml:space="preserve">(блок/модуль/юнит можно представить как маленького "робота-помощника". Раздел </w:t>
      </w:r>
      <w:r w:rsidRPr="00F87C4D">
        <w:rPr>
          <w:rFonts w:ascii="Times New Roman" w:hAnsi="Times New Roman" w:cs="Times New Roman"/>
          <w:bCs/>
          <w:color w:val="000000" w:themeColor="text1"/>
          <w:sz w:val="22"/>
          <w:szCs w:val="22"/>
          <w:lang w:val="en-US"/>
        </w:rPr>
        <w:t>INTERFACE</w:t>
      </w:r>
      <w:r w:rsidRPr="00F87C4D">
        <w:rPr>
          <w:rFonts w:ascii="Times New Roman" w:hAnsi="Times New Roman" w:cs="Times New Roman"/>
          <w:bCs/>
          <w:color w:val="000000" w:themeColor="text1"/>
          <w:sz w:val="22"/>
          <w:szCs w:val="22"/>
        </w:rPr>
        <w:t xml:space="preserve"> - это инструкция к нему, т.е. "меню" из всех возможностей этого робота: с чем он может работать, какие операции может выполнить. А вот </w:t>
      </w:r>
      <w:r w:rsidRPr="00F87C4D">
        <w:rPr>
          <w:rFonts w:ascii="Times New Roman" w:hAnsi="Times New Roman" w:cs="Times New Roman"/>
          <w:bCs/>
          <w:color w:val="000000" w:themeColor="text1"/>
          <w:sz w:val="22"/>
          <w:szCs w:val="22"/>
          <w:lang w:val="en-US"/>
        </w:rPr>
        <w:t>IMPLEMENTATION</w:t>
      </w:r>
      <w:r w:rsidRPr="00F87C4D">
        <w:rPr>
          <w:rFonts w:ascii="Times New Roman" w:hAnsi="Times New Roman" w:cs="Times New Roman"/>
          <w:bCs/>
          <w:color w:val="000000" w:themeColor="text1"/>
          <w:sz w:val="22"/>
          <w:szCs w:val="22"/>
        </w:rPr>
        <w:t xml:space="preserve"> - это "внутренности" робота. Т.е. изменение данного раздела, это как будто вы вскрываете крышку и начинаете копаться в механизмах робота, или влезаете в его систему и начинаете переписывать код. Удобство модуля заключается в том, что, как и робота помощника, вы можете вызывать его только тогда, когда он нужен, и "не таскать за собой" множество подпрограмм и констант из модуля.)</w:t>
      </w:r>
    </w:p>
    <w:p w14:paraId="121B3816"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b/>
          <w:bCs/>
          <w:color w:val="000000" w:themeColor="text1"/>
          <w:sz w:val="22"/>
          <w:szCs w:val="22"/>
        </w:rPr>
        <w:t>Модульное программирование</w:t>
      </w:r>
      <w:r w:rsidRPr="0036015B">
        <w:rPr>
          <w:rFonts w:ascii="Times New Roman" w:hAnsi="Times New Roman" w:cs="Times New Roman"/>
          <w:color w:val="000000" w:themeColor="text1"/>
          <w:sz w:val="22"/>
          <w:szCs w:val="22"/>
        </w:rPr>
        <w:t xml:space="preserve"> – это организация программы как совокупности небольших независимых блоков, называемых </w:t>
      </w:r>
      <w:r w:rsidRPr="0036015B">
        <w:rPr>
          <w:rFonts w:ascii="Times New Roman" w:hAnsi="Times New Roman" w:cs="Times New Roman"/>
          <w:b/>
          <w:bCs/>
          <w:color w:val="000000" w:themeColor="text1"/>
          <w:sz w:val="22"/>
          <w:szCs w:val="22"/>
        </w:rPr>
        <w:t>модулями</w:t>
      </w:r>
      <w:r w:rsidRPr="0036015B">
        <w:rPr>
          <w:rFonts w:ascii="Times New Roman" w:hAnsi="Times New Roman" w:cs="Times New Roman"/>
          <w:color w:val="000000" w:themeColor="text1"/>
          <w:sz w:val="22"/>
          <w:szCs w:val="22"/>
        </w:rPr>
        <w:t xml:space="preserve">, структура и поведение которых подчиняются определенным правилам. </w:t>
      </w:r>
    </w:p>
    <w:p w14:paraId="3943542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Используя модули, вы можете разбивать программу на отдельные части  и  компилировать  их  отдельно.  Программный модуль (unit) представляет собой набор констант, типов данных, переменных, процедур и функций,  которые могут совместно использоваться несколькими программами. Каждый модуль аналогичен отдельной программе на Паскале:  он может иметь основное тело,  которое вызывается перед запуском вашей программы и осуществляет  необходимую  инициализацию.</w:t>
      </w:r>
    </w:p>
    <w:p w14:paraId="6700EDF4"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Структура модуля аналогична структуре программы, однако есть</w:t>
      </w:r>
    </w:p>
    <w:p w14:paraId="29B59EE8"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несколько существенных различий. Например, рассмотрим модуль:</w:t>
      </w:r>
    </w:p>
    <w:p w14:paraId="379DE806"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p>
    <w:p w14:paraId="3FDAFB6E"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unit &lt;идентификатор&gt;;</w:t>
      </w:r>
    </w:p>
    <w:p w14:paraId="4EEC8F37"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rPr>
        <w:tab/>
      </w:r>
      <w:r w:rsidRPr="0036015B">
        <w:rPr>
          <w:rFonts w:ascii="Times New Roman" w:hAnsi="Times New Roman" w:cs="Times New Roman"/>
          <w:color w:val="000000" w:themeColor="text1"/>
          <w:sz w:val="22"/>
          <w:szCs w:val="22"/>
        </w:rPr>
        <w:tab/>
        <w:t>interface</w:t>
      </w:r>
    </w:p>
    <w:p w14:paraId="643F0C2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rPr>
        <w:tab/>
      </w:r>
      <w:r w:rsidRPr="0036015B">
        <w:rPr>
          <w:rFonts w:ascii="Times New Roman" w:hAnsi="Times New Roman" w:cs="Times New Roman"/>
          <w:color w:val="000000" w:themeColor="text1"/>
          <w:sz w:val="22"/>
          <w:szCs w:val="22"/>
        </w:rPr>
        <w:tab/>
        <w:t>uses &lt;список модулей&gt;;      { Необязательный }</w:t>
      </w:r>
    </w:p>
    <w:p w14:paraId="61C2A9A2"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rPr>
        <w:tab/>
      </w:r>
      <w:r w:rsidRPr="0036015B">
        <w:rPr>
          <w:rFonts w:ascii="Times New Roman" w:hAnsi="Times New Roman" w:cs="Times New Roman"/>
          <w:color w:val="000000" w:themeColor="text1"/>
          <w:sz w:val="22"/>
          <w:szCs w:val="22"/>
        </w:rPr>
        <w:tab/>
        <w:t>{ глобальные описания }</w:t>
      </w:r>
    </w:p>
    <w:p w14:paraId="03F287C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implementation</w:t>
      </w:r>
    </w:p>
    <w:p w14:paraId="0A50255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uses &lt;список_модулей&gt;;    { Необязательный }</w:t>
      </w:r>
    </w:p>
    <w:p w14:paraId="3FB5C6C9"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 локальные описания }</w:t>
      </w:r>
    </w:p>
    <w:p w14:paraId="3B97E5B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 реализация процедур и функций }</w:t>
      </w:r>
    </w:p>
    <w:p w14:paraId="4D553988"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lastRenderedPageBreak/>
        <w:t xml:space="preserve">             begin</w:t>
      </w:r>
    </w:p>
    <w:p w14:paraId="598D073F"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 код инициализации }</w:t>
      </w:r>
    </w:p>
    <w:p w14:paraId="125BEADC"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end.</w:t>
      </w:r>
    </w:p>
    <w:p w14:paraId="6B4DADC5"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 Заголовок модуля начинается зарезервированным  словом  unit, за которым следует имя модуля (идентификатор) точно так же, как и в случае имени программы.  Следующим элементом в модуле  является ключевое  слово  interface.  Оно  обозначает  начало интерфейсной секции модуля - части, доступной всем другим модулям или программам, в которых он используется. Программный модуль  может  использовать  другие модули,  для этого они определяются в операторе uses.  Оператор uses (если он имеет место) может содержаться в двух местах.  Во-первых он может следовать сразу  после  ключевого слова interface.  В этом случае любые константы и типы данных,  описанные в  интерфейсной  секции этих модулей,  могут использоваться в любом описании в интерфейсной части данного модуля. Во-вторых, он может следовать немедленно за ключевым  словом implementation. В  этом случае все описания из этих модулей могут использоваться только в секции реализации.</w:t>
      </w:r>
    </w:p>
    <w:p w14:paraId="1E105315"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Для использования специального модуля или набора модулей необходимо в начале программы поместить оператор uses, после которого указать список имен тех модулей, которые использоваться. Имена их должны разделяться запятыми:</w:t>
      </w:r>
    </w:p>
    <w:p w14:paraId="7350117C" w14:textId="77777777" w:rsidR="002403C0" w:rsidRPr="006F514D" w:rsidRDefault="002403C0"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rPr>
        <w:t xml:space="preserve">             </w:t>
      </w:r>
      <w:r w:rsidRPr="0036015B">
        <w:rPr>
          <w:rFonts w:ascii="Times New Roman" w:hAnsi="Times New Roman" w:cs="Times New Roman"/>
          <w:color w:val="000000" w:themeColor="text1"/>
          <w:sz w:val="22"/>
          <w:szCs w:val="22"/>
          <w:lang w:val="en-US"/>
        </w:rPr>
        <w:t>program</w:t>
      </w:r>
      <w:r w:rsidRPr="006F514D">
        <w:rPr>
          <w:rFonts w:ascii="Times New Roman" w:hAnsi="Times New Roman" w:cs="Times New Roman"/>
          <w:color w:val="000000" w:themeColor="text1"/>
          <w:sz w:val="22"/>
          <w:szCs w:val="22"/>
          <w:lang w:val="en-US"/>
        </w:rPr>
        <w:t xml:space="preserve"> </w:t>
      </w:r>
      <w:r w:rsidRPr="0036015B">
        <w:rPr>
          <w:rFonts w:ascii="Times New Roman" w:hAnsi="Times New Roman" w:cs="Times New Roman"/>
          <w:color w:val="000000" w:themeColor="text1"/>
          <w:sz w:val="22"/>
          <w:szCs w:val="22"/>
          <w:lang w:val="en-US"/>
        </w:rPr>
        <w:t>MyProg</w:t>
      </w:r>
      <w:r w:rsidRPr="006F514D">
        <w:rPr>
          <w:rFonts w:ascii="Times New Roman" w:hAnsi="Times New Roman" w:cs="Times New Roman"/>
          <w:color w:val="000000" w:themeColor="text1"/>
          <w:sz w:val="22"/>
          <w:szCs w:val="22"/>
          <w:lang w:val="en-US"/>
        </w:rPr>
        <w:t>;</w:t>
      </w:r>
    </w:p>
    <w:p w14:paraId="61BBBF7A" w14:textId="77777777" w:rsidR="002403C0" w:rsidRPr="006F514D" w:rsidRDefault="002403C0" w:rsidP="0036015B">
      <w:pPr>
        <w:pStyle w:val="HTML"/>
        <w:spacing w:line="0" w:lineRule="atLeast"/>
        <w:rPr>
          <w:rFonts w:ascii="Times New Roman" w:hAnsi="Times New Roman" w:cs="Times New Roman"/>
          <w:color w:val="000000" w:themeColor="text1"/>
          <w:sz w:val="22"/>
          <w:szCs w:val="22"/>
          <w:lang w:val="en-US"/>
        </w:rPr>
      </w:pPr>
      <w:r w:rsidRPr="006F514D">
        <w:rPr>
          <w:rFonts w:ascii="Times New Roman" w:hAnsi="Times New Roman" w:cs="Times New Roman"/>
          <w:color w:val="000000" w:themeColor="text1"/>
          <w:sz w:val="22"/>
          <w:szCs w:val="22"/>
          <w:lang w:val="en-US"/>
        </w:rPr>
        <w:t xml:space="preserve">             </w:t>
      </w:r>
      <w:r w:rsidRPr="0036015B">
        <w:rPr>
          <w:rFonts w:ascii="Times New Roman" w:hAnsi="Times New Roman" w:cs="Times New Roman"/>
          <w:color w:val="000000" w:themeColor="text1"/>
          <w:sz w:val="22"/>
          <w:szCs w:val="22"/>
          <w:lang w:val="en-US"/>
        </w:rPr>
        <w:t>uses</w:t>
      </w:r>
      <w:r w:rsidRPr="006F514D">
        <w:rPr>
          <w:rFonts w:ascii="Times New Roman" w:hAnsi="Times New Roman" w:cs="Times New Roman"/>
          <w:color w:val="000000" w:themeColor="text1"/>
          <w:sz w:val="22"/>
          <w:szCs w:val="22"/>
          <w:lang w:val="en-US"/>
        </w:rPr>
        <w:t xml:space="preserve"> </w:t>
      </w:r>
      <w:r w:rsidRPr="0036015B">
        <w:rPr>
          <w:rFonts w:ascii="Times New Roman" w:hAnsi="Times New Roman" w:cs="Times New Roman"/>
          <w:color w:val="000000" w:themeColor="text1"/>
          <w:sz w:val="22"/>
          <w:szCs w:val="22"/>
          <w:lang w:val="en-US"/>
        </w:rPr>
        <w:t>thisUnit</w:t>
      </w:r>
      <w:r w:rsidRPr="006F514D">
        <w:rPr>
          <w:rFonts w:ascii="Times New Roman" w:hAnsi="Times New Roman" w:cs="Times New Roman"/>
          <w:color w:val="000000" w:themeColor="text1"/>
          <w:sz w:val="22"/>
          <w:szCs w:val="22"/>
          <w:lang w:val="en-US"/>
        </w:rPr>
        <w:t xml:space="preserve">, </w:t>
      </w:r>
      <w:r w:rsidRPr="0036015B">
        <w:rPr>
          <w:rFonts w:ascii="Times New Roman" w:hAnsi="Times New Roman" w:cs="Times New Roman"/>
          <w:color w:val="000000" w:themeColor="text1"/>
          <w:sz w:val="22"/>
          <w:szCs w:val="22"/>
          <w:lang w:val="en-US"/>
        </w:rPr>
        <w:t>thatUnit</w:t>
      </w:r>
      <w:r w:rsidRPr="006F514D">
        <w:rPr>
          <w:rFonts w:ascii="Times New Roman" w:hAnsi="Times New Roman" w:cs="Times New Roman"/>
          <w:color w:val="000000" w:themeColor="text1"/>
          <w:sz w:val="22"/>
          <w:szCs w:val="22"/>
          <w:lang w:val="en-US"/>
        </w:rPr>
        <w:t xml:space="preserve">, </w:t>
      </w:r>
      <w:r w:rsidRPr="0036015B">
        <w:rPr>
          <w:rFonts w:ascii="Times New Roman" w:hAnsi="Times New Roman" w:cs="Times New Roman"/>
          <w:color w:val="000000" w:themeColor="text1"/>
          <w:sz w:val="22"/>
          <w:szCs w:val="22"/>
          <w:lang w:val="en-US"/>
        </w:rPr>
        <w:t>theOtherUnit</w:t>
      </w:r>
      <w:r w:rsidRPr="006F514D">
        <w:rPr>
          <w:rFonts w:ascii="Times New Roman" w:hAnsi="Times New Roman" w:cs="Times New Roman"/>
          <w:color w:val="000000" w:themeColor="text1"/>
          <w:sz w:val="22"/>
          <w:szCs w:val="22"/>
          <w:lang w:val="en-US"/>
        </w:rPr>
        <w:t>;</w:t>
      </w:r>
    </w:p>
    <w:p w14:paraId="7AAD87DA"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Когда компилятор встречает такой оператор uses, он прибавляет информацию из секции интерфейса каждого модуля к таблице идентификаторов и присоединяет машинный код,  представленный в секции, к самой программе.</w:t>
      </w:r>
    </w:p>
    <w:p w14:paraId="6E41C2E8" w14:textId="77777777" w:rsidR="004038A8" w:rsidRPr="0036015B" w:rsidRDefault="004038A8" w:rsidP="0036015B">
      <w:pPr>
        <w:spacing w:line="0" w:lineRule="atLeast"/>
        <w:ind w:firstLine="708"/>
        <w:jc w:val="both"/>
        <w:rPr>
          <w:color w:val="000000" w:themeColor="text1"/>
          <w:sz w:val="22"/>
          <w:szCs w:val="22"/>
        </w:rPr>
      </w:pPr>
      <w:r w:rsidRPr="0036015B">
        <w:rPr>
          <w:color w:val="000000" w:themeColor="text1"/>
          <w:sz w:val="22"/>
          <w:szCs w:val="22"/>
        </w:rPr>
        <w:t xml:space="preserve">Программа на языке </w:t>
      </w:r>
      <w:r w:rsidRPr="0036015B">
        <w:rPr>
          <w:color w:val="000000" w:themeColor="text1"/>
          <w:sz w:val="22"/>
          <w:szCs w:val="22"/>
          <w:lang w:val="en-US"/>
        </w:rPr>
        <w:t>Pascal</w:t>
      </w:r>
      <w:r w:rsidRPr="0036015B">
        <w:rPr>
          <w:color w:val="000000" w:themeColor="text1"/>
          <w:sz w:val="22"/>
          <w:szCs w:val="22"/>
        </w:rPr>
        <w:t xml:space="preserve"> состоит из отдельных частей кода, называемых </w:t>
      </w:r>
      <w:r w:rsidRPr="0036015B">
        <w:rPr>
          <w:b/>
          <w:bCs/>
          <w:color w:val="000000" w:themeColor="text1"/>
          <w:sz w:val="22"/>
          <w:szCs w:val="22"/>
        </w:rPr>
        <w:t>модулями.</w:t>
      </w:r>
      <w:r w:rsidRPr="0036015B">
        <w:rPr>
          <w:color w:val="000000" w:themeColor="text1"/>
          <w:sz w:val="22"/>
          <w:szCs w:val="22"/>
        </w:rPr>
        <w:t xml:space="preserve"> Модули объединяются друг с другом специальными файлами исходного кода с заголовками </w:t>
      </w:r>
      <w:r w:rsidRPr="0036015B">
        <w:rPr>
          <w:color w:val="000000" w:themeColor="text1"/>
          <w:sz w:val="22"/>
          <w:szCs w:val="22"/>
          <w:lang w:val="en-US"/>
        </w:rPr>
        <w:t>program</w:t>
      </w:r>
      <w:r w:rsidRPr="0036015B">
        <w:rPr>
          <w:color w:val="000000" w:themeColor="text1"/>
          <w:sz w:val="22"/>
          <w:szCs w:val="22"/>
        </w:rPr>
        <w:t xml:space="preserve">, </w:t>
      </w:r>
      <w:r w:rsidRPr="0036015B">
        <w:rPr>
          <w:color w:val="000000" w:themeColor="text1"/>
          <w:sz w:val="22"/>
          <w:szCs w:val="22"/>
          <w:lang w:val="en-US"/>
        </w:rPr>
        <w:t>library</w:t>
      </w:r>
      <w:r w:rsidRPr="0036015B">
        <w:rPr>
          <w:color w:val="000000" w:themeColor="text1"/>
          <w:sz w:val="22"/>
          <w:szCs w:val="22"/>
        </w:rPr>
        <w:t xml:space="preserve"> или </w:t>
      </w:r>
      <w:r w:rsidRPr="0036015B">
        <w:rPr>
          <w:color w:val="000000" w:themeColor="text1"/>
          <w:sz w:val="22"/>
          <w:szCs w:val="22"/>
          <w:lang w:val="en-US"/>
        </w:rPr>
        <w:t>package</w:t>
      </w:r>
      <w:r w:rsidRPr="0036015B">
        <w:rPr>
          <w:color w:val="000000" w:themeColor="text1"/>
          <w:sz w:val="22"/>
          <w:szCs w:val="22"/>
        </w:rPr>
        <w:t>. Каждый модуль сохраняется в своём собственном файле и компилируется отдельно, скомпилированные модули объединяются в приложение.</w:t>
      </w:r>
    </w:p>
    <w:p w14:paraId="6BDF4347" w14:textId="77777777" w:rsidR="004038A8" w:rsidRPr="0036015B" w:rsidRDefault="004038A8" w:rsidP="0036015B">
      <w:pPr>
        <w:spacing w:line="0" w:lineRule="atLeast"/>
        <w:jc w:val="both"/>
        <w:rPr>
          <w:color w:val="000000" w:themeColor="text1"/>
          <w:sz w:val="22"/>
          <w:szCs w:val="22"/>
        </w:rPr>
      </w:pPr>
      <w:r w:rsidRPr="0036015B">
        <w:rPr>
          <w:color w:val="000000" w:themeColor="text1"/>
          <w:sz w:val="22"/>
          <w:szCs w:val="22"/>
        </w:rPr>
        <w:tab/>
        <w:t>Использование модулей позволяет:</w:t>
      </w:r>
    </w:p>
    <w:p w14:paraId="6F24E484" w14:textId="77777777" w:rsidR="004038A8" w:rsidRPr="0036015B" w:rsidRDefault="004038A8" w:rsidP="0036015B">
      <w:pPr>
        <w:pStyle w:val="a6"/>
        <w:numPr>
          <w:ilvl w:val="0"/>
          <w:numId w:val="25"/>
        </w:numPr>
        <w:spacing w:line="0" w:lineRule="atLeast"/>
        <w:jc w:val="both"/>
        <w:rPr>
          <w:color w:val="000000" w:themeColor="text1"/>
          <w:sz w:val="22"/>
          <w:szCs w:val="22"/>
        </w:rPr>
      </w:pPr>
      <w:r w:rsidRPr="0036015B">
        <w:rPr>
          <w:color w:val="000000" w:themeColor="text1"/>
          <w:sz w:val="22"/>
          <w:szCs w:val="22"/>
        </w:rPr>
        <w:t>Разделять большую программу на несколько частей, которые могут редактироваться отдельно.</w:t>
      </w:r>
    </w:p>
    <w:p w14:paraId="755F812E" w14:textId="77777777" w:rsidR="004038A8" w:rsidRPr="0036015B" w:rsidRDefault="004038A8" w:rsidP="0036015B">
      <w:pPr>
        <w:pStyle w:val="a6"/>
        <w:numPr>
          <w:ilvl w:val="0"/>
          <w:numId w:val="25"/>
        </w:numPr>
        <w:spacing w:line="0" w:lineRule="atLeast"/>
        <w:jc w:val="both"/>
        <w:rPr>
          <w:color w:val="000000" w:themeColor="text1"/>
          <w:sz w:val="22"/>
          <w:szCs w:val="22"/>
        </w:rPr>
      </w:pPr>
      <w:r w:rsidRPr="0036015B">
        <w:rPr>
          <w:color w:val="000000" w:themeColor="text1"/>
          <w:sz w:val="22"/>
          <w:szCs w:val="22"/>
        </w:rPr>
        <w:t>Создавать библиотеки, разделяемые несколькими приложениями.</w:t>
      </w:r>
    </w:p>
    <w:p w14:paraId="6BEBAAD5" w14:textId="77777777" w:rsidR="004038A8" w:rsidRPr="0036015B" w:rsidRDefault="004038A8" w:rsidP="0036015B">
      <w:pPr>
        <w:pStyle w:val="a6"/>
        <w:numPr>
          <w:ilvl w:val="0"/>
          <w:numId w:val="25"/>
        </w:numPr>
        <w:spacing w:line="0" w:lineRule="atLeast"/>
        <w:jc w:val="both"/>
        <w:rPr>
          <w:color w:val="000000" w:themeColor="text1"/>
          <w:sz w:val="22"/>
          <w:szCs w:val="22"/>
        </w:rPr>
      </w:pPr>
      <w:r w:rsidRPr="0036015B">
        <w:rPr>
          <w:color w:val="000000" w:themeColor="text1"/>
          <w:sz w:val="22"/>
          <w:szCs w:val="22"/>
        </w:rPr>
        <w:t>Передавать библиотеки другим разработчикам, оставляя исходный код недоступным.</w:t>
      </w:r>
    </w:p>
    <w:p w14:paraId="4B05A796" w14:textId="77777777" w:rsidR="004038A8" w:rsidRPr="0036015B" w:rsidRDefault="004038A8" w:rsidP="0036015B">
      <w:pPr>
        <w:pStyle w:val="a6"/>
        <w:spacing w:line="0" w:lineRule="atLeast"/>
        <w:jc w:val="both"/>
        <w:rPr>
          <w:color w:val="000000" w:themeColor="text1"/>
          <w:sz w:val="22"/>
          <w:szCs w:val="22"/>
        </w:rPr>
      </w:pPr>
    </w:p>
    <w:p w14:paraId="32FB0939" w14:textId="77777777" w:rsidR="004038A8" w:rsidRPr="0036015B" w:rsidRDefault="004038A8" w:rsidP="0036015B">
      <w:pPr>
        <w:pStyle w:val="a6"/>
        <w:spacing w:line="0" w:lineRule="atLeast"/>
        <w:ind w:left="0"/>
        <w:jc w:val="both"/>
        <w:rPr>
          <w:color w:val="000000" w:themeColor="text1"/>
          <w:sz w:val="22"/>
          <w:szCs w:val="22"/>
        </w:rPr>
      </w:pPr>
      <w:r w:rsidRPr="0036015B">
        <w:rPr>
          <w:color w:val="000000" w:themeColor="text1"/>
          <w:sz w:val="22"/>
          <w:szCs w:val="22"/>
        </w:rPr>
        <w:t xml:space="preserve">Файл исходного кода приложения состоит из заголовка </w:t>
      </w:r>
      <w:r w:rsidRPr="0036015B">
        <w:rPr>
          <w:color w:val="000000" w:themeColor="text1"/>
          <w:sz w:val="22"/>
          <w:szCs w:val="22"/>
          <w:lang w:val="en-US"/>
        </w:rPr>
        <w:t>program</w:t>
      </w:r>
      <w:r w:rsidRPr="0036015B">
        <w:rPr>
          <w:color w:val="000000" w:themeColor="text1"/>
          <w:sz w:val="22"/>
          <w:szCs w:val="22"/>
        </w:rPr>
        <w:t xml:space="preserve">, оператора </w:t>
      </w:r>
      <w:r w:rsidRPr="0036015B">
        <w:rPr>
          <w:color w:val="000000" w:themeColor="text1"/>
          <w:sz w:val="22"/>
          <w:szCs w:val="22"/>
          <w:lang w:val="en-US"/>
        </w:rPr>
        <w:t>uses</w:t>
      </w:r>
      <w:r w:rsidRPr="0036015B">
        <w:rPr>
          <w:color w:val="000000" w:themeColor="text1"/>
          <w:sz w:val="22"/>
          <w:szCs w:val="22"/>
        </w:rPr>
        <w:t xml:space="preserve"> и блока объявлений и исполняемых операторов. Код может быть организован в одном или несколько модулей, а блок основной программы – содержать только вызов одной или нескольких подпрограмм. Можно даже организовать код в модулях таким образом, что блок основной программы останется пустым.</w:t>
      </w:r>
    </w:p>
    <w:p w14:paraId="639DA07A" w14:textId="77777777" w:rsidR="004038A8" w:rsidRPr="0036015B" w:rsidRDefault="004038A8" w:rsidP="00F87C4D">
      <w:pPr>
        <w:pStyle w:val="a6"/>
        <w:numPr>
          <w:ilvl w:val="0"/>
          <w:numId w:val="34"/>
        </w:numPr>
        <w:spacing w:line="0" w:lineRule="atLeast"/>
        <w:rPr>
          <w:color w:val="000000" w:themeColor="text1"/>
          <w:sz w:val="22"/>
          <w:szCs w:val="22"/>
        </w:rPr>
      </w:pPr>
    </w:p>
    <w:p w14:paraId="3122612E" w14:textId="77777777" w:rsidR="004038A8" w:rsidRPr="0036015B" w:rsidRDefault="004038A8" w:rsidP="0036015B">
      <w:pPr>
        <w:pStyle w:val="a6"/>
        <w:spacing w:line="0" w:lineRule="atLeast"/>
        <w:ind w:left="0"/>
        <w:jc w:val="center"/>
        <w:rPr>
          <w:b/>
          <w:bCs/>
          <w:color w:val="000000" w:themeColor="text1"/>
          <w:sz w:val="22"/>
          <w:szCs w:val="22"/>
        </w:rPr>
      </w:pPr>
      <w:r w:rsidRPr="0036015B">
        <w:rPr>
          <w:b/>
          <w:bCs/>
          <w:color w:val="000000" w:themeColor="text1"/>
          <w:sz w:val="22"/>
          <w:szCs w:val="22"/>
        </w:rPr>
        <w:t>Структура модуля</w:t>
      </w:r>
    </w:p>
    <w:p w14:paraId="0EF6FB07" w14:textId="77777777" w:rsidR="004038A8" w:rsidRPr="0036015B" w:rsidRDefault="004038A8" w:rsidP="0036015B">
      <w:pPr>
        <w:pStyle w:val="a6"/>
        <w:spacing w:line="0" w:lineRule="atLeast"/>
        <w:ind w:left="0"/>
        <w:rPr>
          <w:color w:val="000000" w:themeColor="text1"/>
          <w:sz w:val="22"/>
          <w:szCs w:val="22"/>
        </w:rPr>
      </w:pPr>
      <w:r w:rsidRPr="0036015B">
        <w:rPr>
          <w:noProof/>
          <w:color w:val="000000" w:themeColor="text1"/>
          <w:sz w:val="22"/>
          <w:szCs w:val="22"/>
        </w:rPr>
        <mc:AlternateContent>
          <mc:Choice Requires="wps">
            <w:drawing>
              <wp:anchor distT="0" distB="0" distL="114300" distR="114300" simplePos="0" relativeHeight="251681792" behindDoc="0" locked="0" layoutInCell="1" allowOverlap="1" wp14:anchorId="660D8B25" wp14:editId="30A004A7">
                <wp:simplePos x="0" y="0"/>
                <wp:positionH relativeFrom="column">
                  <wp:posOffset>3502660</wp:posOffset>
                </wp:positionH>
                <wp:positionV relativeFrom="paragraph">
                  <wp:posOffset>245110</wp:posOffset>
                </wp:positionV>
                <wp:extent cx="2211070" cy="1286510"/>
                <wp:effectExtent l="10795" t="7620" r="6985" b="10795"/>
                <wp:wrapNone/>
                <wp:docPr id="440" name="Поле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070" cy="1286510"/>
                        </a:xfrm>
                        <a:prstGeom prst="rect">
                          <a:avLst/>
                        </a:prstGeom>
                        <a:solidFill>
                          <a:srgbClr val="FFFFFF"/>
                        </a:solidFill>
                        <a:ln w="9525">
                          <a:solidFill>
                            <a:srgbClr val="000000"/>
                          </a:solidFill>
                          <a:miter lim="800000"/>
                          <a:headEnd/>
                          <a:tailEnd/>
                        </a:ln>
                      </wps:spPr>
                      <wps:txbx>
                        <w:txbxContent>
                          <w:p w14:paraId="21CFC692" w14:textId="77777777" w:rsidR="004038A8" w:rsidRPr="00010647" w:rsidRDefault="004038A8" w:rsidP="004038A8">
                            <w:pPr>
                              <w:pStyle w:val="a6"/>
                              <w:ind w:left="0"/>
                              <w:rPr>
                                <w:sz w:val="20"/>
                                <w:szCs w:val="20"/>
                                <w:lang w:val="en-US"/>
                              </w:rPr>
                            </w:pPr>
                            <w:r w:rsidRPr="00010647">
                              <w:rPr>
                                <w:sz w:val="20"/>
                                <w:szCs w:val="20"/>
                                <w:lang w:val="en-US"/>
                              </w:rPr>
                              <w:t>unit Unit1;</w:t>
                            </w:r>
                          </w:p>
                          <w:p w14:paraId="3B018EA7" w14:textId="77777777" w:rsidR="004038A8" w:rsidRPr="00010647" w:rsidRDefault="004038A8" w:rsidP="004038A8">
                            <w:pPr>
                              <w:pStyle w:val="a6"/>
                              <w:ind w:left="0"/>
                              <w:rPr>
                                <w:sz w:val="20"/>
                                <w:szCs w:val="20"/>
                                <w:lang w:val="en-US"/>
                              </w:rPr>
                            </w:pPr>
                            <w:r w:rsidRPr="00010647">
                              <w:rPr>
                                <w:sz w:val="20"/>
                                <w:szCs w:val="20"/>
                                <w:lang w:val="en-US"/>
                              </w:rPr>
                              <w:t>interface</w:t>
                            </w:r>
                          </w:p>
                          <w:p w14:paraId="45CA7EAD" w14:textId="77777777" w:rsidR="004038A8" w:rsidRPr="00010647" w:rsidRDefault="004038A8" w:rsidP="004038A8">
                            <w:pPr>
                              <w:pStyle w:val="a6"/>
                              <w:ind w:left="0"/>
                              <w:rPr>
                                <w:sz w:val="20"/>
                                <w:szCs w:val="20"/>
                                <w:lang w:val="en-US"/>
                              </w:rPr>
                            </w:pPr>
                            <w:r w:rsidRPr="00010647">
                              <w:rPr>
                                <w:sz w:val="20"/>
                                <w:szCs w:val="20"/>
                                <w:lang w:val="en-US"/>
                              </w:rPr>
                              <w:tab/>
                              <w:t>uses…</w:t>
                            </w:r>
                          </w:p>
                          <w:p w14:paraId="046A7CCE" w14:textId="77777777" w:rsidR="004038A8" w:rsidRPr="00010647" w:rsidRDefault="004038A8" w:rsidP="004038A8">
                            <w:pPr>
                              <w:pStyle w:val="a6"/>
                              <w:ind w:left="0"/>
                              <w:rPr>
                                <w:sz w:val="20"/>
                                <w:szCs w:val="20"/>
                                <w:lang w:val="en-US"/>
                              </w:rPr>
                            </w:pPr>
                            <w:r w:rsidRPr="00010647">
                              <w:rPr>
                                <w:sz w:val="20"/>
                                <w:szCs w:val="20"/>
                                <w:lang w:val="en-US"/>
                              </w:rPr>
                              <w:t xml:space="preserve">implementation  </w:t>
                            </w:r>
                          </w:p>
                          <w:p w14:paraId="0442A908" w14:textId="77777777" w:rsidR="004038A8" w:rsidRPr="00010647" w:rsidRDefault="004038A8" w:rsidP="004038A8">
                            <w:pPr>
                              <w:pStyle w:val="a6"/>
                              <w:ind w:left="0"/>
                              <w:rPr>
                                <w:sz w:val="20"/>
                                <w:szCs w:val="20"/>
                                <w:lang w:val="en-US"/>
                              </w:rPr>
                            </w:pPr>
                            <w:r w:rsidRPr="00010647">
                              <w:rPr>
                                <w:sz w:val="20"/>
                                <w:szCs w:val="20"/>
                                <w:lang w:val="en-US"/>
                              </w:rPr>
                              <w:tab/>
                              <w:t>uses…</w:t>
                            </w:r>
                          </w:p>
                          <w:p w14:paraId="0C5B423F" w14:textId="77777777" w:rsidR="004038A8" w:rsidRPr="00010647" w:rsidRDefault="004038A8" w:rsidP="004038A8">
                            <w:pPr>
                              <w:pStyle w:val="a6"/>
                              <w:ind w:left="0"/>
                              <w:rPr>
                                <w:sz w:val="20"/>
                                <w:szCs w:val="20"/>
                                <w:lang w:val="en-US"/>
                              </w:rPr>
                            </w:pPr>
                            <w:r w:rsidRPr="00010647">
                              <w:rPr>
                                <w:sz w:val="20"/>
                                <w:szCs w:val="20"/>
                                <w:lang w:val="en-US"/>
                              </w:rPr>
                              <w:t>initialization</w:t>
                            </w:r>
                          </w:p>
                          <w:p w14:paraId="2409100E" w14:textId="77777777" w:rsidR="004038A8" w:rsidRPr="00010647" w:rsidRDefault="004038A8" w:rsidP="004038A8">
                            <w:pPr>
                              <w:pStyle w:val="a6"/>
                              <w:ind w:left="0"/>
                              <w:rPr>
                                <w:sz w:val="20"/>
                                <w:szCs w:val="20"/>
                                <w:lang w:val="en-US"/>
                              </w:rPr>
                            </w:pPr>
                            <w:r w:rsidRPr="00010647">
                              <w:rPr>
                                <w:sz w:val="20"/>
                                <w:szCs w:val="20"/>
                                <w:lang w:val="en-US"/>
                              </w:rPr>
                              <w:t>finalization</w:t>
                            </w:r>
                          </w:p>
                          <w:p w14:paraId="0AB9A029" w14:textId="77777777" w:rsidR="004038A8" w:rsidRPr="00010647" w:rsidRDefault="004038A8" w:rsidP="004038A8">
                            <w:pPr>
                              <w:pStyle w:val="a6"/>
                              <w:ind w:left="0"/>
                              <w:rPr>
                                <w:sz w:val="20"/>
                                <w:szCs w:val="20"/>
                                <w:lang w:val="en-US"/>
                              </w:rPr>
                            </w:pPr>
                            <w:r w:rsidRPr="00010647">
                              <w:rPr>
                                <w:sz w:val="20"/>
                                <w:szCs w:val="20"/>
                                <w:lang w:val="en-US"/>
                              </w:rPr>
                              <w:t>end.</w:t>
                            </w:r>
                          </w:p>
                          <w:p w14:paraId="0E420BC8" w14:textId="77777777" w:rsidR="004038A8" w:rsidRPr="003E1B57" w:rsidRDefault="004038A8" w:rsidP="004038A8">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0D8B25" id="Поле 440" o:spid="_x0000_s1151" type="#_x0000_t202" style="position:absolute;margin-left:275.8pt;margin-top:19.3pt;width:174.1pt;height:10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">
                <v:textbox>
                  <w:txbxContent>
                    <w:p w14:paraId="21CFC692" w14:textId="77777777" w:rsidR="004038A8" w:rsidRPr="00010647" w:rsidRDefault="004038A8" w:rsidP="004038A8">
                      <w:pPr>
                        <w:pStyle w:val="a6"/>
                        <w:ind w:left="0"/>
                        <w:rPr>
                          <w:sz w:val="20"/>
                          <w:szCs w:val="20"/>
                          <w:lang w:val="en-US"/>
                        </w:rPr>
                      </w:pPr>
                      <w:r w:rsidRPr="00010647">
                        <w:rPr>
                          <w:sz w:val="20"/>
                          <w:szCs w:val="20"/>
                          <w:lang w:val="en-US"/>
                        </w:rPr>
                        <w:t>unit Unit1;</w:t>
                      </w:r>
                    </w:p>
                    <w:p w14:paraId="3B018EA7" w14:textId="77777777" w:rsidR="004038A8" w:rsidRPr="00010647" w:rsidRDefault="004038A8" w:rsidP="004038A8">
                      <w:pPr>
                        <w:pStyle w:val="a6"/>
                        <w:ind w:left="0"/>
                        <w:rPr>
                          <w:sz w:val="20"/>
                          <w:szCs w:val="20"/>
                          <w:lang w:val="en-US"/>
                        </w:rPr>
                      </w:pPr>
                      <w:r w:rsidRPr="00010647">
                        <w:rPr>
                          <w:sz w:val="20"/>
                          <w:szCs w:val="20"/>
                          <w:lang w:val="en-US"/>
                        </w:rPr>
                        <w:t>interface</w:t>
                      </w:r>
                    </w:p>
                    <w:p w14:paraId="45CA7EAD" w14:textId="77777777" w:rsidR="004038A8" w:rsidRPr="00010647" w:rsidRDefault="004038A8" w:rsidP="004038A8">
                      <w:pPr>
                        <w:pStyle w:val="a6"/>
                        <w:ind w:left="0"/>
                        <w:rPr>
                          <w:sz w:val="20"/>
                          <w:szCs w:val="20"/>
                          <w:lang w:val="en-US"/>
                        </w:rPr>
                      </w:pPr>
                      <w:r w:rsidRPr="00010647">
                        <w:rPr>
                          <w:sz w:val="20"/>
                          <w:szCs w:val="20"/>
                          <w:lang w:val="en-US"/>
                        </w:rPr>
                        <w:tab/>
                        <w:t>uses…</w:t>
                      </w:r>
                    </w:p>
                    <w:p w14:paraId="046A7CCE" w14:textId="77777777" w:rsidR="004038A8" w:rsidRPr="00010647" w:rsidRDefault="004038A8" w:rsidP="004038A8">
                      <w:pPr>
                        <w:pStyle w:val="a6"/>
                        <w:ind w:left="0"/>
                        <w:rPr>
                          <w:sz w:val="20"/>
                          <w:szCs w:val="20"/>
                          <w:lang w:val="en-US"/>
                        </w:rPr>
                      </w:pPr>
                      <w:r w:rsidRPr="00010647">
                        <w:rPr>
                          <w:sz w:val="20"/>
                          <w:szCs w:val="20"/>
                          <w:lang w:val="en-US"/>
                        </w:rPr>
                        <w:t xml:space="preserve">implementation  </w:t>
                      </w:r>
                    </w:p>
                    <w:p w14:paraId="0442A908" w14:textId="77777777" w:rsidR="004038A8" w:rsidRPr="00010647" w:rsidRDefault="004038A8" w:rsidP="004038A8">
                      <w:pPr>
                        <w:pStyle w:val="a6"/>
                        <w:ind w:left="0"/>
                        <w:rPr>
                          <w:sz w:val="20"/>
                          <w:szCs w:val="20"/>
                          <w:lang w:val="en-US"/>
                        </w:rPr>
                      </w:pPr>
                      <w:r w:rsidRPr="00010647">
                        <w:rPr>
                          <w:sz w:val="20"/>
                          <w:szCs w:val="20"/>
                          <w:lang w:val="en-US"/>
                        </w:rPr>
                        <w:tab/>
                        <w:t>uses…</w:t>
                      </w:r>
                    </w:p>
                    <w:p w14:paraId="0C5B423F" w14:textId="77777777" w:rsidR="004038A8" w:rsidRPr="00010647" w:rsidRDefault="004038A8" w:rsidP="004038A8">
                      <w:pPr>
                        <w:pStyle w:val="a6"/>
                        <w:ind w:left="0"/>
                        <w:rPr>
                          <w:sz w:val="20"/>
                          <w:szCs w:val="20"/>
                          <w:lang w:val="en-US"/>
                        </w:rPr>
                      </w:pPr>
                      <w:r w:rsidRPr="00010647">
                        <w:rPr>
                          <w:sz w:val="20"/>
                          <w:szCs w:val="20"/>
                          <w:lang w:val="en-US"/>
                        </w:rPr>
                        <w:t>initialization</w:t>
                      </w:r>
                    </w:p>
                    <w:p w14:paraId="2409100E" w14:textId="77777777" w:rsidR="004038A8" w:rsidRPr="00010647" w:rsidRDefault="004038A8" w:rsidP="004038A8">
                      <w:pPr>
                        <w:pStyle w:val="a6"/>
                        <w:ind w:left="0"/>
                        <w:rPr>
                          <w:sz w:val="20"/>
                          <w:szCs w:val="20"/>
                          <w:lang w:val="en-US"/>
                        </w:rPr>
                      </w:pPr>
                      <w:r w:rsidRPr="00010647">
                        <w:rPr>
                          <w:sz w:val="20"/>
                          <w:szCs w:val="20"/>
                          <w:lang w:val="en-US"/>
                        </w:rPr>
                        <w:t>finalization</w:t>
                      </w:r>
                    </w:p>
                    <w:p w14:paraId="0AB9A029" w14:textId="77777777" w:rsidR="004038A8" w:rsidRPr="00010647" w:rsidRDefault="004038A8" w:rsidP="004038A8">
                      <w:pPr>
                        <w:pStyle w:val="a6"/>
                        <w:ind w:left="0"/>
                        <w:rPr>
                          <w:sz w:val="20"/>
                          <w:szCs w:val="20"/>
                          <w:lang w:val="en-US"/>
                        </w:rPr>
                      </w:pPr>
                      <w:r w:rsidRPr="00010647">
                        <w:rPr>
                          <w:sz w:val="20"/>
                          <w:szCs w:val="20"/>
                          <w:lang w:val="en-US"/>
                        </w:rPr>
                        <w:t>end.</w:t>
                      </w:r>
                    </w:p>
                    <w:p w14:paraId="0E420BC8" w14:textId="77777777" w:rsidR="004038A8" w:rsidRPr="003E1B57" w:rsidRDefault="004038A8" w:rsidP="004038A8">
                      <w:pPr>
                        <w:rPr>
                          <w:lang w:val="en-US"/>
                        </w:rPr>
                      </w:pPr>
                    </w:p>
                  </w:txbxContent>
                </v:textbox>
              </v:shape>
            </w:pict>
          </mc:Fallback>
        </mc:AlternateContent>
      </w:r>
      <w:r w:rsidRPr="0036015B">
        <w:rPr>
          <w:color w:val="000000" w:themeColor="text1"/>
          <w:sz w:val="22"/>
          <w:szCs w:val="22"/>
        </w:rPr>
        <w:t xml:space="preserve">Модуль состоит из объявлений констант, типов, переменных и подпрограмм. Каждый модуль хранится в отдельном файле исходного кода с расширением </w:t>
      </w:r>
      <w:r w:rsidRPr="0036015B">
        <w:rPr>
          <w:color w:val="000000" w:themeColor="text1"/>
          <w:sz w:val="22"/>
          <w:szCs w:val="22"/>
          <w:lang w:val="en-US"/>
        </w:rPr>
        <w:t>pas</w:t>
      </w:r>
      <w:r w:rsidRPr="0036015B">
        <w:rPr>
          <w:color w:val="000000" w:themeColor="text1"/>
          <w:sz w:val="22"/>
          <w:szCs w:val="22"/>
        </w:rPr>
        <w:t>.</w:t>
      </w:r>
    </w:p>
    <w:p w14:paraId="340902CD" w14:textId="77777777" w:rsidR="004038A8" w:rsidRPr="0036015B" w:rsidRDefault="004038A8" w:rsidP="0036015B">
      <w:pPr>
        <w:pStyle w:val="a6"/>
        <w:spacing w:line="0" w:lineRule="atLeast"/>
        <w:ind w:left="0"/>
        <w:rPr>
          <w:color w:val="000000" w:themeColor="text1"/>
          <w:sz w:val="22"/>
          <w:szCs w:val="22"/>
        </w:rPr>
      </w:pPr>
      <w:r w:rsidRPr="0036015B">
        <w:rPr>
          <w:color w:val="000000" w:themeColor="text1"/>
          <w:sz w:val="22"/>
          <w:szCs w:val="22"/>
        </w:rPr>
        <w:t>Файл модуля состоит из:</w:t>
      </w:r>
    </w:p>
    <w:p w14:paraId="58BD4258" w14:textId="77777777" w:rsidR="004038A8" w:rsidRPr="0036015B" w:rsidRDefault="004038A8" w:rsidP="0036015B">
      <w:pPr>
        <w:pStyle w:val="a6"/>
        <w:numPr>
          <w:ilvl w:val="0"/>
          <w:numId w:val="26"/>
        </w:numPr>
        <w:spacing w:line="0" w:lineRule="atLeast"/>
        <w:rPr>
          <w:color w:val="000000" w:themeColor="text1"/>
          <w:sz w:val="22"/>
          <w:szCs w:val="22"/>
        </w:rPr>
      </w:pPr>
      <w:r w:rsidRPr="0036015B">
        <w:rPr>
          <w:color w:val="000000" w:themeColor="text1"/>
          <w:sz w:val="22"/>
          <w:szCs w:val="22"/>
        </w:rPr>
        <w:t>Заголовка.</w:t>
      </w:r>
    </w:p>
    <w:p w14:paraId="6FA71BEF" w14:textId="77777777" w:rsidR="004038A8" w:rsidRPr="0036015B" w:rsidRDefault="004038A8" w:rsidP="0036015B">
      <w:pPr>
        <w:pStyle w:val="a6"/>
        <w:numPr>
          <w:ilvl w:val="0"/>
          <w:numId w:val="26"/>
        </w:numPr>
        <w:spacing w:line="0" w:lineRule="atLeast"/>
        <w:rPr>
          <w:color w:val="000000" w:themeColor="text1"/>
          <w:sz w:val="22"/>
          <w:szCs w:val="22"/>
        </w:rPr>
      </w:pPr>
      <w:r w:rsidRPr="0036015B">
        <w:rPr>
          <w:color w:val="000000" w:themeColor="text1"/>
          <w:sz w:val="22"/>
          <w:szCs w:val="22"/>
        </w:rPr>
        <w:t>Раздела описания интерфейса.</w:t>
      </w:r>
    </w:p>
    <w:p w14:paraId="78E7843A" w14:textId="77777777" w:rsidR="004038A8" w:rsidRPr="0036015B" w:rsidRDefault="004038A8" w:rsidP="0036015B">
      <w:pPr>
        <w:pStyle w:val="a6"/>
        <w:numPr>
          <w:ilvl w:val="0"/>
          <w:numId w:val="26"/>
        </w:numPr>
        <w:spacing w:line="0" w:lineRule="atLeast"/>
        <w:rPr>
          <w:color w:val="000000" w:themeColor="text1"/>
          <w:sz w:val="22"/>
          <w:szCs w:val="22"/>
        </w:rPr>
      </w:pPr>
      <w:r w:rsidRPr="0036015B">
        <w:rPr>
          <w:color w:val="000000" w:themeColor="text1"/>
          <w:sz w:val="22"/>
          <w:szCs w:val="22"/>
        </w:rPr>
        <w:t>Раздела реализации.</w:t>
      </w:r>
    </w:p>
    <w:p w14:paraId="64C88E31" w14:textId="77777777" w:rsidR="004038A8" w:rsidRPr="0036015B" w:rsidRDefault="004038A8" w:rsidP="0036015B">
      <w:pPr>
        <w:pStyle w:val="a6"/>
        <w:numPr>
          <w:ilvl w:val="0"/>
          <w:numId w:val="26"/>
        </w:numPr>
        <w:spacing w:line="0" w:lineRule="atLeast"/>
        <w:rPr>
          <w:color w:val="000000" w:themeColor="text1"/>
          <w:sz w:val="22"/>
          <w:szCs w:val="22"/>
        </w:rPr>
      </w:pPr>
      <w:r w:rsidRPr="0036015B">
        <w:rPr>
          <w:color w:val="000000" w:themeColor="text1"/>
          <w:sz w:val="22"/>
          <w:szCs w:val="22"/>
        </w:rPr>
        <w:t>Необязательного раздела инициализации.</w:t>
      </w:r>
    </w:p>
    <w:p w14:paraId="7D03E801" w14:textId="77777777" w:rsidR="004038A8" w:rsidRPr="0036015B" w:rsidRDefault="004038A8" w:rsidP="0036015B">
      <w:pPr>
        <w:pStyle w:val="a6"/>
        <w:numPr>
          <w:ilvl w:val="0"/>
          <w:numId w:val="26"/>
        </w:numPr>
        <w:spacing w:line="0" w:lineRule="atLeast"/>
        <w:rPr>
          <w:color w:val="000000" w:themeColor="text1"/>
          <w:sz w:val="22"/>
          <w:szCs w:val="22"/>
        </w:rPr>
      </w:pPr>
      <w:r w:rsidRPr="0036015B">
        <w:rPr>
          <w:color w:val="000000" w:themeColor="text1"/>
          <w:sz w:val="22"/>
          <w:szCs w:val="22"/>
        </w:rPr>
        <w:t>Необязательного раздела завершения.</w:t>
      </w:r>
    </w:p>
    <w:p w14:paraId="19E87862" w14:textId="77777777" w:rsidR="004038A8" w:rsidRPr="0036015B" w:rsidRDefault="004038A8" w:rsidP="0036015B">
      <w:pPr>
        <w:pStyle w:val="a6"/>
        <w:spacing w:line="0" w:lineRule="atLeast"/>
        <w:ind w:left="0"/>
        <w:rPr>
          <w:color w:val="000000" w:themeColor="text1"/>
          <w:sz w:val="22"/>
          <w:szCs w:val="22"/>
        </w:rPr>
      </w:pPr>
    </w:p>
    <w:p w14:paraId="065F118F" w14:textId="77777777" w:rsidR="004038A8" w:rsidRPr="0036015B" w:rsidRDefault="004038A8" w:rsidP="0036015B">
      <w:pPr>
        <w:pStyle w:val="a6"/>
        <w:spacing w:line="0" w:lineRule="atLeast"/>
        <w:ind w:left="0"/>
        <w:rPr>
          <w:color w:val="000000" w:themeColor="text1"/>
          <w:sz w:val="22"/>
          <w:szCs w:val="22"/>
        </w:rPr>
      </w:pPr>
      <w:r w:rsidRPr="0036015B">
        <w:rPr>
          <w:color w:val="000000" w:themeColor="text1"/>
          <w:sz w:val="22"/>
          <w:szCs w:val="22"/>
        </w:rPr>
        <w:t xml:space="preserve">Заканчивается модуль ключевым словом </w:t>
      </w:r>
      <w:r w:rsidRPr="0036015B">
        <w:rPr>
          <w:color w:val="000000" w:themeColor="text1"/>
          <w:sz w:val="22"/>
          <w:szCs w:val="22"/>
          <w:lang w:val="en-US"/>
        </w:rPr>
        <w:t>end</w:t>
      </w:r>
      <w:r w:rsidRPr="0036015B">
        <w:rPr>
          <w:color w:val="000000" w:themeColor="text1"/>
          <w:sz w:val="22"/>
          <w:szCs w:val="22"/>
        </w:rPr>
        <w:t xml:space="preserve"> с точкой.</w:t>
      </w:r>
    </w:p>
    <w:p w14:paraId="08315925" w14:textId="77777777" w:rsidR="004038A8" w:rsidRPr="0036015B" w:rsidRDefault="004038A8" w:rsidP="0036015B">
      <w:pPr>
        <w:pStyle w:val="a6"/>
        <w:spacing w:line="0" w:lineRule="atLeast"/>
        <w:ind w:left="0"/>
        <w:rPr>
          <w:color w:val="000000" w:themeColor="text1"/>
          <w:sz w:val="22"/>
          <w:szCs w:val="22"/>
        </w:rPr>
      </w:pPr>
    </w:p>
    <w:p w14:paraId="68358AC6" w14:textId="77777777" w:rsidR="004038A8" w:rsidRPr="0036015B" w:rsidRDefault="004038A8" w:rsidP="0036015B">
      <w:pPr>
        <w:pStyle w:val="a6"/>
        <w:spacing w:line="0" w:lineRule="atLeast"/>
        <w:ind w:left="0"/>
        <w:jc w:val="center"/>
        <w:rPr>
          <w:b/>
          <w:bCs/>
          <w:color w:val="000000" w:themeColor="text1"/>
          <w:sz w:val="22"/>
          <w:szCs w:val="22"/>
        </w:rPr>
      </w:pPr>
      <w:r w:rsidRPr="0036015B">
        <w:rPr>
          <w:b/>
          <w:bCs/>
          <w:color w:val="000000" w:themeColor="text1"/>
          <w:sz w:val="22"/>
          <w:szCs w:val="22"/>
        </w:rPr>
        <w:t>Заголовок</w:t>
      </w:r>
      <w:r w:rsidRPr="0036015B">
        <w:rPr>
          <w:b/>
          <w:bCs/>
          <w:color w:val="000000" w:themeColor="text1"/>
          <w:sz w:val="22"/>
          <w:szCs w:val="22"/>
          <w:lang w:val="en-US"/>
        </w:rPr>
        <w:t xml:space="preserve"> </w:t>
      </w:r>
      <w:r w:rsidRPr="0036015B">
        <w:rPr>
          <w:b/>
          <w:bCs/>
          <w:color w:val="000000" w:themeColor="text1"/>
          <w:sz w:val="22"/>
          <w:szCs w:val="22"/>
        </w:rPr>
        <w:t>модуля</w:t>
      </w:r>
    </w:p>
    <w:p w14:paraId="6919BFD2" w14:textId="77777777" w:rsidR="004038A8" w:rsidRPr="0036015B" w:rsidRDefault="004038A8" w:rsidP="00FC0E04">
      <w:pPr>
        <w:pStyle w:val="a6"/>
        <w:numPr>
          <w:ilvl w:val="0"/>
          <w:numId w:val="27"/>
        </w:numPr>
        <w:spacing w:line="0" w:lineRule="atLeast"/>
        <w:ind w:left="284" w:hanging="284"/>
        <w:jc w:val="both"/>
        <w:rPr>
          <w:color w:val="000000" w:themeColor="text1"/>
          <w:sz w:val="22"/>
          <w:szCs w:val="22"/>
        </w:rPr>
      </w:pPr>
      <w:r w:rsidRPr="0036015B">
        <w:rPr>
          <w:color w:val="000000" w:themeColor="text1"/>
          <w:sz w:val="22"/>
          <w:szCs w:val="22"/>
        </w:rPr>
        <w:t>Заголовок модуля определяет имя модуля.</w:t>
      </w:r>
    </w:p>
    <w:p w14:paraId="1BE0B8BA" w14:textId="77777777" w:rsidR="004038A8" w:rsidRPr="0036015B" w:rsidRDefault="004038A8" w:rsidP="00FC0E04">
      <w:pPr>
        <w:pStyle w:val="a6"/>
        <w:numPr>
          <w:ilvl w:val="0"/>
          <w:numId w:val="27"/>
        </w:numPr>
        <w:spacing w:line="0" w:lineRule="atLeast"/>
        <w:ind w:left="284" w:hanging="284"/>
        <w:jc w:val="both"/>
        <w:rPr>
          <w:color w:val="000000" w:themeColor="text1"/>
          <w:sz w:val="22"/>
          <w:szCs w:val="22"/>
        </w:rPr>
      </w:pPr>
      <w:r w:rsidRPr="0036015B">
        <w:rPr>
          <w:color w:val="000000" w:themeColor="text1"/>
          <w:sz w:val="22"/>
          <w:szCs w:val="22"/>
        </w:rPr>
        <w:t xml:space="preserve">Он состоит из ключевого слова </w:t>
      </w:r>
      <w:r w:rsidRPr="0036015B">
        <w:rPr>
          <w:color w:val="000000" w:themeColor="text1"/>
          <w:sz w:val="22"/>
          <w:szCs w:val="22"/>
          <w:lang w:val="en-US"/>
        </w:rPr>
        <w:t>unit</w:t>
      </w:r>
      <w:r w:rsidRPr="0036015B">
        <w:rPr>
          <w:color w:val="000000" w:themeColor="text1"/>
          <w:sz w:val="22"/>
          <w:szCs w:val="22"/>
        </w:rPr>
        <w:t>, за которым следует идентификатор с точкой и запятой.</w:t>
      </w:r>
    </w:p>
    <w:p w14:paraId="171B7E75" w14:textId="77777777" w:rsidR="004038A8" w:rsidRPr="0036015B" w:rsidRDefault="004038A8" w:rsidP="00FC0E04">
      <w:pPr>
        <w:pStyle w:val="a6"/>
        <w:numPr>
          <w:ilvl w:val="0"/>
          <w:numId w:val="27"/>
        </w:numPr>
        <w:spacing w:line="0" w:lineRule="atLeast"/>
        <w:ind w:left="284" w:hanging="284"/>
        <w:jc w:val="both"/>
        <w:rPr>
          <w:color w:val="000000" w:themeColor="text1"/>
          <w:sz w:val="22"/>
          <w:szCs w:val="22"/>
        </w:rPr>
      </w:pPr>
      <w:r w:rsidRPr="0036015B">
        <w:rPr>
          <w:color w:val="000000" w:themeColor="text1"/>
          <w:sz w:val="22"/>
          <w:szCs w:val="22"/>
        </w:rPr>
        <w:t>Имя модуля должно совпадать с именем файла.</w:t>
      </w:r>
    </w:p>
    <w:p w14:paraId="14CEFB8A" w14:textId="77777777" w:rsidR="004038A8" w:rsidRPr="0036015B" w:rsidRDefault="004038A8" w:rsidP="00FC0E04">
      <w:pPr>
        <w:pStyle w:val="a6"/>
        <w:numPr>
          <w:ilvl w:val="0"/>
          <w:numId w:val="27"/>
        </w:numPr>
        <w:spacing w:line="0" w:lineRule="atLeast"/>
        <w:ind w:left="284" w:hanging="284"/>
        <w:jc w:val="both"/>
        <w:rPr>
          <w:color w:val="000000" w:themeColor="text1"/>
          <w:sz w:val="22"/>
          <w:szCs w:val="22"/>
        </w:rPr>
      </w:pPr>
      <w:r w:rsidRPr="0036015B">
        <w:rPr>
          <w:color w:val="000000" w:themeColor="text1"/>
          <w:sz w:val="22"/>
          <w:szCs w:val="22"/>
        </w:rPr>
        <w:t>Даже если файлы с исходным кодом находятся в разных папках, два модуля с одинаковым именем не могут существовать в проекте.</w:t>
      </w:r>
    </w:p>
    <w:p w14:paraId="639496FA" w14:textId="77777777" w:rsidR="004038A8" w:rsidRPr="0036015B" w:rsidRDefault="004038A8" w:rsidP="00FC0E04">
      <w:pPr>
        <w:pStyle w:val="a6"/>
        <w:spacing w:line="0" w:lineRule="atLeast"/>
        <w:ind w:left="284" w:hanging="284"/>
        <w:jc w:val="center"/>
        <w:rPr>
          <w:b/>
          <w:bCs/>
          <w:color w:val="000000" w:themeColor="text1"/>
          <w:sz w:val="22"/>
          <w:szCs w:val="22"/>
        </w:rPr>
      </w:pPr>
      <w:r w:rsidRPr="0036015B">
        <w:rPr>
          <w:b/>
          <w:bCs/>
          <w:color w:val="000000" w:themeColor="text1"/>
          <w:sz w:val="22"/>
          <w:szCs w:val="22"/>
        </w:rPr>
        <w:t>Раздел описания интерфейса</w:t>
      </w:r>
    </w:p>
    <w:p w14:paraId="5670D75A" w14:textId="77777777" w:rsidR="004038A8" w:rsidRPr="0036015B" w:rsidRDefault="004038A8" w:rsidP="00FC0E04">
      <w:pPr>
        <w:pStyle w:val="a6"/>
        <w:numPr>
          <w:ilvl w:val="0"/>
          <w:numId w:val="28"/>
        </w:numPr>
        <w:spacing w:line="0" w:lineRule="atLeast"/>
        <w:ind w:left="284" w:hanging="284"/>
        <w:jc w:val="both"/>
        <w:rPr>
          <w:color w:val="000000" w:themeColor="text1"/>
          <w:sz w:val="22"/>
          <w:szCs w:val="22"/>
        </w:rPr>
      </w:pPr>
      <w:r w:rsidRPr="0036015B">
        <w:rPr>
          <w:color w:val="000000" w:themeColor="text1"/>
          <w:sz w:val="22"/>
          <w:szCs w:val="22"/>
        </w:rPr>
        <w:t xml:space="preserve">Раздел описания интерфейса начинается с ключевого слова </w:t>
      </w:r>
      <w:r w:rsidRPr="0036015B">
        <w:rPr>
          <w:color w:val="000000" w:themeColor="text1"/>
          <w:sz w:val="22"/>
          <w:szCs w:val="22"/>
          <w:lang w:val="en-US"/>
        </w:rPr>
        <w:t>interface</w:t>
      </w:r>
      <w:r w:rsidRPr="0036015B">
        <w:rPr>
          <w:color w:val="000000" w:themeColor="text1"/>
          <w:sz w:val="22"/>
          <w:szCs w:val="22"/>
        </w:rPr>
        <w:t xml:space="preserve"> и заканчивается с началом раздела реализации.</w:t>
      </w:r>
    </w:p>
    <w:p w14:paraId="42026C11" w14:textId="77777777" w:rsidR="004038A8" w:rsidRPr="0036015B" w:rsidRDefault="004038A8" w:rsidP="00FC0E04">
      <w:pPr>
        <w:pStyle w:val="a6"/>
        <w:numPr>
          <w:ilvl w:val="0"/>
          <w:numId w:val="28"/>
        </w:numPr>
        <w:spacing w:line="0" w:lineRule="atLeast"/>
        <w:ind w:left="284" w:hanging="284"/>
        <w:jc w:val="both"/>
        <w:rPr>
          <w:color w:val="000000" w:themeColor="text1"/>
          <w:sz w:val="22"/>
          <w:szCs w:val="22"/>
        </w:rPr>
      </w:pPr>
      <w:r w:rsidRPr="0036015B">
        <w:rPr>
          <w:color w:val="000000" w:themeColor="text1"/>
          <w:sz w:val="22"/>
          <w:szCs w:val="22"/>
        </w:rPr>
        <w:t>Раздел описания интерфейса содержит объявления констант, типов, переменных, процедур и функций, доступных клиенту, т.е. приложению или другому модулю, где будут использоваться элементы разрабатываемого модуля.</w:t>
      </w:r>
    </w:p>
    <w:p w14:paraId="71F88FE1" w14:textId="77777777" w:rsidR="004038A8" w:rsidRDefault="004038A8" w:rsidP="00FC0E04">
      <w:pPr>
        <w:pStyle w:val="a6"/>
        <w:numPr>
          <w:ilvl w:val="0"/>
          <w:numId w:val="28"/>
        </w:numPr>
        <w:spacing w:line="0" w:lineRule="atLeast"/>
        <w:ind w:left="284" w:hanging="284"/>
        <w:jc w:val="both"/>
        <w:rPr>
          <w:color w:val="000000" w:themeColor="text1"/>
          <w:sz w:val="22"/>
          <w:szCs w:val="22"/>
        </w:rPr>
      </w:pPr>
      <w:r w:rsidRPr="0036015B">
        <w:rPr>
          <w:color w:val="000000" w:themeColor="text1"/>
          <w:sz w:val="22"/>
          <w:szCs w:val="22"/>
        </w:rPr>
        <w:t>В раздел описания интерфейса помещаются только заголовки процедур и функций.</w:t>
      </w:r>
    </w:p>
    <w:p w14:paraId="67B4A46B" w14:textId="77777777" w:rsidR="00FC0E04" w:rsidRPr="0036015B" w:rsidRDefault="00FC0E04" w:rsidP="00FC0E04">
      <w:pPr>
        <w:pStyle w:val="a6"/>
        <w:spacing w:line="0" w:lineRule="atLeast"/>
        <w:ind w:left="284"/>
        <w:jc w:val="both"/>
        <w:rPr>
          <w:color w:val="000000" w:themeColor="text1"/>
          <w:sz w:val="22"/>
          <w:szCs w:val="22"/>
        </w:rPr>
      </w:pPr>
    </w:p>
    <w:p w14:paraId="18149C7A" w14:textId="77777777" w:rsidR="004038A8" w:rsidRPr="0036015B" w:rsidRDefault="004038A8" w:rsidP="0036015B">
      <w:pPr>
        <w:pStyle w:val="a6"/>
        <w:spacing w:line="0" w:lineRule="atLeast"/>
        <w:ind w:left="0"/>
        <w:jc w:val="center"/>
        <w:rPr>
          <w:b/>
          <w:bCs/>
          <w:color w:val="000000" w:themeColor="text1"/>
          <w:sz w:val="22"/>
          <w:szCs w:val="22"/>
        </w:rPr>
      </w:pPr>
      <w:r w:rsidRPr="0036015B">
        <w:rPr>
          <w:b/>
          <w:bCs/>
          <w:color w:val="000000" w:themeColor="text1"/>
          <w:sz w:val="22"/>
          <w:szCs w:val="22"/>
        </w:rPr>
        <w:lastRenderedPageBreak/>
        <w:t>Раздел реализации</w:t>
      </w:r>
    </w:p>
    <w:p w14:paraId="69C3B49B"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 xml:space="preserve">Раздел реализации начинается с ключевого слова </w:t>
      </w:r>
      <w:r w:rsidRPr="0036015B">
        <w:rPr>
          <w:color w:val="000000" w:themeColor="text1"/>
          <w:sz w:val="22"/>
          <w:szCs w:val="22"/>
          <w:lang w:val="en-US"/>
        </w:rPr>
        <w:t>implementation</w:t>
      </w:r>
      <w:r w:rsidRPr="0036015B">
        <w:rPr>
          <w:color w:val="000000" w:themeColor="text1"/>
          <w:sz w:val="22"/>
          <w:szCs w:val="22"/>
        </w:rPr>
        <w:t xml:space="preserve"> и заканчивается с началом раздела инициализации или, в случае отсутствия этого раздела, с концом модуля.</w:t>
      </w:r>
    </w:p>
    <w:p w14:paraId="13F498AB"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Раздел реализации определяет процедуры и функции, заголовки которых помещены в раздел описания интерфейса.</w:t>
      </w:r>
    </w:p>
    <w:p w14:paraId="2991A35A"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Процедуры и функции могут определятся в любом порядке.</w:t>
      </w:r>
    </w:p>
    <w:p w14:paraId="53347542"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Списки параметров процедур и функции, объявленных в разделе описания интерфейса и определяемых в разделе реализации, могут быть опущены (хотя никакого смысла в этом нет).</w:t>
      </w:r>
    </w:p>
    <w:p w14:paraId="1E833C58"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Если список параметров присутствует, он должен точно соответствовать объявлению, сделанному в разделе интерфейса.</w:t>
      </w:r>
    </w:p>
    <w:p w14:paraId="2BAECDDE"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Кроме этого, в разделе реализации могут определяться константы, типы, переменные, процедуры и функции, которые будут доступны только в разрабатываемом модуле.</w:t>
      </w:r>
    </w:p>
    <w:p w14:paraId="6C1C8594" w14:textId="77777777" w:rsidR="004038A8" w:rsidRPr="0036015B" w:rsidRDefault="004038A8" w:rsidP="00FC0E04">
      <w:pPr>
        <w:pStyle w:val="a6"/>
        <w:numPr>
          <w:ilvl w:val="0"/>
          <w:numId w:val="29"/>
        </w:numPr>
        <w:spacing w:line="0" w:lineRule="atLeast"/>
        <w:ind w:left="284" w:hanging="284"/>
        <w:jc w:val="both"/>
        <w:rPr>
          <w:color w:val="000000" w:themeColor="text1"/>
          <w:sz w:val="22"/>
          <w:szCs w:val="22"/>
        </w:rPr>
      </w:pPr>
      <w:r w:rsidRPr="0036015B">
        <w:rPr>
          <w:color w:val="000000" w:themeColor="text1"/>
          <w:sz w:val="22"/>
          <w:szCs w:val="22"/>
        </w:rPr>
        <w:t xml:space="preserve">Раздел реализации также может включать оператор </w:t>
      </w:r>
      <w:r w:rsidRPr="0036015B">
        <w:rPr>
          <w:color w:val="000000" w:themeColor="text1"/>
          <w:sz w:val="22"/>
          <w:szCs w:val="22"/>
          <w:lang w:val="en-US"/>
        </w:rPr>
        <w:t>uses</w:t>
      </w:r>
      <w:r w:rsidRPr="0036015B">
        <w:rPr>
          <w:color w:val="000000" w:themeColor="text1"/>
          <w:sz w:val="22"/>
          <w:szCs w:val="22"/>
        </w:rPr>
        <w:t xml:space="preserve">, который должен следовать сразу за ключевым словом </w:t>
      </w:r>
      <w:r w:rsidRPr="0036015B">
        <w:rPr>
          <w:color w:val="000000" w:themeColor="text1"/>
          <w:sz w:val="22"/>
          <w:szCs w:val="22"/>
          <w:lang w:val="en-US"/>
        </w:rPr>
        <w:t>implementation</w:t>
      </w:r>
      <w:r w:rsidRPr="0036015B">
        <w:rPr>
          <w:color w:val="000000" w:themeColor="text1"/>
          <w:sz w:val="22"/>
          <w:szCs w:val="22"/>
        </w:rPr>
        <w:t>. Константы, типы, переменные и подпрограммы, импортируемые из такого модуля доступны только в разделе реализации. Ссылаться на них в разделе описания интерфейса нельзя.</w:t>
      </w:r>
    </w:p>
    <w:p w14:paraId="1D3D66FE" w14:textId="77777777" w:rsidR="004038A8" w:rsidRPr="0036015B" w:rsidRDefault="004038A8" w:rsidP="0036015B">
      <w:pPr>
        <w:pStyle w:val="a6"/>
        <w:spacing w:line="0" w:lineRule="atLeast"/>
        <w:ind w:left="0"/>
        <w:jc w:val="center"/>
        <w:rPr>
          <w:b/>
          <w:bCs/>
          <w:color w:val="000000" w:themeColor="text1"/>
          <w:sz w:val="22"/>
          <w:szCs w:val="22"/>
        </w:rPr>
      </w:pPr>
      <w:r w:rsidRPr="0036015B">
        <w:rPr>
          <w:b/>
          <w:bCs/>
          <w:color w:val="000000" w:themeColor="text1"/>
          <w:sz w:val="22"/>
          <w:szCs w:val="22"/>
        </w:rPr>
        <w:t>Раздел инициализации</w:t>
      </w:r>
    </w:p>
    <w:p w14:paraId="57A4EB39" w14:textId="77777777" w:rsidR="004038A8" w:rsidRPr="0036015B" w:rsidRDefault="00F87C4D" w:rsidP="00FC0E04">
      <w:pPr>
        <w:pStyle w:val="a6"/>
        <w:numPr>
          <w:ilvl w:val="0"/>
          <w:numId w:val="30"/>
        </w:numPr>
        <w:spacing w:line="0" w:lineRule="atLeast"/>
        <w:ind w:left="142" w:hanging="142"/>
        <w:rPr>
          <w:color w:val="000000" w:themeColor="text1"/>
          <w:sz w:val="22"/>
          <w:szCs w:val="22"/>
        </w:rPr>
      </w:pPr>
      <w:r>
        <w:rPr>
          <w:color w:val="000000" w:themeColor="text1"/>
          <w:sz w:val="22"/>
          <w:szCs w:val="22"/>
        </w:rPr>
        <w:t>Н</w:t>
      </w:r>
      <w:r w:rsidR="004038A8" w:rsidRPr="0036015B">
        <w:rPr>
          <w:color w:val="000000" w:themeColor="text1"/>
          <w:sz w:val="22"/>
          <w:szCs w:val="22"/>
        </w:rPr>
        <w:t xml:space="preserve">ачинается с ключевого слова </w:t>
      </w:r>
      <w:r w:rsidR="004038A8" w:rsidRPr="0036015B">
        <w:rPr>
          <w:color w:val="000000" w:themeColor="text1"/>
          <w:sz w:val="22"/>
          <w:szCs w:val="22"/>
          <w:lang w:val="en-US"/>
        </w:rPr>
        <w:t>initialization</w:t>
      </w:r>
      <w:r w:rsidR="004038A8" w:rsidRPr="0036015B">
        <w:rPr>
          <w:color w:val="000000" w:themeColor="text1"/>
          <w:sz w:val="22"/>
          <w:szCs w:val="22"/>
        </w:rPr>
        <w:t xml:space="preserve"> и заканчивается с началом раздела завершения или, в случае отсутствия этого раздела, с концом модуля.</w:t>
      </w:r>
    </w:p>
    <w:p w14:paraId="6CE0D873" w14:textId="77777777" w:rsidR="004038A8" w:rsidRPr="0036015B" w:rsidRDefault="004038A8" w:rsidP="00FC0E04">
      <w:pPr>
        <w:pStyle w:val="a6"/>
        <w:numPr>
          <w:ilvl w:val="0"/>
          <w:numId w:val="30"/>
        </w:numPr>
        <w:spacing w:line="0" w:lineRule="atLeast"/>
        <w:ind w:left="142" w:hanging="142"/>
        <w:rPr>
          <w:color w:val="000000" w:themeColor="text1"/>
          <w:sz w:val="22"/>
          <w:szCs w:val="22"/>
        </w:rPr>
      </w:pPr>
      <w:r w:rsidRPr="0036015B">
        <w:rPr>
          <w:color w:val="000000" w:themeColor="text1"/>
          <w:sz w:val="22"/>
          <w:szCs w:val="22"/>
        </w:rPr>
        <w:t>Раздел инициализации содержит операторы, которые выполняются при запуске программы.</w:t>
      </w:r>
    </w:p>
    <w:p w14:paraId="08DC9F74" w14:textId="77777777" w:rsidR="004038A8" w:rsidRPr="0036015B" w:rsidRDefault="004038A8" w:rsidP="00FC0E04">
      <w:pPr>
        <w:pStyle w:val="a6"/>
        <w:numPr>
          <w:ilvl w:val="0"/>
          <w:numId w:val="30"/>
        </w:numPr>
        <w:spacing w:line="0" w:lineRule="atLeast"/>
        <w:ind w:left="142" w:hanging="142"/>
        <w:rPr>
          <w:color w:val="000000" w:themeColor="text1"/>
          <w:sz w:val="22"/>
          <w:szCs w:val="22"/>
        </w:rPr>
      </w:pPr>
      <w:r w:rsidRPr="0036015B">
        <w:rPr>
          <w:color w:val="000000" w:themeColor="text1"/>
          <w:sz w:val="22"/>
          <w:szCs w:val="22"/>
        </w:rPr>
        <w:t xml:space="preserve">Если приложение включает несколько модулей, разделы инициализации этих модулей выполняются в порядке объявления модулей в операторе </w:t>
      </w:r>
      <w:r w:rsidRPr="0036015B">
        <w:rPr>
          <w:color w:val="000000" w:themeColor="text1"/>
          <w:sz w:val="22"/>
          <w:szCs w:val="22"/>
          <w:lang w:val="en-US"/>
        </w:rPr>
        <w:t>uses</w:t>
      </w:r>
      <w:r w:rsidRPr="0036015B">
        <w:rPr>
          <w:color w:val="000000" w:themeColor="text1"/>
          <w:sz w:val="22"/>
          <w:szCs w:val="22"/>
        </w:rPr>
        <w:t>.</w:t>
      </w:r>
    </w:p>
    <w:p w14:paraId="12DDD95E" w14:textId="77777777" w:rsidR="004038A8" w:rsidRPr="0036015B" w:rsidRDefault="004038A8" w:rsidP="00FC0E04">
      <w:pPr>
        <w:pStyle w:val="a6"/>
        <w:spacing w:line="0" w:lineRule="atLeast"/>
        <w:ind w:left="142" w:hanging="142"/>
        <w:jc w:val="center"/>
        <w:rPr>
          <w:b/>
          <w:bCs/>
          <w:color w:val="000000" w:themeColor="text1"/>
          <w:sz w:val="22"/>
          <w:szCs w:val="22"/>
        </w:rPr>
      </w:pPr>
      <w:r w:rsidRPr="0036015B">
        <w:rPr>
          <w:b/>
          <w:bCs/>
          <w:color w:val="000000" w:themeColor="text1"/>
          <w:sz w:val="22"/>
          <w:szCs w:val="22"/>
        </w:rPr>
        <w:t>Раздел завершения</w:t>
      </w:r>
    </w:p>
    <w:p w14:paraId="63E8B5C6" w14:textId="77777777" w:rsidR="004038A8" w:rsidRPr="0036015B" w:rsidRDefault="004038A8" w:rsidP="00FC0E04">
      <w:pPr>
        <w:pStyle w:val="a6"/>
        <w:numPr>
          <w:ilvl w:val="0"/>
          <w:numId w:val="31"/>
        </w:numPr>
        <w:spacing w:line="0" w:lineRule="atLeast"/>
        <w:ind w:left="142" w:hanging="142"/>
        <w:rPr>
          <w:color w:val="000000" w:themeColor="text1"/>
          <w:sz w:val="22"/>
          <w:szCs w:val="22"/>
        </w:rPr>
      </w:pPr>
      <w:r w:rsidRPr="0036015B">
        <w:rPr>
          <w:color w:val="000000" w:themeColor="text1"/>
          <w:sz w:val="22"/>
          <w:szCs w:val="22"/>
        </w:rPr>
        <w:t>Раздел завершения является необязательным и может использоваться, только если в модуле есть раздел инициализации.</w:t>
      </w:r>
    </w:p>
    <w:p w14:paraId="719269D5" w14:textId="77777777" w:rsidR="004038A8" w:rsidRPr="0036015B" w:rsidRDefault="004038A8" w:rsidP="00FC0E04">
      <w:pPr>
        <w:pStyle w:val="a6"/>
        <w:numPr>
          <w:ilvl w:val="0"/>
          <w:numId w:val="31"/>
        </w:numPr>
        <w:spacing w:line="0" w:lineRule="atLeast"/>
        <w:ind w:left="142" w:hanging="142"/>
        <w:rPr>
          <w:color w:val="000000" w:themeColor="text1"/>
          <w:sz w:val="22"/>
          <w:szCs w:val="22"/>
        </w:rPr>
      </w:pPr>
      <w:r w:rsidRPr="0036015B">
        <w:rPr>
          <w:color w:val="000000" w:themeColor="text1"/>
          <w:sz w:val="22"/>
          <w:szCs w:val="22"/>
        </w:rPr>
        <w:t xml:space="preserve">Раздел завершения начинается с ключевого слова </w:t>
      </w:r>
      <w:r w:rsidRPr="0036015B">
        <w:rPr>
          <w:color w:val="000000" w:themeColor="text1"/>
          <w:sz w:val="22"/>
          <w:szCs w:val="22"/>
          <w:lang w:val="en-US"/>
        </w:rPr>
        <w:t>finalization</w:t>
      </w:r>
      <w:r w:rsidRPr="0036015B">
        <w:rPr>
          <w:color w:val="000000" w:themeColor="text1"/>
          <w:sz w:val="22"/>
          <w:szCs w:val="22"/>
        </w:rPr>
        <w:t xml:space="preserve"> и продолжается до конца модуля.</w:t>
      </w:r>
    </w:p>
    <w:p w14:paraId="18F308B7" w14:textId="77777777" w:rsidR="004038A8" w:rsidRPr="0036015B" w:rsidRDefault="004038A8" w:rsidP="00FC0E04">
      <w:pPr>
        <w:pStyle w:val="a6"/>
        <w:numPr>
          <w:ilvl w:val="0"/>
          <w:numId w:val="31"/>
        </w:numPr>
        <w:spacing w:line="0" w:lineRule="atLeast"/>
        <w:ind w:left="142" w:hanging="142"/>
        <w:rPr>
          <w:color w:val="000000" w:themeColor="text1"/>
          <w:sz w:val="22"/>
          <w:szCs w:val="22"/>
        </w:rPr>
      </w:pPr>
      <w:r w:rsidRPr="0036015B">
        <w:rPr>
          <w:color w:val="000000" w:themeColor="text1"/>
          <w:sz w:val="22"/>
          <w:szCs w:val="22"/>
        </w:rPr>
        <w:t xml:space="preserve">Раздел завершения содержит операторы, которые выполняются при завершении программы, но только если выполнение программы не было прервано процедурой </w:t>
      </w:r>
      <w:r w:rsidRPr="0036015B">
        <w:rPr>
          <w:color w:val="000000" w:themeColor="text1"/>
          <w:sz w:val="22"/>
          <w:szCs w:val="22"/>
          <w:lang w:val="en-US"/>
        </w:rPr>
        <w:t>Halt</w:t>
      </w:r>
      <w:r w:rsidRPr="0036015B">
        <w:rPr>
          <w:color w:val="000000" w:themeColor="text1"/>
          <w:sz w:val="22"/>
          <w:szCs w:val="22"/>
        </w:rPr>
        <w:t>.</w:t>
      </w:r>
    </w:p>
    <w:p w14:paraId="3EA22388" w14:textId="77777777" w:rsidR="004038A8" w:rsidRPr="0036015B" w:rsidRDefault="004038A8" w:rsidP="00FC0E04">
      <w:pPr>
        <w:pStyle w:val="a6"/>
        <w:numPr>
          <w:ilvl w:val="0"/>
          <w:numId w:val="31"/>
        </w:numPr>
        <w:spacing w:line="0" w:lineRule="atLeast"/>
        <w:ind w:left="142" w:hanging="142"/>
        <w:rPr>
          <w:color w:val="000000" w:themeColor="text1"/>
          <w:sz w:val="22"/>
          <w:szCs w:val="22"/>
        </w:rPr>
      </w:pPr>
      <w:r w:rsidRPr="0036015B">
        <w:rPr>
          <w:color w:val="000000" w:themeColor="text1"/>
          <w:sz w:val="22"/>
          <w:szCs w:val="22"/>
        </w:rPr>
        <w:t>Если приложение включает несколько модулей, разделы завершения этих модулей выполняются в порядке, обратном порядку выполнения разделов инициализации.</w:t>
      </w:r>
    </w:p>
    <w:p w14:paraId="6D39E415" w14:textId="77777777" w:rsidR="004038A8" w:rsidRPr="0036015B" w:rsidRDefault="004038A8" w:rsidP="0036015B">
      <w:pPr>
        <w:pStyle w:val="a6"/>
        <w:spacing w:line="0" w:lineRule="atLeast"/>
        <w:ind w:left="0"/>
        <w:jc w:val="center"/>
        <w:rPr>
          <w:b/>
          <w:bCs/>
          <w:color w:val="000000" w:themeColor="text1"/>
          <w:sz w:val="22"/>
          <w:szCs w:val="22"/>
        </w:rPr>
      </w:pPr>
      <w:r w:rsidRPr="0036015B">
        <w:rPr>
          <w:b/>
          <w:bCs/>
          <w:color w:val="000000" w:themeColor="text1"/>
          <w:sz w:val="22"/>
          <w:szCs w:val="22"/>
        </w:rPr>
        <w:t>Использование модуля</w:t>
      </w:r>
    </w:p>
    <w:p w14:paraId="60EFE500" w14:textId="77777777" w:rsidR="004038A8" w:rsidRPr="0036015B" w:rsidRDefault="004038A8" w:rsidP="0036015B">
      <w:pPr>
        <w:pStyle w:val="a6"/>
        <w:spacing w:line="0" w:lineRule="atLeast"/>
        <w:ind w:left="0"/>
        <w:jc w:val="both"/>
        <w:rPr>
          <w:color w:val="000000" w:themeColor="text1"/>
          <w:sz w:val="22"/>
          <w:szCs w:val="22"/>
        </w:rPr>
      </w:pPr>
      <w:r w:rsidRPr="0036015B">
        <w:rPr>
          <w:color w:val="000000" w:themeColor="text1"/>
          <w:sz w:val="22"/>
          <w:szCs w:val="22"/>
        </w:rPr>
        <w:t xml:space="preserve">После компиляции появляется файл с расширением </w:t>
      </w:r>
      <w:r w:rsidRPr="0036015B">
        <w:rPr>
          <w:color w:val="000000" w:themeColor="text1"/>
          <w:sz w:val="22"/>
          <w:szCs w:val="22"/>
          <w:lang w:val="en-US"/>
        </w:rPr>
        <w:t>dcu</w:t>
      </w:r>
      <w:r w:rsidRPr="0036015B">
        <w:rPr>
          <w:color w:val="000000" w:themeColor="text1"/>
          <w:sz w:val="22"/>
          <w:szCs w:val="22"/>
        </w:rPr>
        <w:t xml:space="preserve"> или </w:t>
      </w:r>
      <w:r w:rsidRPr="0036015B">
        <w:rPr>
          <w:color w:val="000000" w:themeColor="text1"/>
          <w:sz w:val="22"/>
          <w:szCs w:val="22"/>
          <w:lang w:val="en-US"/>
        </w:rPr>
        <w:t>pcu</w:t>
      </w:r>
      <w:r w:rsidRPr="0036015B">
        <w:rPr>
          <w:color w:val="000000" w:themeColor="text1"/>
          <w:sz w:val="22"/>
          <w:szCs w:val="22"/>
        </w:rPr>
        <w:t xml:space="preserve">, который может быть передан другому разработчику. Для его использования необходимо указать имя модуля в операторе </w:t>
      </w:r>
      <w:r w:rsidRPr="0036015B">
        <w:rPr>
          <w:color w:val="000000" w:themeColor="text1"/>
          <w:sz w:val="22"/>
          <w:szCs w:val="22"/>
          <w:lang w:val="en-US"/>
        </w:rPr>
        <w:t>uses</w:t>
      </w:r>
      <w:r w:rsidRPr="0036015B">
        <w:rPr>
          <w:color w:val="000000" w:themeColor="text1"/>
          <w:sz w:val="22"/>
          <w:szCs w:val="22"/>
        </w:rPr>
        <w:t>.</w:t>
      </w:r>
    </w:p>
    <w:p w14:paraId="6E311613" w14:textId="77777777" w:rsidR="004038A8" w:rsidRPr="0036015B" w:rsidRDefault="004038A8" w:rsidP="0036015B">
      <w:pPr>
        <w:pStyle w:val="a6"/>
        <w:spacing w:line="0" w:lineRule="atLeast"/>
        <w:ind w:left="0"/>
        <w:jc w:val="both"/>
        <w:rPr>
          <w:color w:val="000000" w:themeColor="text1"/>
          <w:sz w:val="22"/>
          <w:szCs w:val="22"/>
        </w:rPr>
      </w:pPr>
      <w:r w:rsidRPr="0036015B">
        <w:rPr>
          <w:color w:val="000000" w:themeColor="text1"/>
          <w:sz w:val="22"/>
          <w:szCs w:val="22"/>
        </w:rPr>
        <w:t xml:space="preserve">Оператор </w:t>
      </w:r>
      <w:r w:rsidRPr="0036015B">
        <w:rPr>
          <w:color w:val="000000" w:themeColor="text1"/>
          <w:sz w:val="22"/>
          <w:szCs w:val="22"/>
          <w:lang w:val="en-US"/>
        </w:rPr>
        <w:t>uses</w:t>
      </w:r>
      <w:r w:rsidRPr="0036015B">
        <w:rPr>
          <w:color w:val="000000" w:themeColor="text1"/>
          <w:sz w:val="22"/>
          <w:szCs w:val="22"/>
        </w:rPr>
        <w:t xml:space="preserve"> может использоваться:</w:t>
      </w:r>
    </w:p>
    <w:p w14:paraId="6C28D860"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 xml:space="preserve">В файле проекта приложения или </w:t>
      </w:r>
      <w:r w:rsidRPr="0036015B">
        <w:rPr>
          <w:color w:val="000000" w:themeColor="text1"/>
          <w:sz w:val="22"/>
          <w:szCs w:val="22"/>
          <w:lang w:val="en-US"/>
        </w:rPr>
        <w:t>dll</w:t>
      </w:r>
      <w:r w:rsidRPr="0036015B">
        <w:rPr>
          <w:color w:val="000000" w:themeColor="text1"/>
          <w:sz w:val="22"/>
          <w:szCs w:val="22"/>
        </w:rPr>
        <w:t>-библиотеки;</w:t>
      </w:r>
    </w:p>
    <w:p w14:paraId="7601D647"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В разделе описания интерфейса модуля;</w:t>
      </w:r>
    </w:p>
    <w:p w14:paraId="3F86684A"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В разделе реализации модуля.</w:t>
      </w:r>
    </w:p>
    <w:p w14:paraId="225BBA86"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 xml:space="preserve">В операторе </w:t>
      </w:r>
      <w:r w:rsidRPr="0036015B">
        <w:rPr>
          <w:color w:val="000000" w:themeColor="text1"/>
          <w:sz w:val="22"/>
          <w:szCs w:val="22"/>
          <w:lang w:val="en-US"/>
        </w:rPr>
        <w:t>uses</w:t>
      </w:r>
      <w:r w:rsidRPr="0036015B">
        <w:rPr>
          <w:color w:val="000000" w:themeColor="text1"/>
          <w:sz w:val="22"/>
          <w:szCs w:val="22"/>
        </w:rPr>
        <w:t xml:space="preserve">, используемом в файле проекта приложения или </w:t>
      </w:r>
      <w:r w:rsidRPr="0036015B">
        <w:rPr>
          <w:color w:val="000000" w:themeColor="text1"/>
          <w:sz w:val="22"/>
          <w:szCs w:val="22"/>
          <w:lang w:val="en-US"/>
        </w:rPr>
        <w:t>dll</w:t>
      </w:r>
      <w:r w:rsidRPr="0036015B">
        <w:rPr>
          <w:color w:val="000000" w:themeColor="text1"/>
          <w:sz w:val="22"/>
          <w:szCs w:val="22"/>
        </w:rPr>
        <w:t xml:space="preserve">-библиотеки, после имени модуля может следовать ключевое слово </w:t>
      </w:r>
      <w:r w:rsidRPr="0036015B">
        <w:rPr>
          <w:color w:val="000000" w:themeColor="text1"/>
          <w:sz w:val="22"/>
          <w:szCs w:val="22"/>
          <w:lang w:val="en-US"/>
        </w:rPr>
        <w:t>in</w:t>
      </w:r>
      <w:r w:rsidRPr="0036015B">
        <w:rPr>
          <w:color w:val="000000" w:themeColor="text1"/>
          <w:sz w:val="22"/>
          <w:szCs w:val="22"/>
        </w:rPr>
        <w:t xml:space="preserve"> и имя файла исходного кода с указанием полного или относительного пути в апострофах.  Пример: </w:t>
      </w:r>
      <w:r w:rsidRPr="0036015B">
        <w:rPr>
          <w:color w:val="000000" w:themeColor="text1"/>
          <w:sz w:val="22"/>
          <w:szCs w:val="22"/>
          <w:lang w:val="en-US"/>
        </w:rPr>
        <w:t>uses</w:t>
      </w:r>
      <w:r w:rsidRPr="0036015B">
        <w:rPr>
          <w:color w:val="000000" w:themeColor="text1"/>
          <w:sz w:val="22"/>
          <w:szCs w:val="22"/>
        </w:rPr>
        <w:t xml:space="preserve"> </w:t>
      </w:r>
      <w:r w:rsidRPr="0036015B">
        <w:rPr>
          <w:color w:val="000000" w:themeColor="text1"/>
          <w:sz w:val="22"/>
          <w:szCs w:val="22"/>
          <w:lang w:val="en-US"/>
        </w:rPr>
        <w:t>UnitA</w:t>
      </w:r>
      <w:r w:rsidRPr="0036015B">
        <w:rPr>
          <w:color w:val="000000" w:themeColor="text1"/>
          <w:sz w:val="22"/>
          <w:szCs w:val="22"/>
        </w:rPr>
        <w:t xml:space="preserve"> </w:t>
      </w:r>
      <w:r w:rsidRPr="0036015B">
        <w:rPr>
          <w:color w:val="000000" w:themeColor="text1"/>
          <w:sz w:val="22"/>
          <w:szCs w:val="22"/>
          <w:lang w:val="en-US"/>
        </w:rPr>
        <w:t>in</w:t>
      </w:r>
      <w:r w:rsidRPr="0036015B">
        <w:rPr>
          <w:color w:val="000000" w:themeColor="text1"/>
          <w:sz w:val="22"/>
          <w:szCs w:val="22"/>
        </w:rPr>
        <w:t xml:space="preserve"> ‘</w:t>
      </w:r>
      <w:r w:rsidRPr="0036015B">
        <w:rPr>
          <w:color w:val="000000" w:themeColor="text1"/>
          <w:sz w:val="22"/>
          <w:szCs w:val="22"/>
          <w:lang w:val="en-US"/>
        </w:rPr>
        <w:t>UnitA</w:t>
      </w:r>
      <w:r w:rsidRPr="0036015B">
        <w:rPr>
          <w:color w:val="000000" w:themeColor="text1"/>
          <w:sz w:val="22"/>
          <w:szCs w:val="22"/>
        </w:rPr>
        <w:t>.</w:t>
      </w:r>
      <w:r w:rsidRPr="0036015B">
        <w:rPr>
          <w:color w:val="000000" w:themeColor="text1"/>
          <w:sz w:val="22"/>
          <w:szCs w:val="22"/>
          <w:lang w:val="en-US"/>
        </w:rPr>
        <w:t>pas</w:t>
      </w:r>
      <w:r w:rsidRPr="0036015B">
        <w:rPr>
          <w:color w:val="000000" w:themeColor="text1"/>
          <w:sz w:val="22"/>
          <w:szCs w:val="22"/>
        </w:rPr>
        <w:t>’;</w:t>
      </w:r>
    </w:p>
    <w:p w14:paraId="340F5FC7"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Этот механизм используется при необходимости указать файл исходного кода модуля.</w:t>
      </w:r>
    </w:p>
    <w:p w14:paraId="4CDA1881"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Поскольку имя модуля совпадает с именем файла, обычно нет необходимости в указании имени файла.</w:t>
      </w:r>
    </w:p>
    <w:p w14:paraId="65EAE414" w14:textId="77777777" w:rsidR="004038A8" w:rsidRPr="0036015B" w:rsidRDefault="004038A8" w:rsidP="00FC0E04">
      <w:pPr>
        <w:pStyle w:val="a6"/>
        <w:numPr>
          <w:ilvl w:val="0"/>
          <w:numId w:val="32"/>
        </w:numPr>
        <w:spacing w:line="0" w:lineRule="atLeast"/>
        <w:ind w:left="284" w:hanging="284"/>
        <w:jc w:val="both"/>
        <w:rPr>
          <w:color w:val="000000" w:themeColor="text1"/>
          <w:sz w:val="22"/>
          <w:szCs w:val="22"/>
        </w:rPr>
      </w:pPr>
      <w:r w:rsidRPr="0036015B">
        <w:rPr>
          <w:color w:val="000000" w:themeColor="text1"/>
          <w:sz w:val="22"/>
          <w:szCs w:val="22"/>
        </w:rPr>
        <w:t xml:space="preserve">Такая необходимость может появиться только когда размещение файла с исходным кодом неочевидно: Файл находится не в директории проекта, и эта директория не включена в список поиска компилятора. ИЛИ Разные директории в списке поиска компилятора содержат файлы с одинаковым именем. </w:t>
      </w:r>
    </w:p>
    <w:p w14:paraId="7F3CBD96" w14:textId="77777777" w:rsidR="004038A8" w:rsidRPr="0036015B" w:rsidRDefault="004038A8" w:rsidP="0036015B">
      <w:pPr>
        <w:spacing w:line="0" w:lineRule="atLeast"/>
        <w:jc w:val="both"/>
        <w:rPr>
          <w:color w:val="000000" w:themeColor="text1"/>
          <w:sz w:val="22"/>
          <w:szCs w:val="22"/>
        </w:rPr>
      </w:pPr>
      <w:r w:rsidRPr="0036015B">
        <w:rPr>
          <w:color w:val="000000" w:themeColor="text1"/>
          <w:sz w:val="22"/>
          <w:szCs w:val="22"/>
        </w:rPr>
        <w:t xml:space="preserve">Порядок, в котором модули указываются в операторе </w:t>
      </w:r>
      <w:r w:rsidRPr="0036015B">
        <w:rPr>
          <w:color w:val="000000" w:themeColor="text1"/>
          <w:sz w:val="22"/>
          <w:szCs w:val="22"/>
          <w:lang w:val="en-US"/>
        </w:rPr>
        <w:t>uses</w:t>
      </w:r>
      <w:r w:rsidRPr="0036015B">
        <w:rPr>
          <w:color w:val="000000" w:themeColor="text1"/>
          <w:sz w:val="22"/>
          <w:szCs w:val="22"/>
        </w:rPr>
        <w:t>, определяют порядок их инициализации и влияют на способ, которым компилятор определяет местонахождение идентификаторов.</w:t>
      </w:r>
    </w:p>
    <w:p w14:paraId="58421A07" w14:textId="77777777" w:rsidR="004038A8" w:rsidRPr="0036015B" w:rsidRDefault="004038A8" w:rsidP="0036015B">
      <w:pPr>
        <w:spacing w:line="0" w:lineRule="atLeast"/>
        <w:jc w:val="both"/>
        <w:rPr>
          <w:color w:val="000000" w:themeColor="text1"/>
          <w:sz w:val="22"/>
          <w:szCs w:val="22"/>
        </w:rPr>
      </w:pPr>
      <w:r w:rsidRPr="0036015B">
        <w:rPr>
          <w:color w:val="000000" w:themeColor="text1"/>
          <w:sz w:val="22"/>
          <w:szCs w:val="22"/>
        </w:rPr>
        <w:t>Недостаток реализации модулей в языке Паскаль состоит в том, что описание интерфейса объединено с реализацией, если разработчик хочет скрыть детали реализации, он должен предоставлять скомпилированный файл, но из такого файла нельзя понять, какие определения констант, типов, переменных, процедур и функций доступны при исп. модуля. Значит, кроме скомпилированного модуля разработчик должен предоставить отдельное описание интерфейса модуля.</w:t>
      </w:r>
    </w:p>
    <w:p w14:paraId="7AED662A" w14:textId="77777777" w:rsidR="002403C0" w:rsidRPr="00A82699" w:rsidRDefault="002403C0" w:rsidP="00A82699">
      <w:pPr>
        <w:pStyle w:val="a6"/>
        <w:numPr>
          <w:ilvl w:val="0"/>
          <w:numId w:val="2"/>
        </w:numPr>
        <w:rPr>
          <w:sz w:val="22"/>
        </w:rPr>
      </w:pPr>
      <w:r w:rsidRPr="00A82699">
        <w:rPr>
          <w:b/>
          <w:sz w:val="22"/>
        </w:rPr>
        <w:t xml:space="preserve">Составление функциональных и структурных тестов </w:t>
      </w:r>
      <w:r w:rsidRPr="00A82699">
        <w:rPr>
          <w:sz w:val="22"/>
        </w:rPr>
        <w:t>на примере разработанной процедуры</w:t>
      </w:r>
    </w:p>
    <w:p w14:paraId="0075617B" w14:textId="77777777" w:rsidR="00A82699" w:rsidRPr="00A82699" w:rsidRDefault="00A82699" w:rsidP="00A82699">
      <w:pPr>
        <w:pStyle w:val="a7"/>
        <w:ind w:right="223"/>
        <w:jc w:val="both"/>
        <w:rPr>
          <w:sz w:val="22"/>
        </w:rPr>
      </w:pPr>
      <w:r w:rsidRPr="00A82699">
        <w:rPr>
          <w:b/>
          <w:sz w:val="22"/>
        </w:rPr>
        <w:t xml:space="preserve">Функциональные тесты </w:t>
      </w:r>
      <w:r w:rsidRPr="00A82699">
        <w:rPr>
          <w:sz w:val="22"/>
        </w:rPr>
        <w:t xml:space="preserve">составляются на уровне внешней спецификации, до решения задачи. Будущий алгоритм рассматривается как </w:t>
      </w:r>
      <w:r w:rsidRPr="00A82699">
        <w:rPr>
          <w:b/>
          <w:sz w:val="22"/>
        </w:rPr>
        <w:t xml:space="preserve">«черный ящик» </w:t>
      </w:r>
      <w:r w:rsidRPr="00A82699">
        <w:rPr>
          <w:sz w:val="22"/>
        </w:rPr>
        <w:t xml:space="preserve">– функция с неизвестной структурой, преобразующая </w:t>
      </w:r>
      <w:r w:rsidRPr="00A82699">
        <w:rPr>
          <w:sz w:val="22"/>
          <w:u w:val="single"/>
        </w:rPr>
        <w:t>входы в выходы</w:t>
      </w:r>
      <w:r w:rsidRPr="00A82699">
        <w:rPr>
          <w:sz w:val="22"/>
        </w:rPr>
        <w:t>. Суть функциональных тестов: каким бы способом ни решалась задача, при заданных входных значениях должны получиться соответствующие выходные значения.</w:t>
      </w:r>
    </w:p>
    <w:p w14:paraId="322967DA" w14:textId="77777777" w:rsidR="00A82699" w:rsidRDefault="00A82699" w:rsidP="00A82699">
      <w:pPr>
        <w:pStyle w:val="a7"/>
        <w:spacing w:before="1"/>
        <w:ind w:right="222"/>
        <w:jc w:val="both"/>
      </w:pPr>
      <w:r w:rsidRPr="00A82699">
        <w:rPr>
          <w:b/>
          <w:sz w:val="22"/>
        </w:rPr>
        <w:t xml:space="preserve">Структурные тесты </w:t>
      </w:r>
      <w:r w:rsidRPr="00A82699">
        <w:rPr>
          <w:sz w:val="22"/>
        </w:rPr>
        <w:t xml:space="preserve">составляются для проверки </w:t>
      </w:r>
      <w:r w:rsidRPr="00A82699">
        <w:rPr>
          <w:sz w:val="22"/>
          <w:u w:val="single"/>
        </w:rPr>
        <w:t>логики</w:t>
      </w:r>
      <w:r w:rsidRPr="00A82699">
        <w:rPr>
          <w:sz w:val="22"/>
        </w:rPr>
        <w:t xml:space="preserve"> работы уже готового конкретного алгоритма. Логика определяется </w:t>
      </w:r>
      <w:r w:rsidRPr="00A82699">
        <w:rPr>
          <w:sz w:val="22"/>
          <w:u w:val="single"/>
        </w:rPr>
        <w:t>последовательностью</w:t>
      </w:r>
      <w:r w:rsidRPr="00A82699">
        <w:rPr>
          <w:sz w:val="22"/>
        </w:rPr>
        <w:t xml:space="preserve"> операций, их условным выполнением (</w:t>
      </w:r>
      <w:r w:rsidRPr="00A82699">
        <w:rPr>
          <w:sz w:val="22"/>
          <w:u w:val="single"/>
        </w:rPr>
        <w:t>ветвление</w:t>
      </w:r>
      <w:r w:rsidRPr="00A82699">
        <w:rPr>
          <w:sz w:val="22"/>
        </w:rPr>
        <w:t>) или повторением (</w:t>
      </w:r>
      <w:r w:rsidRPr="00A82699">
        <w:rPr>
          <w:sz w:val="22"/>
          <w:u w:val="single"/>
        </w:rPr>
        <w:t>циклы</w:t>
      </w:r>
      <w:r w:rsidRPr="00A82699">
        <w:rPr>
          <w:sz w:val="22"/>
        </w:rPr>
        <w:t xml:space="preserve">). Совокупность структурных тестов должна обеспечить проверку каждой из таких конструкций. Также к этим требованиям обычно добавляется необходимость выполнения каждого из </w:t>
      </w:r>
      <w:r w:rsidRPr="00A82699">
        <w:rPr>
          <w:sz w:val="22"/>
        </w:rPr>
        <w:lastRenderedPageBreak/>
        <w:t xml:space="preserve">операторов программы </w:t>
      </w:r>
      <w:r w:rsidRPr="00A82699">
        <w:rPr>
          <w:sz w:val="22"/>
          <w:u w:val="single"/>
        </w:rPr>
        <w:t>хотя бы один</w:t>
      </w:r>
      <w:r w:rsidRPr="00A82699">
        <w:rPr>
          <w:sz w:val="22"/>
        </w:rPr>
        <w:t xml:space="preserve"> раз для хотя бы одного тестового набора</w:t>
      </w:r>
      <w:r>
        <w:t>.</w:t>
      </w:r>
    </w:p>
    <w:p w14:paraId="7981EA90" w14:textId="77777777" w:rsidR="002403C0" w:rsidRDefault="002403C0" w:rsidP="0036015B">
      <w:pPr>
        <w:spacing w:line="0" w:lineRule="atLeast"/>
        <w:ind w:right="22"/>
        <w:jc w:val="both"/>
        <w:rPr>
          <w:color w:val="000000" w:themeColor="text1"/>
          <w:sz w:val="22"/>
          <w:szCs w:val="22"/>
        </w:rPr>
      </w:pPr>
      <w:r w:rsidRPr="0036015B">
        <w:rPr>
          <w:i/>
          <w:iCs/>
          <w:color w:val="000000" w:themeColor="text1"/>
          <w:sz w:val="22"/>
          <w:szCs w:val="22"/>
        </w:rPr>
        <w:t>Функциональные тесты</w:t>
      </w:r>
      <w:r w:rsidRPr="0036015B">
        <w:rPr>
          <w:color w:val="000000" w:themeColor="text1"/>
          <w:sz w:val="22"/>
          <w:szCs w:val="22"/>
        </w:rPr>
        <w:t xml:space="preserve"> проверяют правильность работы программы по принципу: «не знаю как сделано, но знаю, что должно быть в результате, и именно это и проверяю». </w:t>
      </w:r>
    </w:p>
    <w:p w14:paraId="08108FE3" w14:textId="77777777" w:rsidR="00A82699" w:rsidRPr="0036015B" w:rsidRDefault="00A82699" w:rsidP="0036015B">
      <w:pPr>
        <w:spacing w:line="0" w:lineRule="atLeast"/>
        <w:ind w:right="22"/>
        <w:jc w:val="both"/>
        <w:rPr>
          <w:color w:val="000000" w:themeColor="text1"/>
          <w:sz w:val="22"/>
          <w:szCs w:val="22"/>
        </w:rPr>
      </w:pPr>
      <w:r>
        <w:rPr>
          <w:noProof/>
          <w:color w:val="000000" w:themeColor="text1"/>
          <w:sz w:val="22"/>
          <w:szCs w:val="22"/>
        </w:rPr>
        <w:drawing>
          <wp:anchor distT="0" distB="0" distL="114300" distR="114300" simplePos="0" relativeHeight="251696128" behindDoc="0" locked="0" layoutInCell="1" allowOverlap="1" wp14:anchorId="05DF37F7" wp14:editId="5F72A22C">
            <wp:simplePos x="0" y="0"/>
            <wp:positionH relativeFrom="column">
              <wp:posOffset>2631440</wp:posOffset>
            </wp:positionH>
            <wp:positionV relativeFrom="paragraph">
              <wp:posOffset>58420</wp:posOffset>
            </wp:positionV>
            <wp:extent cx="1343025" cy="1872615"/>
            <wp:effectExtent l="0" t="0" r="9525" b="0"/>
            <wp:wrapSquare wrapText="bothSides"/>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3025"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95104" behindDoc="0" locked="0" layoutInCell="1" allowOverlap="1" wp14:anchorId="4BC4489A" wp14:editId="442214E3">
            <wp:simplePos x="0" y="0"/>
            <wp:positionH relativeFrom="column">
              <wp:posOffset>2540</wp:posOffset>
            </wp:positionH>
            <wp:positionV relativeFrom="paragraph">
              <wp:posOffset>-2540</wp:posOffset>
            </wp:positionV>
            <wp:extent cx="2630805" cy="1981200"/>
            <wp:effectExtent l="0" t="0" r="0" b="0"/>
            <wp:wrapSquare wrapText="bothSides"/>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080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CB32E" w14:textId="77777777" w:rsidR="002403C0" w:rsidRPr="0036015B" w:rsidRDefault="002403C0" w:rsidP="0036015B">
      <w:pPr>
        <w:spacing w:line="0" w:lineRule="atLeast"/>
        <w:ind w:right="22"/>
        <w:jc w:val="both"/>
        <w:rPr>
          <w:color w:val="000000" w:themeColor="text1"/>
          <w:sz w:val="22"/>
          <w:szCs w:val="22"/>
        </w:rPr>
      </w:pPr>
      <w:r w:rsidRPr="0036015B">
        <w:rPr>
          <w:color w:val="000000" w:themeColor="text1"/>
          <w:sz w:val="22"/>
          <w:szCs w:val="22"/>
        </w:rPr>
        <w:t>К функциональным тестам относятся:</w:t>
      </w:r>
    </w:p>
    <w:p w14:paraId="2B22E300"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xml:space="preserve">·        </w:t>
      </w:r>
      <w:r w:rsidRPr="0036015B">
        <w:rPr>
          <w:i/>
          <w:iCs/>
          <w:color w:val="000000" w:themeColor="text1"/>
          <w:sz w:val="22"/>
          <w:szCs w:val="22"/>
        </w:rPr>
        <w:t>«тепличные»,</w:t>
      </w:r>
      <w:r w:rsidRPr="0036015B">
        <w:rPr>
          <w:color w:val="000000" w:themeColor="text1"/>
          <w:sz w:val="22"/>
          <w:szCs w:val="22"/>
        </w:rPr>
        <w:t xml:space="preserve"> проверяющие программу при корректных, нормальных значениях исходных данных;</w:t>
      </w:r>
    </w:p>
    <w:p w14:paraId="746B3111"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xml:space="preserve">·        </w:t>
      </w:r>
      <w:r w:rsidRPr="0036015B">
        <w:rPr>
          <w:i/>
          <w:iCs/>
          <w:color w:val="000000" w:themeColor="text1"/>
          <w:sz w:val="22"/>
          <w:szCs w:val="22"/>
        </w:rPr>
        <w:t>«экстремальные»</w:t>
      </w:r>
      <w:r w:rsidRPr="0036015B">
        <w:rPr>
          <w:color w:val="000000" w:themeColor="text1"/>
          <w:sz w:val="22"/>
          <w:szCs w:val="22"/>
        </w:rPr>
        <w:t xml:space="preserve"> («стресс–тесты»), находящиеся на границе области определения (например, наибольшая или наименьшая нагрузка системы по количеству или по времени), проверяющие поведение системы в экстремальных ситуациях, которые могут произойти и на которые программа должна корректно реагировать.</w:t>
      </w:r>
    </w:p>
    <w:p w14:paraId="4F46509C"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xml:space="preserve">·        </w:t>
      </w:r>
      <w:r w:rsidRPr="0036015B">
        <w:rPr>
          <w:i/>
          <w:iCs/>
          <w:color w:val="000000" w:themeColor="text1"/>
          <w:sz w:val="22"/>
          <w:szCs w:val="22"/>
        </w:rPr>
        <w:t>«запредельные»</w:t>
      </w:r>
      <w:r w:rsidRPr="0036015B">
        <w:rPr>
          <w:color w:val="000000" w:themeColor="text1"/>
          <w:sz w:val="22"/>
          <w:szCs w:val="22"/>
        </w:rPr>
        <w:t xml:space="preserve"> («тесты обезьяны»), выходящие за границы области определения (а возможно, и здравого смысла), проверяющие ситуации, бессмысленные с точки зрения постановки задачи, но которые могут произойти из-за ошибок пользователя (корректная реакция системы на запрещенный или неподдерживаемый ввод и т.п., так называемая «защита от дурака»)</w:t>
      </w:r>
    </w:p>
    <w:p w14:paraId="578F5F31" w14:textId="77777777" w:rsidR="002403C0" w:rsidRPr="0036015B" w:rsidRDefault="002403C0" w:rsidP="0036015B">
      <w:pPr>
        <w:spacing w:line="0" w:lineRule="atLeast"/>
        <w:ind w:right="22"/>
        <w:jc w:val="both"/>
        <w:rPr>
          <w:color w:val="000000" w:themeColor="text1"/>
          <w:sz w:val="22"/>
          <w:szCs w:val="22"/>
        </w:rPr>
      </w:pPr>
      <w:r w:rsidRPr="0036015B">
        <w:rPr>
          <w:i/>
          <w:iCs/>
          <w:color w:val="000000" w:themeColor="text1"/>
          <w:sz w:val="22"/>
          <w:szCs w:val="22"/>
        </w:rPr>
        <w:t>Структурные тесты</w:t>
      </w:r>
      <w:r w:rsidRPr="0036015B">
        <w:rPr>
          <w:color w:val="000000" w:themeColor="text1"/>
          <w:sz w:val="22"/>
          <w:szCs w:val="22"/>
        </w:rPr>
        <w:t xml:space="preserve"> контролируют (тестируют) работу всех структурных частей программы (функций, процедур, модулей, основной программы) по всем возможным маршрутам (ветвям программы).</w:t>
      </w:r>
    </w:p>
    <w:p w14:paraId="3243B192" w14:textId="77777777" w:rsidR="002403C0" w:rsidRPr="0036015B" w:rsidRDefault="002403C0" w:rsidP="0036015B">
      <w:pPr>
        <w:spacing w:line="0" w:lineRule="atLeast"/>
        <w:ind w:right="22"/>
        <w:jc w:val="both"/>
        <w:rPr>
          <w:color w:val="000000" w:themeColor="text1"/>
          <w:sz w:val="22"/>
          <w:szCs w:val="22"/>
        </w:rPr>
      </w:pPr>
      <w:r w:rsidRPr="0036015B">
        <w:rPr>
          <w:color w:val="000000" w:themeColor="text1"/>
          <w:sz w:val="22"/>
          <w:szCs w:val="22"/>
        </w:rPr>
        <w:t>При структурном тестировании необходимо осуществлять контроль:</w:t>
      </w:r>
    </w:p>
    <w:p w14:paraId="69FFEE8D"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обращений к данным (т.е. проверять правильность инициализации переменных; а также размеры массивов и строк; отслеживать, не перепутаны ли строки со столбцами; соответствуют ли входных и выходных значений выбранным типам  данных; проверять правильность обращения к файлам и т.п.);</w:t>
      </w:r>
    </w:p>
    <w:p w14:paraId="1A6F8020"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вычислений (порядок следования операторов и запись выражений; переполнение разрядной сетки или получение машинного нуля; соответствие результата заданной точности и т.п.);</w:t>
      </w:r>
    </w:p>
    <w:p w14:paraId="42930A7D"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передачи управления (завершение циклов, функций, программы);</w:t>
      </w:r>
    </w:p>
    <w:p w14:paraId="1E064676" w14:textId="77777777" w:rsidR="002403C0" w:rsidRPr="0036015B" w:rsidRDefault="002403C0" w:rsidP="0036015B">
      <w:pPr>
        <w:pStyle w:val="af5"/>
        <w:spacing w:after="0" w:line="0" w:lineRule="atLeast"/>
        <w:ind w:left="360" w:right="22"/>
        <w:jc w:val="both"/>
        <w:rPr>
          <w:color w:val="000000" w:themeColor="text1"/>
          <w:sz w:val="22"/>
          <w:szCs w:val="22"/>
        </w:rPr>
      </w:pPr>
      <w:r w:rsidRPr="0036015B">
        <w:rPr>
          <w:color w:val="000000" w:themeColor="text1"/>
          <w:sz w:val="22"/>
          <w:szCs w:val="22"/>
        </w:rPr>
        <w:t>·        межмодульных интерфейсов (списки формальных и фактических параметров; отсутствие побочных эффектов, когда подпрограмма изменяет аргументы, которые не должны меняться и т.п.).</w:t>
      </w:r>
    </w:p>
    <w:p w14:paraId="71C9E9AA" w14:textId="77777777" w:rsidR="002403C0" w:rsidRDefault="002403C0" w:rsidP="0036015B">
      <w:pPr>
        <w:pStyle w:val="31"/>
        <w:spacing w:after="0" w:line="0" w:lineRule="atLeast"/>
        <w:ind w:right="22"/>
        <w:rPr>
          <w:color w:val="000000" w:themeColor="text1"/>
          <w:sz w:val="22"/>
          <w:szCs w:val="22"/>
        </w:rPr>
      </w:pPr>
      <w:r w:rsidRPr="0036015B">
        <w:rPr>
          <w:color w:val="000000" w:themeColor="text1"/>
          <w:sz w:val="22"/>
          <w:szCs w:val="22"/>
        </w:rPr>
        <w:t>Искусство тестирования сводится к разработке простого, полного и не избыточного набора тестов, а технология тестирования – к испытанию программы на всем наборе тестов, после внесения в нее каждого изменения.</w:t>
      </w:r>
    </w:p>
    <w:p w14:paraId="6A1625ED" w14:textId="77777777" w:rsidR="00FC0E04" w:rsidRPr="0036015B" w:rsidRDefault="00FC0E04" w:rsidP="0036015B">
      <w:pPr>
        <w:pStyle w:val="31"/>
        <w:spacing w:after="0" w:line="0" w:lineRule="atLeast"/>
        <w:ind w:right="22"/>
        <w:rPr>
          <w:color w:val="000000" w:themeColor="text1"/>
          <w:sz w:val="22"/>
          <w:szCs w:val="22"/>
        </w:rPr>
      </w:pPr>
    </w:p>
    <w:p w14:paraId="6EB9E902"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Нисходящее и восходящее тестирование программ</w:t>
      </w:r>
    </w:p>
    <w:p w14:paraId="6D2CF1DA" w14:textId="77777777" w:rsidR="002403C0" w:rsidRPr="0036015B" w:rsidRDefault="002403C0" w:rsidP="0036015B">
      <w:pPr>
        <w:spacing w:line="0" w:lineRule="atLeast"/>
        <w:rPr>
          <w:b/>
          <w:color w:val="000000" w:themeColor="text1"/>
          <w:sz w:val="22"/>
          <w:szCs w:val="22"/>
        </w:rPr>
      </w:pPr>
      <w:r w:rsidRPr="0036015B">
        <w:rPr>
          <w:b/>
          <w:color w:val="000000" w:themeColor="text1"/>
          <w:sz w:val="22"/>
          <w:szCs w:val="22"/>
        </w:rPr>
        <w:t>Восходящее тестирование.</w:t>
      </w:r>
    </w:p>
    <w:p w14:paraId="70472969"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При восходящем подходе программа собирается и тестируется снизу вверх. Только модули самого нижнего уровня (модули, не вызывающие других модулей) тестируются независимо, автономно. После того как тестирование этих модулей завершено, вызов их должен быть так же надежен, как вызов встроенной функции языка или оператор присваивания. Затем тестируются модули, непосредственно вызывающие уже проверенные. Эти модули более высокого уровня тестируются не автономно, а вместе с уже проверенными модулями более низкого уровня. Процесс повторяется до тех пор, пока не будет достигнута вершина. Здесь завершаются и тестирование модулей, и тестирование сопряжений программы. Для каждого модуля необходимо написать небольшую ведущую программу.</w:t>
      </w:r>
    </w:p>
    <w:p w14:paraId="750C8CAA" w14:textId="77777777" w:rsidR="002403C0" w:rsidRPr="0036015B" w:rsidRDefault="002403C0" w:rsidP="0036015B">
      <w:pPr>
        <w:spacing w:line="0" w:lineRule="atLeast"/>
        <w:rPr>
          <w:b/>
          <w:color w:val="000000" w:themeColor="text1"/>
          <w:sz w:val="22"/>
          <w:szCs w:val="22"/>
        </w:rPr>
      </w:pPr>
      <w:r w:rsidRPr="0036015B">
        <w:rPr>
          <w:b/>
          <w:color w:val="000000" w:themeColor="text1"/>
          <w:sz w:val="22"/>
          <w:szCs w:val="22"/>
        </w:rPr>
        <w:t>Нисходящее тестирование.</w:t>
      </w:r>
    </w:p>
    <w:p w14:paraId="7D7D48C5"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Нисходящее тестирование не является полной противоположностью восходящему, но в первом приближении может рассматриваться как таковое. При нисходящем подходе программа собирается и тестируется сверху вниз. Изолированно тестируется только головной модуль. После того как тестирование этого модуля завершено, с ним соединяются один за другим, модули, непосредственно вызываемые им, и тестируется полученная комбинация. Процесс повторяется до тех пор, пока не будут собраны и проверены все модули. Для имитации функций недостающих модулей программируются модули-”заглушки”, которые моделируют функции отсутствующих модулей.</w:t>
      </w:r>
    </w:p>
    <w:p w14:paraId="4A5DA6E0" w14:textId="77777777" w:rsidR="002403C0" w:rsidRPr="0036015B" w:rsidRDefault="002403C0" w:rsidP="0036015B">
      <w:pPr>
        <w:spacing w:line="0" w:lineRule="atLeast"/>
        <w:rPr>
          <w:b/>
          <w:color w:val="000000" w:themeColor="text1"/>
          <w:sz w:val="22"/>
          <w:szCs w:val="22"/>
        </w:rPr>
      </w:pPr>
      <w:r w:rsidRPr="0036015B">
        <w:rPr>
          <w:b/>
          <w:color w:val="000000" w:themeColor="text1"/>
          <w:sz w:val="22"/>
          <w:szCs w:val="22"/>
        </w:rPr>
        <w:t>Метод сэндвича.</w:t>
      </w:r>
    </w:p>
    <w:p w14:paraId="05D7BC37"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 xml:space="preserve">Тестирование методом сэндвича представляет собой компромисс между восходящим и нисходящим подходами. При использовании этого метода одновременно начинают восходящее и нисходящее тестирование, собирая программу как снизу так и сверху и встречаясь в конце концов где-то в середине. Точка встречи зависит от конкретной тестируемой программы и должна быть заранее определена при изучении ее структуры. Если разработчик может представить свою систему в виде уровня прикладных модулей, затем </w:t>
      </w:r>
      <w:r w:rsidRPr="0036015B">
        <w:rPr>
          <w:color w:val="000000" w:themeColor="text1"/>
          <w:sz w:val="22"/>
          <w:szCs w:val="22"/>
        </w:rPr>
        <w:lastRenderedPageBreak/>
        <w:t>уровня модулей обработки запросов, затем уровня примитивных функций, то он может решить применять нисходящий метод на уровне прикладных модулей, а на остальных уровнях применить восходящий метод.</w:t>
      </w:r>
    </w:p>
    <w:p w14:paraId="405C3F7B" w14:textId="77777777" w:rsidR="002403C0" w:rsidRPr="0036015B" w:rsidRDefault="002403C0" w:rsidP="0036015B">
      <w:pPr>
        <w:spacing w:line="0" w:lineRule="atLeast"/>
        <w:rPr>
          <w:color w:val="000000" w:themeColor="text1"/>
          <w:sz w:val="22"/>
          <w:szCs w:val="22"/>
        </w:rPr>
      </w:pPr>
      <w:r w:rsidRPr="0036015B">
        <w:rPr>
          <w:color w:val="000000" w:themeColor="text1"/>
          <w:sz w:val="22"/>
          <w:szCs w:val="22"/>
        </w:rPr>
        <w:t>В нашем случае применим метод сэндвича, поскольку перед проектированием основной программы необходимо создать комплекс интерфейсных и вспомогательных функций, которые, естественно должны быть проверены до создания основного тела программы.</w:t>
      </w:r>
    </w:p>
    <w:p w14:paraId="2DFC1FAF" w14:textId="77777777" w:rsidR="002403C0" w:rsidRPr="008D52A7" w:rsidRDefault="002403C0" w:rsidP="0036015B">
      <w:pPr>
        <w:spacing w:line="0" w:lineRule="atLeast"/>
        <w:rPr>
          <w:iCs/>
          <w:color w:val="000000" w:themeColor="text1"/>
          <w:sz w:val="22"/>
          <w:szCs w:val="22"/>
          <w:u w:val="single"/>
        </w:rPr>
      </w:pPr>
      <w:r w:rsidRPr="008D52A7">
        <w:rPr>
          <w:iCs/>
          <w:color w:val="000000" w:themeColor="text1"/>
          <w:sz w:val="22"/>
          <w:szCs w:val="22"/>
          <w:u w:val="single"/>
        </w:rPr>
        <w:t>преимуществ</w:t>
      </w:r>
      <w:r w:rsidR="004038A8" w:rsidRPr="008D52A7">
        <w:rPr>
          <w:iCs/>
          <w:color w:val="000000" w:themeColor="text1"/>
          <w:sz w:val="22"/>
          <w:szCs w:val="22"/>
          <w:u w:val="single"/>
        </w:rPr>
        <w:t>а и недостатки</w:t>
      </w:r>
      <w:r w:rsidRPr="008D52A7">
        <w:rPr>
          <w:iCs/>
          <w:color w:val="000000" w:themeColor="text1"/>
          <w:sz w:val="22"/>
          <w:szCs w:val="22"/>
          <w:u w:val="single"/>
        </w:rPr>
        <w:t xml:space="preserve"> </w:t>
      </w:r>
    </w:p>
    <w:p w14:paraId="3C5859C9" w14:textId="77777777" w:rsidR="002403C0" w:rsidRPr="00F87C4D" w:rsidRDefault="002403C0" w:rsidP="0036015B">
      <w:pPr>
        <w:spacing w:line="0" w:lineRule="atLeast"/>
        <w:rPr>
          <w:iCs/>
          <w:color w:val="000000" w:themeColor="text1"/>
          <w:sz w:val="22"/>
          <w:szCs w:val="22"/>
        </w:rPr>
      </w:pPr>
      <w:r w:rsidRPr="00F87C4D">
        <w:rPr>
          <w:iCs/>
          <w:color w:val="000000" w:themeColor="text1"/>
          <w:sz w:val="22"/>
          <w:szCs w:val="22"/>
          <w:u w:val="single"/>
        </w:rPr>
        <w:t xml:space="preserve">Восходящее </w:t>
      </w:r>
      <w:r w:rsidRPr="00F87C4D">
        <w:rPr>
          <w:iCs/>
          <w:color w:val="000000" w:themeColor="text1"/>
          <w:sz w:val="22"/>
          <w:szCs w:val="22"/>
        </w:rPr>
        <w:t>- наиболее долгий метод, требующий создание "мини-программ" для проверки модулей или процедур, что означает дополнительную работу. Наиболее точный и надёжный метод тестирования;</w:t>
      </w:r>
      <w:r w:rsidRPr="00F87C4D">
        <w:rPr>
          <w:iCs/>
          <w:color w:val="000000" w:themeColor="text1"/>
          <w:sz w:val="22"/>
          <w:szCs w:val="22"/>
        </w:rPr>
        <w:br/>
      </w:r>
      <w:r w:rsidRPr="00F87C4D">
        <w:rPr>
          <w:iCs/>
          <w:color w:val="000000" w:themeColor="text1"/>
          <w:sz w:val="22"/>
          <w:szCs w:val="22"/>
          <w:u w:val="single"/>
        </w:rPr>
        <w:t xml:space="preserve">Нисходящий </w:t>
      </w:r>
      <w:r w:rsidRPr="00F87C4D">
        <w:rPr>
          <w:iCs/>
          <w:color w:val="000000" w:themeColor="text1"/>
          <w:sz w:val="22"/>
          <w:szCs w:val="22"/>
        </w:rPr>
        <w:t>- тоже долгий, но занимает МЕНЬШЕ времени, чем восходящий, требующий создания "заглушек", для проверки основной программы и дальше "вниз" по лесенке структур. Тоже предусматривает дополнительную работу. Тоже очень точный и надёжный метод, но чуть уступает  восходящему</w:t>
      </w:r>
    </w:p>
    <w:p w14:paraId="24794C5D" w14:textId="77777777" w:rsidR="002403C0" w:rsidRDefault="002403C0" w:rsidP="0036015B">
      <w:pPr>
        <w:spacing w:line="0" w:lineRule="atLeast"/>
        <w:rPr>
          <w:b/>
          <w:iCs/>
          <w:color w:val="000000" w:themeColor="text1"/>
          <w:sz w:val="22"/>
          <w:szCs w:val="22"/>
        </w:rPr>
      </w:pPr>
      <w:r w:rsidRPr="00F87C4D">
        <w:rPr>
          <w:iCs/>
          <w:color w:val="000000" w:themeColor="text1"/>
          <w:sz w:val="22"/>
          <w:szCs w:val="22"/>
          <w:u w:val="single"/>
        </w:rPr>
        <w:t>"Сендвич"</w:t>
      </w:r>
      <w:r w:rsidRPr="00F87C4D">
        <w:rPr>
          <w:iCs/>
          <w:color w:val="000000" w:themeColor="text1"/>
          <w:sz w:val="22"/>
          <w:szCs w:val="22"/>
        </w:rPr>
        <w:t xml:space="preserve"> - самый быстрый метод, тк происходит параллельное тестирование "высших и низших слоёв" программы. Самый сложный метод, тк по результатам тестирования сложнее определить точное место, где возникает ошибка. </w:t>
      </w:r>
    </w:p>
    <w:tbl>
      <w:tblPr>
        <w:tblStyle w:val="TableNormal"/>
        <w:tblW w:w="1089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8"/>
        <w:gridCol w:w="5497"/>
      </w:tblGrid>
      <w:tr w:rsidR="0036015B" w:rsidRPr="0036015B" w14:paraId="0BBD5CD8" w14:textId="77777777" w:rsidTr="007943E5">
        <w:trPr>
          <w:trHeight w:val="283"/>
        </w:trPr>
        <w:tc>
          <w:tcPr>
            <w:tcW w:w="5398" w:type="dxa"/>
          </w:tcPr>
          <w:p w14:paraId="5C73452E" w14:textId="77777777" w:rsidR="0036015B" w:rsidRPr="0036015B" w:rsidRDefault="0036015B" w:rsidP="007943E5">
            <w:pPr>
              <w:pStyle w:val="TableParagraph"/>
              <w:spacing w:line="0" w:lineRule="atLeast"/>
              <w:rPr>
                <w:rFonts w:ascii="Times New Roman" w:hAnsi="Times New Roman" w:cs="Times New Roman"/>
                <w:b/>
                <w:color w:val="000000" w:themeColor="text1"/>
              </w:rPr>
            </w:pPr>
            <w:r w:rsidRPr="0036015B">
              <w:rPr>
                <w:rFonts w:ascii="Times New Roman" w:hAnsi="Times New Roman" w:cs="Times New Roman"/>
                <w:b/>
                <w:color w:val="000000" w:themeColor="text1"/>
              </w:rPr>
              <w:t>Нисходящее тестирование (и разработка)</w:t>
            </w:r>
          </w:p>
        </w:tc>
        <w:tc>
          <w:tcPr>
            <w:tcW w:w="5497" w:type="dxa"/>
          </w:tcPr>
          <w:p w14:paraId="4D31D4CB" w14:textId="77777777" w:rsidR="0036015B" w:rsidRPr="0036015B" w:rsidRDefault="0036015B" w:rsidP="007943E5">
            <w:pPr>
              <w:pStyle w:val="TableParagraph"/>
              <w:spacing w:line="0" w:lineRule="atLeast"/>
              <w:rPr>
                <w:rFonts w:ascii="Times New Roman" w:hAnsi="Times New Roman" w:cs="Times New Roman"/>
                <w:b/>
                <w:color w:val="000000" w:themeColor="text1"/>
              </w:rPr>
            </w:pPr>
            <w:r w:rsidRPr="0036015B">
              <w:rPr>
                <w:rFonts w:ascii="Times New Roman" w:hAnsi="Times New Roman" w:cs="Times New Roman"/>
                <w:b/>
                <w:color w:val="000000" w:themeColor="text1"/>
              </w:rPr>
              <w:t>Восходящее тестирование (и разработка)</w:t>
            </w:r>
          </w:p>
        </w:tc>
      </w:tr>
      <w:tr w:rsidR="0036015B" w:rsidRPr="0036015B" w14:paraId="62CD3BC2" w14:textId="77777777" w:rsidTr="00A82699">
        <w:trPr>
          <w:trHeight w:val="963"/>
        </w:trPr>
        <w:tc>
          <w:tcPr>
            <w:tcW w:w="5398" w:type="dxa"/>
          </w:tcPr>
          <w:p w14:paraId="7A9F8FED" w14:textId="77777777" w:rsidR="0036015B" w:rsidRPr="00FC0E04" w:rsidRDefault="0036015B" w:rsidP="007943E5">
            <w:pPr>
              <w:pStyle w:val="TableParagraph"/>
              <w:spacing w:line="0" w:lineRule="atLeast"/>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Достоинства:</w:t>
            </w:r>
          </w:p>
          <w:p w14:paraId="56615F8C" w14:textId="77777777" w:rsidR="0036015B" w:rsidRPr="00A82699" w:rsidRDefault="0036015B" w:rsidP="00A82699">
            <w:pPr>
              <w:pStyle w:val="TableParagraph"/>
              <w:spacing w:line="0" w:lineRule="atLeast"/>
              <w:ind w:right="99"/>
              <w:jc w:val="both"/>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 Сначала разрабатывается, кодируется и тестируется логика основной программы (с заглушками), и программа сразу готова к</w:t>
            </w:r>
            <w:r w:rsidR="00A82699">
              <w:rPr>
                <w:rFonts w:ascii="Times New Roman" w:hAnsi="Times New Roman" w:cs="Times New Roman"/>
                <w:color w:val="000000" w:themeColor="text1"/>
                <w:sz w:val="20"/>
                <w:lang w:val="ru-RU"/>
              </w:rPr>
              <w:t xml:space="preserve"> </w:t>
            </w:r>
            <w:r w:rsidRPr="00A82699">
              <w:rPr>
                <w:rFonts w:ascii="Times New Roman" w:hAnsi="Times New Roman" w:cs="Times New Roman"/>
                <w:color w:val="000000" w:themeColor="text1"/>
                <w:sz w:val="20"/>
                <w:lang w:val="ru-RU"/>
              </w:rPr>
              <w:t>демонстрации.</w:t>
            </w:r>
          </w:p>
        </w:tc>
        <w:tc>
          <w:tcPr>
            <w:tcW w:w="5497" w:type="dxa"/>
          </w:tcPr>
          <w:p w14:paraId="709B5FCA" w14:textId="77777777" w:rsidR="0036015B" w:rsidRPr="00FC0E04" w:rsidRDefault="0036015B" w:rsidP="007943E5">
            <w:pPr>
              <w:pStyle w:val="TableParagraph"/>
              <w:spacing w:line="0" w:lineRule="atLeast"/>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Достоинства:</w:t>
            </w:r>
          </w:p>
          <w:p w14:paraId="13B6B1BC" w14:textId="77777777" w:rsidR="0036015B" w:rsidRPr="00FC0E04" w:rsidRDefault="0036015B" w:rsidP="007943E5">
            <w:pPr>
              <w:pStyle w:val="TableParagraph"/>
              <w:spacing w:line="0" w:lineRule="atLeast"/>
              <w:ind w:right="95"/>
              <w:jc w:val="both"/>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 Подпрограммы тестируются отдельно вне основного кода программы (с помощью драйверов) и без посредников.</w:t>
            </w:r>
          </w:p>
        </w:tc>
      </w:tr>
      <w:tr w:rsidR="008D52A7" w:rsidRPr="0036015B" w14:paraId="0AAAC76C" w14:textId="77777777" w:rsidTr="00FC0E04">
        <w:trPr>
          <w:trHeight w:val="1940"/>
        </w:trPr>
        <w:tc>
          <w:tcPr>
            <w:tcW w:w="5398" w:type="dxa"/>
          </w:tcPr>
          <w:p w14:paraId="767A5FBC" w14:textId="77777777" w:rsidR="0036015B" w:rsidRPr="00FC0E04" w:rsidRDefault="0036015B" w:rsidP="007943E5">
            <w:pPr>
              <w:pStyle w:val="TableParagraph"/>
              <w:spacing w:line="0" w:lineRule="atLeast"/>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Недостатки:</w:t>
            </w:r>
          </w:p>
          <w:p w14:paraId="4FB79C77" w14:textId="77777777" w:rsidR="0036015B" w:rsidRPr="00FC0E04" w:rsidRDefault="0036015B" w:rsidP="007943E5">
            <w:pPr>
              <w:pStyle w:val="TableParagraph"/>
              <w:spacing w:line="0" w:lineRule="atLeast"/>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   Тестирование   подпрограмм   выполняется</w:t>
            </w:r>
            <w:r w:rsidRPr="00FC0E04">
              <w:rPr>
                <w:rFonts w:ascii="Times New Roman" w:hAnsi="Times New Roman" w:cs="Times New Roman"/>
                <w:color w:val="000000" w:themeColor="text1"/>
                <w:spacing w:val="15"/>
                <w:sz w:val="20"/>
                <w:lang w:val="ru-RU"/>
              </w:rPr>
              <w:t xml:space="preserve"> </w:t>
            </w:r>
            <w:r w:rsidRPr="00FC0E04">
              <w:rPr>
                <w:rFonts w:ascii="Times New Roman" w:hAnsi="Times New Roman" w:cs="Times New Roman"/>
                <w:color w:val="000000" w:themeColor="text1"/>
                <w:sz w:val="20"/>
                <w:lang w:val="ru-RU"/>
              </w:rPr>
              <w:t>не</w:t>
            </w:r>
          </w:p>
          <w:p w14:paraId="51FA7418" w14:textId="77777777" w:rsidR="0036015B" w:rsidRPr="00FC0E04" w:rsidRDefault="0036015B" w:rsidP="007943E5">
            <w:pPr>
              <w:pStyle w:val="TableParagraph"/>
              <w:spacing w:line="0" w:lineRule="atLeast"/>
              <w:ind w:right="97"/>
              <w:jc w:val="both"/>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 xml:space="preserve">«напрямую» хотя и сразу </w:t>
            </w:r>
            <w:r w:rsidRPr="00FC0E04">
              <w:rPr>
                <w:rFonts w:ascii="Times New Roman" w:hAnsi="Times New Roman" w:cs="Times New Roman"/>
                <w:color w:val="000000" w:themeColor="text1"/>
                <w:spacing w:val="-4"/>
                <w:sz w:val="20"/>
                <w:lang w:val="ru-RU"/>
              </w:rPr>
              <w:t>«на</w:t>
            </w:r>
            <w:r w:rsidRPr="00FC0E04">
              <w:rPr>
                <w:rFonts w:ascii="Times New Roman" w:hAnsi="Times New Roman" w:cs="Times New Roman"/>
                <w:color w:val="000000" w:themeColor="text1"/>
                <w:spacing w:val="52"/>
                <w:sz w:val="20"/>
                <w:lang w:val="ru-RU"/>
              </w:rPr>
              <w:t xml:space="preserve"> </w:t>
            </w:r>
            <w:r w:rsidRPr="00FC0E04">
              <w:rPr>
                <w:rFonts w:ascii="Times New Roman" w:hAnsi="Times New Roman" w:cs="Times New Roman"/>
                <w:color w:val="000000" w:themeColor="text1"/>
                <w:sz w:val="20"/>
                <w:lang w:val="ru-RU"/>
              </w:rPr>
              <w:t xml:space="preserve">своем месте», а значит, для ее тестирования, надо создать такой набор исходных данных для всей программы, чтобы до тестируемой подпрограммы они дошли в нужном виде. Программа постепенно растет и усложняется,    усложняя    и    процесс </w:t>
            </w:r>
            <w:r w:rsidRPr="00FC0E04">
              <w:rPr>
                <w:rFonts w:ascii="Times New Roman" w:hAnsi="Times New Roman" w:cs="Times New Roman"/>
                <w:color w:val="000000" w:themeColor="text1"/>
                <w:spacing w:val="58"/>
                <w:sz w:val="20"/>
                <w:lang w:val="ru-RU"/>
              </w:rPr>
              <w:t xml:space="preserve"> </w:t>
            </w:r>
            <w:r w:rsidRPr="00FC0E04">
              <w:rPr>
                <w:rFonts w:ascii="Times New Roman" w:hAnsi="Times New Roman" w:cs="Times New Roman"/>
                <w:color w:val="000000" w:themeColor="text1"/>
                <w:sz w:val="20"/>
                <w:lang w:val="ru-RU"/>
              </w:rPr>
              <w:t>создания</w:t>
            </w:r>
          </w:p>
          <w:p w14:paraId="1044A805" w14:textId="77777777" w:rsidR="0036015B" w:rsidRPr="00FC0E04" w:rsidRDefault="0036015B" w:rsidP="007943E5">
            <w:pPr>
              <w:pStyle w:val="TableParagraph"/>
              <w:spacing w:line="0" w:lineRule="atLeast"/>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тестов.</w:t>
            </w:r>
          </w:p>
        </w:tc>
        <w:tc>
          <w:tcPr>
            <w:tcW w:w="5497" w:type="dxa"/>
          </w:tcPr>
          <w:p w14:paraId="34EE7F7D" w14:textId="77777777" w:rsidR="0036015B" w:rsidRPr="00FC0E04" w:rsidRDefault="0036015B" w:rsidP="007943E5">
            <w:pPr>
              <w:pStyle w:val="TableParagraph"/>
              <w:spacing w:line="0" w:lineRule="atLeast"/>
              <w:rPr>
                <w:rFonts w:ascii="Times New Roman" w:hAnsi="Times New Roman" w:cs="Times New Roman"/>
                <w:color w:val="000000" w:themeColor="text1"/>
                <w:sz w:val="20"/>
              </w:rPr>
            </w:pPr>
            <w:r w:rsidRPr="00FC0E04">
              <w:rPr>
                <w:rFonts w:ascii="Times New Roman" w:hAnsi="Times New Roman" w:cs="Times New Roman"/>
                <w:color w:val="000000" w:themeColor="text1"/>
                <w:sz w:val="20"/>
              </w:rPr>
              <w:t>Недостатки:</w:t>
            </w:r>
          </w:p>
          <w:p w14:paraId="3C9DB6AD" w14:textId="77777777" w:rsidR="0036015B" w:rsidRPr="00FC0E04" w:rsidRDefault="0036015B" w:rsidP="007943E5">
            <w:pPr>
              <w:pStyle w:val="TableParagraph"/>
              <w:numPr>
                <w:ilvl w:val="0"/>
                <w:numId w:val="3"/>
              </w:numPr>
              <w:tabs>
                <w:tab w:val="left" w:pos="305"/>
              </w:tabs>
              <w:spacing w:line="0" w:lineRule="atLeast"/>
              <w:ind w:right="97" w:firstLine="0"/>
              <w:jc w:val="both"/>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Для тестирования приходится писать «лишний» код (драйвера), который не войдет в окончательный состав кода</w:t>
            </w:r>
            <w:r w:rsidRPr="00FC0E04">
              <w:rPr>
                <w:rFonts w:ascii="Times New Roman" w:hAnsi="Times New Roman" w:cs="Times New Roman"/>
                <w:color w:val="000000" w:themeColor="text1"/>
                <w:spacing w:val="-4"/>
                <w:sz w:val="20"/>
                <w:lang w:val="ru-RU"/>
              </w:rPr>
              <w:t xml:space="preserve"> </w:t>
            </w:r>
            <w:r w:rsidRPr="00FC0E04">
              <w:rPr>
                <w:rFonts w:ascii="Times New Roman" w:hAnsi="Times New Roman" w:cs="Times New Roman"/>
                <w:color w:val="000000" w:themeColor="text1"/>
                <w:sz w:val="20"/>
                <w:lang w:val="ru-RU"/>
              </w:rPr>
              <w:t>программы.</w:t>
            </w:r>
          </w:p>
          <w:p w14:paraId="0975E3A4" w14:textId="77777777" w:rsidR="0036015B" w:rsidRPr="00FC0E04" w:rsidRDefault="0036015B" w:rsidP="007943E5">
            <w:pPr>
              <w:pStyle w:val="TableParagraph"/>
              <w:numPr>
                <w:ilvl w:val="0"/>
                <w:numId w:val="3"/>
              </w:numPr>
              <w:tabs>
                <w:tab w:val="left" w:pos="420"/>
              </w:tabs>
              <w:spacing w:line="0" w:lineRule="atLeast"/>
              <w:ind w:right="95" w:firstLine="0"/>
              <w:jc w:val="both"/>
              <w:rPr>
                <w:rFonts w:ascii="Times New Roman" w:hAnsi="Times New Roman" w:cs="Times New Roman"/>
                <w:color w:val="000000" w:themeColor="text1"/>
                <w:sz w:val="20"/>
                <w:lang w:val="ru-RU"/>
              </w:rPr>
            </w:pPr>
            <w:r w:rsidRPr="00FC0E04">
              <w:rPr>
                <w:rFonts w:ascii="Times New Roman" w:hAnsi="Times New Roman" w:cs="Times New Roman"/>
                <w:color w:val="000000" w:themeColor="text1"/>
                <w:sz w:val="20"/>
                <w:lang w:val="ru-RU"/>
              </w:rPr>
              <w:t>Программа не готова для демонстрации, тестирования и отладки как единое целое пока полностью не собрана, что выполняется в самом конце.</w:t>
            </w:r>
          </w:p>
        </w:tc>
      </w:tr>
    </w:tbl>
    <w:p w14:paraId="54B14097" w14:textId="77777777" w:rsidR="0036015B" w:rsidRPr="0036015B" w:rsidRDefault="0036015B" w:rsidP="0036015B">
      <w:pPr>
        <w:pStyle w:val="a7"/>
        <w:spacing w:line="0" w:lineRule="atLeast"/>
        <w:rPr>
          <w:color w:val="000000" w:themeColor="text1"/>
          <w:sz w:val="22"/>
          <w:szCs w:val="22"/>
        </w:rPr>
      </w:pPr>
      <w:r w:rsidRPr="0036015B">
        <w:rPr>
          <w:color w:val="000000" w:themeColor="text1"/>
          <w:sz w:val="22"/>
          <w:szCs w:val="22"/>
        </w:rPr>
        <w:t>Как</w:t>
      </w:r>
      <w:r w:rsidRPr="0036015B">
        <w:rPr>
          <w:color w:val="000000" w:themeColor="text1"/>
          <w:spacing w:val="54"/>
          <w:sz w:val="22"/>
          <w:szCs w:val="22"/>
        </w:rPr>
        <w:t xml:space="preserve"> </w:t>
      </w:r>
      <w:r w:rsidRPr="0036015B">
        <w:rPr>
          <w:color w:val="000000" w:themeColor="text1"/>
          <w:sz w:val="22"/>
          <w:szCs w:val="22"/>
        </w:rPr>
        <w:t>и</w:t>
      </w:r>
      <w:r w:rsidRPr="0036015B">
        <w:rPr>
          <w:color w:val="000000" w:themeColor="text1"/>
          <w:spacing w:val="54"/>
          <w:sz w:val="22"/>
          <w:szCs w:val="22"/>
        </w:rPr>
        <w:t xml:space="preserve"> </w:t>
      </w:r>
      <w:r w:rsidRPr="0036015B">
        <w:rPr>
          <w:color w:val="000000" w:themeColor="text1"/>
          <w:sz w:val="22"/>
          <w:szCs w:val="22"/>
        </w:rPr>
        <w:t>разработку,</w:t>
      </w:r>
      <w:r w:rsidRPr="0036015B">
        <w:rPr>
          <w:color w:val="000000" w:themeColor="text1"/>
          <w:spacing w:val="53"/>
          <w:sz w:val="22"/>
          <w:szCs w:val="22"/>
        </w:rPr>
        <w:t xml:space="preserve"> </w:t>
      </w:r>
      <w:r w:rsidRPr="0036015B">
        <w:rPr>
          <w:color w:val="000000" w:themeColor="text1"/>
          <w:sz w:val="22"/>
          <w:szCs w:val="22"/>
        </w:rPr>
        <w:t>тестирование</w:t>
      </w:r>
      <w:r w:rsidRPr="0036015B">
        <w:rPr>
          <w:color w:val="000000" w:themeColor="text1"/>
          <w:spacing w:val="54"/>
          <w:sz w:val="22"/>
          <w:szCs w:val="22"/>
        </w:rPr>
        <w:t xml:space="preserve"> </w:t>
      </w:r>
      <w:r w:rsidRPr="0036015B">
        <w:rPr>
          <w:color w:val="000000" w:themeColor="text1"/>
          <w:sz w:val="22"/>
          <w:szCs w:val="22"/>
        </w:rPr>
        <w:t>можно</w:t>
      </w:r>
      <w:r w:rsidRPr="0036015B">
        <w:rPr>
          <w:color w:val="000000" w:themeColor="text1"/>
          <w:spacing w:val="55"/>
          <w:sz w:val="22"/>
          <w:szCs w:val="22"/>
        </w:rPr>
        <w:t xml:space="preserve"> </w:t>
      </w:r>
      <w:r w:rsidRPr="0036015B">
        <w:rPr>
          <w:color w:val="000000" w:themeColor="text1"/>
          <w:sz w:val="22"/>
          <w:szCs w:val="22"/>
        </w:rPr>
        <w:t>выполнять</w:t>
      </w:r>
      <w:r w:rsidRPr="0036015B">
        <w:rPr>
          <w:color w:val="000000" w:themeColor="text1"/>
          <w:spacing w:val="53"/>
          <w:sz w:val="22"/>
          <w:szCs w:val="22"/>
        </w:rPr>
        <w:t xml:space="preserve"> </w:t>
      </w:r>
      <w:r w:rsidRPr="0036015B">
        <w:rPr>
          <w:color w:val="000000" w:themeColor="text1"/>
          <w:sz w:val="22"/>
          <w:szCs w:val="22"/>
        </w:rPr>
        <w:t>смешанным</w:t>
      </w:r>
      <w:r w:rsidRPr="0036015B">
        <w:rPr>
          <w:color w:val="000000" w:themeColor="text1"/>
          <w:spacing w:val="53"/>
          <w:sz w:val="22"/>
          <w:szCs w:val="22"/>
        </w:rPr>
        <w:t xml:space="preserve"> </w:t>
      </w:r>
      <w:r w:rsidRPr="0036015B">
        <w:rPr>
          <w:color w:val="000000" w:themeColor="text1"/>
          <w:sz w:val="22"/>
          <w:szCs w:val="22"/>
        </w:rPr>
        <w:t>способом</w:t>
      </w:r>
      <w:r w:rsidRPr="0036015B">
        <w:rPr>
          <w:color w:val="000000" w:themeColor="text1"/>
          <w:spacing w:val="53"/>
          <w:sz w:val="22"/>
          <w:szCs w:val="22"/>
        </w:rPr>
        <w:t xml:space="preserve"> </w:t>
      </w:r>
      <w:r w:rsidRPr="0036015B">
        <w:rPr>
          <w:color w:val="000000" w:themeColor="text1"/>
          <w:sz w:val="22"/>
          <w:szCs w:val="22"/>
        </w:rPr>
        <w:t>(метод «сэндвича»), что позволяет сочетать достоинства, убрав часть недостатков.</w:t>
      </w:r>
    </w:p>
    <w:p w14:paraId="2F07D033"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Описание констант, переменных и пользовательских типов. Области видимости констант и переменных</w:t>
      </w:r>
    </w:p>
    <w:p w14:paraId="59CB0B38" w14:textId="77777777" w:rsidR="002403C0" w:rsidRPr="0036015B" w:rsidRDefault="002403C0"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 xml:space="preserve">Пример объявления констант: </w:t>
      </w:r>
    </w:p>
    <w:p w14:paraId="5D7A4340"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const</w:t>
      </w:r>
    </w:p>
    <w:p w14:paraId="3672DB46" w14:textId="77777777" w:rsidR="002403C0" w:rsidRPr="0036015B" w:rsidRDefault="002403C0" w:rsidP="0036015B">
      <w:pPr>
        <w:pStyle w:val="HTML"/>
        <w:spacing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ab/>
        <w:t>A=10;</w:t>
      </w:r>
    </w:p>
    <w:p w14:paraId="6F52CAEB" w14:textId="77777777" w:rsidR="002403C0" w:rsidRPr="0036015B" w:rsidRDefault="002403C0"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rPr>
        <w:tab/>
      </w:r>
      <w:r w:rsidRPr="0036015B">
        <w:rPr>
          <w:rFonts w:ascii="Times New Roman" w:hAnsi="Times New Roman" w:cs="Times New Roman"/>
          <w:color w:val="000000" w:themeColor="text1"/>
          <w:sz w:val="22"/>
          <w:szCs w:val="22"/>
          <w:lang w:val="en-US"/>
        </w:rPr>
        <w:t>B='Linux must die';</w:t>
      </w:r>
    </w:p>
    <w:p w14:paraId="563F85F1" w14:textId="77777777" w:rsidR="002403C0" w:rsidRPr="0036015B" w:rsidRDefault="002403C0"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lang w:val="en-US"/>
        </w:rPr>
        <w:tab/>
        <w:t>E:Real=2.71;</w:t>
      </w:r>
    </w:p>
    <w:p w14:paraId="5E025008" w14:textId="77777777" w:rsidR="002403C0" w:rsidRPr="0036015B" w:rsidRDefault="002403C0"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lang w:val="en-US"/>
        </w:rPr>
        <w:tab/>
        <w:t>C=A+5;</w:t>
      </w:r>
    </w:p>
    <w:p w14:paraId="19C528D0" w14:textId="77777777" w:rsidR="002403C0" w:rsidRPr="0036015B" w:rsidRDefault="002403C0" w:rsidP="0036015B">
      <w:pPr>
        <w:pStyle w:val="HTML"/>
        <w:spacing w:line="0" w:lineRule="atLeast"/>
        <w:rPr>
          <w:rFonts w:ascii="Times New Roman" w:hAnsi="Times New Roman" w:cs="Times New Roman"/>
          <w:color w:val="000000" w:themeColor="text1"/>
          <w:sz w:val="22"/>
          <w:szCs w:val="22"/>
          <w:lang w:val="en-US"/>
        </w:rPr>
      </w:pPr>
      <w:r w:rsidRPr="0036015B">
        <w:rPr>
          <w:rFonts w:ascii="Times New Roman" w:hAnsi="Times New Roman" w:cs="Times New Roman"/>
          <w:color w:val="000000" w:themeColor="text1"/>
          <w:sz w:val="22"/>
          <w:szCs w:val="22"/>
          <w:lang w:val="en-US"/>
        </w:rPr>
        <w:tab/>
        <w:t>D:array[0..4] of Integer=(</w:t>
      </w:r>
      <w:smartTag w:uri="urn:schemas-microsoft-com:office:smarttags" w:element="metricconverter">
        <w:smartTagPr>
          <w:attr w:name="ProductID" w:val="5, A"/>
        </w:smartTagPr>
        <w:r w:rsidRPr="0036015B">
          <w:rPr>
            <w:rFonts w:ascii="Times New Roman" w:hAnsi="Times New Roman" w:cs="Times New Roman"/>
            <w:color w:val="000000" w:themeColor="text1"/>
            <w:sz w:val="22"/>
            <w:szCs w:val="22"/>
            <w:lang w:val="en-US"/>
          </w:rPr>
          <w:t>5, A</w:t>
        </w:r>
      </w:smartTag>
      <w:r w:rsidRPr="0036015B">
        <w:rPr>
          <w:rFonts w:ascii="Times New Roman" w:hAnsi="Times New Roman" w:cs="Times New Roman"/>
          <w:color w:val="000000" w:themeColor="text1"/>
          <w:sz w:val="22"/>
          <w:szCs w:val="22"/>
          <w:lang w:val="en-US"/>
        </w:rPr>
        <w:t xml:space="preserve">, </w:t>
      </w:r>
      <w:smartTag w:uri="urn:schemas-microsoft-com:office:smarttags" w:element="metricconverter">
        <w:smartTagPr>
          <w:attr w:name="ProductID" w:val="1, C"/>
        </w:smartTagPr>
        <w:r w:rsidRPr="0036015B">
          <w:rPr>
            <w:rFonts w:ascii="Times New Roman" w:hAnsi="Times New Roman" w:cs="Times New Roman"/>
            <w:color w:val="000000" w:themeColor="text1"/>
            <w:sz w:val="22"/>
            <w:szCs w:val="22"/>
            <w:lang w:val="en-US"/>
          </w:rPr>
          <w:t>1, C</w:t>
        </w:r>
      </w:smartTag>
      <w:r w:rsidRPr="0036015B">
        <w:rPr>
          <w:rFonts w:ascii="Times New Roman" w:hAnsi="Times New Roman" w:cs="Times New Roman"/>
          <w:color w:val="000000" w:themeColor="text1"/>
          <w:sz w:val="22"/>
          <w:szCs w:val="22"/>
          <w:lang w:val="en-US"/>
        </w:rPr>
        <w:t>, 123);</w:t>
      </w:r>
    </w:p>
    <w:p w14:paraId="3BBB683D" w14:textId="77777777" w:rsidR="002403C0" w:rsidRPr="0036015B" w:rsidRDefault="002403C0" w:rsidP="0036015B">
      <w:pPr>
        <w:pStyle w:val="HTML"/>
        <w:spacing w:line="0" w:lineRule="atLeast"/>
        <w:rPr>
          <w:rFonts w:ascii="Times New Roman" w:hAnsi="Times New Roman" w:cs="Times New Roman"/>
          <w:color w:val="000000" w:themeColor="text1"/>
          <w:sz w:val="22"/>
          <w:szCs w:val="22"/>
          <w:lang w:val="en-US"/>
        </w:rPr>
      </w:pPr>
    </w:p>
    <w:p w14:paraId="1F9ABA3D"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Константа – именованная область памяти, используемая для хранения фиксированного значения, которое невозможно изменить при выполнении программы.</w:t>
      </w:r>
    </w:p>
    <w:p w14:paraId="0DE773FB"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Имена переменных и констант должны удовлетворять следующим правилам:</w:t>
      </w:r>
    </w:p>
    <w:p w14:paraId="0359120B"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 первым символом всегда должна быть буква;</w:t>
      </w:r>
    </w:p>
    <w:p w14:paraId="0B15E9C5"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 в составе имени нельзя использовать символы: !, @, &amp;, $, # , пробел;</w:t>
      </w:r>
    </w:p>
    <w:p w14:paraId="62B5DFC4"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 в качестве имени нельзя использовать ключевые </w:t>
      </w:r>
      <w:r w:rsidRPr="00F87C4D">
        <w:rPr>
          <w:iCs/>
          <w:color w:val="000000" w:themeColor="text1"/>
          <w:sz w:val="22"/>
          <w:szCs w:val="22"/>
        </w:rPr>
        <w:br/>
        <w:t>(зарезервированные) слова, входящие в конструкции </w:t>
      </w:r>
      <w:r w:rsidRPr="00F87C4D">
        <w:rPr>
          <w:iCs/>
          <w:color w:val="000000" w:themeColor="text1"/>
          <w:sz w:val="22"/>
          <w:szCs w:val="22"/>
        </w:rPr>
        <w:br/>
        <w:t>языка VBA;</w:t>
      </w:r>
    </w:p>
    <w:p w14:paraId="76563AB1"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 длина имени не может быть более 255 символов;</w:t>
      </w:r>
    </w:p>
    <w:p w14:paraId="651685FE"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 имя нельзя повторять в пределах области его видимости </w:t>
      </w:r>
      <w:r w:rsidRPr="00F87C4D">
        <w:rPr>
          <w:iCs/>
          <w:color w:val="000000" w:themeColor="text1"/>
          <w:sz w:val="22"/>
          <w:szCs w:val="22"/>
        </w:rPr>
        <w:br/>
        <w:t>(действия).</w:t>
      </w:r>
    </w:p>
    <w:p w14:paraId="2C1F5E7B"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Переменные и константы, в зависимости от области действия, подразделяются на глобальные и локальные.</w:t>
      </w:r>
    </w:p>
    <w:p w14:paraId="4A785C2A"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Если переменная или константа описана внутри процедуры, то она является локальной, то есть она определена и может использоваться только в пределах данной процедуры.</w:t>
      </w:r>
    </w:p>
    <w:p w14:paraId="06749C0A" w14:textId="77777777" w:rsidR="002403C0" w:rsidRPr="00F87C4D" w:rsidRDefault="002403C0" w:rsidP="00F87C4D">
      <w:pPr>
        <w:pStyle w:val="a4"/>
        <w:spacing w:before="0" w:beforeAutospacing="0" w:after="0" w:afterAutospacing="0" w:line="0" w:lineRule="atLeast"/>
        <w:ind w:left="150" w:right="150"/>
        <w:rPr>
          <w:iCs/>
          <w:color w:val="000000" w:themeColor="text1"/>
          <w:sz w:val="22"/>
          <w:szCs w:val="22"/>
        </w:rPr>
      </w:pPr>
      <w:r w:rsidRPr="00F87C4D">
        <w:rPr>
          <w:iCs/>
          <w:color w:val="000000" w:themeColor="text1"/>
          <w:sz w:val="22"/>
          <w:szCs w:val="22"/>
        </w:rPr>
        <w:t>Если переменная или константа описана вне процедуры, то она будет глобальной. Такая переменная или константа может быть использована в нескольких процедурах.)</w:t>
      </w:r>
    </w:p>
    <w:p w14:paraId="4292EADF" w14:textId="77777777" w:rsidR="004038A8" w:rsidRPr="0036015B" w:rsidRDefault="004038A8" w:rsidP="00F87C4D">
      <w:pPr>
        <w:spacing w:line="0" w:lineRule="atLeast"/>
        <w:jc w:val="center"/>
        <w:rPr>
          <w:b/>
          <w:bCs/>
          <w:color w:val="000000" w:themeColor="text1"/>
          <w:sz w:val="22"/>
          <w:szCs w:val="22"/>
          <w:lang w:bidi="bn-BD"/>
        </w:rPr>
      </w:pPr>
      <w:r w:rsidRPr="0036015B">
        <w:rPr>
          <w:b/>
          <w:bCs/>
          <w:color w:val="000000" w:themeColor="text1"/>
          <w:sz w:val="22"/>
          <w:szCs w:val="22"/>
          <w:lang w:bidi="bn-BD"/>
        </w:rPr>
        <w:t>Объявления констант, типов и переменных.</w:t>
      </w:r>
    </w:p>
    <w:p w14:paraId="1949528B"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Каждое имя (идентификатор) должно быть объявлено. Когда объявляются несколько констант, типов или переменных, соотв. слово может быть записано один раз.</w:t>
      </w:r>
    </w:p>
    <w:p w14:paraId="2CF056B2" w14:textId="77777777" w:rsidR="004038A8" w:rsidRPr="0036015B" w:rsidRDefault="004038A8" w:rsidP="0036015B">
      <w:pPr>
        <w:spacing w:line="0" w:lineRule="atLeast"/>
        <w:jc w:val="center"/>
        <w:rPr>
          <w:b/>
          <w:bCs/>
          <w:color w:val="000000" w:themeColor="text1"/>
          <w:sz w:val="22"/>
          <w:szCs w:val="22"/>
          <w:lang w:bidi="bn-BD"/>
        </w:rPr>
      </w:pPr>
      <w:r w:rsidRPr="0036015B">
        <w:rPr>
          <w:b/>
          <w:bCs/>
          <w:color w:val="000000" w:themeColor="text1"/>
          <w:sz w:val="22"/>
          <w:szCs w:val="22"/>
          <w:lang w:bidi="bn-BD"/>
        </w:rPr>
        <w:t>Объявления констант</w:t>
      </w:r>
    </w:p>
    <w:p w14:paraId="1B3AA6FC" w14:textId="77777777" w:rsidR="004038A8" w:rsidRPr="0036015B" w:rsidRDefault="004038A8" w:rsidP="0036015B">
      <w:pPr>
        <w:spacing w:line="0" w:lineRule="atLeast"/>
        <w:jc w:val="both"/>
        <w:rPr>
          <w:color w:val="000000" w:themeColor="text1"/>
          <w:sz w:val="22"/>
          <w:szCs w:val="22"/>
          <w:lang w:bidi="bn-BD"/>
        </w:rPr>
      </w:pPr>
      <w:r w:rsidRPr="0036015B">
        <w:rPr>
          <w:b/>
          <w:bCs/>
          <w:color w:val="000000" w:themeColor="text1"/>
          <w:sz w:val="22"/>
          <w:szCs w:val="22"/>
          <w:lang w:bidi="bn-BD"/>
        </w:rPr>
        <w:t xml:space="preserve">Константа – </w:t>
      </w:r>
      <w:r w:rsidRPr="0036015B">
        <w:rPr>
          <w:color w:val="000000" w:themeColor="text1"/>
          <w:sz w:val="22"/>
          <w:szCs w:val="22"/>
          <w:lang w:bidi="bn-BD"/>
        </w:rPr>
        <w:t>имя, значение которого не может быть изменено в программе. Значение придается один раз в момент объявления.</w:t>
      </w:r>
    </w:p>
    <w:p w14:paraId="3424CD7E" w14:textId="77777777" w:rsidR="004038A8" w:rsidRPr="0036015B" w:rsidRDefault="00A82699" w:rsidP="0036015B">
      <w:pPr>
        <w:spacing w:line="0" w:lineRule="atLeast"/>
        <w:jc w:val="center"/>
        <w:rPr>
          <w:b/>
          <w:bCs/>
          <w:color w:val="000000" w:themeColor="text1"/>
          <w:sz w:val="22"/>
          <w:szCs w:val="22"/>
          <w:lang w:bidi="bn-BD"/>
        </w:rPr>
      </w:pPr>
      <w:r w:rsidRPr="0036015B">
        <w:rPr>
          <w:b/>
          <w:bCs/>
          <w:noProof/>
          <w:color w:val="000000" w:themeColor="text1"/>
          <w:sz w:val="22"/>
          <w:szCs w:val="22"/>
        </w:rPr>
        <mc:AlternateContent>
          <mc:Choice Requires="wps">
            <w:drawing>
              <wp:anchor distT="0" distB="0" distL="114300" distR="114300" simplePos="0" relativeHeight="251683840" behindDoc="1" locked="0" layoutInCell="1" allowOverlap="1" wp14:anchorId="6A88133E" wp14:editId="01571602">
                <wp:simplePos x="0" y="0"/>
                <wp:positionH relativeFrom="column">
                  <wp:posOffset>1488440</wp:posOffset>
                </wp:positionH>
                <wp:positionV relativeFrom="paragraph">
                  <wp:posOffset>-32385</wp:posOffset>
                </wp:positionV>
                <wp:extent cx="3740785" cy="212725"/>
                <wp:effectExtent l="0" t="0" r="12065" b="15875"/>
                <wp:wrapNone/>
                <wp:docPr id="445" name="Прямоугольник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0785" cy="212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241CA" id="Прямоугольник 445" o:spid="_x0000_s1026" style="position:absolute;margin-left:117.2pt;margin-top:-2.55pt;width:294.55pt;height:16.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"/>
            </w:pict>
          </mc:Fallback>
        </mc:AlternateContent>
      </w:r>
      <w:r w:rsidR="004038A8" w:rsidRPr="0036015B">
        <w:rPr>
          <w:b/>
          <w:bCs/>
          <w:color w:val="000000" w:themeColor="text1"/>
          <w:sz w:val="22"/>
          <w:szCs w:val="22"/>
          <w:lang w:val="en-US" w:bidi="bn-BD"/>
        </w:rPr>
        <w:t>const</w:t>
      </w:r>
      <w:r w:rsidR="004038A8" w:rsidRPr="0036015B">
        <w:rPr>
          <w:b/>
          <w:bCs/>
          <w:color w:val="000000" w:themeColor="text1"/>
          <w:sz w:val="22"/>
          <w:szCs w:val="22"/>
          <w:lang w:bidi="bn-BD"/>
        </w:rPr>
        <w:t xml:space="preserve"> &lt;идентификатор&gt; = &lt;константное выражение&gt;;</w:t>
      </w:r>
    </w:p>
    <w:p w14:paraId="02EC1A3E" w14:textId="77777777" w:rsidR="004038A8" w:rsidRPr="0036015B" w:rsidRDefault="004038A8" w:rsidP="0036015B">
      <w:pPr>
        <w:spacing w:line="0" w:lineRule="atLeast"/>
        <w:jc w:val="both"/>
        <w:rPr>
          <w:color w:val="000000" w:themeColor="text1"/>
          <w:sz w:val="22"/>
          <w:szCs w:val="22"/>
          <w:lang w:bidi="bn-BD"/>
        </w:rPr>
      </w:pPr>
      <w:r w:rsidRPr="0036015B">
        <w:rPr>
          <w:b/>
          <w:bCs/>
          <w:color w:val="000000" w:themeColor="text1"/>
          <w:sz w:val="22"/>
          <w:szCs w:val="22"/>
          <w:lang w:bidi="bn-BD"/>
        </w:rPr>
        <w:lastRenderedPageBreak/>
        <w:t xml:space="preserve">Константное выражение – </w:t>
      </w:r>
      <w:r w:rsidRPr="0036015B">
        <w:rPr>
          <w:color w:val="000000" w:themeColor="text1"/>
          <w:sz w:val="22"/>
          <w:szCs w:val="22"/>
          <w:lang w:bidi="bn-BD"/>
        </w:rPr>
        <w:t>выражение, значение которого компилятор может вычислить без выполнения программы.</w:t>
      </w:r>
    </w:p>
    <w:p w14:paraId="36B76A3B" w14:textId="77777777" w:rsidR="004038A8" w:rsidRPr="0036015B" w:rsidRDefault="004038A8" w:rsidP="0036015B">
      <w:pPr>
        <w:pStyle w:val="3"/>
        <w:spacing w:before="0" w:after="0" w:line="0" w:lineRule="atLeast"/>
        <w:rPr>
          <w:rFonts w:ascii="Times New Roman" w:hAnsi="Times New Roman" w:cs="Times New Roman"/>
          <w:color w:val="000000" w:themeColor="text1"/>
          <w:sz w:val="22"/>
          <w:szCs w:val="22"/>
        </w:rPr>
      </w:pPr>
      <w:r w:rsidRPr="0036015B">
        <w:rPr>
          <w:rFonts w:ascii="Times New Roman" w:hAnsi="Times New Roman" w:cs="Times New Roman"/>
          <w:color w:val="000000" w:themeColor="text1"/>
          <w:sz w:val="22"/>
          <w:szCs w:val="22"/>
        </w:rPr>
        <w:t xml:space="preserve">Типизированные константы  </w:t>
      </w:r>
      <w:r w:rsidRPr="0036015B">
        <w:rPr>
          <w:rFonts w:ascii="Times New Roman" w:hAnsi="Times New Roman" w:cs="Times New Roman"/>
          <w:b w:val="0"/>
          <w:bCs w:val="0"/>
          <w:color w:val="000000" w:themeColor="text1"/>
          <w:sz w:val="22"/>
          <w:szCs w:val="22"/>
        </w:rPr>
        <w:t>занимают промежуточное положение между переменными и константами. Они получают значение при описании (как константы), но могут его менять в теле программы (как переменные).</w:t>
      </w:r>
    </w:p>
    <w:p w14:paraId="35732BA2" w14:textId="77777777" w:rsidR="004038A8" w:rsidRPr="0036015B" w:rsidRDefault="004038A8" w:rsidP="0036015B">
      <w:pPr>
        <w:pStyle w:val="a4"/>
        <w:spacing w:before="0" w:beforeAutospacing="0" w:after="0" w:afterAutospacing="0" w:line="0" w:lineRule="atLeast"/>
        <w:rPr>
          <w:color w:val="000000" w:themeColor="text1"/>
          <w:sz w:val="22"/>
          <w:szCs w:val="22"/>
        </w:rPr>
      </w:pPr>
      <w:r w:rsidRPr="0036015B">
        <w:rPr>
          <w:color w:val="000000" w:themeColor="text1"/>
          <w:sz w:val="22"/>
          <w:szCs w:val="22"/>
        </w:rPr>
        <w:t>Описываются типизированные константы в разделе констант:</w:t>
      </w:r>
    </w:p>
    <w:p w14:paraId="1E5DBA4C" w14:textId="77777777" w:rsidR="004038A8" w:rsidRPr="0036015B" w:rsidRDefault="00A82699" w:rsidP="0036015B">
      <w:pPr>
        <w:pStyle w:val="HTML"/>
        <w:spacing w:line="0" w:lineRule="atLeast"/>
        <w:jc w:val="center"/>
        <w:rPr>
          <w:rFonts w:ascii="Times New Roman" w:hAnsi="Times New Roman" w:cs="Times New Roman"/>
          <w:b/>
          <w:bCs/>
          <w:color w:val="000000" w:themeColor="text1"/>
          <w:sz w:val="22"/>
          <w:szCs w:val="22"/>
        </w:rPr>
      </w:pPr>
      <w:r w:rsidRPr="0036015B">
        <w:rPr>
          <w:rFonts w:ascii="Times New Roman" w:hAnsi="Times New Roman" w:cs="Times New Roman"/>
          <w:noProof/>
          <w:color w:val="000000" w:themeColor="text1"/>
          <w:sz w:val="22"/>
          <w:szCs w:val="22"/>
        </w:rPr>
        <mc:AlternateContent>
          <mc:Choice Requires="wps">
            <w:drawing>
              <wp:anchor distT="0" distB="0" distL="114300" distR="114300" simplePos="0" relativeHeight="251684864" behindDoc="1" locked="0" layoutInCell="1" allowOverlap="1" wp14:anchorId="04F3EE19" wp14:editId="1D01DE5F">
                <wp:simplePos x="0" y="0"/>
                <wp:positionH relativeFrom="column">
                  <wp:posOffset>1660525</wp:posOffset>
                </wp:positionH>
                <wp:positionV relativeFrom="paragraph">
                  <wp:posOffset>1905</wp:posOffset>
                </wp:positionV>
                <wp:extent cx="3264535" cy="287020"/>
                <wp:effectExtent l="0" t="0" r="12065" b="17780"/>
                <wp:wrapNone/>
                <wp:docPr id="444" name="Прямоугольник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4535" cy="287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41E34" id="Прямоугольник 444" o:spid="_x0000_s1026" style="position:absolute;margin-left:130.75pt;margin-top:.15pt;width:257.05pt;height:22.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"/>
            </w:pict>
          </mc:Fallback>
        </mc:AlternateContent>
      </w:r>
      <w:r w:rsidR="004038A8" w:rsidRPr="0036015B">
        <w:rPr>
          <w:rFonts w:ascii="Times New Roman" w:hAnsi="Times New Roman" w:cs="Times New Roman"/>
          <w:b/>
          <w:bCs/>
          <w:color w:val="000000" w:themeColor="text1"/>
          <w:sz w:val="22"/>
          <w:szCs w:val="22"/>
        </w:rPr>
        <w:t>const  &lt;идентификатор&gt; : &lt;тип&gt; = &lt;значение&gt; ;</w:t>
      </w:r>
    </w:p>
    <w:p w14:paraId="0CC0C44A" w14:textId="77777777" w:rsidR="004038A8" w:rsidRPr="0036015B" w:rsidRDefault="004038A8" w:rsidP="0036015B">
      <w:pPr>
        <w:pStyle w:val="HTML"/>
        <w:spacing w:line="0" w:lineRule="atLeast"/>
        <w:rPr>
          <w:rFonts w:ascii="Times New Roman" w:hAnsi="Times New Roman" w:cs="Times New Roman"/>
          <w:color w:val="000000" w:themeColor="text1"/>
          <w:sz w:val="22"/>
          <w:szCs w:val="22"/>
        </w:rPr>
      </w:pPr>
    </w:p>
    <w:p w14:paraId="5A36F3B8" w14:textId="77777777" w:rsidR="004038A8" w:rsidRPr="0036015B" w:rsidRDefault="004038A8" w:rsidP="0036015B">
      <w:pPr>
        <w:pStyle w:val="HTML"/>
        <w:spacing w:line="0" w:lineRule="atLeast"/>
        <w:jc w:val="center"/>
        <w:rPr>
          <w:rFonts w:ascii="Times New Roman" w:hAnsi="Times New Roman" w:cs="Times New Roman"/>
          <w:b/>
          <w:bCs/>
          <w:color w:val="000000" w:themeColor="text1"/>
          <w:sz w:val="22"/>
          <w:szCs w:val="22"/>
        </w:rPr>
      </w:pPr>
      <w:r w:rsidRPr="0036015B">
        <w:rPr>
          <w:rFonts w:ascii="Times New Roman" w:hAnsi="Times New Roman" w:cs="Times New Roman"/>
          <w:b/>
          <w:bCs/>
          <w:color w:val="000000" w:themeColor="text1"/>
          <w:sz w:val="22"/>
          <w:szCs w:val="22"/>
        </w:rPr>
        <w:t>Объявления типов</w:t>
      </w:r>
    </w:p>
    <w:p w14:paraId="0930B376" w14:textId="77777777" w:rsidR="004038A8" w:rsidRPr="0036015B" w:rsidRDefault="004038A8" w:rsidP="0036015B">
      <w:pPr>
        <w:spacing w:line="0" w:lineRule="atLeast"/>
        <w:jc w:val="both"/>
        <w:rPr>
          <w:color w:val="000000" w:themeColor="text1"/>
          <w:sz w:val="22"/>
          <w:szCs w:val="22"/>
          <w:lang w:bidi="bn-BD"/>
        </w:rPr>
      </w:pPr>
      <w:r w:rsidRPr="0036015B">
        <w:rPr>
          <w:noProof/>
          <w:color w:val="000000" w:themeColor="text1"/>
          <w:sz w:val="22"/>
          <w:szCs w:val="22"/>
        </w:rPr>
        <mc:AlternateContent>
          <mc:Choice Requires="wps">
            <w:drawing>
              <wp:anchor distT="0" distB="0" distL="114300" distR="114300" simplePos="0" relativeHeight="251685888" behindDoc="1" locked="0" layoutInCell="1" allowOverlap="1" wp14:anchorId="6BBCA4B4" wp14:editId="3F07852A">
                <wp:simplePos x="0" y="0"/>
                <wp:positionH relativeFrom="column">
                  <wp:posOffset>1365250</wp:posOffset>
                </wp:positionH>
                <wp:positionV relativeFrom="paragraph">
                  <wp:posOffset>286385</wp:posOffset>
                </wp:positionV>
                <wp:extent cx="3264535" cy="245110"/>
                <wp:effectExtent l="6985" t="5080" r="5080" b="6985"/>
                <wp:wrapNone/>
                <wp:docPr id="443" name="Прямоугольник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4535" cy="245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E3DC7" id="Прямоугольник 443" o:spid="_x0000_s1026" style="position:absolute;margin-left:107.5pt;margin-top:22.55pt;width:257.05pt;height:19.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"/>
            </w:pict>
          </mc:Fallback>
        </mc:AlternateContent>
      </w:r>
      <w:r w:rsidRPr="0036015B">
        <w:rPr>
          <w:color w:val="000000" w:themeColor="text1"/>
          <w:sz w:val="22"/>
          <w:szCs w:val="22"/>
          <w:lang w:bidi="bn-BD"/>
        </w:rPr>
        <w:t xml:space="preserve">Исп. для задания новых имен существующим типам и для создания пользовательских типов,  таких как перечислимые типы, типы – диапазоны, массивы и записи. </w:t>
      </w:r>
    </w:p>
    <w:p w14:paraId="2C6172A3" w14:textId="77777777" w:rsidR="004038A8" w:rsidRPr="0036015B" w:rsidRDefault="004038A8" w:rsidP="0036015B">
      <w:pPr>
        <w:spacing w:line="0" w:lineRule="atLeast"/>
        <w:jc w:val="center"/>
        <w:rPr>
          <w:color w:val="000000" w:themeColor="text1"/>
          <w:sz w:val="22"/>
          <w:szCs w:val="22"/>
          <w:lang w:bidi="bn-BD"/>
        </w:rPr>
      </w:pPr>
      <w:r w:rsidRPr="0036015B">
        <w:rPr>
          <w:b/>
          <w:bCs/>
          <w:color w:val="000000" w:themeColor="text1"/>
          <w:sz w:val="22"/>
          <w:szCs w:val="22"/>
          <w:lang w:val="en-US" w:bidi="bn-BD"/>
        </w:rPr>
        <w:t>type</w:t>
      </w:r>
      <w:r w:rsidRPr="0036015B">
        <w:rPr>
          <w:b/>
          <w:bCs/>
          <w:color w:val="000000" w:themeColor="text1"/>
          <w:sz w:val="22"/>
          <w:szCs w:val="22"/>
          <w:lang w:bidi="bn-BD"/>
        </w:rPr>
        <w:t xml:space="preserve">  &lt;тип&gt;  = &lt; описание типов&gt;;</w:t>
      </w:r>
    </w:p>
    <w:p w14:paraId="3177969B"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Пример: </w:t>
      </w:r>
    </w:p>
    <w:p w14:paraId="53D98569" w14:textId="77777777" w:rsidR="004038A8" w:rsidRPr="0036015B" w:rsidRDefault="004038A8" w:rsidP="0036015B">
      <w:pPr>
        <w:spacing w:line="0" w:lineRule="atLeast"/>
        <w:jc w:val="both"/>
        <w:rPr>
          <w:color w:val="000000" w:themeColor="text1"/>
          <w:sz w:val="22"/>
          <w:szCs w:val="22"/>
          <w:lang w:val="en-US" w:bidi="bn-BD"/>
        </w:rPr>
      </w:pPr>
      <w:r w:rsidRPr="0036015B">
        <w:rPr>
          <w:color w:val="000000" w:themeColor="text1"/>
          <w:sz w:val="22"/>
          <w:szCs w:val="22"/>
          <w:lang w:val="en-US" w:bidi="bn-BD"/>
        </w:rPr>
        <w:t>type mas = array [1..10] of integer;</w:t>
      </w:r>
    </w:p>
    <w:p w14:paraId="5ADFE376" w14:textId="77777777" w:rsidR="004038A8" w:rsidRPr="0036015B" w:rsidRDefault="004038A8" w:rsidP="0036015B">
      <w:pPr>
        <w:spacing w:line="0" w:lineRule="atLeast"/>
        <w:jc w:val="both"/>
        <w:rPr>
          <w:color w:val="000000" w:themeColor="text1"/>
          <w:sz w:val="22"/>
          <w:szCs w:val="22"/>
          <w:lang w:val="en-US" w:bidi="bn-BD"/>
        </w:rPr>
      </w:pPr>
      <w:r w:rsidRPr="0036015B">
        <w:rPr>
          <w:color w:val="000000" w:themeColor="text1"/>
          <w:sz w:val="22"/>
          <w:szCs w:val="22"/>
          <w:lang w:val="en-US" w:bidi="bn-BD"/>
        </w:rPr>
        <w:t xml:space="preserve">        height = real;  (height = type real;)</w:t>
      </w:r>
    </w:p>
    <w:p w14:paraId="5A26094C" w14:textId="77777777" w:rsidR="004038A8" w:rsidRPr="0036015B" w:rsidRDefault="004038A8" w:rsidP="0036015B">
      <w:pPr>
        <w:spacing w:line="0" w:lineRule="atLeast"/>
        <w:jc w:val="center"/>
        <w:rPr>
          <w:b/>
          <w:bCs/>
          <w:color w:val="000000" w:themeColor="text1"/>
          <w:sz w:val="22"/>
          <w:szCs w:val="22"/>
          <w:lang w:bidi="bn-BD"/>
        </w:rPr>
      </w:pPr>
      <w:r w:rsidRPr="0036015B">
        <w:rPr>
          <w:b/>
          <w:bCs/>
          <w:color w:val="000000" w:themeColor="text1"/>
          <w:sz w:val="22"/>
          <w:szCs w:val="22"/>
          <w:lang w:bidi="bn-BD"/>
        </w:rPr>
        <w:t>Объявления переменных</w:t>
      </w:r>
    </w:p>
    <w:p w14:paraId="003F83E0" w14:textId="77777777" w:rsidR="004038A8" w:rsidRPr="0036015B" w:rsidRDefault="004038A8" w:rsidP="0036015B">
      <w:pPr>
        <w:spacing w:line="0" w:lineRule="atLeast"/>
        <w:jc w:val="both"/>
        <w:rPr>
          <w:color w:val="000000" w:themeColor="text1"/>
          <w:sz w:val="22"/>
          <w:szCs w:val="22"/>
          <w:lang w:bidi="bn-BD"/>
        </w:rPr>
      </w:pPr>
      <w:r w:rsidRPr="0036015B">
        <w:rPr>
          <w:b/>
          <w:bCs/>
          <w:color w:val="000000" w:themeColor="text1"/>
          <w:sz w:val="22"/>
          <w:szCs w:val="22"/>
          <w:lang w:bidi="bn-BD"/>
        </w:rPr>
        <w:t xml:space="preserve">Переменная </w:t>
      </w:r>
      <w:r w:rsidRPr="0036015B">
        <w:rPr>
          <w:color w:val="000000" w:themeColor="text1"/>
          <w:sz w:val="22"/>
          <w:szCs w:val="22"/>
          <w:lang w:bidi="bn-BD"/>
        </w:rPr>
        <w:t>– это имя,  значение которой меняется в ходе выполнения программы (это имя участка оперативной памяти). Используя это имя можно читать данные из этого участка памяти и записывать туда данные. Поскольку переменная имеет тип, компилятор знает, как трактовать данные, хранящиеся в переменной, и какие действия над ними можно производить.</w:t>
      </w:r>
    </w:p>
    <w:p w14:paraId="1FB2E4FF" w14:textId="77777777" w:rsidR="004038A8" w:rsidRPr="0036015B" w:rsidRDefault="004038A8" w:rsidP="0036015B">
      <w:pPr>
        <w:spacing w:line="0" w:lineRule="atLeast"/>
        <w:jc w:val="both"/>
        <w:rPr>
          <w:color w:val="000000" w:themeColor="text1"/>
          <w:sz w:val="22"/>
          <w:szCs w:val="22"/>
          <w:lang w:bidi="bn-BD"/>
        </w:rPr>
      </w:pPr>
    </w:p>
    <w:p w14:paraId="2D07BC18" w14:textId="77777777" w:rsidR="004038A8" w:rsidRPr="0036015B" w:rsidRDefault="004038A8" w:rsidP="0036015B">
      <w:pPr>
        <w:spacing w:line="0" w:lineRule="atLeast"/>
        <w:jc w:val="center"/>
        <w:rPr>
          <w:b/>
          <w:bCs/>
          <w:color w:val="000000" w:themeColor="text1"/>
          <w:sz w:val="22"/>
          <w:szCs w:val="22"/>
          <w:lang w:bidi="bn-BD"/>
        </w:rPr>
      </w:pPr>
      <w:r w:rsidRPr="0036015B">
        <w:rPr>
          <w:b/>
          <w:bCs/>
          <w:noProof/>
          <w:color w:val="000000" w:themeColor="text1"/>
          <w:sz w:val="22"/>
          <w:szCs w:val="22"/>
        </w:rPr>
        <mc:AlternateContent>
          <mc:Choice Requires="wps">
            <w:drawing>
              <wp:anchor distT="0" distB="0" distL="114300" distR="114300" simplePos="0" relativeHeight="251686912" behindDoc="1" locked="0" layoutInCell="1" allowOverlap="1" wp14:anchorId="1E8C708E" wp14:editId="0CC6B854">
                <wp:simplePos x="0" y="0"/>
                <wp:positionH relativeFrom="column">
                  <wp:posOffset>1365250</wp:posOffset>
                </wp:positionH>
                <wp:positionV relativeFrom="paragraph">
                  <wp:posOffset>19685</wp:posOffset>
                </wp:positionV>
                <wp:extent cx="3264535" cy="170180"/>
                <wp:effectExtent l="6985" t="5080" r="5080" b="5715"/>
                <wp:wrapNone/>
                <wp:docPr id="442" name="Прямоугольник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4535" cy="170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15E3E" id="Прямоугольник 442" o:spid="_x0000_s1026" style="position:absolute;margin-left:107.5pt;margin-top:1.55pt;width:257.05pt;height:13.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"/>
            </w:pict>
          </mc:Fallback>
        </mc:AlternateContent>
      </w:r>
      <w:r w:rsidRPr="0036015B">
        <w:rPr>
          <w:b/>
          <w:bCs/>
          <w:color w:val="000000" w:themeColor="text1"/>
          <w:sz w:val="22"/>
          <w:szCs w:val="22"/>
          <w:lang w:val="en-US" w:bidi="bn-BD"/>
        </w:rPr>
        <w:t>var</w:t>
      </w:r>
      <w:r w:rsidRPr="0036015B">
        <w:rPr>
          <w:b/>
          <w:bCs/>
          <w:color w:val="000000" w:themeColor="text1"/>
          <w:sz w:val="22"/>
          <w:szCs w:val="22"/>
          <w:lang w:bidi="bn-BD"/>
        </w:rPr>
        <w:t xml:space="preserve"> &lt;список имен&gt;: &lt;тип&gt;;</w:t>
      </w:r>
    </w:p>
    <w:p w14:paraId="1CC7A216" w14:textId="77777777" w:rsidR="004038A8" w:rsidRPr="0036015B" w:rsidRDefault="004038A8" w:rsidP="0036015B">
      <w:pPr>
        <w:spacing w:line="0" w:lineRule="atLeast"/>
        <w:jc w:val="center"/>
        <w:rPr>
          <w:b/>
          <w:bCs/>
          <w:color w:val="000000" w:themeColor="text1"/>
          <w:sz w:val="22"/>
          <w:szCs w:val="22"/>
          <w:lang w:bidi="bn-BD"/>
        </w:rPr>
      </w:pPr>
    </w:p>
    <w:p w14:paraId="31A1F6C4"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Переменные могут быть инициализированы во время объявления с использованием следующего синтаксиса:</w:t>
      </w:r>
    </w:p>
    <w:p w14:paraId="2D848FB3" w14:textId="77777777" w:rsidR="004038A8" w:rsidRPr="0036015B" w:rsidRDefault="004038A8" w:rsidP="0036015B">
      <w:pPr>
        <w:spacing w:line="0" w:lineRule="atLeast"/>
        <w:jc w:val="both"/>
        <w:rPr>
          <w:color w:val="000000" w:themeColor="text1"/>
          <w:sz w:val="22"/>
          <w:szCs w:val="22"/>
          <w:lang w:bidi="bn-BD"/>
        </w:rPr>
      </w:pPr>
      <w:r w:rsidRPr="0036015B">
        <w:rPr>
          <w:noProof/>
          <w:color w:val="000000" w:themeColor="text1"/>
          <w:sz w:val="22"/>
          <w:szCs w:val="22"/>
        </w:rPr>
        <mc:AlternateContent>
          <mc:Choice Requires="wps">
            <w:drawing>
              <wp:anchor distT="0" distB="0" distL="114300" distR="114300" simplePos="0" relativeHeight="251687936" behindDoc="1" locked="0" layoutInCell="1" allowOverlap="1" wp14:anchorId="3E9A1F98" wp14:editId="39BAE316">
                <wp:simplePos x="0" y="0"/>
                <wp:positionH relativeFrom="column">
                  <wp:posOffset>1364615</wp:posOffset>
                </wp:positionH>
                <wp:positionV relativeFrom="paragraph">
                  <wp:posOffset>83820</wp:posOffset>
                </wp:positionV>
                <wp:extent cx="3886200" cy="276225"/>
                <wp:effectExtent l="0" t="0" r="19050" b="28575"/>
                <wp:wrapNone/>
                <wp:docPr id="441" name="Прямоугольник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276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D5BEA" id="Прямоугольник 441" o:spid="_x0000_s1026" style="position:absolute;margin-left:107.45pt;margin-top:6.6pt;width:306pt;height:21.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"/>
            </w:pict>
          </mc:Fallback>
        </mc:AlternateContent>
      </w:r>
    </w:p>
    <w:p w14:paraId="51899F57" w14:textId="77777777" w:rsidR="004038A8" w:rsidRPr="0036015B" w:rsidRDefault="004038A8" w:rsidP="0036015B">
      <w:pPr>
        <w:spacing w:line="0" w:lineRule="atLeast"/>
        <w:jc w:val="center"/>
        <w:rPr>
          <w:b/>
          <w:bCs/>
          <w:color w:val="000000" w:themeColor="text1"/>
          <w:sz w:val="22"/>
          <w:szCs w:val="22"/>
          <w:lang w:bidi="bn-BD"/>
        </w:rPr>
      </w:pPr>
      <w:r w:rsidRPr="0036015B">
        <w:rPr>
          <w:b/>
          <w:bCs/>
          <w:color w:val="000000" w:themeColor="text1"/>
          <w:sz w:val="22"/>
          <w:szCs w:val="22"/>
          <w:lang w:val="en-US" w:bidi="bn-BD"/>
        </w:rPr>
        <w:t>var</w:t>
      </w:r>
      <w:r w:rsidRPr="0036015B">
        <w:rPr>
          <w:b/>
          <w:bCs/>
          <w:color w:val="000000" w:themeColor="text1"/>
          <w:sz w:val="22"/>
          <w:szCs w:val="22"/>
          <w:lang w:bidi="bn-BD"/>
        </w:rPr>
        <w:t xml:space="preserve"> &lt;имя&gt; : &lt;тип&gt; = &lt;константное выражение&gt;;</w:t>
      </w:r>
    </w:p>
    <w:p w14:paraId="27B2BA3A" w14:textId="77777777" w:rsidR="004038A8" w:rsidRPr="0036015B" w:rsidRDefault="004038A8" w:rsidP="0036015B">
      <w:pPr>
        <w:spacing w:line="0" w:lineRule="atLeast"/>
        <w:jc w:val="both"/>
        <w:rPr>
          <w:b/>
          <w:bCs/>
          <w:color w:val="000000" w:themeColor="text1"/>
          <w:sz w:val="22"/>
          <w:szCs w:val="22"/>
          <w:lang w:bidi="bn-BD"/>
        </w:rPr>
      </w:pPr>
    </w:p>
    <w:p w14:paraId="0E9F12F2" w14:textId="77777777" w:rsidR="004038A8" w:rsidRPr="0036015B" w:rsidRDefault="004038A8" w:rsidP="0036015B">
      <w:pPr>
        <w:spacing w:line="0" w:lineRule="atLeast"/>
        <w:jc w:val="both"/>
        <w:rPr>
          <w:color w:val="000000" w:themeColor="text1"/>
          <w:sz w:val="22"/>
          <w:szCs w:val="22"/>
        </w:rPr>
      </w:pPr>
      <w:r w:rsidRPr="0036015B">
        <w:rPr>
          <w:color w:val="000000" w:themeColor="text1"/>
          <w:sz w:val="22"/>
          <w:szCs w:val="22"/>
        </w:rPr>
        <w:t>Имена переменных могут быть почти любым сочетанием английских букв и цифр (без пробелов). Нельзя чтобы имена переменных совпадали со словами, которые являются какими-либо командами самого языка программирования. Нельзя начинать имена переменных с цифры или специального символа. В Pascal прописные и строчные буквы в именах переменных не различаются. При описании переменных указывается не только их имя, но и тип. Тип переменных сообщает о том, сколько отвести под них памяти и что за данные там планируется сохранять.</w:t>
      </w:r>
    </w:p>
    <w:p w14:paraId="07A69985" w14:textId="77777777" w:rsidR="004038A8" w:rsidRPr="0036015B" w:rsidRDefault="004038A8" w:rsidP="0036015B">
      <w:pPr>
        <w:spacing w:line="0" w:lineRule="atLeast"/>
        <w:jc w:val="both"/>
        <w:rPr>
          <w:color w:val="000000" w:themeColor="text1"/>
          <w:sz w:val="22"/>
          <w:szCs w:val="22"/>
          <w:lang w:bidi="bn-BD"/>
        </w:rPr>
      </w:pPr>
      <w:r w:rsidRPr="0036015B">
        <w:rPr>
          <w:b/>
          <w:bCs/>
          <w:color w:val="000000" w:themeColor="text1"/>
          <w:sz w:val="22"/>
          <w:szCs w:val="22"/>
          <w:lang w:bidi="bn-BD"/>
        </w:rPr>
        <w:t>Инициализация переменной</w:t>
      </w:r>
      <w:r w:rsidRPr="0036015B">
        <w:rPr>
          <w:color w:val="000000" w:themeColor="text1"/>
          <w:sz w:val="22"/>
          <w:szCs w:val="22"/>
          <w:lang w:bidi="bn-BD"/>
        </w:rPr>
        <w:t xml:space="preserve"> – это присваивание переменной значения, которое в дальнейшем она, переменная, будет хранить, и которое можно будет использовать, путем обращения к имени переменной.</w:t>
      </w:r>
    </w:p>
    <w:p w14:paraId="1D5C415C"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Инициализация может производиться </w:t>
      </w:r>
      <w:r w:rsidRPr="0036015B">
        <w:rPr>
          <w:b/>
          <w:bCs/>
          <w:color w:val="000000" w:themeColor="text1"/>
          <w:sz w:val="22"/>
          <w:szCs w:val="22"/>
          <w:lang w:bidi="bn-BD"/>
        </w:rPr>
        <w:t>одновременно</w:t>
      </w:r>
      <w:r w:rsidRPr="0036015B">
        <w:rPr>
          <w:color w:val="000000" w:themeColor="text1"/>
          <w:sz w:val="22"/>
          <w:szCs w:val="22"/>
          <w:lang w:bidi="bn-BD"/>
        </w:rPr>
        <w:t xml:space="preserve"> с объявлением, а может – отдельно от него. Во втором случае (отдельно) инициализация переменной </w:t>
      </w:r>
      <w:r w:rsidRPr="0036015B">
        <w:rPr>
          <w:b/>
          <w:bCs/>
          <w:color w:val="000000" w:themeColor="text1"/>
          <w:sz w:val="22"/>
          <w:szCs w:val="22"/>
          <w:lang w:bidi="bn-BD"/>
        </w:rPr>
        <w:t>всегда</w:t>
      </w:r>
      <w:r w:rsidRPr="0036015B">
        <w:rPr>
          <w:color w:val="000000" w:themeColor="text1"/>
          <w:sz w:val="22"/>
          <w:szCs w:val="22"/>
          <w:lang w:bidi="bn-BD"/>
        </w:rPr>
        <w:t xml:space="preserve"> должна происходить </w:t>
      </w:r>
      <w:r w:rsidRPr="0036015B">
        <w:rPr>
          <w:b/>
          <w:bCs/>
          <w:color w:val="000000" w:themeColor="text1"/>
          <w:sz w:val="22"/>
          <w:szCs w:val="22"/>
          <w:lang w:bidi="bn-BD"/>
        </w:rPr>
        <w:t>после</w:t>
      </w:r>
      <w:r w:rsidRPr="0036015B">
        <w:rPr>
          <w:color w:val="000000" w:themeColor="text1"/>
          <w:sz w:val="22"/>
          <w:szCs w:val="22"/>
          <w:lang w:bidi="bn-BD"/>
        </w:rPr>
        <w:t xml:space="preserve"> объявления переменной.</w:t>
      </w:r>
    </w:p>
    <w:p w14:paraId="7744292E"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Инициализация может быть выполнена </w:t>
      </w:r>
      <w:r w:rsidRPr="0036015B">
        <w:rPr>
          <w:i/>
          <w:iCs/>
          <w:color w:val="000000" w:themeColor="text1"/>
          <w:sz w:val="22"/>
          <w:szCs w:val="22"/>
          <w:lang w:bidi="bn-BD"/>
        </w:rPr>
        <w:t>присвоением</w:t>
      </w:r>
      <w:r w:rsidRPr="0036015B">
        <w:rPr>
          <w:color w:val="000000" w:themeColor="text1"/>
          <w:sz w:val="22"/>
          <w:szCs w:val="22"/>
          <w:lang w:bidi="bn-BD"/>
        </w:rPr>
        <w:t xml:space="preserve"> переменной значения – для этого используется знак равенства (=) между именем переменной и присваиваемым ей значением.</w:t>
      </w:r>
    </w:p>
    <w:p w14:paraId="0CECC3D9" w14:textId="77777777" w:rsidR="004038A8" w:rsidRPr="0036015B" w:rsidRDefault="004038A8"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Инициализация может быть выполнена за счет использования оператора </w:t>
      </w:r>
      <w:r w:rsidRPr="0036015B">
        <w:rPr>
          <w:i/>
          <w:iCs/>
          <w:color w:val="000000" w:themeColor="text1"/>
          <w:sz w:val="22"/>
          <w:szCs w:val="22"/>
          <w:lang w:bidi="bn-BD"/>
        </w:rPr>
        <w:t>ввода данных с клавиатуры</w:t>
      </w:r>
      <w:r w:rsidRPr="0036015B">
        <w:rPr>
          <w:color w:val="000000" w:themeColor="text1"/>
          <w:sz w:val="22"/>
          <w:szCs w:val="22"/>
          <w:lang w:bidi="bn-BD"/>
        </w:rPr>
        <w:t>.</w:t>
      </w:r>
    </w:p>
    <w:p w14:paraId="7222124D"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Описание констант структурированных типов: массивов, записей и множеств</w:t>
      </w:r>
    </w:p>
    <w:p w14:paraId="20251633"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Типизированные константы типа "массив"</w:t>
      </w:r>
    </w:p>
    <w:p w14:paraId="49D170AD"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При описании константы типа "массив" компоненты каждой размерности массива заключаются в отдельные скобки и разделяются запятыми. Компоненты, расположенные в самых внутренних скобках соответствуют последней (самой правой) размерности массива.</w:t>
      </w:r>
    </w:p>
    <w:p w14:paraId="02DC8800"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Примеры констант типа "массив":</w:t>
      </w:r>
    </w:p>
    <w:p w14:paraId="615A11B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одномерный числовой массив</w:t>
      </w:r>
    </w:p>
    <w:p w14:paraId="576739C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const</w:t>
      </w:r>
    </w:p>
    <w:p w14:paraId="2E2182E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DigVector : array [1..7] of Real = (0.1, 3.25, 21.32, 55, 11.99, 78.1, 4.5);</w:t>
      </w:r>
    </w:p>
    <w:p w14:paraId="56A6D2EB"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двумерный числовой массив</w:t>
      </w:r>
    </w:p>
    <w:p w14:paraId="58F671C3"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const     DigMatrix : array [1. .3,1..2] of Integer = ( (1,2), (3,4), (5,6) );</w:t>
      </w:r>
    </w:p>
    <w:p w14:paraId="0177315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В результате элементы матрица DigMatrix имеет вид:</w:t>
      </w:r>
    </w:p>
    <w:p w14:paraId="54AD895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1 2</w:t>
      </w:r>
    </w:p>
    <w:p w14:paraId="207B80B1"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3 4</w:t>
      </w:r>
    </w:p>
    <w:p w14:paraId="3D04C551"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5 6 </w:t>
      </w:r>
    </w:p>
    <w:p w14:paraId="7B12850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трехмерный числовой массив</w:t>
      </w:r>
    </w:p>
    <w:p w14:paraId="10870849" w14:textId="77777777" w:rsidR="002403C0" w:rsidRPr="006F51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const</w:t>
      </w:r>
      <w:r w:rsidRPr="006F514D">
        <w:rPr>
          <w:color w:val="000000" w:themeColor="text1"/>
          <w:sz w:val="22"/>
          <w:szCs w:val="22"/>
          <w:lang w:val="en-US"/>
        </w:rPr>
        <w:t xml:space="preserve">     </w:t>
      </w:r>
      <w:r w:rsidRPr="00F87C4D">
        <w:rPr>
          <w:color w:val="000000" w:themeColor="text1"/>
          <w:sz w:val="22"/>
          <w:szCs w:val="22"/>
          <w:lang w:val="en-US"/>
        </w:rPr>
        <w:t>Dig</w:t>
      </w:r>
      <w:r w:rsidRPr="006F514D">
        <w:rPr>
          <w:color w:val="000000" w:themeColor="text1"/>
          <w:sz w:val="22"/>
          <w:szCs w:val="22"/>
          <w:lang w:val="en-US"/>
        </w:rPr>
        <w:t>3</w:t>
      </w:r>
      <w:r w:rsidRPr="00F87C4D">
        <w:rPr>
          <w:color w:val="000000" w:themeColor="text1"/>
          <w:sz w:val="22"/>
          <w:szCs w:val="22"/>
          <w:lang w:val="en-US"/>
        </w:rPr>
        <w:t>D</w:t>
      </w:r>
      <w:r w:rsidRPr="006F514D">
        <w:rPr>
          <w:color w:val="000000" w:themeColor="text1"/>
          <w:sz w:val="22"/>
          <w:szCs w:val="22"/>
          <w:lang w:val="en-US"/>
        </w:rPr>
        <w:t xml:space="preserve"> : </w:t>
      </w:r>
      <w:r w:rsidRPr="00F87C4D">
        <w:rPr>
          <w:color w:val="000000" w:themeColor="text1"/>
          <w:sz w:val="22"/>
          <w:szCs w:val="22"/>
          <w:lang w:val="en-US"/>
        </w:rPr>
        <w:t>array</w:t>
      </w:r>
      <w:r w:rsidRPr="006F514D">
        <w:rPr>
          <w:color w:val="000000" w:themeColor="text1"/>
          <w:sz w:val="22"/>
          <w:szCs w:val="22"/>
          <w:lang w:val="en-US"/>
        </w:rPr>
        <w:t xml:space="preserve"> [1..4,1..3,1..2] </w:t>
      </w:r>
      <w:r w:rsidRPr="00F87C4D">
        <w:rPr>
          <w:color w:val="000000" w:themeColor="text1"/>
          <w:sz w:val="22"/>
          <w:szCs w:val="22"/>
          <w:lang w:val="en-US"/>
        </w:rPr>
        <w:t>of</w:t>
      </w:r>
      <w:r w:rsidRPr="006F514D">
        <w:rPr>
          <w:color w:val="000000" w:themeColor="text1"/>
          <w:sz w:val="22"/>
          <w:szCs w:val="22"/>
          <w:lang w:val="en-US"/>
        </w:rPr>
        <w:t xml:space="preserve"> </w:t>
      </w:r>
      <w:r w:rsidRPr="00F87C4D">
        <w:rPr>
          <w:color w:val="000000" w:themeColor="text1"/>
          <w:sz w:val="22"/>
          <w:szCs w:val="22"/>
          <w:lang w:val="en-US"/>
        </w:rPr>
        <w:t>Byte</w:t>
      </w:r>
      <w:r w:rsidRPr="006F514D">
        <w:rPr>
          <w:color w:val="000000" w:themeColor="text1"/>
          <w:sz w:val="22"/>
          <w:szCs w:val="22"/>
          <w:lang w:val="en-US"/>
        </w:rPr>
        <w:t xml:space="preserve"> = </w:t>
      </w:r>
    </w:p>
    <w:p w14:paraId="275593CA" w14:textId="77777777" w:rsidR="002403C0" w:rsidRPr="00F87C4D" w:rsidRDefault="002403C0" w:rsidP="0036015B">
      <w:pPr>
        <w:pStyle w:val="a4"/>
        <w:spacing w:before="0" w:beforeAutospacing="0" w:after="0" w:afterAutospacing="0" w:line="0" w:lineRule="atLeast"/>
        <w:ind w:left="142" w:right="167"/>
        <w:rPr>
          <w:color w:val="000000" w:themeColor="text1"/>
          <w:sz w:val="22"/>
          <w:szCs w:val="22"/>
          <w:lang w:val="en-US"/>
        </w:rPr>
      </w:pPr>
      <w:r w:rsidRPr="00F87C4D">
        <w:rPr>
          <w:color w:val="000000" w:themeColor="text1"/>
          <w:sz w:val="22"/>
          <w:szCs w:val="22"/>
          <w:lang w:val="en-US"/>
        </w:rPr>
        <w:t>(  ((1,2), (1,2), (1,2)),</w:t>
      </w:r>
    </w:p>
    <w:p w14:paraId="191379DD" w14:textId="77777777" w:rsidR="002403C0" w:rsidRPr="00F87C4D" w:rsidRDefault="002403C0" w:rsidP="0036015B">
      <w:pPr>
        <w:pStyle w:val="a4"/>
        <w:spacing w:before="0" w:beforeAutospacing="0" w:after="0" w:afterAutospacing="0" w:line="0" w:lineRule="atLeast"/>
        <w:ind w:left="142" w:right="167"/>
        <w:rPr>
          <w:color w:val="000000" w:themeColor="text1"/>
          <w:sz w:val="22"/>
          <w:szCs w:val="22"/>
          <w:lang w:val="en-US"/>
        </w:rPr>
      </w:pPr>
      <w:r w:rsidRPr="00F87C4D">
        <w:rPr>
          <w:color w:val="000000" w:themeColor="text1"/>
          <w:sz w:val="22"/>
          <w:szCs w:val="22"/>
          <w:lang w:val="en-US"/>
        </w:rPr>
        <w:t xml:space="preserve">   ((1,2), (1,2), (1,2)),</w:t>
      </w:r>
    </w:p>
    <w:p w14:paraId="1B36BFB8" w14:textId="77777777" w:rsidR="002403C0" w:rsidRPr="00F87C4D" w:rsidRDefault="002403C0" w:rsidP="0036015B">
      <w:pPr>
        <w:pStyle w:val="a4"/>
        <w:spacing w:before="0" w:beforeAutospacing="0" w:after="0" w:afterAutospacing="0" w:line="0" w:lineRule="atLeast"/>
        <w:ind w:left="142" w:right="167"/>
        <w:rPr>
          <w:color w:val="000000" w:themeColor="text1"/>
          <w:sz w:val="22"/>
          <w:szCs w:val="22"/>
          <w:lang w:val="en-US"/>
        </w:rPr>
      </w:pPr>
      <w:r w:rsidRPr="00F87C4D">
        <w:rPr>
          <w:color w:val="000000" w:themeColor="text1"/>
          <w:sz w:val="22"/>
          <w:szCs w:val="22"/>
          <w:lang w:val="en-US"/>
        </w:rPr>
        <w:t xml:space="preserve">   ((1,2), (1,2), (1,2)),</w:t>
      </w:r>
    </w:p>
    <w:p w14:paraId="1E65C4AC" w14:textId="77777777" w:rsidR="002403C0" w:rsidRPr="00F87C4D" w:rsidRDefault="002403C0" w:rsidP="0036015B">
      <w:pPr>
        <w:pStyle w:val="a4"/>
        <w:spacing w:before="0" w:beforeAutospacing="0" w:after="0" w:afterAutospacing="0" w:line="0" w:lineRule="atLeast"/>
        <w:ind w:left="142" w:right="167"/>
        <w:rPr>
          <w:color w:val="000000" w:themeColor="text1"/>
          <w:sz w:val="22"/>
          <w:szCs w:val="22"/>
          <w:lang w:val="en-US"/>
        </w:rPr>
      </w:pPr>
      <w:r w:rsidRPr="00F87C4D">
        <w:rPr>
          <w:color w:val="000000" w:themeColor="text1"/>
          <w:sz w:val="22"/>
          <w:szCs w:val="22"/>
          <w:lang w:val="en-US"/>
        </w:rPr>
        <w:t xml:space="preserve">   ((1,2), (1,2), (1,2))   );</w:t>
      </w:r>
    </w:p>
    <w:p w14:paraId="4136B14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p>
    <w:p w14:paraId="6A3B0259"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rPr>
        <w:t>одномерный</w:t>
      </w:r>
      <w:r w:rsidRPr="00F87C4D">
        <w:rPr>
          <w:color w:val="000000" w:themeColor="text1"/>
          <w:sz w:val="22"/>
          <w:szCs w:val="22"/>
          <w:lang w:val="en-US"/>
        </w:rPr>
        <w:t xml:space="preserve"> </w:t>
      </w:r>
      <w:r w:rsidRPr="00F87C4D">
        <w:rPr>
          <w:color w:val="000000" w:themeColor="text1"/>
          <w:sz w:val="22"/>
          <w:szCs w:val="22"/>
        </w:rPr>
        <w:t>массив</w:t>
      </w:r>
      <w:r w:rsidRPr="00F87C4D">
        <w:rPr>
          <w:color w:val="000000" w:themeColor="text1"/>
          <w:sz w:val="22"/>
          <w:szCs w:val="22"/>
          <w:lang w:val="en-US"/>
        </w:rPr>
        <w:t xml:space="preserve"> </w:t>
      </w:r>
      <w:r w:rsidRPr="00F87C4D">
        <w:rPr>
          <w:color w:val="000000" w:themeColor="text1"/>
          <w:sz w:val="22"/>
          <w:szCs w:val="22"/>
        </w:rPr>
        <w:t>символов</w:t>
      </w:r>
    </w:p>
    <w:p w14:paraId="74D5F435"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lastRenderedPageBreak/>
        <w:t>const     CharVect1 : array [1..6] of Char = ('P' ,'A' , 'S' , 'C, 'A', 'L') ;</w:t>
      </w:r>
    </w:p>
    <w:p w14:paraId="4F069A53"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rPr>
        <w:t>или</w:t>
      </w:r>
      <w:r w:rsidRPr="00F87C4D">
        <w:rPr>
          <w:color w:val="000000" w:themeColor="text1"/>
          <w:sz w:val="22"/>
          <w:szCs w:val="22"/>
          <w:lang w:val="en-US"/>
        </w:rPr>
        <w:t xml:space="preserve"> </w:t>
      </w:r>
      <w:r w:rsidRPr="00F87C4D">
        <w:rPr>
          <w:color w:val="000000" w:themeColor="text1"/>
          <w:sz w:val="22"/>
          <w:szCs w:val="22"/>
        </w:rPr>
        <w:t>более</w:t>
      </w:r>
      <w:r w:rsidRPr="00F87C4D">
        <w:rPr>
          <w:color w:val="000000" w:themeColor="text1"/>
          <w:sz w:val="22"/>
          <w:szCs w:val="22"/>
          <w:lang w:val="en-US"/>
        </w:rPr>
        <w:t xml:space="preserve"> </w:t>
      </w:r>
      <w:r w:rsidRPr="00F87C4D">
        <w:rPr>
          <w:color w:val="000000" w:themeColor="text1"/>
          <w:sz w:val="22"/>
          <w:szCs w:val="22"/>
        </w:rPr>
        <w:t>кратко</w:t>
      </w:r>
      <w:r w:rsidRPr="00F87C4D">
        <w:rPr>
          <w:color w:val="000000" w:themeColor="text1"/>
          <w:sz w:val="22"/>
          <w:szCs w:val="22"/>
          <w:lang w:val="en-US"/>
        </w:rPr>
        <w:t xml:space="preserve">     CharVect2 : array [1..6] of Char = 'PASCAL';</w:t>
      </w:r>
    </w:p>
    <w:p w14:paraId="4B5B52C5"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p>
    <w:p w14:paraId="098329A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Типизированные константы типа "множество"</w:t>
      </w:r>
    </w:p>
    <w:p w14:paraId="07E0EC1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Синтаксис описания констант типа "множество" определяется следующими правилами.</w:t>
      </w:r>
    </w:p>
    <w:p w14:paraId="5ACD1533"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Каждый элемент константы типа "множество" может представлять собой либо отдельную константу соответствующего типа, либо интервал значений, состоящий из двух констант, разделенных символом . . (две точки).</w:t>
      </w:r>
    </w:p>
    <w:p w14:paraId="08B33B3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Примеры констант типа "множество":</w:t>
      </w:r>
    </w:p>
    <w:p w14:paraId="5EF47AB6"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type</w:t>
      </w:r>
    </w:p>
    <w:p w14:paraId="64147301"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Digits = set of 0..9;</w:t>
      </w:r>
    </w:p>
    <w:p w14:paraId="7F8CD3DD"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CharDig = set of '0'..'9';</w:t>
      </w:r>
    </w:p>
    <w:p w14:paraId="58A8B1B5"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const</w:t>
      </w:r>
    </w:p>
    <w:p w14:paraId="5AB6404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DigSetl : Digits = [0, 2, 4, 6, 8];</w:t>
      </w:r>
    </w:p>
    <w:p w14:paraId="1CCD91C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DigSet2 : Digits = [1..3, 5..7];</w:t>
      </w:r>
    </w:p>
    <w:p w14:paraId="155D7368"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CharDigSet1 : CharDig = [ '0' , '2' , '4' , '6' , '8' ] ;</w:t>
      </w:r>
    </w:p>
    <w:p w14:paraId="3D210B89"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CharDigSet2 : CharDig = ['0'..'3', '5'..'7'];</w:t>
      </w:r>
    </w:p>
    <w:p w14:paraId="37C46DC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CharSet : set of Char = ['a'..'z','A'..'Z'];</w:t>
      </w:r>
    </w:p>
    <w:p w14:paraId="05B4FB96"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p>
    <w:p w14:paraId="0B24601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rPr>
      </w:pPr>
      <w:r w:rsidRPr="00F87C4D">
        <w:rPr>
          <w:color w:val="000000" w:themeColor="text1"/>
          <w:sz w:val="22"/>
          <w:szCs w:val="22"/>
        </w:rPr>
        <w:t>Типизированные константы типа "запись"</w:t>
      </w:r>
      <w:r w:rsidR="00A82699">
        <w:rPr>
          <w:color w:val="000000" w:themeColor="text1"/>
          <w:sz w:val="22"/>
          <w:szCs w:val="22"/>
        </w:rPr>
        <w:t xml:space="preserve">. </w:t>
      </w:r>
      <w:r w:rsidRPr="00F87C4D">
        <w:rPr>
          <w:color w:val="000000" w:themeColor="text1"/>
          <w:sz w:val="22"/>
          <w:szCs w:val="22"/>
        </w:rPr>
        <w:t>В описании константы типа "запись" указываются как значения всех полей записи, так и их идентификаторы. В типизированных константах типа "запись" не допускаются поля файлового типа. В вариантных константах-записях допускается указание только того варианта полей, который соответствует установленной предварительно константе поля-признака. Поля указываются в том же порядке, в котором они следуют в описании типа.</w:t>
      </w:r>
      <w:r w:rsidR="00A82699">
        <w:rPr>
          <w:color w:val="000000" w:themeColor="text1"/>
          <w:sz w:val="22"/>
          <w:szCs w:val="22"/>
        </w:rPr>
        <w:t xml:space="preserve"> </w:t>
      </w:r>
      <w:r w:rsidRPr="00F87C4D">
        <w:rPr>
          <w:color w:val="000000" w:themeColor="text1"/>
          <w:sz w:val="22"/>
          <w:szCs w:val="22"/>
        </w:rPr>
        <w:t>Примеры типизированных констант типа "запись".</w:t>
      </w:r>
    </w:p>
    <w:p w14:paraId="0D882256"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type</w:t>
      </w:r>
    </w:p>
    <w:p w14:paraId="3A9A0300"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Re</w:t>
      </w:r>
      <w:r w:rsidRPr="00F87C4D">
        <w:rPr>
          <w:color w:val="000000" w:themeColor="text1"/>
          <w:sz w:val="22"/>
          <w:szCs w:val="22"/>
        </w:rPr>
        <w:t>с</w:t>
      </w:r>
      <w:r w:rsidRPr="00F87C4D">
        <w:rPr>
          <w:color w:val="000000" w:themeColor="text1"/>
          <w:sz w:val="22"/>
          <w:szCs w:val="22"/>
          <w:lang w:val="en-US"/>
        </w:rPr>
        <w:t xml:space="preserve"> = record</w:t>
      </w:r>
    </w:p>
    <w:p w14:paraId="4171F4F6" w14:textId="77777777" w:rsidR="002403C0" w:rsidRPr="00F87C4D" w:rsidRDefault="002403C0" w:rsidP="0036015B">
      <w:pPr>
        <w:pStyle w:val="a4"/>
        <w:spacing w:before="0" w:beforeAutospacing="0" w:after="0" w:afterAutospacing="0" w:line="0" w:lineRule="atLeast"/>
        <w:ind w:left="851" w:right="167"/>
        <w:rPr>
          <w:color w:val="000000" w:themeColor="text1"/>
          <w:sz w:val="22"/>
          <w:szCs w:val="22"/>
          <w:lang w:val="en-US"/>
        </w:rPr>
      </w:pPr>
      <w:r w:rsidRPr="00F87C4D">
        <w:rPr>
          <w:color w:val="000000" w:themeColor="text1"/>
          <w:sz w:val="22"/>
          <w:szCs w:val="22"/>
          <w:lang w:val="en-US"/>
        </w:rPr>
        <w:t>R : Real;</w:t>
      </w:r>
    </w:p>
    <w:p w14:paraId="4BCF52AA" w14:textId="77777777" w:rsidR="002403C0" w:rsidRPr="00F87C4D" w:rsidRDefault="002403C0" w:rsidP="0036015B">
      <w:pPr>
        <w:pStyle w:val="a4"/>
        <w:spacing w:before="0" w:beforeAutospacing="0" w:after="0" w:afterAutospacing="0" w:line="0" w:lineRule="atLeast"/>
        <w:ind w:left="851" w:right="167"/>
        <w:rPr>
          <w:color w:val="000000" w:themeColor="text1"/>
          <w:sz w:val="22"/>
          <w:szCs w:val="22"/>
          <w:lang w:val="en-US"/>
        </w:rPr>
      </w:pPr>
      <w:r w:rsidRPr="00F87C4D">
        <w:rPr>
          <w:color w:val="000000" w:themeColor="text1"/>
          <w:sz w:val="22"/>
          <w:szCs w:val="22"/>
        </w:rPr>
        <w:t>В</w:t>
      </w:r>
      <w:r w:rsidRPr="00F87C4D">
        <w:rPr>
          <w:color w:val="000000" w:themeColor="text1"/>
          <w:sz w:val="22"/>
          <w:szCs w:val="22"/>
          <w:lang w:val="en-US"/>
        </w:rPr>
        <w:t xml:space="preserve"> : Boolean;</w:t>
      </w:r>
    </w:p>
    <w:p w14:paraId="6BA320AB" w14:textId="77777777" w:rsidR="002403C0" w:rsidRPr="00F87C4D" w:rsidRDefault="002403C0" w:rsidP="0036015B">
      <w:pPr>
        <w:pStyle w:val="a4"/>
        <w:spacing w:before="0" w:beforeAutospacing="0" w:after="0" w:afterAutospacing="0" w:line="0" w:lineRule="atLeast"/>
        <w:ind w:left="851" w:right="167"/>
        <w:rPr>
          <w:color w:val="000000" w:themeColor="text1"/>
          <w:sz w:val="22"/>
          <w:szCs w:val="22"/>
          <w:lang w:val="en-US"/>
        </w:rPr>
      </w:pPr>
      <w:r w:rsidRPr="00F87C4D">
        <w:rPr>
          <w:color w:val="000000" w:themeColor="text1"/>
          <w:sz w:val="22"/>
          <w:szCs w:val="22"/>
          <w:lang w:val="en-US"/>
        </w:rPr>
        <w:t>C : Char;</w:t>
      </w:r>
    </w:p>
    <w:p w14:paraId="6C2922F3" w14:textId="77777777" w:rsidR="002403C0" w:rsidRPr="00F87C4D" w:rsidRDefault="002403C0" w:rsidP="0036015B">
      <w:pPr>
        <w:pStyle w:val="a4"/>
        <w:spacing w:before="0" w:beforeAutospacing="0" w:after="0" w:afterAutospacing="0" w:line="0" w:lineRule="atLeast"/>
        <w:ind w:left="851" w:right="167"/>
        <w:rPr>
          <w:color w:val="000000" w:themeColor="text1"/>
          <w:sz w:val="22"/>
          <w:szCs w:val="22"/>
          <w:lang w:val="en-US"/>
        </w:rPr>
      </w:pPr>
      <w:r w:rsidRPr="00F87C4D">
        <w:rPr>
          <w:color w:val="000000" w:themeColor="text1"/>
          <w:sz w:val="22"/>
          <w:szCs w:val="22"/>
          <w:lang w:val="en-US"/>
        </w:rPr>
        <w:t>end;</w:t>
      </w:r>
    </w:p>
    <w:p w14:paraId="012EB499"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ArrayOfRec = array [1..3] of Rec;</w:t>
      </w:r>
    </w:p>
    <w:p w14:paraId="77D30FD8"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RecOfArray = record</w:t>
      </w:r>
    </w:p>
    <w:p w14:paraId="7713CF7F" w14:textId="77777777" w:rsidR="002403C0" w:rsidRPr="00F87C4D" w:rsidRDefault="002403C0" w:rsidP="0036015B">
      <w:pPr>
        <w:pStyle w:val="a4"/>
        <w:spacing w:before="0" w:beforeAutospacing="0" w:after="0" w:afterAutospacing="0" w:line="0" w:lineRule="atLeast"/>
        <w:ind w:left="1843" w:right="167"/>
        <w:rPr>
          <w:color w:val="000000" w:themeColor="text1"/>
          <w:sz w:val="22"/>
          <w:szCs w:val="22"/>
          <w:lang w:val="en-US"/>
        </w:rPr>
      </w:pPr>
      <w:r w:rsidRPr="00F87C4D">
        <w:rPr>
          <w:color w:val="000000" w:themeColor="text1"/>
          <w:sz w:val="22"/>
          <w:szCs w:val="22"/>
          <w:lang w:val="en-US"/>
        </w:rPr>
        <w:t>ArrInt : array [1..3] of Integer;</w:t>
      </w:r>
    </w:p>
    <w:p w14:paraId="4E0C3472" w14:textId="77777777" w:rsidR="002403C0" w:rsidRPr="00F87C4D" w:rsidRDefault="002403C0" w:rsidP="0036015B">
      <w:pPr>
        <w:pStyle w:val="a4"/>
        <w:spacing w:before="0" w:beforeAutospacing="0" w:after="0" w:afterAutospacing="0" w:line="0" w:lineRule="atLeast"/>
        <w:ind w:left="1843" w:right="167"/>
        <w:rPr>
          <w:color w:val="000000" w:themeColor="text1"/>
          <w:sz w:val="22"/>
          <w:szCs w:val="22"/>
          <w:lang w:val="en-US"/>
        </w:rPr>
      </w:pPr>
      <w:r w:rsidRPr="00F87C4D">
        <w:rPr>
          <w:color w:val="000000" w:themeColor="text1"/>
          <w:sz w:val="22"/>
          <w:szCs w:val="22"/>
          <w:lang w:val="en-US"/>
        </w:rPr>
        <w:t>ArrChar : array [1..2] of Char;</w:t>
      </w:r>
    </w:p>
    <w:p w14:paraId="4544D640" w14:textId="77777777" w:rsidR="002403C0" w:rsidRPr="00F87C4D" w:rsidRDefault="002403C0" w:rsidP="0036015B">
      <w:pPr>
        <w:pStyle w:val="a4"/>
        <w:spacing w:before="0" w:beforeAutospacing="0" w:after="0" w:afterAutospacing="0" w:line="0" w:lineRule="atLeast"/>
        <w:ind w:left="1843" w:right="167"/>
        <w:rPr>
          <w:color w:val="000000" w:themeColor="text1"/>
          <w:sz w:val="22"/>
          <w:szCs w:val="22"/>
          <w:lang w:val="en-US"/>
        </w:rPr>
      </w:pPr>
      <w:r w:rsidRPr="00F87C4D">
        <w:rPr>
          <w:color w:val="000000" w:themeColor="text1"/>
          <w:sz w:val="22"/>
          <w:szCs w:val="22"/>
          <w:lang w:val="en-US"/>
        </w:rPr>
        <w:t>end;</w:t>
      </w:r>
    </w:p>
    <w:p w14:paraId="7CDC311C"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RecOfRec = record</w:t>
      </w:r>
    </w:p>
    <w:p w14:paraId="2654F38A" w14:textId="77777777" w:rsidR="002403C0" w:rsidRPr="00F87C4D" w:rsidRDefault="002403C0" w:rsidP="0036015B">
      <w:pPr>
        <w:pStyle w:val="a4"/>
        <w:spacing w:before="0" w:beforeAutospacing="0" w:after="0" w:afterAutospacing="0" w:line="0" w:lineRule="atLeast"/>
        <w:ind w:left="1560" w:right="167"/>
        <w:rPr>
          <w:color w:val="000000" w:themeColor="text1"/>
          <w:sz w:val="22"/>
          <w:szCs w:val="22"/>
          <w:lang w:val="en-US"/>
        </w:rPr>
      </w:pPr>
      <w:r w:rsidRPr="00F87C4D">
        <w:rPr>
          <w:color w:val="000000" w:themeColor="text1"/>
          <w:sz w:val="22"/>
          <w:szCs w:val="22"/>
          <w:lang w:val="en-US"/>
        </w:rPr>
        <w:t>I : Integer;</w:t>
      </w:r>
    </w:p>
    <w:p w14:paraId="240FAC0F" w14:textId="77777777" w:rsidR="002403C0" w:rsidRPr="00F87C4D" w:rsidRDefault="002403C0" w:rsidP="0036015B">
      <w:pPr>
        <w:pStyle w:val="a4"/>
        <w:spacing w:before="0" w:beforeAutospacing="0" w:after="0" w:afterAutospacing="0" w:line="0" w:lineRule="atLeast"/>
        <w:ind w:left="1560" w:right="167"/>
        <w:rPr>
          <w:color w:val="000000" w:themeColor="text1"/>
          <w:sz w:val="22"/>
          <w:szCs w:val="22"/>
          <w:lang w:val="en-US"/>
        </w:rPr>
      </w:pPr>
      <w:r w:rsidRPr="00F87C4D">
        <w:rPr>
          <w:color w:val="000000" w:themeColor="text1"/>
          <w:sz w:val="22"/>
          <w:szCs w:val="22"/>
          <w:lang w:val="en-US"/>
        </w:rPr>
        <w:t>S : String;</w:t>
      </w:r>
    </w:p>
    <w:p w14:paraId="08487466" w14:textId="77777777" w:rsidR="002403C0" w:rsidRPr="00F87C4D" w:rsidRDefault="002403C0" w:rsidP="0036015B">
      <w:pPr>
        <w:pStyle w:val="a4"/>
        <w:spacing w:before="0" w:beforeAutospacing="0" w:after="0" w:afterAutospacing="0" w:line="0" w:lineRule="atLeast"/>
        <w:ind w:left="1560" w:right="167"/>
        <w:rPr>
          <w:color w:val="000000" w:themeColor="text1"/>
          <w:sz w:val="22"/>
          <w:szCs w:val="22"/>
          <w:lang w:val="en-US"/>
        </w:rPr>
      </w:pPr>
      <w:r w:rsidRPr="00F87C4D">
        <w:rPr>
          <w:color w:val="000000" w:themeColor="text1"/>
          <w:sz w:val="22"/>
          <w:szCs w:val="22"/>
          <w:lang w:val="en-US"/>
        </w:rPr>
        <w:t>Z : Rec;</w:t>
      </w:r>
    </w:p>
    <w:p w14:paraId="5EA62254" w14:textId="77777777" w:rsidR="002403C0" w:rsidRPr="00F87C4D" w:rsidRDefault="002403C0" w:rsidP="0036015B">
      <w:pPr>
        <w:pStyle w:val="a4"/>
        <w:spacing w:before="0" w:beforeAutospacing="0" w:after="0" w:afterAutospacing="0" w:line="0" w:lineRule="atLeast"/>
        <w:ind w:left="1560" w:right="167"/>
        <w:rPr>
          <w:color w:val="000000" w:themeColor="text1"/>
          <w:sz w:val="22"/>
          <w:szCs w:val="22"/>
          <w:lang w:val="en-US"/>
        </w:rPr>
      </w:pPr>
      <w:r w:rsidRPr="00F87C4D">
        <w:rPr>
          <w:color w:val="000000" w:themeColor="text1"/>
          <w:sz w:val="22"/>
          <w:szCs w:val="22"/>
          <w:lang w:val="en-US"/>
        </w:rPr>
        <w:t>end;</w:t>
      </w:r>
    </w:p>
    <w:p w14:paraId="267FCFFA" w14:textId="77777777" w:rsidR="002403C0" w:rsidRPr="00F87C4D" w:rsidRDefault="002403C0" w:rsidP="0036015B">
      <w:pPr>
        <w:pStyle w:val="a4"/>
        <w:spacing w:before="0" w:beforeAutospacing="0" w:after="0" w:afterAutospacing="0" w:line="0" w:lineRule="atLeast"/>
        <w:ind w:left="1560" w:right="167"/>
        <w:rPr>
          <w:color w:val="000000" w:themeColor="text1"/>
          <w:sz w:val="22"/>
          <w:szCs w:val="22"/>
          <w:lang w:val="en-US"/>
        </w:rPr>
      </w:pPr>
    </w:p>
    <w:p w14:paraId="105A6D09"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const</w:t>
      </w:r>
    </w:p>
    <w:p w14:paraId="7815A31F"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 xml:space="preserve">RecElem : Rec = ( R: 3.1415; B: True; </w:t>
      </w:r>
      <w:r w:rsidRPr="00F87C4D">
        <w:rPr>
          <w:color w:val="000000" w:themeColor="text1"/>
          <w:sz w:val="22"/>
          <w:szCs w:val="22"/>
        </w:rPr>
        <w:t>С</w:t>
      </w:r>
      <w:r w:rsidRPr="00F87C4D">
        <w:rPr>
          <w:color w:val="000000" w:themeColor="text1"/>
          <w:sz w:val="22"/>
          <w:szCs w:val="22"/>
          <w:lang w:val="en-US"/>
        </w:rPr>
        <w:t xml:space="preserve"> : '*' ) ;</w:t>
      </w:r>
    </w:p>
    <w:p w14:paraId="711FC695"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p>
    <w:p w14:paraId="6B1238BD"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ArrRec : ArrayOfRec =</w:t>
      </w:r>
    </w:p>
    <w:p w14:paraId="3517992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 R: 3.1415; B: True; C : '*'), ( R: 0.0; B: False; C : '$' ), ( R: 6.2832; B: True; C : '&amp;' ));</w:t>
      </w:r>
    </w:p>
    <w:p w14:paraId="655C508D"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RecArr : RecOfArray =</w:t>
      </w:r>
    </w:p>
    <w:p w14:paraId="218B1F12"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 Arrlnt: (1,2 ,3); ArrChar: (' 1' , ' 2') ) ;</w:t>
      </w:r>
    </w:p>
    <w:p w14:paraId="7133B3F4"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RecRec : RecOfRec =</w:t>
      </w:r>
    </w:p>
    <w:p w14:paraId="678B7D3E" w14:textId="77777777" w:rsidR="002403C0" w:rsidRPr="00F87C4D" w:rsidRDefault="002403C0" w:rsidP="0036015B">
      <w:pPr>
        <w:pStyle w:val="a4"/>
        <w:spacing w:before="0" w:beforeAutospacing="0" w:after="0" w:afterAutospacing="0" w:line="0" w:lineRule="atLeast"/>
        <w:ind w:left="167" w:right="167"/>
        <w:rPr>
          <w:color w:val="000000" w:themeColor="text1"/>
          <w:sz w:val="22"/>
          <w:szCs w:val="22"/>
          <w:lang w:val="en-US"/>
        </w:rPr>
      </w:pPr>
      <w:r w:rsidRPr="00F87C4D">
        <w:rPr>
          <w:color w:val="000000" w:themeColor="text1"/>
          <w:sz w:val="22"/>
          <w:szCs w:val="22"/>
          <w:lang w:val="en-US"/>
        </w:rPr>
        <w:t xml:space="preserve">( I: 32767; S: 'PASCAL'; Z: ( R: 3.1415; </w:t>
      </w:r>
      <w:r w:rsidRPr="00F87C4D">
        <w:rPr>
          <w:color w:val="000000" w:themeColor="text1"/>
          <w:sz w:val="22"/>
          <w:szCs w:val="22"/>
        </w:rPr>
        <w:t>В</w:t>
      </w:r>
      <w:r w:rsidRPr="00F87C4D">
        <w:rPr>
          <w:color w:val="000000" w:themeColor="text1"/>
          <w:sz w:val="22"/>
          <w:szCs w:val="22"/>
          <w:lang w:val="en-US"/>
        </w:rPr>
        <w:t xml:space="preserve">: True; </w:t>
      </w:r>
      <w:r w:rsidRPr="00F87C4D">
        <w:rPr>
          <w:color w:val="000000" w:themeColor="text1"/>
          <w:sz w:val="22"/>
          <w:szCs w:val="22"/>
        </w:rPr>
        <w:t>С</w:t>
      </w:r>
      <w:r w:rsidRPr="00F87C4D">
        <w:rPr>
          <w:color w:val="000000" w:themeColor="text1"/>
          <w:sz w:val="22"/>
          <w:szCs w:val="22"/>
          <w:lang w:val="en-US"/>
        </w:rPr>
        <w:t>: '*' ) ) ;</w:t>
      </w:r>
    </w:p>
    <w:p w14:paraId="6D50990D" w14:textId="77777777" w:rsidR="002403C0" w:rsidRPr="0036015B" w:rsidRDefault="002403C0" w:rsidP="0036015B">
      <w:pPr>
        <w:numPr>
          <w:ilvl w:val="0"/>
          <w:numId w:val="2"/>
        </w:numPr>
        <w:tabs>
          <w:tab w:val="num" w:pos="360"/>
        </w:tabs>
        <w:spacing w:line="0" w:lineRule="atLeast"/>
        <w:ind w:left="357" w:hanging="357"/>
        <w:rPr>
          <w:b/>
          <w:color w:val="000000" w:themeColor="text1"/>
          <w:sz w:val="22"/>
          <w:szCs w:val="22"/>
        </w:rPr>
      </w:pPr>
      <w:r w:rsidRPr="0036015B">
        <w:rPr>
          <w:b/>
          <w:color w:val="000000" w:themeColor="text1"/>
          <w:sz w:val="22"/>
          <w:szCs w:val="22"/>
        </w:rPr>
        <w:t>Спецификация задачи: состав и назначение</w:t>
      </w:r>
    </w:p>
    <w:p w14:paraId="480C6648" w14:textId="77777777" w:rsidR="002403C0" w:rsidRPr="00F87C4D" w:rsidRDefault="002403C0" w:rsidP="0036015B">
      <w:pPr>
        <w:spacing w:line="0" w:lineRule="atLeast"/>
        <w:ind w:left="357"/>
        <w:rPr>
          <w:b/>
          <w:color w:val="000000" w:themeColor="text1"/>
          <w:sz w:val="22"/>
          <w:szCs w:val="22"/>
        </w:rPr>
      </w:pPr>
      <w:r w:rsidRPr="00F87C4D">
        <w:rPr>
          <w:b/>
          <w:color w:val="000000" w:themeColor="text1"/>
          <w:sz w:val="22"/>
          <w:szCs w:val="22"/>
        </w:rPr>
        <w:t>1) Постановка задачи</w:t>
      </w:r>
    </w:p>
    <w:p w14:paraId="1EBCBAFD"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Описание задачи, поставленной перед программой. Собственно, причина создания программы вообще.</w:t>
      </w:r>
    </w:p>
    <w:p w14:paraId="495E45CA" w14:textId="77777777" w:rsidR="002403C0" w:rsidRPr="00F87C4D" w:rsidRDefault="002403C0" w:rsidP="0036015B">
      <w:pPr>
        <w:spacing w:line="0" w:lineRule="atLeast"/>
        <w:ind w:left="357"/>
        <w:rPr>
          <w:b/>
          <w:color w:val="000000" w:themeColor="text1"/>
          <w:sz w:val="22"/>
          <w:szCs w:val="22"/>
        </w:rPr>
      </w:pPr>
      <w:r w:rsidRPr="00F87C4D">
        <w:rPr>
          <w:b/>
          <w:color w:val="000000" w:themeColor="text1"/>
          <w:sz w:val="22"/>
          <w:szCs w:val="22"/>
        </w:rPr>
        <w:t>2) УПЗ (Уточнённая постановка задачи)</w:t>
      </w:r>
    </w:p>
    <w:p w14:paraId="40A833F8"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"Перевод" постановки от заказчика с человеческого на программные термины. На данном этапе формулируется устное описание работы программы в целом.</w:t>
      </w:r>
    </w:p>
    <w:p w14:paraId="0FDE85EA" w14:textId="77777777" w:rsidR="002403C0" w:rsidRPr="00F87C4D" w:rsidRDefault="002403C0" w:rsidP="0036015B">
      <w:pPr>
        <w:spacing w:line="0" w:lineRule="atLeast"/>
        <w:ind w:left="357"/>
        <w:rPr>
          <w:b/>
          <w:color w:val="000000" w:themeColor="text1"/>
          <w:sz w:val="22"/>
          <w:szCs w:val="22"/>
        </w:rPr>
      </w:pPr>
      <w:r w:rsidRPr="00F87C4D">
        <w:rPr>
          <w:b/>
          <w:color w:val="000000" w:themeColor="text1"/>
          <w:sz w:val="22"/>
          <w:szCs w:val="22"/>
        </w:rPr>
        <w:t>3) Пример работы</w:t>
      </w:r>
    </w:p>
    <w:p w14:paraId="66C42D29"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Пример, необходимый для читателя для лучшего понимания программы и задачи.</w:t>
      </w:r>
    </w:p>
    <w:p w14:paraId="0F055EDB" w14:textId="77777777" w:rsidR="002403C0" w:rsidRPr="00F87C4D" w:rsidRDefault="002403C0" w:rsidP="0036015B">
      <w:pPr>
        <w:spacing w:line="0" w:lineRule="atLeast"/>
        <w:ind w:left="357"/>
        <w:rPr>
          <w:b/>
          <w:color w:val="000000" w:themeColor="text1"/>
          <w:sz w:val="22"/>
          <w:szCs w:val="22"/>
        </w:rPr>
      </w:pPr>
      <w:r w:rsidRPr="00F87C4D">
        <w:rPr>
          <w:b/>
          <w:color w:val="000000" w:themeColor="text1"/>
          <w:sz w:val="22"/>
          <w:szCs w:val="22"/>
        </w:rPr>
        <w:t>4) Таблица данных (основной программы)</w:t>
      </w:r>
    </w:p>
    <w:p w14:paraId="5C14ACAE"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Перечень всех переменных, с которыми работает программа. Необходима для конкретного определения кол-ва переменных и их</w:t>
      </w:r>
      <w:r w:rsidR="0050516C" w:rsidRPr="00F87C4D">
        <w:rPr>
          <w:color w:val="000000" w:themeColor="text1"/>
          <w:sz w:val="22"/>
          <w:szCs w:val="22"/>
        </w:rPr>
        <w:t xml:space="preserve"> точного описания для читателя</w:t>
      </w:r>
    </w:p>
    <w:p w14:paraId="20318719" w14:textId="77777777" w:rsidR="0050516C" w:rsidRPr="0036015B" w:rsidRDefault="0050516C" w:rsidP="0036015B">
      <w:pPr>
        <w:spacing w:line="0" w:lineRule="atLeast"/>
        <w:jc w:val="both"/>
        <w:rPr>
          <w:color w:val="000000" w:themeColor="text1"/>
          <w:sz w:val="22"/>
          <w:szCs w:val="22"/>
          <w:lang w:bidi="bn-BD"/>
        </w:rPr>
      </w:pPr>
      <w:r w:rsidRPr="0036015B">
        <w:rPr>
          <w:color w:val="000000" w:themeColor="text1"/>
          <w:sz w:val="22"/>
          <w:szCs w:val="22"/>
          <w:lang w:bidi="bn-BD"/>
        </w:rPr>
        <w:lastRenderedPageBreak/>
        <w:t xml:space="preserve">В таблице данных описываются все переменные, которые будут использоваться в программе. </w:t>
      </w:r>
    </w:p>
    <w:p w14:paraId="27189589" w14:textId="77777777" w:rsidR="0050516C" w:rsidRPr="0036015B" w:rsidRDefault="0050516C" w:rsidP="0036015B">
      <w:pPr>
        <w:spacing w:line="0" w:lineRule="atLeast"/>
        <w:jc w:val="both"/>
        <w:rPr>
          <w:color w:val="000000" w:themeColor="text1"/>
          <w:sz w:val="22"/>
          <w:szCs w:val="22"/>
          <w:lang w:bidi="bn-BD"/>
        </w:rPr>
      </w:pPr>
      <w:r w:rsidRPr="00A82699">
        <w:rPr>
          <w:bCs/>
          <w:color w:val="000000" w:themeColor="text1"/>
          <w:sz w:val="22"/>
          <w:szCs w:val="22"/>
          <w:lang w:bidi="bn-BD"/>
        </w:rPr>
        <w:t>Переменная</w:t>
      </w:r>
      <w:r w:rsidRPr="00A82699">
        <w:rPr>
          <w:color w:val="000000" w:themeColor="text1"/>
          <w:sz w:val="22"/>
          <w:szCs w:val="22"/>
          <w:lang w:bidi="bn-BD"/>
        </w:rPr>
        <w:t xml:space="preserve"> </w:t>
      </w:r>
      <w:r w:rsidRPr="0036015B">
        <w:rPr>
          <w:color w:val="000000" w:themeColor="text1"/>
          <w:sz w:val="22"/>
          <w:szCs w:val="22"/>
          <w:lang w:bidi="bn-BD"/>
        </w:rPr>
        <w:t xml:space="preserve">– это величина, которая может меняться в процессе вычислений. </w:t>
      </w:r>
    </w:p>
    <w:p w14:paraId="752D7F3C"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Классы данных</w:t>
      </w:r>
      <w:r w:rsidRPr="0036015B">
        <w:rPr>
          <w:color w:val="000000" w:themeColor="text1"/>
          <w:sz w:val="22"/>
          <w:szCs w:val="22"/>
          <w:lang w:bidi="bn-BD"/>
        </w:rPr>
        <w:t>: входные, выходные, промежуточные (не относятся к первым  двум классам, но нужны для решения задачи).</w:t>
      </w:r>
    </w:p>
    <w:p w14:paraId="6D771229"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Имя</w:t>
      </w:r>
      <w:r w:rsidRPr="0036015B">
        <w:rPr>
          <w:color w:val="000000" w:themeColor="text1"/>
          <w:sz w:val="22"/>
          <w:szCs w:val="22"/>
          <w:lang w:bidi="bn-BD"/>
        </w:rPr>
        <w:t xml:space="preserve"> – это</w:t>
      </w:r>
      <w:r w:rsidRPr="00A82699">
        <w:rPr>
          <w:color w:val="000000" w:themeColor="text1"/>
          <w:sz w:val="22"/>
          <w:szCs w:val="22"/>
          <w:lang w:bidi="bn-BD"/>
        </w:rPr>
        <w:t xml:space="preserve"> </w:t>
      </w:r>
      <w:r w:rsidRPr="00A82699">
        <w:rPr>
          <w:bCs/>
          <w:color w:val="000000" w:themeColor="text1"/>
          <w:sz w:val="22"/>
          <w:szCs w:val="22"/>
          <w:lang w:bidi="bn-BD"/>
        </w:rPr>
        <w:t>идентификатор</w:t>
      </w:r>
      <w:r w:rsidRPr="0036015B">
        <w:rPr>
          <w:color w:val="000000" w:themeColor="text1"/>
          <w:sz w:val="22"/>
          <w:szCs w:val="22"/>
          <w:lang w:bidi="bn-BD"/>
        </w:rPr>
        <w:t xml:space="preserve">, т.е. обозначение для переменных, констант... Имена переменных в программе должны быть различны, а также не должны совпадать с ключевыми словами, зарезервированными компилятором. </w:t>
      </w:r>
    </w:p>
    <w:p w14:paraId="0C00A85B"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Смысл</w:t>
      </w:r>
      <w:r w:rsidRPr="0036015B">
        <w:rPr>
          <w:color w:val="000000" w:themeColor="text1"/>
          <w:sz w:val="22"/>
          <w:szCs w:val="22"/>
          <w:lang w:bidi="bn-BD"/>
        </w:rPr>
        <w:t xml:space="preserve"> – это самая важная для программиста графа. Смысл переменной определяет, как она будет использоваться в программе. </w:t>
      </w:r>
    </w:p>
    <w:p w14:paraId="10476F79"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Тип</w:t>
      </w:r>
      <w:r w:rsidRPr="0036015B">
        <w:rPr>
          <w:color w:val="000000" w:themeColor="text1"/>
          <w:sz w:val="22"/>
          <w:szCs w:val="22"/>
          <w:lang w:bidi="bn-BD"/>
        </w:rPr>
        <w:t xml:space="preserve"> определяет, какие значения могут в ней храниться, размер переменной, допустимые операции. </w:t>
      </w:r>
    </w:p>
    <w:p w14:paraId="1F8C2237"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Структура переменной</w:t>
      </w:r>
      <w:r w:rsidRPr="0036015B">
        <w:rPr>
          <w:color w:val="000000" w:themeColor="text1"/>
          <w:sz w:val="22"/>
          <w:szCs w:val="22"/>
          <w:lang w:bidi="bn-BD"/>
        </w:rPr>
        <w:t xml:space="preserve">: </w:t>
      </w:r>
      <w:r w:rsidRPr="0036015B">
        <w:rPr>
          <w:color w:val="000000" w:themeColor="text1"/>
          <w:sz w:val="22"/>
          <w:szCs w:val="22"/>
          <w:u w:val="single"/>
          <w:lang w:bidi="bn-BD"/>
        </w:rPr>
        <w:t>простая переменная</w:t>
      </w:r>
      <w:r w:rsidRPr="0036015B">
        <w:rPr>
          <w:color w:val="000000" w:themeColor="text1"/>
          <w:sz w:val="22"/>
          <w:szCs w:val="22"/>
          <w:lang w:bidi="bn-BD"/>
        </w:rPr>
        <w:t xml:space="preserve"> – переменная, которая хранит только одно значение;</w:t>
      </w:r>
    </w:p>
    <w:p w14:paraId="5E0966BB" w14:textId="77777777" w:rsidR="0050516C" w:rsidRPr="0036015B" w:rsidRDefault="0050516C" w:rsidP="0036015B">
      <w:pPr>
        <w:spacing w:line="0" w:lineRule="atLeast"/>
        <w:jc w:val="both"/>
        <w:rPr>
          <w:color w:val="000000" w:themeColor="text1"/>
          <w:sz w:val="22"/>
          <w:szCs w:val="22"/>
          <w:lang w:bidi="bn-BD"/>
        </w:rPr>
      </w:pPr>
      <w:r w:rsidRPr="0036015B">
        <w:rPr>
          <w:color w:val="000000" w:themeColor="text1"/>
          <w:sz w:val="22"/>
          <w:szCs w:val="22"/>
          <w:u w:val="single"/>
          <w:lang w:bidi="bn-BD"/>
        </w:rPr>
        <w:t>массив</w:t>
      </w:r>
      <w:r w:rsidRPr="0036015B">
        <w:rPr>
          <w:color w:val="000000" w:themeColor="text1"/>
          <w:sz w:val="22"/>
          <w:szCs w:val="22"/>
          <w:lang w:bidi="bn-BD"/>
        </w:rPr>
        <w:t xml:space="preserve"> - множество значений одного типа, объединённых в одну структуру,  массив имеет одно имя, а для доступа к конкретному элементу используют так называемый индекс элемента;</w:t>
      </w:r>
      <w:r w:rsidRPr="0036015B">
        <w:rPr>
          <w:color w:val="000000" w:themeColor="text1"/>
          <w:sz w:val="22"/>
          <w:szCs w:val="22"/>
          <w:u w:val="single"/>
          <w:lang w:bidi="bn-BD"/>
        </w:rPr>
        <w:t xml:space="preserve"> запись</w:t>
      </w:r>
      <w:r w:rsidRPr="0036015B">
        <w:rPr>
          <w:color w:val="000000" w:themeColor="text1"/>
          <w:sz w:val="22"/>
          <w:szCs w:val="22"/>
          <w:lang w:bidi="bn-BD"/>
        </w:rPr>
        <w:t xml:space="preserve"> – используется для хранения данных разного типа в одной переменной. </w:t>
      </w:r>
    </w:p>
    <w:p w14:paraId="29B6EA1A"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Диапазон</w:t>
      </w:r>
      <w:r w:rsidRPr="0036015B">
        <w:rPr>
          <w:color w:val="000000" w:themeColor="text1"/>
          <w:sz w:val="22"/>
          <w:szCs w:val="22"/>
          <w:lang w:bidi="bn-BD"/>
        </w:rPr>
        <w:t xml:space="preserve"> задаёт минимальное и максимальное возможные значения переменной. </w:t>
      </w:r>
    </w:p>
    <w:p w14:paraId="693FBCF0" w14:textId="77777777" w:rsidR="0050516C" w:rsidRPr="0036015B" w:rsidRDefault="0050516C" w:rsidP="0036015B">
      <w:pPr>
        <w:spacing w:line="0" w:lineRule="atLeast"/>
        <w:jc w:val="both"/>
        <w:rPr>
          <w:color w:val="000000" w:themeColor="text1"/>
          <w:sz w:val="22"/>
          <w:szCs w:val="22"/>
          <w:lang w:bidi="bn-BD"/>
        </w:rPr>
      </w:pPr>
      <w:r w:rsidRPr="0036015B">
        <w:rPr>
          <w:i/>
          <w:iCs/>
          <w:color w:val="000000" w:themeColor="text1"/>
          <w:sz w:val="22"/>
          <w:szCs w:val="22"/>
          <w:lang w:bidi="bn-BD"/>
        </w:rPr>
        <w:t>Формат</w:t>
      </w:r>
      <w:r w:rsidRPr="0036015B">
        <w:rPr>
          <w:color w:val="000000" w:themeColor="text1"/>
          <w:sz w:val="22"/>
          <w:szCs w:val="22"/>
          <w:lang w:bidi="bn-BD"/>
        </w:rPr>
        <w:t xml:space="preserve"> описывает представление данных, например, количество знаков после запятой для вещественного числа и т.п. Формат обычно задаётся для выходных данных. </w:t>
      </w:r>
    </w:p>
    <w:p w14:paraId="4D4026B1" w14:textId="77777777" w:rsidR="002403C0" w:rsidRPr="0036015B" w:rsidRDefault="002403C0" w:rsidP="0036015B">
      <w:pPr>
        <w:spacing w:line="0" w:lineRule="atLeast"/>
        <w:ind w:left="357"/>
        <w:rPr>
          <w:b/>
          <w:color w:val="000000" w:themeColor="text1"/>
          <w:sz w:val="22"/>
          <w:szCs w:val="22"/>
        </w:rPr>
      </w:pPr>
      <w:r w:rsidRPr="0036015B">
        <w:rPr>
          <w:b/>
          <w:color w:val="000000" w:themeColor="text1"/>
          <w:sz w:val="22"/>
          <w:szCs w:val="22"/>
        </w:rPr>
        <w:t>5) Входная форма</w:t>
      </w:r>
    </w:p>
    <w:p w14:paraId="31193688" w14:textId="77777777" w:rsidR="0050516C" w:rsidRPr="0036015B" w:rsidRDefault="0050516C" w:rsidP="0036015B">
      <w:pPr>
        <w:spacing w:line="0" w:lineRule="atLeast"/>
        <w:jc w:val="both"/>
        <w:rPr>
          <w:color w:val="000000" w:themeColor="text1"/>
          <w:sz w:val="22"/>
          <w:szCs w:val="22"/>
          <w:lang w:bidi="bn-BD"/>
        </w:rPr>
      </w:pPr>
      <w:r w:rsidRPr="0036015B">
        <w:rPr>
          <w:color w:val="000000" w:themeColor="text1"/>
          <w:sz w:val="22"/>
          <w:szCs w:val="22"/>
          <w:lang w:bidi="bn-BD"/>
        </w:rPr>
        <w:t>Описывает, какие данные и где должны быть расположены при вводе данных. При вводе данных с клавиатуры необходимо также выводить для пользователя подсказки, определяющие, что именно надо вводить в данный момент. Во входной форме обычно записываются имена переменных в угловых скобках. Имена переменных подсказывают порядок расположения переменных, а угловые скобки указывают, что при вводе надо набирать не само имя, а значение для данной переменной. При вводе с файла расположение переменных не учитывается.</w:t>
      </w:r>
    </w:p>
    <w:p w14:paraId="2F4DDE44" w14:textId="77777777" w:rsidR="002403C0" w:rsidRPr="0036015B" w:rsidRDefault="002403C0" w:rsidP="0036015B">
      <w:pPr>
        <w:spacing w:line="0" w:lineRule="atLeast"/>
        <w:ind w:left="357"/>
        <w:rPr>
          <w:b/>
          <w:color w:val="000000" w:themeColor="text1"/>
          <w:sz w:val="22"/>
          <w:szCs w:val="22"/>
        </w:rPr>
      </w:pPr>
      <w:r w:rsidRPr="0036015B">
        <w:rPr>
          <w:b/>
          <w:color w:val="000000" w:themeColor="text1"/>
          <w:sz w:val="22"/>
          <w:szCs w:val="22"/>
        </w:rPr>
        <w:t>6) Выходная форма</w:t>
      </w:r>
    </w:p>
    <w:p w14:paraId="5954AEE4" w14:textId="77777777" w:rsidR="0050516C" w:rsidRPr="0036015B" w:rsidRDefault="0050516C" w:rsidP="0036015B">
      <w:pPr>
        <w:spacing w:line="0" w:lineRule="atLeast"/>
        <w:jc w:val="both"/>
        <w:rPr>
          <w:color w:val="000000" w:themeColor="text1"/>
          <w:sz w:val="22"/>
          <w:szCs w:val="22"/>
          <w:lang w:bidi="bn-BD"/>
        </w:rPr>
      </w:pPr>
      <w:r w:rsidRPr="0036015B">
        <w:rPr>
          <w:color w:val="000000" w:themeColor="text1"/>
          <w:sz w:val="22"/>
          <w:szCs w:val="22"/>
          <w:lang w:bidi="bn-BD"/>
        </w:rPr>
        <w:t xml:space="preserve">Описывает вид выводимых данных, а также пояснения, которые должны или могут быть выведены вместе с выходными данными. </w:t>
      </w:r>
    </w:p>
    <w:p w14:paraId="20C65904" w14:textId="77777777" w:rsidR="002403C0" w:rsidRPr="0036015B" w:rsidRDefault="002403C0" w:rsidP="0036015B">
      <w:pPr>
        <w:pStyle w:val="a6"/>
        <w:numPr>
          <w:ilvl w:val="0"/>
          <w:numId w:val="24"/>
        </w:numPr>
        <w:spacing w:line="0" w:lineRule="atLeast"/>
        <w:rPr>
          <w:b/>
          <w:color w:val="000000" w:themeColor="text1"/>
          <w:sz w:val="22"/>
          <w:szCs w:val="22"/>
        </w:rPr>
      </w:pPr>
      <w:r w:rsidRPr="0036015B">
        <w:rPr>
          <w:b/>
          <w:color w:val="000000" w:themeColor="text1"/>
          <w:sz w:val="22"/>
          <w:szCs w:val="22"/>
        </w:rPr>
        <w:t>Аномалии</w:t>
      </w:r>
    </w:p>
    <w:p w14:paraId="7451AF6A" w14:textId="77777777" w:rsidR="0050516C" w:rsidRPr="00A82699" w:rsidRDefault="0050516C" w:rsidP="0036015B">
      <w:pPr>
        <w:spacing w:line="0" w:lineRule="atLeast"/>
        <w:ind w:left="579"/>
        <w:jc w:val="both"/>
        <w:outlineLvl w:val="0"/>
        <w:rPr>
          <w:bCs/>
          <w:color w:val="000000" w:themeColor="text1"/>
          <w:kern w:val="36"/>
          <w:sz w:val="22"/>
          <w:szCs w:val="22"/>
          <w:lang w:bidi="bn-BD"/>
        </w:rPr>
      </w:pPr>
      <w:r w:rsidRPr="0036015B">
        <w:rPr>
          <w:color w:val="000000" w:themeColor="text1"/>
          <w:sz w:val="22"/>
          <w:szCs w:val="22"/>
          <w:lang w:bidi="bn-BD"/>
        </w:rPr>
        <w:t xml:space="preserve">это исходные данные, при которых невозможна правильная работа программы. Программа, соответственно, должна проверять введённые данные и правильно реагировать на аномальные ситуации – это определяет </w:t>
      </w:r>
      <w:r w:rsidRPr="00A82699">
        <w:rPr>
          <w:bCs/>
          <w:color w:val="000000" w:themeColor="text1"/>
          <w:sz w:val="22"/>
          <w:szCs w:val="22"/>
          <w:lang w:bidi="bn-BD"/>
        </w:rPr>
        <w:t>надёжность</w:t>
      </w:r>
      <w:r w:rsidRPr="00A82699">
        <w:rPr>
          <w:color w:val="000000" w:themeColor="text1"/>
          <w:sz w:val="22"/>
          <w:szCs w:val="22"/>
          <w:lang w:bidi="bn-BD"/>
        </w:rPr>
        <w:t xml:space="preserve"> программы. </w:t>
      </w:r>
    </w:p>
    <w:p w14:paraId="7CC361DA" w14:textId="77777777" w:rsidR="0050516C" w:rsidRPr="0036015B" w:rsidRDefault="0050516C" w:rsidP="0036015B">
      <w:pPr>
        <w:spacing w:line="0" w:lineRule="atLeast"/>
        <w:ind w:left="579"/>
        <w:rPr>
          <w:b/>
          <w:color w:val="000000" w:themeColor="text1"/>
          <w:sz w:val="22"/>
          <w:szCs w:val="22"/>
        </w:rPr>
      </w:pPr>
    </w:p>
    <w:p w14:paraId="6E8DDB35"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Описание всех аномальных ситуаций работы программы необходимо, чтобы :1) учесть их при написании программы разработчиком, 2)понимания некоторых условностей написания данного кода читателем</w:t>
      </w:r>
    </w:p>
    <w:p w14:paraId="531F7990" w14:textId="77777777" w:rsidR="002403C0" w:rsidRPr="00F87C4D" w:rsidRDefault="002403C0" w:rsidP="0036015B">
      <w:pPr>
        <w:spacing w:line="0" w:lineRule="atLeast"/>
        <w:ind w:left="357"/>
        <w:rPr>
          <w:color w:val="000000" w:themeColor="text1"/>
          <w:sz w:val="22"/>
          <w:szCs w:val="22"/>
        </w:rPr>
      </w:pPr>
      <w:r w:rsidRPr="00F87C4D">
        <w:rPr>
          <w:color w:val="000000" w:themeColor="text1"/>
          <w:sz w:val="22"/>
          <w:szCs w:val="22"/>
        </w:rPr>
        <w:t>8) Функциональные/структурные тесты</w:t>
      </w:r>
    </w:p>
    <w:p w14:paraId="79876625"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Перечень тестов, проверяющих работу программы. Необходимы</w:t>
      </w:r>
      <w:r w:rsidR="00A82699">
        <w:rPr>
          <w:color w:val="000000" w:themeColor="text1"/>
          <w:sz w:val="22"/>
          <w:szCs w:val="22"/>
        </w:rPr>
        <w:t>,</w:t>
      </w:r>
      <w:r w:rsidRPr="00F87C4D">
        <w:rPr>
          <w:color w:val="000000" w:themeColor="text1"/>
          <w:sz w:val="22"/>
          <w:szCs w:val="22"/>
        </w:rPr>
        <w:t xml:space="preserve"> чтобы читатель сам мог проверить правильность работы программы.</w:t>
      </w:r>
    </w:p>
    <w:p w14:paraId="5A669BAA" w14:textId="77777777" w:rsidR="002403C0" w:rsidRPr="00F87C4D" w:rsidRDefault="002403C0" w:rsidP="0036015B">
      <w:pPr>
        <w:spacing w:line="0" w:lineRule="atLeast"/>
        <w:ind w:left="357"/>
        <w:rPr>
          <w:color w:val="000000" w:themeColor="text1"/>
          <w:sz w:val="22"/>
          <w:szCs w:val="22"/>
        </w:rPr>
      </w:pPr>
      <w:r w:rsidRPr="00F87C4D">
        <w:rPr>
          <w:color w:val="000000" w:themeColor="text1"/>
          <w:sz w:val="22"/>
          <w:szCs w:val="22"/>
        </w:rPr>
        <w:t>9) Метод</w:t>
      </w:r>
    </w:p>
    <w:p w14:paraId="2D6EBD46"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Подробное описание работы какой-то части программы, необходимо для лучшего понимания работы кода как читателем, так и разработчик.</w:t>
      </w:r>
    </w:p>
    <w:p w14:paraId="0C5FEB38" w14:textId="77777777" w:rsidR="002403C0" w:rsidRPr="00F87C4D" w:rsidRDefault="002403C0" w:rsidP="0036015B">
      <w:pPr>
        <w:spacing w:line="0" w:lineRule="atLeast"/>
        <w:ind w:left="357"/>
        <w:rPr>
          <w:color w:val="000000" w:themeColor="text1"/>
          <w:sz w:val="22"/>
          <w:szCs w:val="22"/>
        </w:rPr>
      </w:pPr>
      <w:r w:rsidRPr="00F87C4D">
        <w:rPr>
          <w:color w:val="000000" w:themeColor="text1"/>
          <w:sz w:val="22"/>
          <w:szCs w:val="22"/>
        </w:rPr>
        <w:t>10) Блок-схема</w:t>
      </w:r>
    </w:p>
    <w:p w14:paraId="56CF6D14" w14:textId="77777777" w:rsidR="002403C0" w:rsidRPr="00F87C4D" w:rsidRDefault="002403C0" w:rsidP="0036015B">
      <w:pPr>
        <w:spacing w:line="0" w:lineRule="atLeast"/>
        <w:ind w:left="1418"/>
        <w:rPr>
          <w:color w:val="000000" w:themeColor="text1"/>
          <w:sz w:val="22"/>
          <w:szCs w:val="22"/>
        </w:rPr>
      </w:pPr>
      <w:r w:rsidRPr="00F87C4D">
        <w:rPr>
          <w:color w:val="000000" w:themeColor="text1"/>
          <w:sz w:val="22"/>
          <w:szCs w:val="22"/>
        </w:rPr>
        <w:t xml:space="preserve">Схематическое изображение кода программы. </w:t>
      </w:r>
    </w:p>
    <w:p w14:paraId="6E9878C5" w14:textId="77777777" w:rsidR="002403C0" w:rsidRPr="00F87C4D" w:rsidRDefault="002403C0" w:rsidP="0036015B">
      <w:pPr>
        <w:spacing w:line="0" w:lineRule="atLeast"/>
        <w:ind w:left="357"/>
        <w:rPr>
          <w:color w:val="000000" w:themeColor="text1"/>
          <w:sz w:val="22"/>
          <w:szCs w:val="22"/>
        </w:rPr>
      </w:pPr>
      <w:r w:rsidRPr="00F87C4D">
        <w:rPr>
          <w:color w:val="000000" w:themeColor="text1"/>
          <w:sz w:val="22"/>
          <w:szCs w:val="22"/>
        </w:rPr>
        <w:t>11) Код программы</w:t>
      </w:r>
    </w:p>
    <w:p w14:paraId="6A5E1BF8" w14:textId="77777777" w:rsidR="002403C0" w:rsidRPr="00F87C4D" w:rsidRDefault="00A82699" w:rsidP="0036015B">
      <w:pPr>
        <w:spacing w:line="0" w:lineRule="atLeast"/>
        <w:ind w:left="1418"/>
        <w:rPr>
          <w:color w:val="000000" w:themeColor="text1"/>
          <w:sz w:val="22"/>
          <w:szCs w:val="22"/>
        </w:rPr>
      </w:pPr>
      <w:r>
        <w:rPr>
          <w:color w:val="000000" w:themeColor="text1"/>
          <w:sz w:val="22"/>
          <w:szCs w:val="22"/>
        </w:rPr>
        <w:t>Собственно, код</w:t>
      </w:r>
    </w:p>
    <w:p w14:paraId="3763E36B" w14:textId="77777777" w:rsidR="002403C0" w:rsidRPr="00F87C4D" w:rsidRDefault="002403C0" w:rsidP="0036015B">
      <w:pPr>
        <w:spacing w:line="0" w:lineRule="atLeast"/>
        <w:ind w:left="357"/>
        <w:rPr>
          <w:color w:val="4F81BD"/>
          <w:sz w:val="22"/>
          <w:szCs w:val="22"/>
        </w:rPr>
      </w:pPr>
    </w:p>
    <w:p w14:paraId="0E18500C" w14:textId="77777777" w:rsidR="002403C0" w:rsidRPr="008D52A7" w:rsidRDefault="002403C0" w:rsidP="0050516C">
      <w:pPr>
        <w:rPr>
          <w:color w:val="000000" w:themeColor="text1"/>
          <w:lang w:val="en-US"/>
        </w:rPr>
      </w:pPr>
    </w:p>
    <w:sectPr w:rsidR="002403C0" w:rsidRPr="008D52A7" w:rsidSect="00F95759">
      <w:headerReference w:type="default" r:id="rId34"/>
      <w:pgSz w:w="11906" w:h="16838"/>
      <w:pgMar w:top="426" w:right="566" w:bottom="426"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A74F2" w14:textId="77777777" w:rsidR="00F95759" w:rsidRDefault="00F95759">
      <w:r>
        <w:separator/>
      </w:r>
    </w:p>
  </w:endnote>
  <w:endnote w:type="continuationSeparator" w:id="0">
    <w:p w14:paraId="68B378D8" w14:textId="77777777" w:rsidR="00F95759" w:rsidRDefault="00F9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mic Sans MS">
    <w:panose1 w:val="030F0702030302020204"/>
    <w:charset w:val="CC"/>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98CC6" w14:textId="77777777" w:rsidR="00F95759" w:rsidRDefault="00F95759">
      <w:r>
        <w:separator/>
      </w:r>
    </w:p>
  </w:footnote>
  <w:footnote w:type="continuationSeparator" w:id="0">
    <w:p w14:paraId="4FBB3906" w14:textId="77777777" w:rsidR="00F95759" w:rsidRDefault="00F95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8FF8" w14:textId="4B6EDA78" w:rsidR="00F87C4D" w:rsidRDefault="006F514D">
    <w:pPr>
      <w:pStyle w:val="a7"/>
      <w:spacing w:line="14" w:lineRule="auto"/>
      <w:rPr>
        <w:sz w:val="20"/>
      </w:rPr>
    </w:pPr>
    <w:r>
      <w:rPr>
        <w:noProof/>
        <w:sz w:val="24"/>
      </w:rPr>
      <mc:AlternateContent>
        <mc:Choice Requires="wps">
          <w:drawing>
            <wp:anchor distT="0" distB="0" distL="114300" distR="114300" simplePos="0" relativeHeight="251658240" behindDoc="1" locked="0" layoutInCell="1" allowOverlap="1" wp14:anchorId="2BA08EBE" wp14:editId="27643C6D">
              <wp:simplePos x="0" y="0"/>
              <wp:positionH relativeFrom="page">
                <wp:posOffset>7138670</wp:posOffset>
              </wp:positionH>
              <wp:positionV relativeFrom="page">
                <wp:posOffset>327025</wp:posOffset>
              </wp:positionV>
              <wp:extent cx="203200" cy="194310"/>
              <wp:effectExtent l="4445" t="3175" r="1905" b="2540"/>
              <wp:wrapNone/>
              <wp:docPr id="274737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71F9" w14:textId="77777777" w:rsidR="00F87C4D" w:rsidRDefault="00F87C4D">
                          <w:pPr>
                            <w:pStyle w:val="a7"/>
                            <w:spacing w:before="10"/>
                            <w:ind w:left="40"/>
                          </w:pPr>
                          <w:r>
                            <w:fldChar w:fldCharType="begin"/>
                          </w:r>
                          <w:r>
                            <w:instrText xml:space="preserve"> PAGE </w:instrText>
                          </w:r>
                          <w:r>
                            <w:fldChar w:fldCharType="separate"/>
                          </w:r>
                          <w:r w:rsidR="00A97C21">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08EBE" id="_x0000_t202" coordsize="21600,21600" o:spt="202" path="m,l,21600r21600,l21600,xe">
              <v:stroke joinstyle="miter"/>
              <v:path gradientshapeok="t" o:connecttype="rect"/>
            </v:shapetype>
            <v:shape id="Text Box 2" o:spid="_x0000_s1152" type="#_x0000_t202" style="position:absolute;margin-left:562.1pt;margin-top:25.75pt;width:16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" filled="f" stroked="f">
              <v:textbox inset="0,0,0,0">
                <w:txbxContent>
                  <w:p w14:paraId="280371F9" w14:textId="77777777" w:rsidR="00F87C4D" w:rsidRDefault="00F87C4D">
                    <w:pPr>
                      <w:pStyle w:val="a7"/>
                      <w:spacing w:before="10"/>
                      <w:ind w:left="40"/>
                    </w:pPr>
                    <w:r>
                      <w:fldChar w:fldCharType="begin"/>
                    </w:r>
                    <w:r>
                      <w:instrText xml:space="preserve"> PAGE </w:instrText>
                    </w:r>
                    <w:r>
                      <w:fldChar w:fldCharType="separate"/>
                    </w:r>
                    <w:r w:rsidR="00A97C21">
                      <w:rPr>
                        <w:noProof/>
                      </w:rPr>
                      <w:t>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7B80B" w14:textId="77777777" w:rsidR="009E40A6" w:rsidRDefault="004049AD">
    <w:pPr>
      <w:pStyle w:val="a7"/>
      <w:spacing w:line="14" w:lineRule="auto"/>
      <w:rPr>
        <w:sz w:val="20"/>
      </w:rPr>
    </w:pPr>
    <w:r>
      <w:rPr>
        <w:noProof/>
        <w:sz w:val="24"/>
        <w:lang w:bidi="ar-SA"/>
      </w:rPr>
      <mc:AlternateContent>
        <mc:Choice Requires="wps">
          <w:drawing>
            <wp:anchor distT="0" distB="0" distL="114300" distR="114300" simplePos="0" relativeHeight="251657216" behindDoc="1" locked="0" layoutInCell="1" allowOverlap="1" wp14:anchorId="4990EB43" wp14:editId="579E33D1">
              <wp:simplePos x="0" y="0"/>
              <wp:positionH relativeFrom="page">
                <wp:posOffset>7138670</wp:posOffset>
              </wp:positionH>
              <wp:positionV relativeFrom="page">
                <wp:posOffset>327025</wp:posOffset>
              </wp:positionV>
              <wp:extent cx="203200" cy="194310"/>
              <wp:effectExtent l="4445" t="3175" r="1905" b="2540"/>
              <wp:wrapNone/>
              <wp:docPr id="447" name="Поле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F3998" w14:textId="77777777" w:rsidR="009E40A6" w:rsidRDefault="009E40A6">
                          <w:pPr>
                            <w:pStyle w:val="a7"/>
                            <w:spacing w:before="10"/>
                            <w:ind w:left="40"/>
                          </w:pPr>
                          <w:r>
                            <w:fldChar w:fldCharType="begin"/>
                          </w:r>
                          <w:r>
                            <w:instrText xml:space="preserve"> PAGE </w:instrText>
                          </w:r>
                          <w:r>
                            <w:fldChar w:fldCharType="separate"/>
                          </w:r>
                          <w:r w:rsidR="00A82699">
                            <w:rPr>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0EB43" id="_x0000_t202" coordsize="21600,21600" o:spt="202" path="m,l,21600r21600,l21600,xe">
              <v:stroke joinstyle="miter"/>
              <v:path gradientshapeok="t" o:connecttype="rect"/>
            </v:shapetype>
            <v:shape id="Поле 447" o:spid="_x0000_s1153" type="#_x0000_t202" style="position:absolute;margin-left:562.1pt;margin-top:25.75pt;width:16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" filled="f" stroked="f">
              <v:textbox inset="0,0,0,0">
                <w:txbxContent>
                  <w:p w14:paraId="31DF3998" w14:textId="77777777" w:rsidR="009E40A6" w:rsidRDefault="009E40A6">
                    <w:pPr>
                      <w:pStyle w:val="a7"/>
                      <w:spacing w:before="10"/>
                      <w:ind w:left="40"/>
                    </w:pPr>
                    <w:r>
                      <w:fldChar w:fldCharType="begin"/>
                    </w:r>
                    <w:r>
                      <w:instrText xml:space="preserve"> PAGE </w:instrText>
                    </w:r>
                    <w:r>
                      <w:fldChar w:fldCharType="separate"/>
                    </w:r>
                    <w:r w:rsidR="00A82699">
                      <w:rPr>
                        <w:noProof/>
                      </w:rPr>
                      <w:t>24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AE1"/>
    <w:multiLevelType w:val="hybridMultilevel"/>
    <w:tmpl w:val="D73498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EB792B"/>
    <w:multiLevelType w:val="multilevel"/>
    <w:tmpl w:val="701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73344"/>
    <w:multiLevelType w:val="multilevel"/>
    <w:tmpl w:val="D97E347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0BC2C8D"/>
    <w:multiLevelType w:val="hybridMultilevel"/>
    <w:tmpl w:val="9E42EA1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3AB3F18"/>
    <w:multiLevelType w:val="multilevel"/>
    <w:tmpl w:val="D97E347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5687B9F"/>
    <w:multiLevelType w:val="hybridMultilevel"/>
    <w:tmpl w:val="B346F2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08509C"/>
    <w:multiLevelType w:val="hybridMultilevel"/>
    <w:tmpl w:val="AA02A4D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A71DE4"/>
    <w:multiLevelType w:val="hybridMultilevel"/>
    <w:tmpl w:val="5156C94E"/>
    <w:lvl w:ilvl="0" w:tplc="3A58D4A8">
      <w:numFmt w:val="bullet"/>
      <w:lvlText w:val=""/>
      <w:lvlJc w:val="left"/>
      <w:pPr>
        <w:ind w:left="940" w:hanging="360"/>
      </w:pPr>
      <w:rPr>
        <w:rFonts w:ascii="Times New Roman" w:eastAsia="Symbol" w:hAnsi="Times New Roman" w:cs="Times New Roman" w:hint="default"/>
        <w:b/>
        <w:w w:val="100"/>
        <w:sz w:val="20"/>
        <w:szCs w:val="20"/>
        <w:lang w:val="ru-RU" w:eastAsia="ru-RU" w:bidi="ru-RU"/>
      </w:rPr>
    </w:lvl>
    <w:lvl w:ilvl="1" w:tplc="49441CF8">
      <w:numFmt w:val="bullet"/>
      <w:lvlText w:val="•"/>
      <w:lvlJc w:val="left"/>
      <w:pPr>
        <w:ind w:left="1906" w:hanging="360"/>
      </w:pPr>
      <w:rPr>
        <w:rFonts w:hint="default"/>
        <w:lang w:val="ru-RU" w:eastAsia="ru-RU" w:bidi="ru-RU"/>
      </w:rPr>
    </w:lvl>
    <w:lvl w:ilvl="2" w:tplc="B61CBE62">
      <w:numFmt w:val="bullet"/>
      <w:lvlText w:val="•"/>
      <w:lvlJc w:val="left"/>
      <w:pPr>
        <w:ind w:left="2873" w:hanging="360"/>
      </w:pPr>
      <w:rPr>
        <w:rFonts w:hint="default"/>
        <w:lang w:val="ru-RU" w:eastAsia="ru-RU" w:bidi="ru-RU"/>
      </w:rPr>
    </w:lvl>
    <w:lvl w:ilvl="3" w:tplc="26109FBC">
      <w:numFmt w:val="bullet"/>
      <w:lvlText w:val="•"/>
      <w:lvlJc w:val="left"/>
      <w:pPr>
        <w:ind w:left="3839" w:hanging="360"/>
      </w:pPr>
      <w:rPr>
        <w:rFonts w:hint="default"/>
        <w:lang w:val="ru-RU" w:eastAsia="ru-RU" w:bidi="ru-RU"/>
      </w:rPr>
    </w:lvl>
    <w:lvl w:ilvl="4" w:tplc="8C5AE82C">
      <w:numFmt w:val="bullet"/>
      <w:lvlText w:val="•"/>
      <w:lvlJc w:val="left"/>
      <w:pPr>
        <w:ind w:left="4806" w:hanging="360"/>
      </w:pPr>
      <w:rPr>
        <w:rFonts w:hint="default"/>
        <w:lang w:val="ru-RU" w:eastAsia="ru-RU" w:bidi="ru-RU"/>
      </w:rPr>
    </w:lvl>
    <w:lvl w:ilvl="5" w:tplc="7AA8FF14">
      <w:numFmt w:val="bullet"/>
      <w:lvlText w:val="•"/>
      <w:lvlJc w:val="left"/>
      <w:pPr>
        <w:ind w:left="5773" w:hanging="360"/>
      </w:pPr>
      <w:rPr>
        <w:rFonts w:hint="default"/>
        <w:lang w:val="ru-RU" w:eastAsia="ru-RU" w:bidi="ru-RU"/>
      </w:rPr>
    </w:lvl>
    <w:lvl w:ilvl="6" w:tplc="6544497C">
      <w:numFmt w:val="bullet"/>
      <w:lvlText w:val="•"/>
      <w:lvlJc w:val="left"/>
      <w:pPr>
        <w:ind w:left="6739" w:hanging="360"/>
      </w:pPr>
      <w:rPr>
        <w:rFonts w:hint="default"/>
        <w:lang w:val="ru-RU" w:eastAsia="ru-RU" w:bidi="ru-RU"/>
      </w:rPr>
    </w:lvl>
    <w:lvl w:ilvl="7" w:tplc="79F04DE8">
      <w:numFmt w:val="bullet"/>
      <w:lvlText w:val="•"/>
      <w:lvlJc w:val="left"/>
      <w:pPr>
        <w:ind w:left="7706" w:hanging="360"/>
      </w:pPr>
      <w:rPr>
        <w:rFonts w:hint="default"/>
        <w:lang w:val="ru-RU" w:eastAsia="ru-RU" w:bidi="ru-RU"/>
      </w:rPr>
    </w:lvl>
    <w:lvl w:ilvl="8" w:tplc="12A83448">
      <w:numFmt w:val="bullet"/>
      <w:lvlText w:val="•"/>
      <w:lvlJc w:val="left"/>
      <w:pPr>
        <w:ind w:left="8673" w:hanging="360"/>
      </w:pPr>
      <w:rPr>
        <w:rFonts w:hint="default"/>
        <w:lang w:val="ru-RU" w:eastAsia="ru-RU" w:bidi="ru-RU"/>
      </w:rPr>
    </w:lvl>
  </w:abstractNum>
  <w:abstractNum w:abstractNumId="8" w15:restartNumberingAfterBreak="0">
    <w:nsid w:val="198A7A43"/>
    <w:multiLevelType w:val="hybridMultilevel"/>
    <w:tmpl w:val="3E3629C4"/>
    <w:lvl w:ilvl="0" w:tplc="BC1ADC2A">
      <w:start w:val="1"/>
      <w:numFmt w:val="decimal"/>
      <w:lvlText w:val="%1."/>
      <w:lvlJc w:val="left"/>
      <w:pPr>
        <w:ind w:left="940" w:hanging="360"/>
      </w:pPr>
      <w:rPr>
        <w:rFonts w:ascii="Times New Roman" w:eastAsia="Times New Roman" w:hAnsi="Times New Roman" w:cs="Times New Roman" w:hint="default"/>
        <w:spacing w:val="0"/>
        <w:w w:val="100"/>
        <w:sz w:val="28"/>
        <w:szCs w:val="28"/>
        <w:lang w:val="ru-RU" w:eastAsia="ru-RU" w:bidi="ru-RU"/>
      </w:rPr>
    </w:lvl>
    <w:lvl w:ilvl="1" w:tplc="F60CEED4">
      <w:numFmt w:val="bullet"/>
      <w:lvlText w:val="•"/>
      <w:lvlJc w:val="left"/>
      <w:pPr>
        <w:ind w:left="1906" w:hanging="360"/>
      </w:pPr>
      <w:rPr>
        <w:rFonts w:hint="default"/>
        <w:lang w:val="ru-RU" w:eastAsia="ru-RU" w:bidi="ru-RU"/>
      </w:rPr>
    </w:lvl>
    <w:lvl w:ilvl="2" w:tplc="D2A0F580">
      <w:numFmt w:val="bullet"/>
      <w:lvlText w:val="•"/>
      <w:lvlJc w:val="left"/>
      <w:pPr>
        <w:ind w:left="2873" w:hanging="360"/>
      </w:pPr>
      <w:rPr>
        <w:rFonts w:hint="default"/>
        <w:lang w:val="ru-RU" w:eastAsia="ru-RU" w:bidi="ru-RU"/>
      </w:rPr>
    </w:lvl>
    <w:lvl w:ilvl="3" w:tplc="C114A4D4">
      <w:numFmt w:val="bullet"/>
      <w:lvlText w:val="•"/>
      <w:lvlJc w:val="left"/>
      <w:pPr>
        <w:ind w:left="3839" w:hanging="360"/>
      </w:pPr>
      <w:rPr>
        <w:rFonts w:hint="default"/>
        <w:lang w:val="ru-RU" w:eastAsia="ru-RU" w:bidi="ru-RU"/>
      </w:rPr>
    </w:lvl>
    <w:lvl w:ilvl="4" w:tplc="C518C118">
      <w:numFmt w:val="bullet"/>
      <w:lvlText w:val="•"/>
      <w:lvlJc w:val="left"/>
      <w:pPr>
        <w:ind w:left="4806" w:hanging="360"/>
      </w:pPr>
      <w:rPr>
        <w:rFonts w:hint="default"/>
        <w:lang w:val="ru-RU" w:eastAsia="ru-RU" w:bidi="ru-RU"/>
      </w:rPr>
    </w:lvl>
    <w:lvl w:ilvl="5" w:tplc="30B6FB34">
      <w:numFmt w:val="bullet"/>
      <w:lvlText w:val="•"/>
      <w:lvlJc w:val="left"/>
      <w:pPr>
        <w:ind w:left="5773" w:hanging="360"/>
      </w:pPr>
      <w:rPr>
        <w:rFonts w:hint="default"/>
        <w:lang w:val="ru-RU" w:eastAsia="ru-RU" w:bidi="ru-RU"/>
      </w:rPr>
    </w:lvl>
    <w:lvl w:ilvl="6" w:tplc="A8BEEBDC">
      <w:numFmt w:val="bullet"/>
      <w:lvlText w:val="•"/>
      <w:lvlJc w:val="left"/>
      <w:pPr>
        <w:ind w:left="6739" w:hanging="360"/>
      </w:pPr>
      <w:rPr>
        <w:rFonts w:hint="default"/>
        <w:lang w:val="ru-RU" w:eastAsia="ru-RU" w:bidi="ru-RU"/>
      </w:rPr>
    </w:lvl>
    <w:lvl w:ilvl="7" w:tplc="F21E2E7A">
      <w:numFmt w:val="bullet"/>
      <w:lvlText w:val="•"/>
      <w:lvlJc w:val="left"/>
      <w:pPr>
        <w:ind w:left="7706" w:hanging="360"/>
      </w:pPr>
      <w:rPr>
        <w:rFonts w:hint="default"/>
        <w:lang w:val="ru-RU" w:eastAsia="ru-RU" w:bidi="ru-RU"/>
      </w:rPr>
    </w:lvl>
    <w:lvl w:ilvl="8" w:tplc="64D01ECE">
      <w:numFmt w:val="bullet"/>
      <w:lvlText w:val="•"/>
      <w:lvlJc w:val="left"/>
      <w:pPr>
        <w:ind w:left="8673" w:hanging="360"/>
      </w:pPr>
      <w:rPr>
        <w:rFonts w:hint="default"/>
        <w:lang w:val="ru-RU" w:eastAsia="ru-RU" w:bidi="ru-RU"/>
      </w:rPr>
    </w:lvl>
  </w:abstractNum>
  <w:abstractNum w:abstractNumId="9" w15:restartNumberingAfterBreak="0">
    <w:nsid w:val="28126785"/>
    <w:multiLevelType w:val="hybridMultilevel"/>
    <w:tmpl w:val="6AD862B4"/>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99D1EDF"/>
    <w:multiLevelType w:val="hybridMultilevel"/>
    <w:tmpl w:val="0DC6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0D6A7B"/>
    <w:multiLevelType w:val="multilevel"/>
    <w:tmpl w:val="7AEC4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0D6E12"/>
    <w:multiLevelType w:val="hybridMultilevel"/>
    <w:tmpl w:val="5058B9EE"/>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3" w15:restartNumberingAfterBreak="0">
    <w:nsid w:val="324A0488"/>
    <w:multiLevelType w:val="hybridMultilevel"/>
    <w:tmpl w:val="4816D6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1ACD"/>
    <w:multiLevelType w:val="hybridMultilevel"/>
    <w:tmpl w:val="A15E2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161264"/>
    <w:multiLevelType w:val="hybridMultilevel"/>
    <w:tmpl w:val="631EDB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A30468"/>
    <w:multiLevelType w:val="hybridMultilevel"/>
    <w:tmpl w:val="6EBA6D58"/>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7" w15:restartNumberingAfterBreak="0">
    <w:nsid w:val="40BF2D65"/>
    <w:multiLevelType w:val="multilevel"/>
    <w:tmpl w:val="165E9CCE"/>
    <w:lvl w:ilvl="0">
      <w:start w:val="2"/>
      <w:numFmt w:val="decimal"/>
      <w:lvlText w:val="%1"/>
      <w:lvlJc w:val="left"/>
      <w:pPr>
        <w:ind w:left="1474" w:hanging="540"/>
        <w:jc w:val="left"/>
      </w:pPr>
      <w:rPr>
        <w:rFonts w:hint="default"/>
        <w:lang w:val="ru-RU" w:eastAsia="ru-RU" w:bidi="ru-RU"/>
      </w:rPr>
    </w:lvl>
    <w:lvl w:ilvl="1">
      <w:start w:val="3"/>
      <w:numFmt w:val="decimal"/>
      <w:lvlText w:val="%1.%2"/>
      <w:lvlJc w:val="left"/>
      <w:pPr>
        <w:ind w:left="1474" w:hanging="540"/>
        <w:jc w:val="left"/>
      </w:pPr>
      <w:rPr>
        <w:rFonts w:hint="default"/>
        <w:lang w:val="ru-RU" w:eastAsia="ru-RU" w:bidi="ru-RU"/>
      </w:rPr>
    </w:lvl>
    <w:lvl w:ilvl="2">
      <w:start w:val="1"/>
      <w:numFmt w:val="decimal"/>
      <w:lvlText w:val="%1.%2.%3"/>
      <w:lvlJc w:val="left"/>
      <w:pPr>
        <w:ind w:left="1474" w:hanging="540"/>
        <w:jc w:val="left"/>
      </w:pPr>
      <w:rPr>
        <w:rFonts w:ascii="Times New Roman" w:eastAsia="Times New Roman" w:hAnsi="Times New Roman" w:cs="Times New Roman" w:hint="default"/>
        <w:b/>
        <w:bCs/>
        <w:spacing w:val="-4"/>
        <w:w w:val="100"/>
        <w:sz w:val="24"/>
        <w:szCs w:val="24"/>
        <w:lang w:val="ru-RU" w:eastAsia="ru-RU" w:bidi="ru-RU"/>
      </w:rPr>
    </w:lvl>
    <w:lvl w:ilvl="3">
      <w:numFmt w:val="bullet"/>
      <w:lvlText w:val="•"/>
      <w:lvlJc w:val="left"/>
      <w:pPr>
        <w:ind w:left="4409" w:hanging="540"/>
      </w:pPr>
      <w:rPr>
        <w:rFonts w:hint="default"/>
        <w:lang w:val="ru-RU" w:eastAsia="ru-RU" w:bidi="ru-RU"/>
      </w:rPr>
    </w:lvl>
    <w:lvl w:ilvl="4">
      <w:numFmt w:val="bullet"/>
      <w:lvlText w:val="•"/>
      <w:lvlJc w:val="left"/>
      <w:pPr>
        <w:ind w:left="5386" w:hanging="540"/>
      </w:pPr>
      <w:rPr>
        <w:rFonts w:hint="default"/>
        <w:lang w:val="ru-RU" w:eastAsia="ru-RU" w:bidi="ru-RU"/>
      </w:rPr>
    </w:lvl>
    <w:lvl w:ilvl="5">
      <w:numFmt w:val="bullet"/>
      <w:lvlText w:val="•"/>
      <w:lvlJc w:val="left"/>
      <w:pPr>
        <w:ind w:left="6363" w:hanging="540"/>
      </w:pPr>
      <w:rPr>
        <w:rFonts w:hint="default"/>
        <w:lang w:val="ru-RU" w:eastAsia="ru-RU" w:bidi="ru-RU"/>
      </w:rPr>
    </w:lvl>
    <w:lvl w:ilvl="6">
      <w:numFmt w:val="bullet"/>
      <w:lvlText w:val="•"/>
      <w:lvlJc w:val="left"/>
      <w:pPr>
        <w:ind w:left="7339" w:hanging="540"/>
      </w:pPr>
      <w:rPr>
        <w:rFonts w:hint="default"/>
        <w:lang w:val="ru-RU" w:eastAsia="ru-RU" w:bidi="ru-RU"/>
      </w:rPr>
    </w:lvl>
    <w:lvl w:ilvl="7">
      <w:numFmt w:val="bullet"/>
      <w:lvlText w:val="•"/>
      <w:lvlJc w:val="left"/>
      <w:pPr>
        <w:ind w:left="8316" w:hanging="540"/>
      </w:pPr>
      <w:rPr>
        <w:rFonts w:hint="default"/>
        <w:lang w:val="ru-RU" w:eastAsia="ru-RU" w:bidi="ru-RU"/>
      </w:rPr>
    </w:lvl>
    <w:lvl w:ilvl="8">
      <w:numFmt w:val="bullet"/>
      <w:lvlText w:val="•"/>
      <w:lvlJc w:val="left"/>
      <w:pPr>
        <w:ind w:left="9293" w:hanging="540"/>
      </w:pPr>
      <w:rPr>
        <w:rFonts w:hint="default"/>
        <w:lang w:val="ru-RU" w:eastAsia="ru-RU" w:bidi="ru-RU"/>
      </w:rPr>
    </w:lvl>
  </w:abstractNum>
  <w:abstractNum w:abstractNumId="18" w15:restartNumberingAfterBreak="0">
    <w:nsid w:val="41C26E6C"/>
    <w:multiLevelType w:val="hybridMultilevel"/>
    <w:tmpl w:val="23328C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E92F20"/>
    <w:multiLevelType w:val="hybridMultilevel"/>
    <w:tmpl w:val="242E5C0A"/>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6FF79D9"/>
    <w:multiLevelType w:val="hybridMultilevel"/>
    <w:tmpl w:val="7CE00044"/>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21" w15:restartNumberingAfterBreak="0">
    <w:nsid w:val="47722531"/>
    <w:multiLevelType w:val="hybridMultilevel"/>
    <w:tmpl w:val="10B413B8"/>
    <w:lvl w:ilvl="0" w:tplc="F96665F8">
      <w:numFmt w:val="bullet"/>
      <w:lvlText w:val="–"/>
      <w:lvlJc w:val="left"/>
      <w:pPr>
        <w:ind w:left="107" w:hanging="197"/>
      </w:pPr>
      <w:rPr>
        <w:rFonts w:ascii="Times New Roman" w:eastAsia="Times New Roman" w:hAnsi="Times New Roman" w:cs="Times New Roman" w:hint="default"/>
        <w:w w:val="100"/>
        <w:sz w:val="24"/>
        <w:szCs w:val="24"/>
        <w:lang w:val="ru-RU" w:eastAsia="ru-RU" w:bidi="ru-RU"/>
      </w:rPr>
    </w:lvl>
    <w:lvl w:ilvl="1" w:tplc="3724AFD6">
      <w:numFmt w:val="bullet"/>
      <w:lvlText w:val="•"/>
      <w:lvlJc w:val="left"/>
      <w:pPr>
        <w:ind w:left="638" w:hanging="197"/>
      </w:pPr>
      <w:rPr>
        <w:rFonts w:hint="default"/>
        <w:lang w:val="ru-RU" w:eastAsia="ru-RU" w:bidi="ru-RU"/>
      </w:rPr>
    </w:lvl>
    <w:lvl w:ilvl="2" w:tplc="1E144614">
      <w:numFmt w:val="bullet"/>
      <w:lvlText w:val="•"/>
      <w:lvlJc w:val="left"/>
      <w:pPr>
        <w:ind w:left="1177" w:hanging="197"/>
      </w:pPr>
      <w:rPr>
        <w:rFonts w:hint="default"/>
        <w:lang w:val="ru-RU" w:eastAsia="ru-RU" w:bidi="ru-RU"/>
      </w:rPr>
    </w:lvl>
    <w:lvl w:ilvl="3" w:tplc="C8ACFB70">
      <w:numFmt w:val="bullet"/>
      <w:lvlText w:val="•"/>
      <w:lvlJc w:val="left"/>
      <w:pPr>
        <w:ind w:left="1716" w:hanging="197"/>
      </w:pPr>
      <w:rPr>
        <w:rFonts w:hint="default"/>
        <w:lang w:val="ru-RU" w:eastAsia="ru-RU" w:bidi="ru-RU"/>
      </w:rPr>
    </w:lvl>
    <w:lvl w:ilvl="4" w:tplc="A344FA42">
      <w:numFmt w:val="bullet"/>
      <w:lvlText w:val="•"/>
      <w:lvlJc w:val="left"/>
      <w:pPr>
        <w:ind w:left="2254" w:hanging="197"/>
      </w:pPr>
      <w:rPr>
        <w:rFonts w:hint="default"/>
        <w:lang w:val="ru-RU" w:eastAsia="ru-RU" w:bidi="ru-RU"/>
      </w:rPr>
    </w:lvl>
    <w:lvl w:ilvl="5" w:tplc="382AEA70">
      <w:numFmt w:val="bullet"/>
      <w:lvlText w:val="•"/>
      <w:lvlJc w:val="left"/>
      <w:pPr>
        <w:ind w:left="2793" w:hanging="197"/>
      </w:pPr>
      <w:rPr>
        <w:rFonts w:hint="default"/>
        <w:lang w:val="ru-RU" w:eastAsia="ru-RU" w:bidi="ru-RU"/>
      </w:rPr>
    </w:lvl>
    <w:lvl w:ilvl="6" w:tplc="57E0B902">
      <w:numFmt w:val="bullet"/>
      <w:lvlText w:val="•"/>
      <w:lvlJc w:val="left"/>
      <w:pPr>
        <w:ind w:left="3332" w:hanging="197"/>
      </w:pPr>
      <w:rPr>
        <w:rFonts w:hint="default"/>
        <w:lang w:val="ru-RU" w:eastAsia="ru-RU" w:bidi="ru-RU"/>
      </w:rPr>
    </w:lvl>
    <w:lvl w:ilvl="7" w:tplc="0DDC24A8">
      <w:numFmt w:val="bullet"/>
      <w:lvlText w:val="•"/>
      <w:lvlJc w:val="left"/>
      <w:pPr>
        <w:ind w:left="3870" w:hanging="197"/>
      </w:pPr>
      <w:rPr>
        <w:rFonts w:hint="default"/>
        <w:lang w:val="ru-RU" w:eastAsia="ru-RU" w:bidi="ru-RU"/>
      </w:rPr>
    </w:lvl>
    <w:lvl w:ilvl="8" w:tplc="98F46FE4">
      <w:numFmt w:val="bullet"/>
      <w:lvlText w:val="•"/>
      <w:lvlJc w:val="left"/>
      <w:pPr>
        <w:ind w:left="4409" w:hanging="197"/>
      </w:pPr>
      <w:rPr>
        <w:rFonts w:hint="default"/>
        <w:lang w:val="ru-RU" w:eastAsia="ru-RU" w:bidi="ru-RU"/>
      </w:rPr>
    </w:lvl>
  </w:abstractNum>
  <w:abstractNum w:abstractNumId="22" w15:restartNumberingAfterBreak="0">
    <w:nsid w:val="48936FAE"/>
    <w:multiLevelType w:val="hybridMultilevel"/>
    <w:tmpl w:val="5B680D6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EC4CAF"/>
    <w:multiLevelType w:val="hybridMultilevel"/>
    <w:tmpl w:val="399C5F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4DB02AEC"/>
    <w:multiLevelType w:val="hybridMultilevel"/>
    <w:tmpl w:val="A48AE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4B5CC2"/>
    <w:multiLevelType w:val="hybridMultilevel"/>
    <w:tmpl w:val="8A8237D4"/>
    <w:lvl w:ilvl="0" w:tplc="1786D838">
      <w:start w:val="1"/>
      <w:numFmt w:val="decimal"/>
      <w:lvlText w:val="%1)"/>
      <w:lvlJc w:val="left"/>
      <w:pPr>
        <w:ind w:left="940" w:hanging="361"/>
      </w:pPr>
      <w:rPr>
        <w:rFonts w:hint="default"/>
        <w:spacing w:val="-20"/>
        <w:w w:val="99"/>
        <w:lang w:val="ru-RU" w:eastAsia="ru-RU" w:bidi="ru-RU"/>
      </w:rPr>
    </w:lvl>
    <w:lvl w:ilvl="1" w:tplc="987A1BD6">
      <w:numFmt w:val="bullet"/>
      <w:lvlText w:val="•"/>
      <w:lvlJc w:val="left"/>
      <w:pPr>
        <w:ind w:left="1958" w:hanging="361"/>
      </w:pPr>
      <w:rPr>
        <w:rFonts w:hint="default"/>
        <w:lang w:val="ru-RU" w:eastAsia="ru-RU" w:bidi="ru-RU"/>
      </w:rPr>
    </w:lvl>
    <w:lvl w:ilvl="2" w:tplc="3F90FE16">
      <w:numFmt w:val="bullet"/>
      <w:lvlText w:val="•"/>
      <w:lvlJc w:val="left"/>
      <w:pPr>
        <w:ind w:left="2977" w:hanging="361"/>
      </w:pPr>
      <w:rPr>
        <w:rFonts w:hint="default"/>
        <w:lang w:val="ru-RU" w:eastAsia="ru-RU" w:bidi="ru-RU"/>
      </w:rPr>
    </w:lvl>
    <w:lvl w:ilvl="3" w:tplc="178814E4">
      <w:numFmt w:val="bullet"/>
      <w:lvlText w:val="•"/>
      <w:lvlJc w:val="left"/>
      <w:pPr>
        <w:ind w:left="3995" w:hanging="361"/>
      </w:pPr>
      <w:rPr>
        <w:rFonts w:hint="default"/>
        <w:lang w:val="ru-RU" w:eastAsia="ru-RU" w:bidi="ru-RU"/>
      </w:rPr>
    </w:lvl>
    <w:lvl w:ilvl="4" w:tplc="E1D65C18">
      <w:numFmt w:val="bullet"/>
      <w:lvlText w:val="•"/>
      <w:lvlJc w:val="left"/>
      <w:pPr>
        <w:ind w:left="5014" w:hanging="361"/>
      </w:pPr>
      <w:rPr>
        <w:rFonts w:hint="default"/>
        <w:lang w:val="ru-RU" w:eastAsia="ru-RU" w:bidi="ru-RU"/>
      </w:rPr>
    </w:lvl>
    <w:lvl w:ilvl="5" w:tplc="5AB41982">
      <w:numFmt w:val="bullet"/>
      <w:lvlText w:val="•"/>
      <w:lvlJc w:val="left"/>
      <w:pPr>
        <w:ind w:left="6033" w:hanging="361"/>
      </w:pPr>
      <w:rPr>
        <w:rFonts w:hint="default"/>
        <w:lang w:val="ru-RU" w:eastAsia="ru-RU" w:bidi="ru-RU"/>
      </w:rPr>
    </w:lvl>
    <w:lvl w:ilvl="6" w:tplc="04EAF04E">
      <w:numFmt w:val="bullet"/>
      <w:lvlText w:val="•"/>
      <w:lvlJc w:val="left"/>
      <w:pPr>
        <w:ind w:left="7051" w:hanging="361"/>
      </w:pPr>
      <w:rPr>
        <w:rFonts w:hint="default"/>
        <w:lang w:val="ru-RU" w:eastAsia="ru-RU" w:bidi="ru-RU"/>
      </w:rPr>
    </w:lvl>
    <w:lvl w:ilvl="7" w:tplc="870692EA">
      <w:numFmt w:val="bullet"/>
      <w:lvlText w:val="•"/>
      <w:lvlJc w:val="left"/>
      <w:pPr>
        <w:ind w:left="8070" w:hanging="361"/>
      </w:pPr>
      <w:rPr>
        <w:rFonts w:hint="default"/>
        <w:lang w:val="ru-RU" w:eastAsia="ru-RU" w:bidi="ru-RU"/>
      </w:rPr>
    </w:lvl>
    <w:lvl w:ilvl="8" w:tplc="87CC3A66">
      <w:numFmt w:val="bullet"/>
      <w:lvlText w:val="•"/>
      <w:lvlJc w:val="left"/>
      <w:pPr>
        <w:ind w:left="9089" w:hanging="361"/>
      </w:pPr>
      <w:rPr>
        <w:rFonts w:hint="default"/>
        <w:lang w:val="ru-RU" w:eastAsia="ru-RU" w:bidi="ru-RU"/>
      </w:rPr>
    </w:lvl>
  </w:abstractNum>
  <w:abstractNum w:abstractNumId="26" w15:restartNumberingAfterBreak="0">
    <w:nsid w:val="624961AB"/>
    <w:multiLevelType w:val="hybridMultilevel"/>
    <w:tmpl w:val="748CA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8F6474"/>
    <w:multiLevelType w:val="multilevel"/>
    <w:tmpl w:val="646CF88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AE2204"/>
    <w:multiLevelType w:val="hybridMultilevel"/>
    <w:tmpl w:val="3EF80B3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9" w15:restartNumberingAfterBreak="0">
    <w:nsid w:val="64D5111C"/>
    <w:multiLevelType w:val="hybridMultilevel"/>
    <w:tmpl w:val="242E5C0A"/>
    <w:lvl w:ilvl="0" w:tplc="04190011">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967185"/>
    <w:multiLevelType w:val="singleLevel"/>
    <w:tmpl w:val="D11258F0"/>
    <w:lvl w:ilvl="0">
      <w:start w:val="1"/>
      <w:numFmt w:val="bullet"/>
      <w:pStyle w:val="21"/>
      <w:lvlText w:val="•"/>
      <w:lvlJc w:val="left"/>
      <w:pPr>
        <w:tabs>
          <w:tab w:val="num" w:pos="720"/>
        </w:tabs>
        <w:ind w:left="720" w:hanging="363"/>
      </w:pPr>
      <w:rPr>
        <w:rFonts w:ascii="Times New Roman" w:hAnsi="Times New Roman" w:cs="Times New Roman" w:hint="default"/>
      </w:rPr>
    </w:lvl>
  </w:abstractNum>
  <w:abstractNum w:abstractNumId="31" w15:restartNumberingAfterBreak="0">
    <w:nsid w:val="66E362F6"/>
    <w:multiLevelType w:val="hybridMultilevel"/>
    <w:tmpl w:val="9B5A3BA0"/>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32" w15:restartNumberingAfterBreak="0">
    <w:nsid w:val="721970A3"/>
    <w:multiLevelType w:val="hybridMultilevel"/>
    <w:tmpl w:val="A7F02C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B361293"/>
    <w:multiLevelType w:val="hybridMultilevel"/>
    <w:tmpl w:val="AD123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E2A69C8"/>
    <w:multiLevelType w:val="hybridMultilevel"/>
    <w:tmpl w:val="ECC27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02357922">
    <w:abstractNumId w:val="28"/>
  </w:num>
  <w:num w:numId="2" w16cid:durableId="783496103">
    <w:abstractNumId w:val="19"/>
  </w:num>
  <w:num w:numId="3" w16cid:durableId="966815786">
    <w:abstractNumId w:val="21"/>
  </w:num>
  <w:num w:numId="4" w16cid:durableId="1213227638">
    <w:abstractNumId w:val="32"/>
  </w:num>
  <w:num w:numId="5" w16cid:durableId="1285650519">
    <w:abstractNumId w:val="30"/>
  </w:num>
  <w:num w:numId="6" w16cid:durableId="1565525309">
    <w:abstractNumId w:val="18"/>
  </w:num>
  <w:num w:numId="7" w16cid:durableId="604963284">
    <w:abstractNumId w:val="29"/>
  </w:num>
  <w:num w:numId="8" w16cid:durableId="2127574310">
    <w:abstractNumId w:val="6"/>
  </w:num>
  <w:num w:numId="9" w16cid:durableId="1111558511">
    <w:abstractNumId w:val="11"/>
  </w:num>
  <w:num w:numId="10" w16cid:durableId="2141922155">
    <w:abstractNumId w:val="27"/>
  </w:num>
  <w:num w:numId="11" w16cid:durableId="1809740589">
    <w:abstractNumId w:val="3"/>
  </w:num>
  <w:num w:numId="12" w16cid:durableId="397636770">
    <w:abstractNumId w:val="2"/>
  </w:num>
  <w:num w:numId="13" w16cid:durableId="659425869">
    <w:abstractNumId w:val="24"/>
  </w:num>
  <w:num w:numId="14" w16cid:durableId="617293875">
    <w:abstractNumId w:val="4"/>
  </w:num>
  <w:num w:numId="15" w16cid:durableId="424419893">
    <w:abstractNumId w:val="0"/>
  </w:num>
  <w:num w:numId="16" w16cid:durableId="925727743">
    <w:abstractNumId w:val="23"/>
  </w:num>
  <w:num w:numId="17" w16cid:durableId="1063483388">
    <w:abstractNumId w:val="31"/>
  </w:num>
  <w:num w:numId="18" w16cid:durableId="846211292">
    <w:abstractNumId w:val="9"/>
  </w:num>
  <w:num w:numId="19" w16cid:durableId="261838918">
    <w:abstractNumId w:val="12"/>
  </w:num>
  <w:num w:numId="20" w16cid:durableId="183910464">
    <w:abstractNumId w:val="1"/>
  </w:num>
  <w:num w:numId="21" w16cid:durableId="2078554913">
    <w:abstractNumId w:val="8"/>
  </w:num>
  <w:num w:numId="22" w16cid:durableId="462189492">
    <w:abstractNumId w:val="7"/>
  </w:num>
  <w:num w:numId="23" w16cid:durableId="1346707071">
    <w:abstractNumId w:val="20"/>
  </w:num>
  <w:num w:numId="24" w16cid:durableId="1331055996">
    <w:abstractNumId w:val="25"/>
  </w:num>
  <w:num w:numId="25" w16cid:durableId="664938063">
    <w:abstractNumId w:val="14"/>
  </w:num>
  <w:num w:numId="26" w16cid:durableId="888341111">
    <w:abstractNumId w:val="10"/>
  </w:num>
  <w:num w:numId="27" w16cid:durableId="1078601139">
    <w:abstractNumId w:val="34"/>
  </w:num>
  <w:num w:numId="28" w16cid:durableId="2135445821">
    <w:abstractNumId w:val="15"/>
  </w:num>
  <w:num w:numId="29" w16cid:durableId="244922267">
    <w:abstractNumId w:val="33"/>
  </w:num>
  <w:num w:numId="30" w16cid:durableId="2130316634">
    <w:abstractNumId w:val="5"/>
  </w:num>
  <w:num w:numId="31" w16cid:durableId="101851999">
    <w:abstractNumId w:val="26"/>
  </w:num>
  <w:num w:numId="32" w16cid:durableId="707027282">
    <w:abstractNumId w:val="13"/>
  </w:num>
  <w:num w:numId="33" w16cid:durableId="1940944610">
    <w:abstractNumId w:val="16"/>
  </w:num>
  <w:num w:numId="34" w16cid:durableId="1767730429">
    <w:abstractNumId w:val="22"/>
  </w:num>
  <w:num w:numId="35" w16cid:durableId="1344354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288"/>
    <w:rsid w:val="0003263E"/>
    <w:rsid w:val="00067583"/>
    <w:rsid w:val="0014582D"/>
    <w:rsid w:val="001B372C"/>
    <w:rsid w:val="001D47C4"/>
    <w:rsid w:val="00202A17"/>
    <w:rsid w:val="0021348B"/>
    <w:rsid w:val="002200CB"/>
    <w:rsid w:val="002403C0"/>
    <w:rsid w:val="002D6932"/>
    <w:rsid w:val="00306FC4"/>
    <w:rsid w:val="00323D52"/>
    <w:rsid w:val="003245A1"/>
    <w:rsid w:val="00344AB1"/>
    <w:rsid w:val="0036015B"/>
    <w:rsid w:val="003647AF"/>
    <w:rsid w:val="0038546A"/>
    <w:rsid w:val="003A125F"/>
    <w:rsid w:val="003D3A89"/>
    <w:rsid w:val="0040331D"/>
    <w:rsid w:val="004038A8"/>
    <w:rsid w:val="004049AD"/>
    <w:rsid w:val="004D30F7"/>
    <w:rsid w:val="0050516C"/>
    <w:rsid w:val="005130DC"/>
    <w:rsid w:val="00551208"/>
    <w:rsid w:val="0055641F"/>
    <w:rsid w:val="00571252"/>
    <w:rsid w:val="005A68F7"/>
    <w:rsid w:val="005D76B6"/>
    <w:rsid w:val="0061530A"/>
    <w:rsid w:val="00662443"/>
    <w:rsid w:val="0066648D"/>
    <w:rsid w:val="006A7CC9"/>
    <w:rsid w:val="006F514D"/>
    <w:rsid w:val="00716EC0"/>
    <w:rsid w:val="007341FC"/>
    <w:rsid w:val="0074023C"/>
    <w:rsid w:val="00743DC8"/>
    <w:rsid w:val="00796368"/>
    <w:rsid w:val="00825087"/>
    <w:rsid w:val="008D52A7"/>
    <w:rsid w:val="008E5EF5"/>
    <w:rsid w:val="00933043"/>
    <w:rsid w:val="00962876"/>
    <w:rsid w:val="009D6A5D"/>
    <w:rsid w:val="009E40A6"/>
    <w:rsid w:val="00A62F90"/>
    <w:rsid w:val="00A77BA5"/>
    <w:rsid w:val="00A82699"/>
    <w:rsid w:val="00A97C21"/>
    <w:rsid w:val="00B036DC"/>
    <w:rsid w:val="00B2416C"/>
    <w:rsid w:val="00B94B71"/>
    <w:rsid w:val="00C53B6F"/>
    <w:rsid w:val="00C77850"/>
    <w:rsid w:val="00CB789A"/>
    <w:rsid w:val="00D577CB"/>
    <w:rsid w:val="00D62790"/>
    <w:rsid w:val="00D64E53"/>
    <w:rsid w:val="00D972C5"/>
    <w:rsid w:val="00DC1EDA"/>
    <w:rsid w:val="00E83B07"/>
    <w:rsid w:val="00EB00E0"/>
    <w:rsid w:val="00EC28C0"/>
    <w:rsid w:val="00F15E14"/>
    <w:rsid w:val="00F443E5"/>
    <w:rsid w:val="00F559B5"/>
    <w:rsid w:val="00F87C4D"/>
    <w:rsid w:val="00F95759"/>
    <w:rsid w:val="00FC0E04"/>
    <w:rsid w:val="00FC326D"/>
    <w:rsid w:val="00FE5A4B"/>
    <w:rsid w:val="00FF62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79E82519"/>
  <w15:docId w15:val="{E1114709-4C59-44C5-BEF5-1A8F5C600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28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F443E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FF6288"/>
    <w:pPr>
      <w:keepNext/>
      <w:spacing w:before="240" w:after="60"/>
      <w:outlineLvl w:val="1"/>
    </w:pPr>
    <w:rPr>
      <w:rFonts w:ascii="Arial" w:hAnsi="Arial" w:cs="Arial"/>
      <w:b/>
      <w:bCs/>
      <w:i/>
      <w:iCs/>
      <w:sz w:val="28"/>
      <w:szCs w:val="28"/>
    </w:rPr>
  </w:style>
  <w:style w:type="paragraph" w:styleId="3">
    <w:name w:val="heading 3"/>
    <w:basedOn w:val="a"/>
    <w:next w:val="a"/>
    <w:link w:val="30"/>
    <w:qFormat/>
    <w:rsid w:val="00FF6288"/>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FF6288"/>
    <w:rPr>
      <w:rFonts w:ascii="Arial" w:eastAsia="Times New Roman" w:hAnsi="Arial" w:cs="Arial"/>
      <w:b/>
      <w:bCs/>
      <w:i/>
      <w:iCs/>
      <w:sz w:val="28"/>
      <w:szCs w:val="28"/>
      <w:lang w:eastAsia="ru-RU"/>
    </w:rPr>
  </w:style>
  <w:style w:type="character" w:customStyle="1" w:styleId="30">
    <w:name w:val="Заголовок 3 Знак"/>
    <w:basedOn w:val="a0"/>
    <w:link w:val="3"/>
    <w:rsid w:val="00FF6288"/>
    <w:rPr>
      <w:rFonts w:ascii="Arial" w:eastAsia="Times New Roman" w:hAnsi="Arial" w:cs="Arial"/>
      <w:b/>
      <w:bCs/>
      <w:sz w:val="26"/>
      <w:szCs w:val="26"/>
      <w:lang w:eastAsia="ru-RU"/>
    </w:rPr>
  </w:style>
  <w:style w:type="table" w:styleId="a3">
    <w:name w:val="Table Grid"/>
    <w:basedOn w:val="a1"/>
    <w:rsid w:val="00FF628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rsid w:val="00FF6288"/>
    <w:pPr>
      <w:spacing w:before="100" w:beforeAutospacing="1" w:after="100" w:afterAutospacing="1"/>
    </w:pPr>
  </w:style>
  <w:style w:type="character" w:styleId="a5">
    <w:name w:val="Emphasis"/>
    <w:basedOn w:val="a0"/>
    <w:uiPriority w:val="20"/>
    <w:qFormat/>
    <w:rsid w:val="00FF6288"/>
    <w:rPr>
      <w:i/>
      <w:iCs/>
    </w:rPr>
  </w:style>
  <w:style w:type="paragraph" w:customStyle="1" w:styleId="35">
    <w:name w:val="Обычный (веб)35"/>
    <w:basedOn w:val="a"/>
    <w:rsid w:val="00FF6288"/>
    <w:pPr>
      <w:spacing w:before="120" w:after="120" w:line="300" w:lineRule="atLeast"/>
      <w:jc w:val="both"/>
    </w:pPr>
    <w:rPr>
      <w:color w:val="202020"/>
    </w:rPr>
  </w:style>
  <w:style w:type="paragraph" w:styleId="a6">
    <w:name w:val="List Paragraph"/>
    <w:basedOn w:val="a"/>
    <w:uiPriority w:val="34"/>
    <w:qFormat/>
    <w:rsid w:val="00F15E14"/>
    <w:pPr>
      <w:ind w:left="720"/>
      <w:contextualSpacing/>
    </w:pPr>
  </w:style>
  <w:style w:type="paragraph" w:customStyle="1" w:styleId="p692">
    <w:name w:val="p692"/>
    <w:basedOn w:val="a"/>
    <w:rsid w:val="00F443E5"/>
    <w:pPr>
      <w:spacing w:before="100" w:beforeAutospacing="1" w:after="100" w:afterAutospacing="1"/>
    </w:pPr>
  </w:style>
  <w:style w:type="character" w:customStyle="1" w:styleId="ft54">
    <w:name w:val="ft54"/>
    <w:basedOn w:val="a0"/>
    <w:rsid w:val="00F443E5"/>
  </w:style>
  <w:style w:type="paragraph" w:customStyle="1" w:styleId="p693">
    <w:name w:val="p693"/>
    <w:basedOn w:val="a"/>
    <w:rsid w:val="00F443E5"/>
    <w:pPr>
      <w:spacing w:before="100" w:beforeAutospacing="1" w:after="100" w:afterAutospacing="1"/>
    </w:pPr>
  </w:style>
  <w:style w:type="paragraph" w:customStyle="1" w:styleId="p44">
    <w:name w:val="p44"/>
    <w:basedOn w:val="a"/>
    <w:rsid w:val="00F443E5"/>
    <w:pPr>
      <w:spacing w:before="100" w:beforeAutospacing="1" w:after="100" w:afterAutospacing="1"/>
    </w:pPr>
  </w:style>
  <w:style w:type="paragraph" w:customStyle="1" w:styleId="p55">
    <w:name w:val="p55"/>
    <w:basedOn w:val="a"/>
    <w:rsid w:val="00F443E5"/>
    <w:pPr>
      <w:spacing w:before="100" w:beforeAutospacing="1" w:after="100" w:afterAutospacing="1"/>
    </w:pPr>
  </w:style>
  <w:style w:type="paragraph" w:customStyle="1" w:styleId="p67">
    <w:name w:val="p67"/>
    <w:basedOn w:val="a"/>
    <w:rsid w:val="00F443E5"/>
    <w:pPr>
      <w:spacing w:before="100" w:beforeAutospacing="1" w:after="100" w:afterAutospacing="1"/>
    </w:pPr>
  </w:style>
  <w:style w:type="character" w:customStyle="1" w:styleId="ft30">
    <w:name w:val="ft30"/>
    <w:basedOn w:val="a0"/>
    <w:rsid w:val="00F443E5"/>
  </w:style>
  <w:style w:type="paragraph" w:customStyle="1" w:styleId="p759">
    <w:name w:val="p759"/>
    <w:basedOn w:val="a"/>
    <w:rsid w:val="00F443E5"/>
    <w:pPr>
      <w:spacing w:before="100" w:beforeAutospacing="1" w:after="100" w:afterAutospacing="1"/>
    </w:pPr>
  </w:style>
  <w:style w:type="paragraph" w:customStyle="1" w:styleId="p20">
    <w:name w:val="p20"/>
    <w:basedOn w:val="a"/>
    <w:rsid w:val="00F443E5"/>
    <w:pPr>
      <w:spacing w:before="100" w:beforeAutospacing="1" w:after="100" w:afterAutospacing="1"/>
    </w:pPr>
  </w:style>
  <w:style w:type="paragraph" w:customStyle="1" w:styleId="p54">
    <w:name w:val="p54"/>
    <w:basedOn w:val="a"/>
    <w:rsid w:val="00F443E5"/>
    <w:pPr>
      <w:spacing w:before="100" w:beforeAutospacing="1" w:after="100" w:afterAutospacing="1"/>
    </w:pPr>
  </w:style>
  <w:style w:type="paragraph" w:customStyle="1" w:styleId="p760">
    <w:name w:val="p760"/>
    <w:basedOn w:val="a"/>
    <w:rsid w:val="00F443E5"/>
    <w:pPr>
      <w:spacing w:before="100" w:beforeAutospacing="1" w:after="100" w:afterAutospacing="1"/>
    </w:pPr>
  </w:style>
  <w:style w:type="character" w:customStyle="1" w:styleId="10">
    <w:name w:val="Заголовок 1 Знак"/>
    <w:basedOn w:val="a0"/>
    <w:link w:val="1"/>
    <w:uiPriority w:val="9"/>
    <w:rsid w:val="00F443E5"/>
    <w:rPr>
      <w:rFonts w:asciiTheme="majorHAnsi" w:eastAsiaTheme="majorEastAsia" w:hAnsiTheme="majorHAnsi" w:cstheme="majorBidi"/>
      <w:b/>
      <w:bCs/>
      <w:color w:val="365F91" w:themeColor="accent1" w:themeShade="BF"/>
      <w:sz w:val="28"/>
      <w:szCs w:val="28"/>
      <w:lang w:eastAsia="ru-RU"/>
    </w:rPr>
  </w:style>
  <w:style w:type="table" w:customStyle="1" w:styleId="TableNormal">
    <w:name w:val="Table Normal"/>
    <w:uiPriority w:val="2"/>
    <w:semiHidden/>
    <w:unhideWhenUsed/>
    <w:qFormat/>
    <w:rsid w:val="00F443E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Body Text"/>
    <w:basedOn w:val="a"/>
    <w:link w:val="a8"/>
    <w:uiPriority w:val="1"/>
    <w:qFormat/>
    <w:rsid w:val="00F443E5"/>
    <w:pPr>
      <w:widowControl w:val="0"/>
      <w:autoSpaceDE w:val="0"/>
      <w:autoSpaceDN w:val="0"/>
    </w:pPr>
    <w:rPr>
      <w:sz w:val="28"/>
      <w:szCs w:val="28"/>
      <w:lang w:bidi="ru-RU"/>
    </w:rPr>
  </w:style>
  <w:style w:type="character" w:customStyle="1" w:styleId="a8">
    <w:name w:val="Основной текст Знак"/>
    <w:basedOn w:val="a0"/>
    <w:link w:val="a7"/>
    <w:uiPriority w:val="1"/>
    <w:rsid w:val="00F443E5"/>
    <w:rPr>
      <w:rFonts w:ascii="Times New Roman" w:eastAsia="Times New Roman" w:hAnsi="Times New Roman" w:cs="Times New Roman"/>
      <w:sz w:val="28"/>
      <w:szCs w:val="28"/>
      <w:lang w:eastAsia="ru-RU" w:bidi="ru-RU"/>
    </w:rPr>
  </w:style>
  <w:style w:type="paragraph" w:customStyle="1" w:styleId="TableParagraph">
    <w:name w:val="Table Paragraph"/>
    <w:basedOn w:val="a"/>
    <w:uiPriority w:val="1"/>
    <w:qFormat/>
    <w:rsid w:val="00F443E5"/>
    <w:pPr>
      <w:widowControl w:val="0"/>
      <w:autoSpaceDE w:val="0"/>
      <w:autoSpaceDN w:val="0"/>
      <w:ind w:left="107"/>
    </w:pPr>
    <w:rPr>
      <w:rFonts w:ascii="Courier New" w:eastAsia="Courier New" w:hAnsi="Courier New" w:cs="Courier New"/>
      <w:sz w:val="22"/>
      <w:szCs w:val="22"/>
      <w:lang w:bidi="ru-RU"/>
    </w:rPr>
  </w:style>
  <w:style w:type="paragraph" w:customStyle="1" w:styleId="11">
    <w:name w:val="Основной текст №1 Знак"/>
    <w:basedOn w:val="a"/>
    <w:link w:val="110"/>
    <w:rsid w:val="0003263E"/>
    <w:pPr>
      <w:spacing w:after="120"/>
      <w:ind w:firstLine="380"/>
      <w:jc w:val="both"/>
    </w:pPr>
    <w:rPr>
      <w:sz w:val="28"/>
    </w:rPr>
  </w:style>
  <w:style w:type="paragraph" w:customStyle="1" w:styleId="21">
    <w:name w:val="Маркиров. список2 №1 Знак"/>
    <w:next w:val="11"/>
    <w:link w:val="210"/>
    <w:rsid w:val="0003263E"/>
    <w:pPr>
      <w:numPr>
        <w:numId w:val="5"/>
      </w:numPr>
      <w:spacing w:after="120" w:line="240" w:lineRule="auto"/>
      <w:jc w:val="both"/>
    </w:pPr>
    <w:rPr>
      <w:rFonts w:ascii="Times New Roman" w:eastAsia="Times New Roman" w:hAnsi="Times New Roman" w:cs="Times New Roman"/>
      <w:sz w:val="28"/>
      <w:szCs w:val="24"/>
      <w:lang w:eastAsia="ru-RU"/>
    </w:rPr>
  </w:style>
  <w:style w:type="character" w:customStyle="1" w:styleId="-1">
    <w:name w:val="Курсив-жирный №1"/>
    <w:rsid w:val="0003263E"/>
    <w:rPr>
      <w:rFonts w:ascii="Times New Roman" w:hAnsi="Times New Roman"/>
      <w:b/>
      <w:i/>
      <w:sz w:val="28"/>
      <w:szCs w:val="28"/>
    </w:rPr>
  </w:style>
  <w:style w:type="character" w:customStyle="1" w:styleId="-10">
    <w:name w:val="Курсив-выдел. №1"/>
    <w:rsid w:val="0003263E"/>
    <w:rPr>
      <w:rFonts w:ascii="Times New Roman" w:hAnsi="Times New Roman"/>
      <w:i/>
      <w:sz w:val="28"/>
      <w:szCs w:val="28"/>
      <w:lang w:val="ru-RU" w:eastAsia="ru-RU" w:bidi="ar-SA"/>
    </w:rPr>
  </w:style>
  <w:style w:type="character" w:customStyle="1" w:styleId="110">
    <w:name w:val="Основной текст №1 Знак Знак1"/>
    <w:link w:val="11"/>
    <w:rsid w:val="0003263E"/>
    <w:rPr>
      <w:rFonts w:ascii="Times New Roman" w:eastAsia="Times New Roman" w:hAnsi="Times New Roman" w:cs="Times New Roman"/>
      <w:sz w:val="28"/>
      <w:szCs w:val="24"/>
      <w:lang w:eastAsia="ru-RU"/>
    </w:rPr>
  </w:style>
  <w:style w:type="character" w:customStyle="1" w:styleId="210">
    <w:name w:val="Маркиров. список2 №1 Знак Знак"/>
    <w:link w:val="21"/>
    <w:rsid w:val="0003263E"/>
    <w:rPr>
      <w:rFonts w:ascii="Times New Roman" w:eastAsia="Times New Roman" w:hAnsi="Times New Roman" w:cs="Times New Roman"/>
      <w:sz w:val="28"/>
      <w:szCs w:val="24"/>
      <w:lang w:eastAsia="ru-RU"/>
    </w:rPr>
  </w:style>
  <w:style w:type="character" w:customStyle="1" w:styleId="a9">
    <w:name w:val="Тексты выносок Знак Знак"/>
    <w:link w:val="aa"/>
    <w:rsid w:val="0003263E"/>
    <w:rPr>
      <w:rFonts w:eastAsia="MS Mincho"/>
      <w:sz w:val="24"/>
      <w:szCs w:val="24"/>
      <w:lang w:eastAsia="ru-RU"/>
    </w:rPr>
  </w:style>
  <w:style w:type="paragraph" w:customStyle="1" w:styleId="aa">
    <w:name w:val="Тексты выносок Знак"/>
    <w:basedOn w:val="a"/>
    <w:link w:val="a9"/>
    <w:rsid w:val="0003263E"/>
    <w:rPr>
      <w:rFonts w:asciiTheme="minorHAnsi" w:eastAsia="MS Mincho" w:hAnsiTheme="minorHAnsi" w:cstheme="minorBidi"/>
    </w:rPr>
  </w:style>
  <w:style w:type="paragraph" w:customStyle="1" w:styleId="ab">
    <w:name w:val="подпись под рисунком"/>
    <w:next w:val="11"/>
    <w:rsid w:val="0003263E"/>
    <w:pPr>
      <w:spacing w:after="120" w:line="240" w:lineRule="auto"/>
      <w:jc w:val="center"/>
    </w:pPr>
    <w:rPr>
      <w:rFonts w:ascii="Times New Roman" w:eastAsia="Times New Roman" w:hAnsi="Times New Roman" w:cs="Times New Roman"/>
      <w:b/>
      <w:i/>
      <w:sz w:val="28"/>
      <w:szCs w:val="20"/>
      <w:lang w:eastAsia="ru-RU"/>
    </w:rPr>
  </w:style>
  <w:style w:type="character" w:customStyle="1" w:styleId="w">
    <w:name w:val="w"/>
    <w:basedOn w:val="a0"/>
    <w:rsid w:val="00796368"/>
  </w:style>
  <w:style w:type="character" w:styleId="ac">
    <w:name w:val="Strong"/>
    <w:basedOn w:val="a0"/>
    <w:uiPriority w:val="22"/>
    <w:qFormat/>
    <w:rsid w:val="008E5EF5"/>
    <w:rPr>
      <w:b/>
      <w:bCs/>
    </w:rPr>
  </w:style>
  <w:style w:type="paragraph" w:customStyle="1" w:styleId="1-">
    <w:name w:val="Алгоритм 1-я строка"/>
    <w:basedOn w:val="a"/>
    <w:rsid w:val="008E5EF5"/>
    <w:pPr>
      <w:tabs>
        <w:tab w:val="left" w:pos="284"/>
        <w:tab w:val="left" w:pos="567"/>
        <w:tab w:val="left" w:pos="851"/>
        <w:tab w:val="left" w:pos="1134"/>
        <w:tab w:val="left" w:pos="1418"/>
        <w:tab w:val="left" w:pos="1701"/>
        <w:tab w:val="left" w:pos="1985"/>
        <w:tab w:val="left" w:pos="2268"/>
        <w:tab w:val="left" w:pos="2552"/>
        <w:tab w:val="left" w:pos="3402"/>
        <w:tab w:val="left" w:pos="3969"/>
        <w:tab w:val="left" w:pos="4536"/>
        <w:tab w:val="left" w:pos="5954"/>
      </w:tabs>
      <w:spacing w:before="120"/>
    </w:pPr>
    <w:rPr>
      <w:rFonts w:eastAsia="MS Mincho"/>
      <w:sz w:val="28"/>
    </w:rPr>
  </w:style>
  <w:style w:type="paragraph" w:customStyle="1" w:styleId="ad">
    <w:name w:val="Алгоритм последняя строка"/>
    <w:basedOn w:val="a"/>
    <w:rsid w:val="008E5EF5"/>
    <w:pPr>
      <w:tabs>
        <w:tab w:val="left" w:pos="284"/>
        <w:tab w:val="left" w:pos="567"/>
        <w:tab w:val="left" w:pos="851"/>
        <w:tab w:val="left" w:pos="1134"/>
        <w:tab w:val="left" w:pos="1418"/>
        <w:tab w:val="left" w:pos="1701"/>
        <w:tab w:val="left" w:pos="1985"/>
        <w:tab w:val="left" w:pos="2268"/>
        <w:tab w:val="left" w:pos="2552"/>
        <w:tab w:val="left" w:pos="3402"/>
        <w:tab w:val="left" w:pos="3969"/>
        <w:tab w:val="left" w:pos="4536"/>
        <w:tab w:val="left" w:pos="5954"/>
      </w:tabs>
      <w:spacing w:after="120"/>
    </w:pPr>
    <w:rPr>
      <w:rFonts w:eastAsia="MS Mincho"/>
      <w:sz w:val="28"/>
    </w:rPr>
  </w:style>
  <w:style w:type="paragraph" w:customStyle="1" w:styleId="ae">
    <w:name w:val="Тексты выносок по центру"/>
    <w:basedOn w:val="aa"/>
    <w:link w:val="af"/>
    <w:rsid w:val="008E5EF5"/>
    <w:pPr>
      <w:jc w:val="center"/>
    </w:pPr>
    <w:rPr>
      <w:rFonts w:ascii="Times New Roman" w:hAnsi="Times New Roman" w:cs="Times New Roman"/>
    </w:rPr>
  </w:style>
  <w:style w:type="paragraph" w:customStyle="1" w:styleId="12">
    <w:name w:val="Обычный №1 по центру"/>
    <w:basedOn w:val="a"/>
    <w:next w:val="a"/>
    <w:rsid w:val="008E5EF5"/>
    <w:pPr>
      <w:jc w:val="center"/>
    </w:pPr>
    <w:rPr>
      <w:rFonts w:eastAsia="MS Mincho" w:cs="Courier New"/>
      <w:sz w:val="28"/>
      <w:szCs w:val="20"/>
    </w:rPr>
  </w:style>
  <w:style w:type="character" w:customStyle="1" w:styleId="af">
    <w:name w:val="Тексты выносок по центру Знак"/>
    <w:basedOn w:val="a9"/>
    <w:link w:val="ae"/>
    <w:rsid w:val="008E5EF5"/>
    <w:rPr>
      <w:rFonts w:ascii="Times New Roman" w:eastAsia="MS Mincho" w:hAnsi="Times New Roman" w:cs="Times New Roman"/>
      <w:sz w:val="24"/>
      <w:szCs w:val="24"/>
      <w:lang w:eastAsia="ru-RU"/>
    </w:rPr>
  </w:style>
  <w:style w:type="paragraph" w:customStyle="1" w:styleId="af0">
    <w:name w:val="Алгоритм Знак"/>
    <w:basedOn w:val="a"/>
    <w:link w:val="af1"/>
    <w:rsid w:val="00DC1EDA"/>
    <w:pPr>
      <w:tabs>
        <w:tab w:val="left" w:pos="284"/>
        <w:tab w:val="left" w:pos="567"/>
        <w:tab w:val="left" w:pos="851"/>
        <w:tab w:val="left" w:pos="1134"/>
        <w:tab w:val="left" w:pos="1418"/>
        <w:tab w:val="left" w:pos="1701"/>
        <w:tab w:val="left" w:pos="1985"/>
        <w:tab w:val="left" w:pos="2268"/>
        <w:tab w:val="left" w:pos="2552"/>
        <w:tab w:val="left" w:pos="3402"/>
        <w:tab w:val="left" w:pos="3969"/>
        <w:tab w:val="left" w:pos="4536"/>
        <w:tab w:val="left" w:pos="5954"/>
      </w:tabs>
    </w:pPr>
    <w:rPr>
      <w:rFonts w:eastAsia="MS Mincho"/>
      <w:sz w:val="28"/>
    </w:rPr>
  </w:style>
  <w:style w:type="character" w:customStyle="1" w:styleId="af1">
    <w:name w:val="Алгоритм Знак Знак"/>
    <w:link w:val="af0"/>
    <w:rsid w:val="00DC1EDA"/>
    <w:rPr>
      <w:rFonts w:ascii="Times New Roman" w:eastAsia="MS Mincho" w:hAnsi="Times New Roman" w:cs="Times New Roman"/>
      <w:sz w:val="28"/>
      <w:szCs w:val="24"/>
      <w:lang w:eastAsia="ru-RU"/>
    </w:rPr>
  </w:style>
  <w:style w:type="paragraph" w:styleId="af2">
    <w:name w:val="Balloon Text"/>
    <w:basedOn w:val="a"/>
    <w:link w:val="af3"/>
    <w:uiPriority w:val="99"/>
    <w:semiHidden/>
    <w:unhideWhenUsed/>
    <w:rsid w:val="00DC1EDA"/>
    <w:rPr>
      <w:rFonts w:ascii="Tahoma" w:hAnsi="Tahoma" w:cs="Tahoma"/>
      <w:sz w:val="16"/>
      <w:szCs w:val="16"/>
    </w:rPr>
  </w:style>
  <w:style w:type="character" w:customStyle="1" w:styleId="af3">
    <w:name w:val="Текст выноски Знак"/>
    <w:basedOn w:val="a0"/>
    <w:link w:val="af2"/>
    <w:uiPriority w:val="99"/>
    <w:semiHidden/>
    <w:rsid w:val="00DC1EDA"/>
    <w:rPr>
      <w:rFonts w:ascii="Tahoma" w:eastAsia="Times New Roman" w:hAnsi="Tahoma" w:cs="Tahoma"/>
      <w:sz w:val="16"/>
      <w:szCs w:val="16"/>
      <w:lang w:eastAsia="ru-RU"/>
    </w:rPr>
  </w:style>
  <w:style w:type="paragraph" w:styleId="HTML">
    <w:name w:val="HTML Preformatted"/>
    <w:basedOn w:val="a"/>
    <w:link w:val="HTML0"/>
    <w:uiPriority w:val="99"/>
    <w:unhideWhenUsed/>
    <w:rsid w:val="0057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71252"/>
    <w:rPr>
      <w:rFonts w:ascii="Courier New" w:eastAsia="Times New Roman" w:hAnsi="Courier New" w:cs="Courier New"/>
      <w:sz w:val="20"/>
      <w:szCs w:val="20"/>
      <w:lang w:eastAsia="ru-RU"/>
    </w:rPr>
  </w:style>
  <w:style w:type="character" w:customStyle="1" w:styleId="resword">
    <w:name w:val="resword"/>
    <w:basedOn w:val="a0"/>
    <w:rsid w:val="0066648D"/>
  </w:style>
  <w:style w:type="paragraph" w:customStyle="1" w:styleId="paragraph-header">
    <w:name w:val="paragraph-header"/>
    <w:basedOn w:val="a"/>
    <w:rsid w:val="0066648D"/>
    <w:pPr>
      <w:spacing w:before="100" w:beforeAutospacing="1" w:after="100" w:afterAutospacing="1"/>
    </w:pPr>
  </w:style>
  <w:style w:type="character" w:styleId="HTML1">
    <w:name w:val="HTML Code"/>
    <w:basedOn w:val="a0"/>
    <w:uiPriority w:val="99"/>
    <w:semiHidden/>
    <w:unhideWhenUsed/>
    <w:rsid w:val="00CB789A"/>
    <w:rPr>
      <w:rFonts w:ascii="Courier New" w:eastAsia="Times New Roman" w:hAnsi="Courier New" w:cs="Courier New"/>
      <w:sz w:val="20"/>
      <w:szCs w:val="20"/>
    </w:rPr>
  </w:style>
  <w:style w:type="character" w:styleId="af4">
    <w:name w:val="Placeholder Text"/>
    <w:basedOn w:val="a0"/>
    <w:uiPriority w:val="99"/>
    <w:semiHidden/>
    <w:rsid w:val="0074023C"/>
    <w:rPr>
      <w:color w:val="808080"/>
    </w:rPr>
  </w:style>
  <w:style w:type="paragraph" w:styleId="af5">
    <w:name w:val="Body Text Indent"/>
    <w:basedOn w:val="a"/>
    <w:link w:val="af6"/>
    <w:uiPriority w:val="99"/>
    <w:semiHidden/>
    <w:unhideWhenUsed/>
    <w:rsid w:val="002403C0"/>
    <w:pPr>
      <w:spacing w:after="120"/>
      <w:ind w:left="283"/>
    </w:pPr>
  </w:style>
  <w:style w:type="character" w:customStyle="1" w:styleId="af6">
    <w:name w:val="Основной текст с отступом Знак"/>
    <w:basedOn w:val="a0"/>
    <w:link w:val="af5"/>
    <w:uiPriority w:val="99"/>
    <w:semiHidden/>
    <w:rsid w:val="002403C0"/>
    <w:rPr>
      <w:rFonts w:ascii="Times New Roman" w:eastAsia="Times New Roman" w:hAnsi="Times New Roman" w:cs="Times New Roman"/>
      <w:sz w:val="24"/>
      <w:szCs w:val="24"/>
      <w:lang w:eastAsia="ru-RU"/>
    </w:rPr>
  </w:style>
  <w:style w:type="paragraph" w:styleId="31">
    <w:name w:val="Body Text 3"/>
    <w:basedOn w:val="a"/>
    <w:link w:val="32"/>
    <w:uiPriority w:val="99"/>
    <w:semiHidden/>
    <w:unhideWhenUsed/>
    <w:rsid w:val="002403C0"/>
    <w:pPr>
      <w:spacing w:after="120"/>
    </w:pPr>
    <w:rPr>
      <w:sz w:val="16"/>
      <w:szCs w:val="16"/>
    </w:rPr>
  </w:style>
  <w:style w:type="character" w:customStyle="1" w:styleId="32">
    <w:name w:val="Основной текст 3 Знак"/>
    <w:basedOn w:val="a0"/>
    <w:link w:val="31"/>
    <w:uiPriority w:val="99"/>
    <w:semiHidden/>
    <w:rsid w:val="002403C0"/>
    <w:rPr>
      <w:rFonts w:ascii="Times New Roman" w:eastAsia="Times New Roman" w:hAnsi="Times New Roman" w:cs="Times New Roman"/>
      <w:sz w:val="16"/>
      <w:szCs w:val="16"/>
      <w:lang w:eastAsia="ru-RU"/>
    </w:rPr>
  </w:style>
  <w:style w:type="character" w:customStyle="1" w:styleId="apple-converted-space">
    <w:name w:val="apple-converted-space"/>
    <w:basedOn w:val="a0"/>
    <w:rsid w:val="002403C0"/>
  </w:style>
  <w:style w:type="character" w:customStyle="1" w:styleId="k">
    <w:name w:val="k"/>
    <w:basedOn w:val="a0"/>
    <w:rsid w:val="002403C0"/>
  </w:style>
  <w:style w:type="character" w:customStyle="1" w:styleId="cm">
    <w:name w:val="cm"/>
    <w:basedOn w:val="a0"/>
    <w:rsid w:val="002403C0"/>
  </w:style>
  <w:style w:type="character" w:customStyle="1" w:styleId="n">
    <w:name w:val="n"/>
    <w:basedOn w:val="a0"/>
    <w:rsid w:val="002403C0"/>
  </w:style>
  <w:style w:type="character" w:customStyle="1" w:styleId="o">
    <w:name w:val="o"/>
    <w:basedOn w:val="a0"/>
    <w:rsid w:val="002403C0"/>
  </w:style>
  <w:style w:type="character" w:customStyle="1" w:styleId="p">
    <w:name w:val="p"/>
    <w:basedOn w:val="a0"/>
    <w:rsid w:val="002403C0"/>
  </w:style>
  <w:style w:type="character" w:customStyle="1" w:styleId="mi">
    <w:name w:val="mi"/>
    <w:basedOn w:val="a0"/>
    <w:rsid w:val="00240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1300">
      <w:bodyDiv w:val="1"/>
      <w:marLeft w:val="0"/>
      <w:marRight w:val="0"/>
      <w:marTop w:val="0"/>
      <w:marBottom w:val="0"/>
      <w:divBdr>
        <w:top w:val="none" w:sz="0" w:space="0" w:color="auto"/>
        <w:left w:val="none" w:sz="0" w:space="0" w:color="auto"/>
        <w:bottom w:val="none" w:sz="0" w:space="0" w:color="auto"/>
        <w:right w:val="none" w:sz="0" w:space="0" w:color="auto"/>
      </w:divBdr>
      <w:divsChild>
        <w:div w:id="235864694">
          <w:marLeft w:val="0"/>
          <w:marRight w:val="0"/>
          <w:marTop w:val="0"/>
          <w:marBottom w:val="0"/>
          <w:divBdr>
            <w:top w:val="none" w:sz="0" w:space="0" w:color="auto"/>
            <w:left w:val="none" w:sz="0" w:space="0" w:color="auto"/>
            <w:bottom w:val="none" w:sz="0" w:space="0" w:color="auto"/>
            <w:right w:val="none" w:sz="0" w:space="0" w:color="auto"/>
          </w:divBdr>
          <w:divsChild>
            <w:div w:id="132866949">
              <w:marLeft w:val="120"/>
              <w:marRight w:val="120"/>
              <w:marTop w:val="120"/>
              <w:marBottom w:val="120"/>
              <w:divBdr>
                <w:top w:val="single" w:sz="6" w:space="6" w:color="CCCCCC"/>
                <w:left w:val="single" w:sz="6" w:space="6" w:color="CCCCCC"/>
                <w:bottom w:val="single" w:sz="6" w:space="6" w:color="CCCCCC"/>
                <w:right w:val="single" w:sz="6" w:space="6" w:color="CCCCCC"/>
              </w:divBdr>
            </w:div>
          </w:divsChild>
        </w:div>
        <w:div w:id="2092310844">
          <w:marLeft w:val="0"/>
          <w:marRight w:val="0"/>
          <w:marTop w:val="0"/>
          <w:marBottom w:val="0"/>
          <w:divBdr>
            <w:top w:val="none" w:sz="0" w:space="0" w:color="auto"/>
            <w:left w:val="none" w:sz="0" w:space="0" w:color="auto"/>
            <w:bottom w:val="none" w:sz="0" w:space="0" w:color="auto"/>
            <w:right w:val="none" w:sz="0" w:space="0" w:color="auto"/>
          </w:divBdr>
          <w:divsChild>
            <w:div w:id="1933976074">
              <w:marLeft w:val="120"/>
              <w:marRight w:val="120"/>
              <w:marTop w:val="120"/>
              <w:marBottom w:val="120"/>
              <w:divBdr>
                <w:top w:val="single" w:sz="6" w:space="6" w:color="CCCCCC"/>
                <w:left w:val="single" w:sz="6" w:space="6" w:color="CCCCCC"/>
                <w:bottom w:val="single" w:sz="6" w:space="6" w:color="CCCCCC"/>
                <w:right w:val="single" w:sz="6" w:space="6" w:color="CCCCCC"/>
              </w:divBdr>
            </w:div>
          </w:divsChild>
        </w:div>
      </w:divsChild>
    </w:div>
    <w:div w:id="381682327">
      <w:bodyDiv w:val="1"/>
      <w:marLeft w:val="0"/>
      <w:marRight w:val="0"/>
      <w:marTop w:val="0"/>
      <w:marBottom w:val="0"/>
      <w:divBdr>
        <w:top w:val="none" w:sz="0" w:space="0" w:color="auto"/>
        <w:left w:val="none" w:sz="0" w:space="0" w:color="auto"/>
        <w:bottom w:val="none" w:sz="0" w:space="0" w:color="auto"/>
        <w:right w:val="none" w:sz="0" w:space="0" w:color="auto"/>
      </w:divBdr>
    </w:div>
    <w:div w:id="411899754">
      <w:bodyDiv w:val="1"/>
      <w:marLeft w:val="0"/>
      <w:marRight w:val="0"/>
      <w:marTop w:val="0"/>
      <w:marBottom w:val="0"/>
      <w:divBdr>
        <w:top w:val="none" w:sz="0" w:space="0" w:color="auto"/>
        <w:left w:val="none" w:sz="0" w:space="0" w:color="auto"/>
        <w:bottom w:val="none" w:sz="0" w:space="0" w:color="auto"/>
        <w:right w:val="none" w:sz="0" w:space="0" w:color="auto"/>
      </w:divBdr>
      <w:divsChild>
        <w:div w:id="1877963476">
          <w:marLeft w:val="0"/>
          <w:marRight w:val="0"/>
          <w:marTop w:val="0"/>
          <w:marBottom w:val="360"/>
          <w:divBdr>
            <w:top w:val="single" w:sz="6" w:space="0" w:color="C0C0C0"/>
            <w:left w:val="single" w:sz="6" w:space="0" w:color="C0C0C0"/>
            <w:bottom w:val="single" w:sz="6" w:space="0" w:color="C0C0C0"/>
            <w:right w:val="single" w:sz="6" w:space="0" w:color="C0C0C0"/>
          </w:divBdr>
        </w:div>
        <w:div w:id="2111386488">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621153727">
      <w:bodyDiv w:val="1"/>
      <w:marLeft w:val="0"/>
      <w:marRight w:val="0"/>
      <w:marTop w:val="0"/>
      <w:marBottom w:val="0"/>
      <w:divBdr>
        <w:top w:val="none" w:sz="0" w:space="0" w:color="auto"/>
        <w:left w:val="none" w:sz="0" w:space="0" w:color="auto"/>
        <w:bottom w:val="none" w:sz="0" w:space="0" w:color="auto"/>
        <w:right w:val="none" w:sz="0" w:space="0" w:color="auto"/>
      </w:divBdr>
    </w:div>
    <w:div w:id="741294486">
      <w:bodyDiv w:val="1"/>
      <w:marLeft w:val="0"/>
      <w:marRight w:val="0"/>
      <w:marTop w:val="0"/>
      <w:marBottom w:val="0"/>
      <w:divBdr>
        <w:top w:val="none" w:sz="0" w:space="0" w:color="auto"/>
        <w:left w:val="none" w:sz="0" w:space="0" w:color="auto"/>
        <w:bottom w:val="none" w:sz="0" w:space="0" w:color="auto"/>
        <w:right w:val="none" w:sz="0" w:space="0" w:color="auto"/>
      </w:divBdr>
    </w:div>
    <w:div w:id="904805386">
      <w:bodyDiv w:val="1"/>
      <w:marLeft w:val="0"/>
      <w:marRight w:val="0"/>
      <w:marTop w:val="0"/>
      <w:marBottom w:val="0"/>
      <w:divBdr>
        <w:top w:val="none" w:sz="0" w:space="0" w:color="auto"/>
        <w:left w:val="none" w:sz="0" w:space="0" w:color="auto"/>
        <w:bottom w:val="none" w:sz="0" w:space="0" w:color="auto"/>
        <w:right w:val="none" w:sz="0" w:space="0" w:color="auto"/>
      </w:divBdr>
    </w:div>
    <w:div w:id="908808520">
      <w:bodyDiv w:val="1"/>
      <w:marLeft w:val="0"/>
      <w:marRight w:val="0"/>
      <w:marTop w:val="0"/>
      <w:marBottom w:val="0"/>
      <w:divBdr>
        <w:top w:val="none" w:sz="0" w:space="0" w:color="auto"/>
        <w:left w:val="none" w:sz="0" w:space="0" w:color="auto"/>
        <w:bottom w:val="none" w:sz="0" w:space="0" w:color="auto"/>
        <w:right w:val="none" w:sz="0" w:space="0" w:color="auto"/>
      </w:divBdr>
    </w:div>
    <w:div w:id="968901781">
      <w:bodyDiv w:val="1"/>
      <w:marLeft w:val="0"/>
      <w:marRight w:val="0"/>
      <w:marTop w:val="0"/>
      <w:marBottom w:val="0"/>
      <w:divBdr>
        <w:top w:val="none" w:sz="0" w:space="0" w:color="auto"/>
        <w:left w:val="none" w:sz="0" w:space="0" w:color="auto"/>
        <w:bottom w:val="none" w:sz="0" w:space="0" w:color="auto"/>
        <w:right w:val="none" w:sz="0" w:space="0" w:color="auto"/>
      </w:divBdr>
    </w:div>
    <w:div w:id="1006319943">
      <w:bodyDiv w:val="1"/>
      <w:marLeft w:val="0"/>
      <w:marRight w:val="0"/>
      <w:marTop w:val="0"/>
      <w:marBottom w:val="0"/>
      <w:divBdr>
        <w:top w:val="none" w:sz="0" w:space="0" w:color="auto"/>
        <w:left w:val="none" w:sz="0" w:space="0" w:color="auto"/>
        <w:bottom w:val="none" w:sz="0" w:space="0" w:color="auto"/>
        <w:right w:val="none" w:sz="0" w:space="0" w:color="auto"/>
      </w:divBdr>
    </w:div>
    <w:div w:id="1007826978">
      <w:bodyDiv w:val="1"/>
      <w:marLeft w:val="0"/>
      <w:marRight w:val="0"/>
      <w:marTop w:val="0"/>
      <w:marBottom w:val="0"/>
      <w:divBdr>
        <w:top w:val="none" w:sz="0" w:space="0" w:color="auto"/>
        <w:left w:val="none" w:sz="0" w:space="0" w:color="auto"/>
        <w:bottom w:val="none" w:sz="0" w:space="0" w:color="auto"/>
        <w:right w:val="none" w:sz="0" w:space="0" w:color="auto"/>
      </w:divBdr>
      <w:divsChild>
        <w:div w:id="266546366">
          <w:marLeft w:val="0"/>
          <w:marRight w:val="0"/>
          <w:marTop w:val="150"/>
          <w:marBottom w:val="150"/>
          <w:divBdr>
            <w:top w:val="dashed" w:sz="6" w:space="0" w:color="787878"/>
            <w:left w:val="dashed" w:sz="6" w:space="0" w:color="787878"/>
            <w:bottom w:val="dashed" w:sz="6" w:space="0" w:color="787878"/>
            <w:right w:val="dashed" w:sz="6" w:space="0" w:color="787878"/>
          </w:divBdr>
          <w:divsChild>
            <w:div w:id="19168399">
              <w:marLeft w:val="0"/>
              <w:marRight w:val="0"/>
              <w:marTop w:val="0"/>
              <w:marBottom w:val="0"/>
              <w:divBdr>
                <w:top w:val="none" w:sz="0" w:space="0" w:color="auto"/>
                <w:left w:val="none" w:sz="0" w:space="0" w:color="auto"/>
                <w:bottom w:val="none" w:sz="0" w:space="0" w:color="auto"/>
                <w:right w:val="none" w:sz="0" w:space="0" w:color="auto"/>
              </w:divBdr>
            </w:div>
            <w:div w:id="408692028">
              <w:marLeft w:val="10695"/>
              <w:marRight w:val="0"/>
              <w:marTop w:val="420"/>
              <w:marBottom w:val="0"/>
              <w:divBdr>
                <w:top w:val="none" w:sz="0" w:space="0" w:color="auto"/>
                <w:left w:val="none" w:sz="0" w:space="0" w:color="auto"/>
                <w:bottom w:val="none" w:sz="0" w:space="0" w:color="auto"/>
                <w:right w:val="none" w:sz="0" w:space="0" w:color="auto"/>
              </w:divBdr>
            </w:div>
          </w:divsChild>
        </w:div>
        <w:div w:id="975570839">
          <w:marLeft w:val="0"/>
          <w:marRight w:val="0"/>
          <w:marTop w:val="150"/>
          <w:marBottom w:val="150"/>
          <w:divBdr>
            <w:top w:val="dashed" w:sz="6" w:space="0" w:color="787878"/>
            <w:left w:val="dashed" w:sz="6" w:space="0" w:color="787878"/>
            <w:bottom w:val="dashed" w:sz="6" w:space="0" w:color="787878"/>
            <w:right w:val="dashed" w:sz="6" w:space="0" w:color="787878"/>
          </w:divBdr>
          <w:divsChild>
            <w:div w:id="20432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8973">
      <w:bodyDiv w:val="1"/>
      <w:marLeft w:val="0"/>
      <w:marRight w:val="0"/>
      <w:marTop w:val="0"/>
      <w:marBottom w:val="0"/>
      <w:divBdr>
        <w:top w:val="none" w:sz="0" w:space="0" w:color="auto"/>
        <w:left w:val="none" w:sz="0" w:space="0" w:color="auto"/>
        <w:bottom w:val="none" w:sz="0" w:space="0" w:color="auto"/>
        <w:right w:val="none" w:sz="0" w:space="0" w:color="auto"/>
      </w:divBdr>
    </w:div>
    <w:div w:id="1208301726">
      <w:bodyDiv w:val="1"/>
      <w:marLeft w:val="0"/>
      <w:marRight w:val="0"/>
      <w:marTop w:val="0"/>
      <w:marBottom w:val="0"/>
      <w:divBdr>
        <w:top w:val="none" w:sz="0" w:space="0" w:color="auto"/>
        <w:left w:val="none" w:sz="0" w:space="0" w:color="auto"/>
        <w:bottom w:val="none" w:sz="0" w:space="0" w:color="auto"/>
        <w:right w:val="none" w:sz="0" w:space="0" w:color="auto"/>
      </w:divBdr>
      <w:divsChild>
        <w:div w:id="1600869427">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303002706">
      <w:bodyDiv w:val="1"/>
      <w:marLeft w:val="0"/>
      <w:marRight w:val="0"/>
      <w:marTop w:val="0"/>
      <w:marBottom w:val="0"/>
      <w:divBdr>
        <w:top w:val="none" w:sz="0" w:space="0" w:color="auto"/>
        <w:left w:val="none" w:sz="0" w:space="0" w:color="auto"/>
        <w:bottom w:val="none" w:sz="0" w:space="0" w:color="auto"/>
        <w:right w:val="none" w:sz="0" w:space="0" w:color="auto"/>
      </w:divBdr>
    </w:div>
    <w:div w:id="1333724348">
      <w:bodyDiv w:val="1"/>
      <w:marLeft w:val="0"/>
      <w:marRight w:val="0"/>
      <w:marTop w:val="0"/>
      <w:marBottom w:val="0"/>
      <w:divBdr>
        <w:top w:val="none" w:sz="0" w:space="0" w:color="auto"/>
        <w:left w:val="none" w:sz="0" w:space="0" w:color="auto"/>
        <w:bottom w:val="none" w:sz="0" w:space="0" w:color="auto"/>
        <w:right w:val="none" w:sz="0" w:space="0" w:color="auto"/>
      </w:divBdr>
    </w:div>
    <w:div w:id="1343816725">
      <w:bodyDiv w:val="1"/>
      <w:marLeft w:val="0"/>
      <w:marRight w:val="0"/>
      <w:marTop w:val="0"/>
      <w:marBottom w:val="0"/>
      <w:divBdr>
        <w:top w:val="none" w:sz="0" w:space="0" w:color="auto"/>
        <w:left w:val="none" w:sz="0" w:space="0" w:color="auto"/>
        <w:bottom w:val="none" w:sz="0" w:space="0" w:color="auto"/>
        <w:right w:val="none" w:sz="0" w:space="0" w:color="auto"/>
      </w:divBdr>
    </w:div>
    <w:div w:id="1494033339">
      <w:bodyDiv w:val="1"/>
      <w:marLeft w:val="0"/>
      <w:marRight w:val="0"/>
      <w:marTop w:val="0"/>
      <w:marBottom w:val="0"/>
      <w:divBdr>
        <w:top w:val="none" w:sz="0" w:space="0" w:color="auto"/>
        <w:left w:val="none" w:sz="0" w:space="0" w:color="auto"/>
        <w:bottom w:val="none" w:sz="0" w:space="0" w:color="auto"/>
        <w:right w:val="none" w:sz="0" w:space="0" w:color="auto"/>
      </w:divBdr>
    </w:div>
    <w:div w:id="1568415001">
      <w:bodyDiv w:val="1"/>
      <w:marLeft w:val="0"/>
      <w:marRight w:val="0"/>
      <w:marTop w:val="0"/>
      <w:marBottom w:val="0"/>
      <w:divBdr>
        <w:top w:val="none" w:sz="0" w:space="0" w:color="auto"/>
        <w:left w:val="none" w:sz="0" w:space="0" w:color="auto"/>
        <w:bottom w:val="none" w:sz="0" w:space="0" w:color="auto"/>
        <w:right w:val="none" w:sz="0" w:space="0" w:color="auto"/>
      </w:divBdr>
    </w:div>
    <w:div w:id="1600330485">
      <w:bodyDiv w:val="1"/>
      <w:marLeft w:val="0"/>
      <w:marRight w:val="0"/>
      <w:marTop w:val="0"/>
      <w:marBottom w:val="0"/>
      <w:divBdr>
        <w:top w:val="none" w:sz="0" w:space="0" w:color="auto"/>
        <w:left w:val="none" w:sz="0" w:space="0" w:color="auto"/>
        <w:bottom w:val="none" w:sz="0" w:space="0" w:color="auto"/>
        <w:right w:val="none" w:sz="0" w:space="0" w:color="auto"/>
      </w:divBdr>
    </w:div>
    <w:div w:id="1853183946">
      <w:bodyDiv w:val="1"/>
      <w:marLeft w:val="0"/>
      <w:marRight w:val="0"/>
      <w:marTop w:val="0"/>
      <w:marBottom w:val="0"/>
      <w:divBdr>
        <w:top w:val="none" w:sz="0" w:space="0" w:color="auto"/>
        <w:left w:val="none" w:sz="0" w:space="0" w:color="auto"/>
        <w:bottom w:val="none" w:sz="0" w:space="0" w:color="auto"/>
        <w:right w:val="none" w:sz="0" w:space="0" w:color="auto"/>
      </w:divBdr>
    </w:div>
    <w:div w:id="1883324908">
      <w:bodyDiv w:val="1"/>
      <w:marLeft w:val="0"/>
      <w:marRight w:val="0"/>
      <w:marTop w:val="0"/>
      <w:marBottom w:val="0"/>
      <w:divBdr>
        <w:top w:val="none" w:sz="0" w:space="0" w:color="auto"/>
        <w:left w:val="none" w:sz="0" w:space="0" w:color="auto"/>
        <w:bottom w:val="none" w:sz="0" w:space="0" w:color="auto"/>
        <w:right w:val="none" w:sz="0" w:space="0" w:color="auto"/>
      </w:divBdr>
    </w:div>
    <w:div w:id="2005353668">
      <w:bodyDiv w:val="1"/>
      <w:marLeft w:val="0"/>
      <w:marRight w:val="0"/>
      <w:marTop w:val="0"/>
      <w:marBottom w:val="0"/>
      <w:divBdr>
        <w:top w:val="none" w:sz="0" w:space="0" w:color="auto"/>
        <w:left w:val="none" w:sz="0" w:space="0" w:color="auto"/>
        <w:bottom w:val="none" w:sz="0" w:space="0" w:color="auto"/>
        <w:right w:val="none" w:sz="0" w:space="0" w:color="auto"/>
      </w:divBdr>
    </w:div>
    <w:div w:id="209138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8.png"/><Relationship Id="rId26" Type="http://schemas.microsoft.com/office/2007/relationships/hdphoto" Target="media/hdphoto8.wdp"/><Relationship Id="rId3" Type="http://schemas.openxmlformats.org/officeDocument/2006/relationships/settings" Target="settings.xml"/><Relationship Id="rId21" Type="http://schemas.microsoft.com/office/2007/relationships/hdphoto" Target="media/hdphoto6.wdp"/><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7.wdp"/><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9.wdp"/><Relationship Id="rId36" Type="http://schemas.openxmlformats.org/officeDocument/2006/relationships/theme" Target="theme/theme1.xml"/><Relationship Id="rId10" Type="http://schemas.microsoft.com/office/2007/relationships/hdphoto" Target="media/hdphoto2.wdp"/><Relationship Id="rId19" Type="http://schemas.microsoft.com/office/2007/relationships/hdphoto" Target="media/hdphoto5.wdp"/><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15039</Words>
  <Characters>85723</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R2</dc:creator>
  <cp:lastModifiedBy>Александр Нестеров</cp:lastModifiedBy>
  <cp:revision>2</cp:revision>
  <dcterms:created xsi:type="dcterms:W3CDTF">2024-01-11T08:44:00Z</dcterms:created>
  <dcterms:modified xsi:type="dcterms:W3CDTF">2024-01-11T08:44:00Z</dcterms:modified>
</cp:coreProperties>
</file>