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35BB" w14:textId="4C60EC34" w:rsidR="00494206" w:rsidRDefault="00494206" w:rsidP="00494206">
      <w:pPr>
        <w:jc w:val="center"/>
      </w:pPr>
      <w:r>
        <w:t>LISTA DE EXERCÍCIOS</w:t>
      </w:r>
    </w:p>
    <w:p w14:paraId="1D24AE4C" w14:textId="499E6EAA" w:rsidR="00494206" w:rsidRDefault="00494206" w:rsidP="00494206">
      <w:pPr>
        <w:jc w:val="center"/>
      </w:pPr>
      <w:r>
        <w:t>TV DIGITAL</w:t>
      </w:r>
    </w:p>
    <w:p w14:paraId="01B6C4D5" w14:textId="77777777" w:rsidR="00494206" w:rsidRDefault="00494206" w:rsidP="00494206">
      <w:pPr>
        <w:jc w:val="center"/>
      </w:pPr>
    </w:p>
    <w:p w14:paraId="426A1654" w14:textId="77777777" w:rsidR="00494206" w:rsidRPr="00494206" w:rsidRDefault="00494206" w:rsidP="00494206">
      <w:pPr>
        <w:numPr>
          <w:ilvl w:val="0"/>
          <w:numId w:val="1"/>
        </w:numPr>
      </w:pPr>
      <w:r w:rsidRPr="00494206">
        <w:t>Qual a principal função de um codificador MPEG?</w:t>
      </w:r>
      <w:r w:rsidRPr="00494206">
        <w:br/>
        <w:t>A) Transmitir sinais de rádio AM com maior fidelidade.</w:t>
      </w:r>
      <w:r w:rsidRPr="00494206">
        <w:br/>
        <w:t>B) Reduzir o número de bits redundantes por meio de técnicas de compressão.</w:t>
      </w:r>
      <w:r w:rsidRPr="00494206">
        <w:br/>
        <w:t>C) Substituir a portadora por uma banda lateral.</w:t>
      </w:r>
      <w:r w:rsidRPr="00494206">
        <w:br/>
        <w:t>D) Converter sinais analógicos em sinais ópticos.</w:t>
      </w:r>
    </w:p>
    <w:p w14:paraId="7AE769A2" w14:textId="77777777" w:rsidR="00494206" w:rsidRPr="00494206" w:rsidRDefault="00494206" w:rsidP="00494206">
      <w:r w:rsidRPr="00494206">
        <w:pict w14:anchorId="36564BB1">
          <v:rect id="_x0000_i1169" style="width:0;height:1.5pt" o:hralign="center" o:hrstd="t" o:hr="t" fillcolor="#a0a0a0" stroked="f"/>
        </w:pict>
      </w:r>
    </w:p>
    <w:p w14:paraId="1ACC52E1" w14:textId="77777777" w:rsidR="00494206" w:rsidRPr="00494206" w:rsidRDefault="00494206" w:rsidP="00494206">
      <w:pPr>
        <w:numPr>
          <w:ilvl w:val="0"/>
          <w:numId w:val="2"/>
        </w:numPr>
      </w:pPr>
      <w:r w:rsidRPr="00494206">
        <w:t>O padrão MPEG-2 foi especialmente desenvolvido para:</w:t>
      </w:r>
      <w:r w:rsidRPr="00494206">
        <w:br/>
        <w:t>A) Compactação de vídeo em CDs.</w:t>
      </w:r>
      <w:r w:rsidRPr="00494206">
        <w:br/>
        <w:t>B) Transmissão de rádio analógica.</w:t>
      </w:r>
      <w:r w:rsidRPr="00494206">
        <w:br/>
        <w:t>C) Radiodifusão de TV digital e DVDs.</w:t>
      </w:r>
      <w:r w:rsidRPr="00494206">
        <w:br/>
        <w:t>D) Compressão de gráficos 3D.</w:t>
      </w:r>
    </w:p>
    <w:p w14:paraId="2B94524A" w14:textId="77777777" w:rsidR="00494206" w:rsidRPr="00494206" w:rsidRDefault="00494206" w:rsidP="00494206">
      <w:r w:rsidRPr="00494206">
        <w:pict w14:anchorId="27A2A18A">
          <v:rect id="_x0000_i1170" style="width:0;height:1.5pt" o:hralign="center" o:hrstd="t" o:hr="t" fillcolor="#a0a0a0" stroked="f"/>
        </w:pict>
      </w:r>
    </w:p>
    <w:p w14:paraId="74259E79" w14:textId="77777777" w:rsidR="00494206" w:rsidRPr="00494206" w:rsidRDefault="00494206" w:rsidP="00494206">
      <w:pPr>
        <w:numPr>
          <w:ilvl w:val="0"/>
          <w:numId w:val="3"/>
        </w:numPr>
      </w:pPr>
      <w:r w:rsidRPr="00494206">
        <w:t>No contexto do MPEG-4, um VOP (</w:t>
      </w:r>
      <w:proofErr w:type="spellStart"/>
      <w:r w:rsidRPr="00494206">
        <w:t>Video</w:t>
      </w:r>
      <w:proofErr w:type="spellEnd"/>
      <w:r w:rsidRPr="00494206">
        <w:t xml:space="preserve"> </w:t>
      </w:r>
      <w:proofErr w:type="spellStart"/>
      <w:r w:rsidRPr="00494206">
        <w:t>Object</w:t>
      </w:r>
      <w:proofErr w:type="spellEnd"/>
      <w:r w:rsidRPr="00494206">
        <w:t xml:space="preserve"> Plane) representa:</w:t>
      </w:r>
      <w:r w:rsidRPr="00494206">
        <w:br/>
        <w:t>A) Um bloco fixo de 16x16 pixels.</w:t>
      </w:r>
      <w:r w:rsidRPr="00494206">
        <w:br/>
        <w:t>B) Um “quadro” de um objeto de vídeo ao longo do tempo.</w:t>
      </w:r>
      <w:r w:rsidRPr="00494206">
        <w:br/>
        <w:t>C) Um algoritmo de áudio.</w:t>
      </w:r>
      <w:r w:rsidRPr="00494206">
        <w:br/>
        <w:t>D) Um padrão de transmissão para TV móvel.</w:t>
      </w:r>
    </w:p>
    <w:p w14:paraId="623D6DA2" w14:textId="77777777" w:rsidR="00494206" w:rsidRPr="00494206" w:rsidRDefault="00494206" w:rsidP="00494206">
      <w:r w:rsidRPr="00494206">
        <w:pict w14:anchorId="251BF59D">
          <v:rect id="_x0000_i1171" style="width:0;height:1.5pt" o:hralign="center" o:hrstd="t" o:hr="t" fillcolor="#a0a0a0" stroked="f"/>
        </w:pict>
      </w:r>
    </w:p>
    <w:p w14:paraId="69A3CC6C" w14:textId="77777777" w:rsidR="00494206" w:rsidRPr="00494206" w:rsidRDefault="00494206" w:rsidP="00494206">
      <w:pPr>
        <w:numPr>
          <w:ilvl w:val="0"/>
          <w:numId w:val="4"/>
        </w:numPr>
      </w:pPr>
      <w:r w:rsidRPr="00494206">
        <w:t>Qual é a principal inovação do padrão ATSC 3.0 em relação ao ATSC 1.0?</w:t>
      </w:r>
      <w:r w:rsidRPr="00494206">
        <w:br/>
        <w:t>A) Uso exclusivo de MPEG-1.</w:t>
      </w:r>
      <w:r w:rsidRPr="00494206">
        <w:br/>
        <w:t>B) Transmissão baseada em IP, suporte a 4K e interatividade via HTML5.</w:t>
      </w:r>
      <w:r w:rsidRPr="00494206">
        <w:br/>
        <w:t>C) Transmissão apenas por satélite.</w:t>
      </w:r>
      <w:r w:rsidRPr="00494206">
        <w:br/>
        <w:t>D) Suporte limitado a dispositivos móveis.</w:t>
      </w:r>
    </w:p>
    <w:p w14:paraId="4BE62CA4" w14:textId="77777777" w:rsidR="00494206" w:rsidRPr="00494206" w:rsidRDefault="00494206" w:rsidP="00494206">
      <w:r w:rsidRPr="00494206">
        <w:pict w14:anchorId="3CAA50A4">
          <v:rect id="_x0000_i1172" style="width:0;height:1.5pt" o:hralign="center" o:hrstd="t" o:hr="t" fillcolor="#a0a0a0" stroked="f"/>
        </w:pict>
      </w:r>
    </w:p>
    <w:p w14:paraId="584B6E83" w14:textId="77777777" w:rsidR="00494206" w:rsidRPr="00494206" w:rsidRDefault="00494206" w:rsidP="00494206">
      <w:pPr>
        <w:numPr>
          <w:ilvl w:val="0"/>
          <w:numId w:val="5"/>
        </w:numPr>
      </w:pPr>
      <w:r w:rsidRPr="00494206">
        <w:t>A modulação AM consiste em:</w:t>
      </w:r>
      <w:r w:rsidRPr="00494206">
        <w:br/>
        <w:t>A) Variar a frequência de uma onda portadora conforme o sinal modulante.</w:t>
      </w:r>
      <w:r w:rsidRPr="00494206">
        <w:br/>
        <w:t>B) Variar a amplitude de uma onda portadora conforme o sinal modulante.</w:t>
      </w:r>
      <w:r w:rsidRPr="00494206">
        <w:br/>
        <w:t>C) Eliminar a portadora para reduzir ruído.</w:t>
      </w:r>
      <w:r w:rsidRPr="00494206">
        <w:br/>
        <w:t>D) Utilizar bandas laterais com frequência variável.</w:t>
      </w:r>
    </w:p>
    <w:p w14:paraId="60DB76BF" w14:textId="77777777" w:rsidR="00494206" w:rsidRPr="00494206" w:rsidRDefault="00494206" w:rsidP="00494206">
      <w:r w:rsidRPr="00494206">
        <w:pict w14:anchorId="6CE47DCA">
          <v:rect id="_x0000_i1173" style="width:0;height:1.5pt" o:hralign="center" o:hrstd="t" o:hr="t" fillcolor="#a0a0a0" stroked="f"/>
        </w:pict>
      </w:r>
    </w:p>
    <w:p w14:paraId="5E677173" w14:textId="77777777" w:rsidR="00494206" w:rsidRPr="00494206" w:rsidRDefault="00494206" w:rsidP="00494206">
      <w:pPr>
        <w:numPr>
          <w:ilvl w:val="0"/>
          <w:numId w:val="6"/>
        </w:numPr>
      </w:pPr>
      <w:r w:rsidRPr="00494206">
        <w:lastRenderedPageBreak/>
        <w:t>Em uma modulação AM DSB, a portadora:</w:t>
      </w:r>
      <w:r w:rsidRPr="00494206">
        <w:br/>
        <w:t>A) É completamente suprimida.</w:t>
      </w:r>
      <w:r w:rsidRPr="00494206">
        <w:br/>
        <w:t>B) Não consome energia.</w:t>
      </w:r>
      <w:r w:rsidRPr="00494206">
        <w:br/>
        <w:t>C) Transporta grande parte da energia, mas nenhuma informação.</w:t>
      </w:r>
      <w:r w:rsidRPr="00494206">
        <w:br/>
        <w:t>D) É substituída por uma modulação em fase.</w:t>
      </w:r>
    </w:p>
    <w:p w14:paraId="4178307A" w14:textId="77777777" w:rsidR="00494206" w:rsidRPr="00494206" w:rsidRDefault="00494206" w:rsidP="00494206">
      <w:r w:rsidRPr="00494206">
        <w:pict w14:anchorId="14BAA2E6">
          <v:rect id="_x0000_i1174" style="width:0;height:1.5pt" o:hralign="center" o:hrstd="t" o:hr="t" fillcolor="#a0a0a0" stroked="f"/>
        </w:pict>
      </w:r>
    </w:p>
    <w:p w14:paraId="3AE8A125" w14:textId="77777777" w:rsidR="00494206" w:rsidRPr="00494206" w:rsidRDefault="00494206" w:rsidP="00494206">
      <w:pPr>
        <w:numPr>
          <w:ilvl w:val="0"/>
          <w:numId w:val="7"/>
        </w:numPr>
      </w:pPr>
      <w:r w:rsidRPr="00494206">
        <w:t>O principal benefício da modulação SSB é:</w:t>
      </w:r>
      <w:r w:rsidRPr="00494206">
        <w:br/>
        <w:t>A) Maior largura de banda.</w:t>
      </w:r>
      <w:r w:rsidRPr="00494206">
        <w:br/>
        <w:t>B) Redução de alcance.</w:t>
      </w:r>
      <w:r w:rsidRPr="00494206">
        <w:br/>
        <w:t>C) Economia de espectro e potência.</w:t>
      </w:r>
      <w:r w:rsidRPr="00494206">
        <w:br/>
        <w:t>D) Aumento de distorção.</w:t>
      </w:r>
    </w:p>
    <w:p w14:paraId="097AE6B4" w14:textId="77777777" w:rsidR="00494206" w:rsidRPr="00494206" w:rsidRDefault="00494206" w:rsidP="00494206">
      <w:r w:rsidRPr="00494206">
        <w:pict w14:anchorId="5708166A">
          <v:rect id="_x0000_i1175" style="width:0;height:1.5pt" o:hralign="center" o:hrstd="t" o:hr="t" fillcolor="#a0a0a0" stroked="f"/>
        </w:pict>
      </w:r>
    </w:p>
    <w:p w14:paraId="4AF14E33" w14:textId="77777777" w:rsidR="00494206" w:rsidRPr="00494206" w:rsidRDefault="00494206" w:rsidP="00494206">
      <w:pPr>
        <w:numPr>
          <w:ilvl w:val="0"/>
          <w:numId w:val="8"/>
        </w:numPr>
      </w:pPr>
      <w:r w:rsidRPr="00494206">
        <w:t>A modulação VSB é caracterizada por:</w:t>
      </w:r>
      <w:r w:rsidRPr="00494206">
        <w:br/>
        <w:t>A) Eliminação completa das bandas laterais.</w:t>
      </w:r>
      <w:r w:rsidRPr="00494206">
        <w:br/>
        <w:t>B) Preservação de uma banda lateral e um vestígio da outra.</w:t>
      </w:r>
      <w:r w:rsidRPr="00494206">
        <w:br/>
        <w:t>C) Transmissão em modo SSB puro.</w:t>
      </w:r>
      <w:r w:rsidRPr="00494206">
        <w:br/>
        <w:t>D) Uso exclusivo em rádio AM.</w:t>
      </w:r>
    </w:p>
    <w:p w14:paraId="2651C6F5" w14:textId="77777777" w:rsidR="00494206" w:rsidRPr="00494206" w:rsidRDefault="00494206" w:rsidP="00494206">
      <w:r w:rsidRPr="00494206">
        <w:pict w14:anchorId="6C50B792">
          <v:rect id="_x0000_i1176" style="width:0;height:1.5pt" o:hralign="center" o:hrstd="t" o:hr="t" fillcolor="#a0a0a0" stroked="f"/>
        </w:pict>
      </w:r>
    </w:p>
    <w:p w14:paraId="2A4A62F9" w14:textId="77777777" w:rsidR="00494206" w:rsidRPr="00494206" w:rsidRDefault="00494206" w:rsidP="00494206">
      <w:pPr>
        <w:numPr>
          <w:ilvl w:val="0"/>
          <w:numId w:val="9"/>
        </w:numPr>
      </w:pPr>
      <w:r w:rsidRPr="00494206">
        <w:t>No padrão ISDB-T, a modulação usada é:</w:t>
      </w:r>
      <w:r w:rsidRPr="00494206">
        <w:br/>
        <w:t>A) VSB com 8-VSB</w:t>
      </w:r>
      <w:r w:rsidRPr="00494206">
        <w:br/>
        <w:t>B) OFDM com múltiplas portadoras</w:t>
      </w:r>
      <w:r w:rsidRPr="00494206">
        <w:br/>
        <w:t>C) QAM uniforme com 64 símbolos</w:t>
      </w:r>
      <w:r w:rsidRPr="00494206">
        <w:br/>
        <w:t>D) AM com transmissão analógica</w:t>
      </w:r>
    </w:p>
    <w:p w14:paraId="02C3A641" w14:textId="77777777" w:rsidR="00494206" w:rsidRPr="00494206" w:rsidRDefault="00494206" w:rsidP="00494206">
      <w:r w:rsidRPr="00494206">
        <w:pict w14:anchorId="6F9F5EC9">
          <v:rect id="_x0000_i1177" style="width:0;height:1.5pt" o:hralign="center" o:hrstd="t" o:hr="t" fillcolor="#a0a0a0" stroked="f"/>
        </w:pict>
      </w:r>
    </w:p>
    <w:p w14:paraId="26CDBD25" w14:textId="77777777" w:rsidR="00494206" w:rsidRPr="00494206" w:rsidRDefault="00494206" w:rsidP="00494206">
      <w:pPr>
        <w:numPr>
          <w:ilvl w:val="0"/>
          <w:numId w:val="10"/>
        </w:numPr>
      </w:pPr>
      <w:r w:rsidRPr="00494206">
        <w:t>O que é uma transmissão hierárquica no ISDB-T?</w:t>
      </w:r>
      <w:r w:rsidRPr="00494206">
        <w:br/>
        <w:t>A) Transmissão baseada em camadas com diferentes resoluções e proteções.</w:t>
      </w:r>
      <w:r w:rsidRPr="00494206">
        <w:br/>
        <w:t>B) Transmissão com baixa redundância.</w:t>
      </w:r>
      <w:r w:rsidRPr="00494206">
        <w:br/>
        <w:t>C) Transmissão de um único segmento.</w:t>
      </w:r>
      <w:r w:rsidRPr="00494206">
        <w:br/>
        <w:t>D) Transmissão com modulação angular.</w:t>
      </w:r>
    </w:p>
    <w:p w14:paraId="3DDDEA65" w14:textId="77777777" w:rsidR="00494206" w:rsidRPr="00494206" w:rsidRDefault="00494206" w:rsidP="00494206">
      <w:r w:rsidRPr="00494206">
        <w:pict w14:anchorId="500443DF">
          <v:rect id="_x0000_i1178" style="width:0;height:1.5pt" o:hralign="center" o:hrstd="t" o:hr="t" fillcolor="#a0a0a0" stroked="f"/>
        </w:pict>
      </w:r>
    </w:p>
    <w:p w14:paraId="0575E6C8" w14:textId="77777777" w:rsidR="00494206" w:rsidRPr="00494206" w:rsidRDefault="00494206" w:rsidP="00494206">
      <w:pPr>
        <w:numPr>
          <w:ilvl w:val="0"/>
          <w:numId w:val="11"/>
        </w:numPr>
      </w:pPr>
      <w:r w:rsidRPr="00494206">
        <w:t>A função do entrelaçamento (</w:t>
      </w:r>
      <w:proofErr w:type="spellStart"/>
      <w:r w:rsidRPr="00494206">
        <w:t>interleaving</w:t>
      </w:r>
      <w:proofErr w:type="spellEnd"/>
      <w:r w:rsidRPr="00494206">
        <w:t>) no ISDB-T é:</w:t>
      </w:r>
      <w:r w:rsidRPr="00494206">
        <w:br/>
        <w:t>A) Compactar os dados de vídeo.</w:t>
      </w:r>
      <w:r w:rsidRPr="00494206">
        <w:br/>
        <w:t>B) Proteger contra perda em rajadas de ruído e interferências.</w:t>
      </w:r>
      <w:r w:rsidRPr="00494206">
        <w:br/>
        <w:t>C) Aumentar o ruído do canal.</w:t>
      </w:r>
      <w:r w:rsidRPr="00494206">
        <w:br/>
        <w:t>D) Substituir a codificação de canal.</w:t>
      </w:r>
    </w:p>
    <w:p w14:paraId="17234214" w14:textId="77777777" w:rsidR="00494206" w:rsidRPr="00494206" w:rsidRDefault="00494206" w:rsidP="00494206">
      <w:r w:rsidRPr="00494206">
        <w:lastRenderedPageBreak/>
        <w:pict w14:anchorId="4EACAFC8">
          <v:rect id="_x0000_i1179" style="width:0;height:1.5pt" o:hralign="center" o:hrstd="t" o:hr="t" fillcolor="#a0a0a0" stroked="f"/>
        </w:pict>
      </w:r>
    </w:p>
    <w:p w14:paraId="3EAAAE51" w14:textId="77777777" w:rsidR="00494206" w:rsidRPr="00494206" w:rsidRDefault="00494206" w:rsidP="00494206">
      <w:pPr>
        <w:numPr>
          <w:ilvl w:val="0"/>
          <w:numId w:val="12"/>
        </w:numPr>
      </w:pPr>
      <w:r w:rsidRPr="00494206">
        <w:t xml:space="preserve">Qual tecnologia de correção de erro substituiu o </w:t>
      </w:r>
      <w:proofErr w:type="spellStart"/>
      <w:r w:rsidRPr="00494206">
        <w:t>Viterbi</w:t>
      </w:r>
      <w:proofErr w:type="spellEnd"/>
      <w:r w:rsidRPr="00494206">
        <w:t xml:space="preserve"> no DTV+?</w:t>
      </w:r>
      <w:r w:rsidRPr="00494206">
        <w:br/>
        <w:t>A) Reed-</w:t>
      </w:r>
      <w:proofErr w:type="spellStart"/>
      <w:r w:rsidRPr="00494206">
        <w:t>Solomon</w:t>
      </w:r>
      <w:proofErr w:type="spellEnd"/>
      <w:r w:rsidRPr="00494206">
        <w:br/>
        <w:t>B) LDPC</w:t>
      </w:r>
      <w:r w:rsidRPr="00494206">
        <w:br/>
        <w:t>C) Turbo Codes</w:t>
      </w:r>
      <w:r w:rsidRPr="00494206">
        <w:br/>
        <w:t>D) Convolucional clássico</w:t>
      </w:r>
    </w:p>
    <w:p w14:paraId="34EE23FB" w14:textId="77777777" w:rsidR="00494206" w:rsidRPr="00494206" w:rsidRDefault="00494206" w:rsidP="00494206">
      <w:r w:rsidRPr="00494206">
        <w:pict w14:anchorId="51E06977">
          <v:rect id="_x0000_i1180" style="width:0;height:1.5pt" o:hralign="center" o:hrstd="t" o:hr="t" fillcolor="#a0a0a0" stroked="f"/>
        </w:pict>
      </w:r>
    </w:p>
    <w:p w14:paraId="2EE723C2" w14:textId="77777777" w:rsidR="00494206" w:rsidRPr="00494206" w:rsidRDefault="00494206" w:rsidP="00494206">
      <w:pPr>
        <w:numPr>
          <w:ilvl w:val="0"/>
          <w:numId w:val="13"/>
        </w:numPr>
      </w:pPr>
      <w:r w:rsidRPr="00494206">
        <w:t>O que define a modulação 16-QNUC?</w:t>
      </w:r>
      <w:r w:rsidRPr="00494206">
        <w:br/>
        <w:t>A) É uma modulação uniforme com pontos simétricos.</w:t>
      </w:r>
      <w:r w:rsidRPr="00494206">
        <w:br/>
        <w:t>B) Usa portadoras em quadratura com espaçamento assimétrico entre os pontos.</w:t>
      </w:r>
      <w:r w:rsidRPr="00494206">
        <w:br/>
        <w:t>C) É baseada em uma única portadora AM.</w:t>
      </w:r>
      <w:r w:rsidRPr="00494206">
        <w:br/>
        <w:t>D) Não permite transmissão de mais de 2 bits por símbolo.</w:t>
      </w:r>
    </w:p>
    <w:p w14:paraId="74539F91" w14:textId="77777777" w:rsidR="00494206" w:rsidRPr="00494206" w:rsidRDefault="00494206" w:rsidP="00494206">
      <w:r w:rsidRPr="00494206">
        <w:pict w14:anchorId="293AE3F5">
          <v:rect id="_x0000_i1181" style="width:0;height:1.5pt" o:hralign="center" o:hrstd="t" o:hr="t" fillcolor="#a0a0a0" stroked="f"/>
        </w:pict>
      </w:r>
    </w:p>
    <w:p w14:paraId="471D7290" w14:textId="77777777" w:rsidR="00494206" w:rsidRPr="00494206" w:rsidRDefault="00494206" w:rsidP="00494206">
      <w:pPr>
        <w:numPr>
          <w:ilvl w:val="0"/>
          <w:numId w:val="14"/>
        </w:numPr>
      </w:pPr>
      <w:r w:rsidRPr="00494206">
        <w:t>Qual o objetivo da constelação não uniforme (NUC)?</w:t>
      </w:r>
      <w:r w:rsidRPr="00494206">
        <w:br/>
        <w:t>A) Reduzir a taxa de bits.</w:t>
      </w:r>
      <w:r w:rsidRPr="00494206">
        <w:br/>
        <w:t>B) Melhorar a robustez ao ruído e proteger bits críticos.</w:t>
      </w:r>
      <w:r w:rsidRPr="00494206">
        <w:br/>
        <w:t>C) Substituir completamente a modulação QAM.</w:t>
      </w:r>
      <w:r w:rsidRPr="00494206">
        <w:br/>
        <w:t>D) Remover a codificação de canal.</w:t>
      </w:r>
    </w:p>
    <w:p w14:paraId="4FC0E5F0" w14:textId="77777777" w:rsidR="00494206" w:rsidRPr="00494206" w:rsidRDefault="00494206" w:rsidP="00494206">
      <w:r w:rsidRPr="00494206">
        <w:pict w14:anchorId="5347ECCB">
          <v:rect id="_x0000_i1182" style="width:0;height:1.5pt" o:hralign="center" o:hrstd="t" o:hr="t" fillcolor="#a0a0a0" stroked="f"/>
        </w:pict>
      </w:r>
    </w:p>
    <w:p w14:paraId="36420A0B" w14:textId="77777777" w:rsidR="00494206" w:rsidRPr="00494206" w:rsidRDefault="00494206" w:rsidP="00494206">
      <w:pPr>
        <w:numPr>
          <w:ilvl w:val="0"/>
          <w:numId w:val="15"/>
        </w:numPr>
      </w:pPr>
      <w:r w:rsidRPr="00494206">
        <w:t>O padrão DVB-T2 se diferencia do DVB-T por:</w:t>
      </w:r>
      <w:r w:rsidRPr="00494206">
        <w:br/>
        <w:t>A) Utilizar transmissão analógica.</w:t>
      </w:r>
      <w:r w:rsidRPr="00494206">
        <w:br/>
        <w:t>B) Ter menor eficiência espectral.</w:t>
      </w:r>
      <w:r w:rsidRPr="00494206">
        <w:br/>
        <w:t>C) Suporte a resoluções HD e 4K com modulação OFDM.</w:t>
      </w:r>
      <w:r w:rsidRPr="00494206">
        <w:br/>
        <w:t>D) Não ser compatível com MPEG.</w:t>
      </w:r>
    </w:p>
    <w:p w14:paraId="1E882A61" w14:textId="77777777" w:rsidR="00494206" w:rsidRPr="00494206" w:rsidRDefault="00494206" w:rsidP="00494206">
      <w:r w:rsidRPr="00494206">
        <w:pict w14:anchorId="095409D5">
          <v:rect id="_x0000_i1183" style="width:0;height:1.5pt" o:hralign="center" o:hrstd="t" o:hr="t" fillcolor="#a0a0a0" stroked="f"/>
        </w:pict>
      </w:r>
    </w:p>
    <w:p w14:paraId="68CE91AB" w14:textId="77777777" w:rsidR="00494206" w:rsidRPr="00494206" w:rsidRDefault="00494206" w:rsidP="00494206">
      <w:pPr>
        <w:numPr>
          <w:ilvl w:val="0"/>
          <w:numId w:val="16"/>
        </w:numPr>
      </w:pPr>
      <w:r w:rsidRPr="00494206">
        <w:t>O canal de retorno no DVB serve para:</w:t>
      </w:r>
      <w:r w:rsidRPr="00494206">
        <w:br/>
        <w:t>A) Transmitir vídeo em qualidade 8K.</w:t>
      </w:r>
      <w:r w:rsidRPr="00494206">
        <w:br/>
        <w:t>B) Interação do usuário com o sistema (</w:t>
      </w:r>
      <w:proofErr w:type="spellStart"/>
      <w:r w:rsidRPr="00494206">
        <w:t>ex</w:t>
      </w:r>
      <w:proofErr w:type="spellEnd"/>
      <w:r w:rsidRPr="00494206">
        <w:t>: e-commerce, votações).</w:t>
      </w:r>
      <w:r w:rsidRPr="00494206">
        <w:br/>
        <w:t>C) Substituir o canal principal de áudio.</w:t>
      </w:r>
      <w:r w:rsidRPr="00494206">
        <w:br/>
        <w:t>D) Controlar a taxa de bits da imagem.</w:t>
      </w:r>
    </w:p>
    <w:p w14:paraId="57B7436F" w14:textId="77777777" w:rsidR="00494206" w:rsidRPr="00494206" w:rsidRDefault="00494206" w:rsidP="00494206">
      <w:r w:rsidRPr="00494206">
        <w:pict w14:anchorId="7809DAEF">
          <v:rect id="_x0000_i1184" style="width:0;height:1.5pt" o:hralign="center" o:hrstd="t" o:hr="t" fillcolor="#a0a0a0" stroked="f"/>
        </w:pict>
      </w:r>
    </w:p>
    <w:p w14:paraId="4BF480D7" w14:textId="77777777" w:rsidR="00494206" w:rsidRDefault="00494206" w:rsidP="00494206">
      <w:pPr>
        <w:ind w:left="720"/>
      </w:pPr>
    </w:p>
    <w:p w14:paraId="01516A06" w14:textId="77777777" w:rsidR="00494206" w:rsidRDefault="00494206" w:rsidP="00494206">
      <w:pPr>
        <w:ind w:left="720"/>
      </w:pPr>
    </w:p>
    <w:p w14:paraId="2CA2CBE6" w14:textId="388207DE" w:rsidR="00494206" w:rsidRPr="00494206" w:rsidRDefault="00494206" w:rsidP="00494206">
      <w:pPr>
        <w:pStyle w:val="PargrafodaLista"/>
        <w:numPr>
          <w:ilvl w:val="0"/>
          <w:numId w:val="16"/>
        </w:numPr>
      </w:pPr>
      <w:r w:rsidRPr="00494206">
        <w:lastRenderedPageBreak/>
        <w:t>O padrão ISDB-T foi adotado no Brasil por:</w:t>
      </w:r>
      <w:r w:rsidRPr="00494206">
        <w:br/>
        <w:t>A) Ter origem americana e ser compatível com PAL-M.</w:t>
      </w:r>
      <w:r w:rsidRPr="00494206">
        <w:br/>
        <w:t>B) Permitir transmissão analógica e digital simultânea.</w:t>
      </w:r>
      <w:r w:rsidRPr="00494206">
        <w:br/>
        <w:t>C) Suporte a recepção móvel, flexibilidade com 13 segmentos e camadas.</w:t>
      </w:r>
      <w:r w:rsidRPr="00494206">
        <w:br/>
        <w:t>D) Ter custo mais baixo que o DVB.</w:t>
      </w:r>
    </w:p>
    <w:p w14:paraId="7C74F079" w14:textId="77777777" w:rsidR="00494206" w:rsidRPr="00494206" w:rsidRDefault="00494206" w:rsidP="00494206">
      <w:r w:rsidRPr="00494206">
        <w:pict w14:anchorId="2D21099F">
          <v:rect id="_x0000_i1185" style="width:0;height:1.5pt" o:hralign="center" o:hrstd="t" o:hr="t" fillcolor="#a0a0a0" stroked="f"/>
        </w:pict>
      </w:r>
    </w:p>
    <w:p w14:paraId="2D3A3B75" w14:textId="77777777" w:rsidR="00494206" w:rsidRPr="00494206" w:rsidRDefault="00494206" w:rsidP="00494206">
      <w:pPr>
        <w:numPr>
          <w:ilvl w:val="0"/>
          <w:numId w:val="18"/>
        </w:numPr>
      </w:pPr>
      <w:r w:rsidRPr="00494206">
        <w:t>O uso de 13 segmentos no ISDB-T permite:</w:t>
      </w:r>
      <w:r w:rsidRPr="00494206">
        <w:br/>
        <w:t>A) Compartilhar frequência com rádio FM.</w:t>
      </w:r>
      <w:r w:rsidRPr="00494206">
        <w:br/>
        <w:t>B) Transmitir apenas conteúdo SD.</w:t>
      </w:r>
      <w:r w:rsidRPr="00494206">
        <w:br/>
        <w:t>C) Transmissões com diferentes níveis de qualidade e alcance.</w:t>
      </w:r>
      <w:r w:rsidRPr="00494206">
        <w:br/>
        <w:t>D) Usar portadoras analógicas com áudio mono.</w:t>
      </w:r>
    </w:p>
    <w:p w14:paraId="2E07C7C1" w14:textId="77777777" w:rsidR="00494206" w:rsidRPr="00494206" w:rsidRDefault="00494206" w:rsidP="00494206">
      <w:r w:rsidRPr="00494206">
        <w:pict w14:anchorId="677AE9E8">
          <v:rect id="_x0000_i1186" style="width:0;height:1.5pt" o:hralign="center" o:hrstd="t" o:hr="t" fillcolor="#a0a0a0" stroked="f"/>
        </w:pict>
      </w:r>
    </w:p>
    <w:p w14:paraId="7B86FF31" w14:textId="77777777" w:rsidR="00494206" w:rsidRPr="00494206" w:rsidRDefault="00494206" w:rsidP="00494206">
      <w:pPr>
        <w:numPr>
          <w:ilvl w:val="0"/>
          <w:numId w:val="19"/>
        </w:numPr>
      </w:pPr>
      <w:r w:rsidRPr="00494206">
        <w:t>O que é intervalo de guarda no OFDM?</w:t>
      </w:r>
      <w:r w:rsidRPr="00494206">
        <w:br/>
        <w:t>A) Intervalo entre símbolos que evita interferências causadas por ecos.</w:t>
      </w:r>
      <w:r w:rsidRPr="00494206">
        <w:br/>
        <w:t>B) Uma zona neutra para multiplexação.</w:t>
      </w:r>
      <w:r w:rsidRPr="00494206">
        <w:br/>
        <w:t>C) Um símbolo redundante enviado após cada pacote.</w:t>
      </w:r>
      <w:r w:rsidRPr="00494206">
        <w:br/>
        <w:t>D) Um tipo de codificação de canal.</w:t>
      </w:r>
    </w:p>
    <w:p w14:paraId="04F8F0F7" w14:textId="77777777" w:rsidR="00494206" w:rsidRPr="00494206" w:rsidRDefault="00494206" w:rsidP="00494206">
      <w:r w:rsidRPr="00494206">
        <w:pict w14:anchorId="716C5E9E">
          <v:rect id="_x0000_i1187" style="width:0;height:1.5pt" o:hralign="center" o:hrstd="t" o:hr="t" fillcolor="#a0a0a0" stroked="f"/>
        </w:pict>
      </w:r>
    </w:p>
    <w:p w14:paraId="5D40F870" w14:textId="77777777" w:rsidR="00494206" w:rsidRPr="00494206" w:rsidRDefault="00494206" w:rsidP="00494206">
      <w:pPr>
        <w:numPr>
          <w:ilvl w:val="0"/>
          <w:numId w:val="20"/>
        </w:numPr>
      </w:pPr>
      <w:r w:rsidRPr="00494206">
        <w:t>Qual é a função da codificação convolucional?</w:t>
      </w:r>
      <w:r w:rsidRPr="00494206">
        <w:br/>
        <w:t>A) Aumentar a velocidade de transmissão.</w:t>
      </w:r>
      <w:r w:rsidRPr="00494206">
        <w:br/>
        <w:t>B) Eliminar ruído digital.</w:t>
      </w:r>
      <w:r w:rsidRPr="00494206">
        <w:br/>
        <w:t>C) Inserir redundâncias para correção de erros.</w:t>
      </w:r>
      <w:r w:rsidRPr="00494206">
        <w:br/>
        <w:t>D) Sincronizar áudio e vídeo.</w:t>
      </w:r>
    </w:p>
    <w:p w14:paraId="2087D02F" w14:textId="77777777" w:rsidR="00494206" w:rsidRPr="00494206" w:rsidRDefault="00494206" w:rsidP="00494206">
      <w:r w:rsidRPr="00494206">
        <w:pict w14:anchorId="6576BE78">
          <v:rect id="_x0000_i1188" style="width:0;height:1.5pt" o:hralign="center" o:hrstd="t" o:hr="t" fillcolor="#a0a0a0" stroked="f"/>
        </w:pict>
      </w:r>
    </w:p>
    <w:p w14:paraId="154A5958" w14:textId="77777777" w:rsidR="00494206" w:rsidRPr="00494206" w:rsidRDefault="00494206" w:rsidP="00494206">
      <w:pPr>
        <w:numPr>
          <w:ilvl w:val="0"/>
          <w:numId w:val="21"/>
        </w:numPr>
      </w:pPr>
      <w:r w:rsidRPr="00494206">
        <w:t xml:space="preserve">O que são </w:t>
      </w:r>
      <w:proofErr w:type="spellStart"/>
      <w:r w:rsidRPr="00494206">
        <w:t>interleavers</w:t>
      </w:r>
      <w:proofErr w:type="spellEnd"/>
      <w:r w:rsidRPr="00494206">
        <w:t xml:space="preserve"> de tempo e frequência?</w:t>
      </w:r>
      <w:r w:rsidRPr="00494206">
        <w:br/>
        <w:t>A) Filtros passa-baixa.</w:t>
      </w:r>
      <w:r w:rsidRPr="00494206">
        <w:br/>
        <w:t>B) Dispositivos que aumentam a largura de banda.</w:t>
      </w:r>
      <w:r w:rsidRPr="00494206">
        <w:br/>
        <w:t>C) Sistemas que espalham os dados para proteção contra erros.</w:t>
      </w:r>
      <w:r w:rsidRPr="00494206">
        <w:br/>
        <w:t>D) Equipamentos de modulação de portadora.</w:t>
      </w:r>
    </w:p>
    <w:p w14:paraId="60523645" w14:textId="77777777" w:rsidR="00494206" w:rsidRPr="00494206" w:rsidRDefault="00494206" w:rsidP="00494206">
      <w:r w:rsidRPr="00494206">
        <w:pict w14:anchorId="1775F12A">
          <v:rect id="_x0000_i1189" style="width:0;height:1.5pt" o:hralign="center" o:hrstd="t" o:hr="t" fillcolor="#a0a0a0" stroked="f"/>
        </w:pict>
      </w:r>
    </w:p>
    <w:p w14:paraId="4CF8E2D6" w14:textId="77777777" w:rsidR="00494206" w:rsidRPr="00494206" w:rsidRDefault="00494206" w:rsidP="00494206">
      <w:pPr>
        <w:numPr>
          <w:ilvl w:val="0"/>
          <w:numId w:val="22"/>
        </w:numPr>
      </w:pPr>
      <w:r w:rsidRPr="00494206">
        <w:t>A substituição do Reed-</w:t>
      </w:r>
      <w:proofErr w:type="spellStart"/>
      <w:r w:rsidRPr="00494206">
        <w:t>Solomon</w:t>
      </w:r>
      <w:proofErr w:type="spellEnd"/>
      <w:r w:rsidRPr="00494206">
        <w:t xml:space="preserve"> por BCH no DTV+ teve como objetivo:</w:t>
      </w:r>
      <w:r w:rsidRPr="00494206">
        <w:br/>
        <w:t>A) Reduzir a eficiência de correção.</w:t>
      </w:r>
      <w:r w:rsidRPr="00494206">
        <w:br/>
        <w:t>B) Aumentar o tamanho do pacote de vídeo.</w:t>
      </w:r>
      <w:r w:rsidRPr="00494206">
        <w:br/>
        <w:t>C) Trabalhar em conjunto com o LDPC para maior robustez.</w:t>
      </w:r>
      <w:r w:rsidRPr="00494206">
        <w:br/>
        <w:t>D) Compatibilizar com modulações analógicas.</w:t>
      </w:r>
    </w:p>
    <w:p w14:paraId="0323098E" w14:textId="77777777" w:rsidR="00494206" w:rsidRPr="00494206" w:rsidRDefault="00494206" w:rsidP="00494206">
      <w:r w:rsidRPr="00494206">
        <w:pict w14:anchorId="22B19D7E">
          <v:rect id="_x0000_i1190" style="width:0;height:1.5pt" o:hralign="center" o:hrstd="t" o:hr="t" fillcolor="#a0a0a0" stroked="f"/>
        </w:pict>
      </w:r>
    </w:p>
    <w:p w14:paraId="72324FF2" w14:textId="77777777" w:rsidR="00494206" w:rsidRPr="00494206" w:rsidRDefault="00494206" w:rsidP="00494206">
      <w:pPr>
        <w:numPr>
          <w:ilvl w:val="0"/>
          <w:numId w:val="23"/>
        </w:numPr>
      </w:pPr>
      <w:r w:rsidRPr="00494206">
        <w:lastRenderedPageBreak/>
        <w:t xml:space="preserve">A tecnologia </w:t>
      </w:r>
      <w:proofErr w:type="spellStart"/>
      <w:r w:rsidRPr="00494206">
        <w:t>TxID</w:t>
      </w:r>
      <w:proofErr w:type="spellEnd"/>
      <w:r w:rsidRPr="00494206">
        <w:t xml:space="preserve"> permite:</w:t>
      </w:r>
      <w:r w:rsidRPr="00494206">
        <w:br/>
        <w:t>A) Transmitir sinal de vídeo em 8K via cabo coaxial.</w:t>
      </w:r>
      <w:r w:rsidRPr="00494206">
        <w:br/>
        <w:t>B) Identificar geograficamente a estação transmissora.</w:t>
      </w:r>
      <w:r w:rsidRPr="00494206">
        <w:br/>
        <w:t>C) Eliminar o canal de áudio para economia de banda.</w:t>
      </w:r>
      <w:r w:rsidRPr="00494206">
        <w:br/>
        <w:t>D) Usar 64 portadoras fixas em modulação digital.</w:t>
      </w:r>
    </w:p>
    <w:p w14:paraId="0F31DC13" w14:textId="77777777" w:rsidR="00494206" w:rsidRPr="00494206" w:rsidRDefault="00494206" w:rsidP="00494206">
      <w:r w:rsidRPr="00494206">
        <w:pict w14:anchorId="12F3BE52">
          <v:rect id="_x0000_i1191" style="width:0;height:1.5pt" o:hralign="center" o:hrstd="t" o:hr="t" fillcolor="#a0a0a0" stroked="f"/>
        </w:pict>
      </w:r>
    </w:p>
    <w:p w14:paraId="06D47157" w14:textId="77777777" w:rsidR="00494206" w:rsidRPr="00494206" w:rsidRDefault="00494206" w:rsidP="00494206">
      <w:pPr>
        <w:numPr>
          <w:ilvl w:val="0"/>
          <w:numId w:val="24"/>
        </w:numPr>
      </w:pPr>
      <w:r w:rsidRPr="00494206">
        <w:t>A técnica LDM (</w:t>
      </w:r>
      <w:proofErr w:type="spellStart"/>
      <w:r w:rsidRPr="00494206">
        <w:t>Layered</w:t>
      </w:r>
      <w:proofErr w:type="spellEnd"/>
      <w:r w:rsidRPr="00494206">
        <w:t xml:space="preserve"> Division </w:t>
      </w:r>
      <w:proofErr w:type="spellStart"/>
      <w:r w:rsidRPr="00494206">
        <w:t>Multiplexing</w:t>
      </w:r>
      <w:proofErr w:type="spellEnd"/>
      <w:r w:rsidRPr="00494206">
        <w:t>) serve para:</w:t>
      </w:r>
      <w:r w:rsidRPr="00494206">
        <w:br/>
        <w:t>A) Dividir camadas de vídeo por profundidade de cor.</w:t>
      </w:r>
      <w:r w:rsidRPr="00494206">
        <w:br/>
        <w:t>B) Transmitir duas camadas de dados com potências diferentes.</w:t>
      </w:r>
      <w:r w:rsidRPr="00494206">
        <w:br/>
        <w:t>C) Enviar vídeo e áudio juntos sem modulação.</w:t>
      </w:r>
      <w:r w:rsidRPr="00494206">
        <w:br/>
        <w:t>D) Permitir transmissão exclusiva para canais pagos.</w:t>
      </w:r>
    </w:p>
    <w:p w14:paraId="1F0CBF12" w14:textId="77777777" w:rsidR="00494206" w:rsidRPr="00494206" w:rsidRDefault="00494206" w:rsidP="00494206">
      <w:r w:rsidRPr="00494206">
        <w:pict w14:anchorId="2BD91792">
          <v:rect id="_x0000_i1192" style="width:0;height:1.5pt" o:hralign="center" o:hrstd="t" o:hr="t" fillcolor="#a0a0a0" stroked="f"/>
        </w:pict>
      </w:r>
    </w:p>
    <w:p w14:paraId="470ACC50" w14:textId="77777777" w:rsidR="00494206" w:rsidRPr="00494206" w:rsidRDefault="00494206" w:rsidP="00494206">
      <w:pPr>
        <w:numPr>
          <w:ilvl w:val="0"/>
          <w:numId w:val="25"/>
        </w:numPr>
      </w:pPr>
      <w:r w:rsidRPr="00494206">
        <w:t>A TV 3.0 (DTV+) é caracterizada por:</w:t>
      </w:r>
      <w:r w:rsidRPr="00494206">
        <w:br/>
        <w:t>A) Manter arquitetura idêntica à da TV analógica.</w:t>
      </w:r>
      <w:r w:rsidRPr="00494206">
        <w:br/>
        <w:t>B) Usar somente transmissão terrestre tradicional.</w:t>
      </w:r>
      <w:r w:rsidRPr="00494206">
        <w:br/>
        <w:t>C) Basear-se em redes IP com foco em personalização e interatividade.</w:t>
      </w:r>
      <w:r w:rsidRPr="00494206">
        <w:br/>
        <w:t>D) Eliminar completamente os codificadores de canal.</w:t>
      </w:r>
    </w:p>
    <w:p w14:paraId="1C6154DE" w14:textId="77777777" w:rsidR="00494206" w:rsidRDefault="00494206" w:rsidP="00494206"/>
    <w:sectPr w:rsidR="004942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F15"/>
    <w:multiLevelType w:val="multilevel"/>
    <w:tmpl w:val="3724CF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F100D"/>
    <w:multiLevelType w:val="multilevel"/>
    <w:tmpl w:val="FACC17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D5148"/>
    <w:multiLevelType w:val="multilevel"/>
    <w:tmpl w:val="E250A8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804A2"/>
    <w:multiLevelType w:val="multilevel"/>
    <w:tmpl w:val="E64C9F6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A5F6E"/>
    <w:multiLevelType w:val="multilevel"/>
    <w:tmpl w:val="9C4A367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56F55"/>
    <w:multiLevelType w:val="multilevel"/>
    <w:tmpl w:val="A3AA26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912CF"/>
    <w:multiLevelType w:val="multilevel"/>
    <w:tmpl w:val="9B14B3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0266A"/>
    <w:multiLevelType w:val="multilevel"/>
    <w:tmpl w:val="B64AB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2270C"/>
    <w:multiLevelType w:val="multilevel"/>
    <w:tmpl w:val="611CFB3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7A1FB5"/>
    <w:multiLevelType w:val="multilevel"/>
    <w:tmpl w:val="11F665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142EA"/>
    <w:multiLevelType w:val="multilevel"/>
    <w:tmpl w:val="8CC04D8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46AA8"/>
    <w:multiLevelType w:val="multilevel"/>
    <w:tmpl w:val="024A44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260912"/>
    <w:multiLevelType w:val="multilevel"/>
    <w:tmpl w:val="2ECCD88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870170"/>
    <w:multiLevelType w:val="multilevel"/>
    <w:tmpl w:val="CD56F96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9328D5"/>
    <w:multiLevelType w:val="multilevel"/>
    <w:tmpl w:val="62A6028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57668"/>
    <w:multiLevelType w:val="multilevel"/>
    <w:tmpl w:val="ABF0ACD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6B1202"/>
    <w:multiLevelType w:val="multilevel"/>
    <w:tmpl w:val="F1340DC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9D7AEC"/>
    <w:multiLevelType w:val="multilevel"/>
    <w:tmpl w:val="106E94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F65B0"/>
    <w:multiLevelType w:val="multilevel"/>
    <w:tmpl w:val="DD04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00B4E"/>
    <w:multiLevelType w:val="multilevel"/>
    <w:tmpl w:val="A4E0AF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4F354C"/>
    <w:multiLevelType w:val="multilevel"/>
    <w:tmpl w:val="C4FEC3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F729F3"/>
    <w:multiLevelType w:val="multilevel"/>
    <w:tmpl w:val="1B4A5A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A42B8A"/>
    <w:multiLevelType w:val="multilevel"/>
    <w:tmpl w:val="25B640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E3943"/>
    <w:multiLevelType w:val="multilevel"/>
    <w:tmpl w:val="FEF6D36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B815D2"/>
    <w:multiLevelType w:val="multilevel"/>
    <w:tmpl w:val="875AF7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280690">
    <w:abstractNumId w:val="18"/>
  </w:num>
  <w:num w:numId="2" w16cid:durableId="664087011">
    <w:abstractNumId w:val="7"/>
  </w:num>
  <w:num w:numId="3" w16cid:durableId="1581021114">
    <w:abstractNumId w:val="5"/>
  </w:num>
  <w:num w:numId="4" w16cid:durableId="1813130469">
    <w:abstractNumId w:val="24"/>
  </w:num>
  <w:num w:numId="5" w16cid:durableId="607083508">
    <w:abstractNumId w:val="1"/>
  </w:num>
  <w:num w:numId="6" w16cid:durableId="1212158344">
    <w:abstractNumId w:val="21"/>
  </w:num>
  <w:num w:numId="7" w16cid:durableId="662971251">
    <w:abstractNumId w:val="19"/>
  </w:num>
  <w:num w:numId="8" w16cid:durableId="1720280976">
    <w:abstractNumId w:val="6"/>
  </w:num>
  <w:num w:numId="9" w16cid:durableId="837235362">
    <w:abstractNumId w:val="17"/>
  </w:num>
  <w:num w:numId="10" w16cid:durableId="1077627068">
    <w:abstractNumId w:val="8"/>
  </w:num>
  <w:num w:numId="11" w16cid:durableId="1581452239">
    <w:abstractNumId w:val="11"/>
  </w:num>
  <w:num w:numId="12" w16cid:durableId="611937723">
    <w:abstractNumId w:val="9"/>
  </w:num>
  <w:num w:numId="13" w16cid:durableId="368382509">
    <w:abstractNumId w:val="20"/>
  </w:num>
  <w:num w:numId="14" w16cid:durableId="1459029612">
    <w:abstractNumId w:val="22"/>
  </w:num>
  <w:num w:numId="15" w16cid:durableId="1626764743">
    <w:abstractNumId w:val="0"/>
  </w:num>
  <w:num w:numId="16" w16cid:durableId="764378781">
    <w:abstractNumId w:val="13"/>
  </w:num>
  <w:num w:numId="17" w16cid:durableId="1063213904">
    <w:abstractNumId w:val="10"/>
  </w:num>
  <w:num w:numId="18" w16cid:durableId="632760595">
    <w:abstractNumId w:val="16"/>
  </w:num>
  <w:num w:numId="19" w16cid:durableId="1957442828">
    <w:abstractNumId w:val="23"/>
  </w:num>
  <w:num w:numId="20" w16cid:durableId="2098940555">
    <w:abstractNumId w:val="14"/>
  </w:num>
  <w:num w:numId="21" w16cid:durableId="36516991">
    <w:abstractNumId w:val="2"/>
  </w:num>
  <w:num w:numId="22" w16cid:durableId="1420831706">
    <w:abstractNumId w:val="12"/>
  </w:num>
  <w:num w:numId="23" w16cid:durableId="1266420366">
    <w:abstractNumId w:val="3"/>
  </w:num>
  <w:num w:numId="24" w16cid:durableId="622031948">
    <w:abstractNumId w:val="4"/>
  </w:num>
  <w:num w:numId="25" w16cid:durableId="2217232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06"/>
    <w:rsid w:val="0041493B"/>
    <w:rsid w:val="0049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FD022"/>
  <w15:chartTrackingRefBased/>
  <w15:docId w15:val="{EA122C30-C4F0-4097-85C7-64FBA319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42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42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42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42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42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42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42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42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42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42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4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879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Pierre</dc:creator>
  <cp:keywords/>
  <dc:description/>
  <cp:lastModifiedBy>Thiago Pierre</cp:lastModifiedBy>
  <cp:revision>1</cp:revision>
  <dcterms:created xsi:type="dcterms:W3CDTF">2025-07-15T20:56:00Z</dcterms:created>
  <dcterms:modified xsi:type="dcterms:W3CDTF">2025-07-15T20:58:00Z</dcterms:modified>
</cp:coreProperties>
</file>