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00" w:right="0" w:firstLine="0"/>
        <w:jc w:val="left"/>
        <w:rPr>
          <w:rFonts w:ascii="Courier New"/>
          <w:b/>
          <w:sz w:val="20"/>
        </w:rPr>
      </w:pPr>
      <w:r>
        <w:rPr>
          <w:rFonts w:ascii="Courier New"/>
          <w:b/>
          <w:sz w:val="20"/>
        </w:rPr>
        <w:t>These are the notes referred to on the following official </w:t>
      </w:r>
      <w:r>
        <w:rPr>
          <w:rFonts w:ascii="Courier New"/>
          <w:b/>
          <w:spacing w:val="-4"/>
          <w:sz w:val="20"/>
        </w:rPr>
        <w:t>copy</w:t>
      </w:r>
    </w:p>
    <w:p>
      <w:pPr>
        <w:pStyle w:val="BodyText"/>
        <w:spacing w:before="207"/>
        <w:rPr>
          <w:rFonts w:ascii="Courier New"/>
          <w:b/>
          <w:sz w:val="20"/>
        </w:rPr>
      </w:pPr>
    </w:p>
    <w:p>
      <w:pPr>
        <w:spacing w:before="0"/>
        <w:ind w:left="100" w:right="0" w:firstLine="0"/>
        <w:jc w:val="left"/>
        <w:rPr>
          <w:rFonts w:ascii="Courier New"/>
          <w:sz w:val="20"/>
        </w:rPr>
      </w:pPr>
      <w:r>
        <w:rPr>
          <w:rFonts w:ascii="Courier New"/>
          <w:sz w:val="20"/>
        </w:rPr>
        <w:t>Title Number </w:t>
      </w:r>
      <w:r>
        <w:rPr>
          <w:rFonts w:ascii="Courier New"/>
          <w:spacing w:val="-2"/>
          <w:sz w:val="20"/>
        </w:rPr>
        <w:t>AGL363998</w:t>
      </w:r>
    </w:p>
    <w:p>
      <w:pPr>
        <w:spacing w:line="465" w:lineRule="auto" w:before="214"/>
        <w:ind w:left="100" w:right="1623" w:firstLine="0"/>
        <w:jc w:val="left"/>
        <w:rPr>
          <w:rFonts w:ascii="Courier New"/>
          <w:sz w:val="20"/>
        </w:rPr>
      </w:pPr>
      <w:r>
        <w:rPr>
          <w:rFonts w:ascii="Courier New"/>
          <w:sz w:val="20"/>
        </w:rPr>
        <w:t>The</w:t>
      </w:r>
      <w:r>
        <w:rPr>
          <w:rFonts w:ascii="Courier New"/>
          <w:spacing w:val="-5"/>
          <w:sz w:val="20"/>
        </w:rPr>
        <w:t> </w:t>
      </w:r>
      <w:r>
        <w:rPr>
          <w:rFonts w:ascii="Courier New"/>
          <w:sz w:val="20"/>
        </w:rPr>
        <w:t>electronic</w:t>
      </w:r>
      <w:r>
        <w:rPr>
          <w:rFonts w:ascii="Courier New"/>
          <w:spacing w:val="-5"/>
          <w:sz w:val="20"/>
        </w:rPr>
        <w:t> </w:t>
      </w:r>
      <w:r>
        <w:rPr>
          <w:rFonts w:ascii="Courier New"/>
          <w:sz w:val="20"/>
        </w:rPr>
        <w:t>official</w:t>
      </w:r>
      <w:r>
        <w:rPr>
          <w:rFonts w:ascii="Courier New"/>
          <w:spacing w:val="-5"/>
          <w:sz w:val="20"/>
        </w:rPr>
        <w:t> </w:t>
      </w:r>
      <w:r>
        <w:rPr>
          <w:rFonts w:ascii="Courier New"/>
          <w:sz w:val="20"/>
        </w:rPr>
        <w:t>copy</w:t>
      </w:r>
      <w:r>
        <w:rPr>
          <w:rFonts w:ascii="Courier New"/>
          <w:spacing w:val="-5"/>
          <w:sz w:val="20"/>
        </w:rPr>
        <w:t> </w:t>
      </w:r>
      <w:r>
        <w:rPr>
          <w:rFonts w:ascii="Courier New"/>
          <w:sz w:val="20"/>
        </w:rPr>
        <w:t>of</w:t>
      </w:r>
      <w:r>
        <w:rPr>
          <w:rFonts w:ascii="Courier New"/>
          <w:spacing w:val="-5"/>
          <w:sz w:val="20"/>
        </w:rPr>
        <w:t> </w:t>
      </w:r>
      <w:r>
        <w:rPr>
          <w:rFonts w:ascii="Courier New"/>
          <w:sz w:val="20"/>
        </w:rPr>
        <w:t>the</w:t>
      </w:r>
      <w:r>
        <w:rPr>
          <w:rFonts w:ascii="Courier New"/>
          <w:spacing w:val="-5"/>
          <w:sz w:val="20"/>
        </w:rPr>
        <w:t> </w:t>
      </w:r>
      <w:r>
        <w:rPr>
          <w:rFonts w:ascii="Courier New"/>
          <w:sz w:val="20"/>
        </w:rPr>
        <w:t>document</w:t>
      </w:r>
      <w:r>
        <w:rPr>
          <w:rFonts w:ascii="Courier New"/>
          <w:spacing w:val="-5"/>
          <w:sz w:val="20"/>
        </w:rPr>
        <w:t> </w:t>
      </w:r>
      <w:r>
        <w:rPr>
          <w:rFonts w:ascii="Courier New"/>
          <w:sz w:val="20"/>
        </w:rPr>
        <w:t>follows</w:t>
      </w:r>
      <w:r>
        <w:rPr>
          <w:rFonts w:ascii="Courier New"/>
          <w:spacing w:val="-5"/>
          <w:sz w:val="20"/>
        </w:rPr>
        <w:t> </w:t>
      </w:r>
      <w:r>
        <w:rPr>
          <w:rFonts w:ascii="Courier New"/>
          <w:sz w:val="20"/>
        </w:rPr>
        <w:t>this</w:t>
      </w:r>
      <w:r>
        <w:rPr>
          <w:rFonts w:ascii="Courier New"/>
          <w:spacing w:val="-5"/>
          <w:sz w:val="20"/>
        </w:rPr>
        <w:t> </w:t>
      </w:r>
      <w:r>
        <w:rPr>
          <w:rFonts w:ascii="Courier New"/>
          <w:sz w:val="20"/>
        </w:rPr>
        <w:t>message. This copy may not be the same size as the original.</w:t>
      </w:r>
    </w:p>
    <w:p>
      <w:pPr>
        <w:spacing w:line="232" w:lineRule="auto" w:before="5"/>
        <w:ind w:left="100" w:right="0" w:firstLine="0"/>
        <w:jc w:val="left"/>
        <w:rPr>
          <w:rFonts w:ascii="Courier New"/>
          <w:sz w:val="20"/>
        </w:rPr>
      </w:pPr>
      <w:r>
        <w:rPr>
          <w:rFonts w:ascii="Courier New"/>
          <w:sz w:val="20"/>
        </w:rPr>
        <w:t>Please</w:t>
      </w:r>
      <w:r>
        <w:rPr>
          <w:rFonts w:ascii="Courier New"/>
          <w:spacing w:val="-3"/>
          <w:sz w:val="20"/>
        </w:rPr>
        <w:t> </w:t>
      </w:r>
      <w:r>
        <w:rPr>
          <w:rFonts w:ascii="Courier New"/>
          <w:sz w:val="20"/>
        </w:rPr>
        <w:t>note</w:t>
      </w:r>
      <w:r>
        <w:rPr>
          <w:rFonts w:ascii="Courier New"/>
          <w:spacing w:val="-3"/>
          <w:sz w:val="20"/>
        </w:rPr>
        <w:t> </w:t>
      </w:r>
      <w:r>
        <w:rPr>
          <w:rFonts w:ascii="Courier New"/>
          <w:sz w:val="20"/>
        </w:rPr>
        <w:t>that</w:t>
      </w:r>
      <w:r>
        <w:rPr>
          <w:rFonts w:ascii="Courier New"/>
          <w:spacing w:val="-3"/>
          <w:sz w:val="20"/>
        </w:rPr>
        <w:t> </w:t>
      </w:r>
      <w:r>
        <w:rPr>
          <w:rFonts w:ascii="Courier New"/>
          <w:sz w:val="20"/>
        </w:rPr>
        <w:t>this</w:t>
      </w:r>
      <w:r>
        <w:rPr>
          <w:rFonts w:ascii="Courier New"/>
          <w:spacing w:val="-3"/>
          <w:sz w:val="20"/>
        </w:rPr>
        <w:t> </w:t>
      </w:r>
      <w:r>
        <w:rPr>
          <w:rFonts w:ascii="Courier New"/>
          <w:sz w:val="20"/>
        </w:rPr>
        <w:t>is</w:t>
      </w:r>
      <w:r>
        <w:rPr>
          <w:rFonts w:ascii="Courier New"/>
          <w:spacing w:val="-3"/>
          <w:sz w:val="20"/>
        </w:rPr>
        <w:t> </w:t>
      </w:r>
      <w:r>
        <w:rPr>
          <w:rFonts w:ascii="Courier New"/>
          <w:sz w:val="20"/>
        </w:rPr>
        <w:t>the</w:t>
      </w:r>
      <w:r>
        <w:rPr>
          <w:rFonts w:ascii="Courier New"/>
          <w:spacing w:val="-3"/>
          <w:sz w:val="20"/>
        </w:rPr>
        <w:t> </w:t>
      </w:r>
      <w:r>
        <w:rPr>
          <w:rFonts w:ascii="Courier New"/>
          <w:sz w:val="20"/>
        </w:rPr>
        <w:t>only</w:t>
      </w:r>
      <w:r>
        <w:rPr>
          <w:rFonts w:ascii="Courier New"/>
          <w:spacing w:val="-3"/>
          <w:sz w:val="20"/>
        </w:rPr>
        <w:t> </w:t>
      </w:r>
      <w:r>
        <w:rPr>
          <w:rFonts w:ascii="Courier New"/>
          <w:sz w:val="20"/>
        </w:rPr>
        <w:t>official</w:t>
      </w:r>
      <w:r>
        <w:rPr>
          <w:rFonts w:ascii="Courier New"/>
          <w:spacing w:val="-3"/>
          <w:sz w:val="20"/>
        </w:rPr>
        <w:t> </w:t>
      </w:r>
      <w:r>
        <w:rPr>
          <w:rFonts w:ascii="Courier New"/>
          <w:sz w:val="20"/>
        </w:rPr>
        <w:t>copy</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issue.</w:t>
      </w:r>
      <w:r>
        <w:rPr>
          <w:rFonts w:ascii="Courier New"/>
          <w:spacing w:val="-3"/>
          <w:sz w:val="20"/>
        </w:rPr>
        <w:t> </w:t>
      </w:r>
      <w:r>
        <w:rPr>
          <w:rFonts w:ascii="Courier New"/>
          <w:sz w:val="20"/>
        </w:rPr>
        <w:t>We</w:t>
      </w:r>
      <w:r>
        <w:rPr>
          <w:rFonts w:ascii="Courier New"/>
          <w:spacing w:val="-3"/>
          <w:sz w:val="20"/>
        </w:rPr>
        <w:t> </w:t>
      </w:r>
      <w:r>
        <w:rPr>
          <w:rFonts w:ascii="Courier New"/>
          <w:sz w:val="20"/>
        </w:rPr>
        <w:t>will</w:t>
      </w:r>
      <w:r>
        <w:rPr>
          <w:rFonts w:ascii="Courier New"/>
          <w:spacing w:val="-3"/>
          <w:sz w:val="20"/>
        </w:rPr>
        <w:t> </w:t>
      </w:r>
      <w:r>
        <w:rPr>
          <w:rFonts w:ascii="Courier New"/>
          <w:sz w:val="20"/>
        </w:rPr>
        <w:t>not</w:t>
      </w:r>
      <w:r>
        <w:rPr>
          <w:rFonts w:ascii="Courier New"/>
          <w:spacing w:val="-3"/>
          <w:sz w:val="20"/>
        </w:rPr>
        <w:t> </w:t>
      </w:r>
      <w:r>
        <w:rPr>
          <w:rFonts w:ascii="Courier New"/>
          <w:sz w:val="20"/>
        </w:rPr>
        <w:t>issue</w:t>
      </w:r>
      <w:r>
        <w:rPr>
          <w:rFonts w:ascii="Courier New"/>
          <w:spacing w:val="-3"/>
          <w:sz w:val="20"/>
        </w:rPr>
        <w:t> </w:t>
      </w:r>
      <w:r>
        <w:rPr>
          <w:rFonts w:ascii="Courier New"/>
          <w:sz w:val="20"/>
        </w:rPr>
        <w:t>a paper official copy.</w:t>
      </w:r>
    </w:p>
    <w:p>
      <w:pPr>
        <w:spacing w:after="0" w:line="232" w:lineRule="auto"/>
        <w:jc w:val="left"/>
        <w:rPr>
          <w:rFonts w:ascii="Courier New"/>
          <w:sz w:val="20"/>
        </w:rPr>
        <w:sectPr>
          <w:type w:val="continuous"/>
          <w:pgSz w:w="11900" w:h="16840"/>
          <w:pgMar w:top="760" w:bottom="280" w:left="900" w:right="940"/>
        </w:sectPr>
      </w:pPr>
    </w:p>
    <w:p>
      <w:pPr>
        <w:tabs>
          <w:tab w:pos="4068" w:val="left" w:leader="none"/>
          <w:tab w:pos="5031" w:val="left" w:leader="none"/>
        </w:tabs>
        <w:spacing w:before="75"/>
        <w:ind w:left="2128" w:right="0" w:firstLine="0"/>
        <w:jc w:val="left"/>
        <w:rPr>
          <w:rFonts w:ascii="Arial"/>
          <w:sz w:val="16"/>
        </w:rPr>
      </w:pPr>
      <w:r>
        <w:rPr/>
        <mc:AlternateContent>
          <mc:Choice Requires="wps">
            <w:drawing>
              <wp:anchor distT="0" distB="0" distL="0" distR="0" allowOverlap="1" layoutInCell="1" locked="0" behindDoc="1" simplePos="0" relativeHeight="487440896">
                <wp:simplePos x="0" y="0"/>
                <wp:positionH relativeFrom="page">
                  <wp:posOffset>1440297</wp:posOffset>
                </wp:positionH>
                <wp:positionV relativeFrom="paragraph">
                  <wp:posOffset>169634</wp:posOffset>
                </wp:positionV>
                <wp:extent cx="5248910" cy="692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248910" cy="69215"/>
                          <a:chExt cx="5248910" cy="69215"/>
                        </a:xfrm>
                      </wpg:grpSpPr>
                      <wps:wsp>
                        <wps:cNvPr id="3" name="Graphic 3"/>
                        <wps:cNvSpPr/>
                        <wps:spPr>
                          <a:xfrm>
                            <a:off x="0" y="61312"/>
                            <a:ext cx="5248910" cy="1270"/>
                          </a:xfrm>
                          <a:custGeom>
                            <a:avLst/>
                            <a:gdLst/>
                            <a:ahLst/>
                            <a:cxnLst/>
                            <a:rect l="l" t="t" r="r" b="b"/>
                            <a:pathLst>
                              <a:path w="5248910" h="0">
                                <a:moveTo>
                                  <a:pt x="0" y="0"/>
                                </a:moveTo>
                                <a:lnTo>
                                  <a:pt x="5248541" y="0"/>
                                </a:lnTo>
                              </a:path>
                            </a:pathLst>
                          </a:custGeom>
                          <a:ln w="15264">
                            <a:solidFill>
                              <a:srgbClr val="000000"/>
                            </a:solidFill>
                            <a:prstDash val="solid"/>
                          </a:ln>
                        </wps:spPr>
                        <wps:bodyPr wrap="square" lIns="0" tIns="0" rIns="0" bIns="0" rtlCol="0">
                          <a:prstTxWarp prst="textNoShape">
                            <a:avLst/>
                          </a:prstTxWarp>
                          <a:noAutofit/>
                        </wps:bodyPr>
                      </wps:wsp>
                      <wps:wsp>
                        <wps:cNvPr id="4" name="Graphic 4"/>
                        <wps:cNvSpPr/>
                        <wps:spPr>
                          <a:xfrm>
                            <a:off x="1843849" y="6360"/>
                            <a:ext cx="613410" cy="1270"/>
                          </a:xfrm>
                          <a:custGeom>
                            <a:avLst/>
                            <a:gdLst/>
                            <a:ahLst/>
                            <a:cxnLst/>
                            <a:rect l="l" t="t" r="r" b="b"/>
                            <a:pathLst>
                              <a:path w="613410" h="0">
                                <a:moveTo>
                                  <a:pt x="0" y="0"/>
                                </a:moveTo>
                                <a:lnTo>
                                  <a:pt x="613347" y="0"/>
                                </a:lnTo>
                              </a:path>
                            </a:pathLst>
                          </a:custGeom>
                          <a:ln w="12720">
                            <a:solidFill>
                              <a:srgbClr val="313131"/>
                            </a:solidFill>
                            <a:prstDash val="solid"/>
                          </a:ln>
                        </wps:spPr>
                        <wps:bodyPr wrap="square" lIns="0" tIns="0" rIns="0" bIns="0" rtlCol="0">
                          <a:prstTxWarp prst="textNoShape">
                            <a:avLst/>
                          </a:prstTxWarp>
                          <a:noAutofit/>
                        </wps:bodyPr>
                      </wps:wsp>
                      <wps:wsp>
                        <wps:cNvPr id="5" name="Graphic 5"/>
                        <wps:cNvSpPr/>
                        <wps:spPr>
                          <a:xfrm>
                            <a:off x="1892589" y="46048"/>
                            <a:ext cx="6350" cy="1270"/>
                          </a:xfrm>
                          <a:custGeom>
                            <a:avLst/>
                            <a:gdLst/>
                            <a:ahLst/>
                            <a:cxnLst/>
                            <a:rect l="l" t="t" r="r" b="b"/>
                            <a:pathLst>
                              <a:path w="6350" h="0">
                                <a:moveTo>
                                  <a:pt x="0" y="0"/>
                                </a:moveTo>
                                <a:lnTo>
                                  <a:pt x="6102" y="0"/>
                                </a:lnTo>
                              </a:path>
                            </a:pathLst>
                          </a:custGeom>
                          <a:ln w="12720">
                            <a:solidFill>
                              <a:srgbClr val="575757"/>
                            </a:solidFill>
                            <a:prstDash val="solid"/>
                          </a:ln>
                        </wps:spPr>
                        <wps:bodyPr wrap="square" lIns="0" tIns="0" rIns="0" bIns="0" rtlCol="0">
                          <a:prstTxWarp prst="textNoShape">
                            <a:avLst/>
                          </a:prstTxWarp>
                          <a:noAutofit/>
                        </wps:bodyPr>
                      </wps:wsp>
                      <wps:wsp>
                        <wps:cNvPr id="6" name="Graphic 6"/>
                        <wps:cNvSpPr/>
                        <wps:spPr>
                          <a:xfrm>
                            <a:off x="2105042" y="46048"/>
                            <a:ext cx="70485" cy="1270"/>
                          </a:xfrm>
                          <a:custGeom>
                            <a:avLst/>
                            <a:gdLst/>
                            <a:ahLst/>
                            <a:cxnLst/>
                            <a:rect l="l" t="t" r="r" b="b"/>
                            <a:pathLst>
                              <a:path w="70485" h="0">
                                <a:moveTo>
                                  <a:pt x="0" y="0"/>
                                </a:moveTo>
                                <a:lnTo>
                                  <a:pt x="70183" y="0"/>
                                </a:lnTo>
                              </a:path>
                            </a:pathLst>
                          </a:custGeom>
                          <a:ln w="12720">
                            <a:solidFill>
                              <a:srgbClr val="464646"/>
                            </a:solidFill>
                            <a:prstDash val="solid"/>
                          </a:ln>
                        </wps:spPr>
                        <wps:bodyPr wrap="square" lIns="0" tIns="0" rIns="0" bIns="0" rtlCol="0">
                          <a:prstTxWarp prst="textNoShape">
                            <a:avLst/>
                          </a:prstTxWarp>
                          <a:noAutofit/>
                        </wps:bodyPr>
                      </wps:wsp>
                      <wps:wsp>
                        <wps:cNvPr id="7" name="Graphic 7"/>
                        <wps:cNvSpPr/>
                        <wps:spPr>
                          <a:xfrm>
                            <a:off x="2244876" y="46048"/>
                            <a:ext cx="3175" cy="1270"/>
                          </a:xfrm>
                          <a:custGeom>
                            <a:avLst/>
                            <a:gdLst/>
                            <a:ahLst/>
                            <a:cxnLst/>
                            <a:rect l="l" t="t" r="r" b="b"/>
                            <a:pathLst>
                              <a:path w="3175" h="0">
                                <a:moveTo>
                                  <a:pt x="0" y="0"/>
                                </a:moveTo>
                                <a:lnTo>
                                  <a:pt x="3051" y="0"/>
                                </a:lnTo>
                              </a:path>
                            </a:pathLst>
                          </a:custGeom>
                          <a:ln w="12720">
                            <a:solidFill>
                              <a:srgbClr val="898989"/>
                            </a:solidFill>
                            <a:prstDash val="solid"/>
                          </a:ln>
                        </wps:spPr>
                        <wps:bodyPr wrap="square" lIns="0" tIns="0" rIns="0" bIns="0" rtlCol="0">
                          <a:prstTxWarp prst="textNoShape">
                            <a:avLst/>
                          </a:prstTxWarp>
                          <a:noAutofit/>
                        </wps:bodyPr>
                      </wps:wsp>
                      <wps:wsp>
                        <wps:cNvPr id="8" name="Graphic 8"/>
                        <wps:cNvSpPr/>
                        <wps:spPr>
                          <a:xfrm>
                            <a:off x="2317622" y="46048"/>
                            <a:ext cx="21590" cy="1270"/>
                          </a:xfrm>
                          <a:custGeom>
                            <a:avLst/>
                            <a:gdLst/>
                            <a:ahLst/>
                            <a:cxnLst/>
                            <a:rect l="l" t="t" r="r" b="b"/>
                            <a:pathLst>
                              <a:path w="21590" h="0">
                                <a:moveTo>
                                  <a:pt x="0" y="0"/>
                                </a:moveTo>
                                <a:lnTo>
                                  <a:pt x="21360" y="0"/>
                                </a:lnTo>
                              </a:path>
                            </a:pathLst>
                          </a:custGeom>
                          <a:ln w="12720">
                            <a:solidFill>
                              <a:srgbClr val="161616"/>
                            </a:solidFill>
                            <a:prstDash val="solid"/>
                          </a:ln>
                        </wps:spPr>
                        <wps:bodyPr wrap="square" lIns="0" tIns="0" rIns="0" bIns="0" rtlCol="0">
                          <a:prstTxWarp prst="textNoShape">
                            <a:avLst/>
                          </a:prstTxWarp>
                          <a:noAutofit/>
                        </wps:bodyPr>
                      </wps:wsp>
                      <wps:wsp>
                        <wps:cNvPr id="9" name="Graphic 9"/>
                        <wps:cNvSpPr/>
                        <wps:spPr>
                          <a:xfrm>
                            <a:off x="2538250" y="46048"/>
                            <a:ext cx="43180" cy="1270"/>
                          </a:xfrm>
                          <a:custGeom>
                            <a:avLst/>
                            <a:gdLst/>
                            <a:ahLst/>
                            <a:cxnLst/>
                            <a:rect l="l" t="t" r="r" b="b"/>
                            <a:pathLst>
                              <a:path w="43180" h="0">
                                <a:moveTo>
                                  <a:pt x="0" y="0"/>
                                </a:moveTo>
                                <a:lnTo>
                                  <a:pt x="42720" y="0"/>
                                </a:lnTo>
                              </a:path>
                            </a:pathLst>
                          </a:custGeom>
                          <a:ln w="12720">
                            <a:solidFill>
                              <a:srgbClr val="313131"/>
                            </a:solidFill>
                            <a:prstDash val="solid"/>
                          </a:ln>
                        </wps:spPr>
                        <wps:bodyPr wrap="square" lIns="0" tIns="0" rIns="0" bIns="0" rtlCol="0">
                          <a:prstTxWarp prst="textNoShape">
                            <a:avLst/>
                          </a:prstTxWarp>
                          <a:noAutofit/>
                        </wps:bodyPr>
                      </wps:wsp>
                      <wps:wsp>
                        <wps:cNvPr id="10" name="Graphic 10"/>
                        <wps:cNvSpPr/>
                        <wps:spPr>
                          <a:xfrm>
                            <a:off x="2697582" y="46048"/>
                            <a:ext cx="181610" cy="1270"/>
                          </a:xfrm>
                          <a:custGeom>
                            <a:avLst/>
                            <a:gdLst/>
                            <a:ahLst/>
                            <a:cxnLst/>
                            <a:rect l="l" t="t" r="r" b="b"/>
                            <a:pathLst>
                              <a:path w="181610" h="0">
                                <a:moveTo>
                                  <a:pt x="0" y="0"/>
                                </a:moveTo>
                                <a:lnTo>
                                  <a:pt x="181173" y="0"/>
                                </a:lnTo>
                              </a:path>
                            </a:pathLst>
                          </a:custGeom>
                          <a:ln w="12720">
                            <a:solidFill>
                              <a:srgbClr val="67676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409256pt;margin-top:13.357036pt;width:413.3pt;height:5.45pt;mso-position-horizontal-relative:page;mso-position-vertical-relative:paragraph;z-index:-15875584" id="docshapegroup2" coordorigin="2268,267" coordsize="8266,109">
                <v:line style="position:absolute" from="2268,364" to="10534,364" stroked="true" strokeweight="1.201936pt" strokecolor="#000000">
                  <v:stroke dashstyle="solid"/>
                </v:line>
                <v:line style="position:absolute" from="5172,277" to="6138,277" stroked="true" strokeweight="1.001613pt" strokecolor="#313131">
                  <v:stroke dashstyle="solid"/>
                </v:line>
                <v:line style="position:absolute" from="5249,340" to="5258,340" stroked="true" strokeweight="1.001613pt" strokecolor="#575757">
                  <v:stroke dashstyle="solid"/>
                </v:line>
                <v:line style="position:absolute" from="5583,340" to="5694,340" stroked="true" strokeweight="1.001613pt" strokecolor="#464646">
                  <v:stroke dashstyle="solid"/>
                </v:line>
                <v:line style="position:absolute" from="5803,340" to="5808,340" stroked="true" strokeweight="1.001613pt" strokecolor="#898989">
                  <v:stroke dashstyle="solid"/>
                </v:line>
                <v:line style="position:absolute" from="5918,340" to="5952,340" stroked="true" strokeweight="1.001613pt" strokecolor="#161616">
                  <v:stroke dashstyle="solid"/>
                </v:line>
                <v:line style="position:absolute" from="6265,340" to="6333,340" stroked="true" strokeweight="1.001613pt" strokecolor="#313131">
                  <v:stroke dashstyle="solid"/>
                </v:line>
                <v:line style="position:absolute" from="6516,340" to="6802,340" stroked="true" strokeweight="1.001613pt" strokecolor="#676767">
                  <v:stroke dashstyle="solid"/>
                </v:line>
                <w10:wrap type="none"/>
              </v:group>
            </w:pict>
          </mc:Fallback>
        </mc:AlternateContent>
      </w:r>
      <w:r>
        <w:rPr/>
        <mc:AlternateContent>
          <mc:Choice Requires="wps">
            <w:drawing>
              <wp:anchor distT="0" distB="0" distL="0" distR="0" allowOverlap="1" layoutInCell="1" locked="0" behindDoc="1" simplePos="0" relativeHeight="487441408">
                <wp:simplePos x="0" y="0"/>
                <wp:positionH relativeFrom="page">
                  <wp:posOffset>2767499</wp:posOffset>
                </wp:positionH>
                <wp:positionV relativeFrom="paragraph">
                  <wp:posOffset>164672</wp:posOffset>
                </wp:positionV>
                <wp:extent cx="1536700" cy="635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36700" cy="63500"/>
                        </a:xfrm>
                        <a:prstGeom prst="rect">
                          <a:avLst/>
                        </a:prstGeom>
                      </wps:spPr>
                      <wps:txbx>
                        <w:txbxContent>
                          <w:p>
                            <w:pPr>
                              <w:tabs>
                                <w:tab w:pos="890" w:val="left" w:leader="none"/>
                                <w:tab w:pos="1224" w:val="left" w:leader="none"/>
                                <w:tab w:pos="1752" w:val="left" w:leader="none"/>
                                <w:tab w:pos="2157" w:val="left" w:leader="none"/>
                              </w:tabs>
                              <w:spacing w:line="100" w:lineRule="exact" w:before="0"/>
                              <w:ind w:left="0" w:right="0" w:firstLine="0"/>
                              <w:jc w:val="left"/>
                              <w:rPr>
                                <w:i/>
                                <w:sz w:val="9"/>
                              </w:rPr>
                            </w:pPr>
                            <w:r>
                              <w:rPr>
                                <w:i/>
                                <w:color w:val="575757"/>
                                <w:w w:val="445"/>
                                <w:sz w:val="9"/>
                              </w:rPr>
                              <w:t>V</w:t>
                            </w:r>
                            <w:r>
                              <w:rPr>
                                <w:i/>
                                <w:color w:val="575757"/>
                                <w:spacing w:val="16"/>
                                <w:w w:val="445"/>
                                <w:sz w:val="9"/>
                              </w:rPr>
                              <w:t> </w:t>
                            </w:r>
                            <w:r>
                              <w:rPr>
                                <w:i/>
                                <w:color w:val="575757"/>
                                <w:spacing w:val="-10"/>
                                <w:w w:val="445"/>
                                <w:sz w:val="9"/>
                              </w:rPr>
                              <w:t>;</w:t>
                            </w:r>
                            <w:r>
                              <w:rPr>
                                <w:i/>
                                <w:color w:val="575757"/>
                                <w:sz w:val="9"/>
                              </w:rPr>
                              <w:tab/>
                            </w:r>
                            <w:r>
                              <w:rPr>
                                <w:color w:val="575757"/>
                                <w:spacing w:val="-10"/>
                                <w:w w:val="90"/>
                                <w:sz w:val="9"/>
                              </w:rPr>
                              <w:t>'</w:t>
                            </w:r>
                            <w:r>
                              <w:rPr>
                                <w:color w:val="575757"/>
                                <w:sz w:val="9"/>
                              </w:rPr>
                              <w:tab/>
                            </w:r>
                            <w:r>
                              <w:rPr>
                                <w:color w:val="464646"/>
                                <w:w w:val="105"/>
                                <w:sz w:val="9"/>
                              </w:rPr>
                              <w:t>··-·</w:t>
                            </w:r>
                            <w:r>
                              <w:rPr>
                                <w:color w:val="464646"/>
                                <w:spacing w:val="68"/>
                                <w:w w:val="105"/>
                                <w:sz w:val="9"/>
                              </w:rPr>
                              <w:t> </w:t>
                            </w:r>
                            <w:r>
                              <w:rPr>
                                <w:color w:val="898989"/>
                                <w:spacing w:val="-10"/>
                                <w:w w:val="105"/>
                                <w:sz w:val="9"/>
                              </w:rPr>
                              <w:t>.</w:t>
                            </w:r>
                            <w:r>
                              <w:rPr>
                                <w:color w:val="898989"/>
                                <w:sz w:val="9"/>
                              </w:rPr>
                              <w:tab/>
                            </w:r>
                            <w:r>
                              <w:rPr>
                                <w:i/>
                                <w:color w:val="161616"/>
                                <w:w w:val="80"/>
                                <w:sz w:val="9"/>
                              </w:rPr>
                              <w:t>'-</w:t>
                            </w:r>
                            <w:r>
                              <w:rPr>
                                <w:i/>
                                <w:color w:val="161616"/>
                                <w:spacing w:val="-5"/>
                                <w:w w:val="105"/>
                                <w:sz w:val="9"/>
                              </w:rPr>
                              <w:t>..:</w:t>
                            </w:r>
                            <w:r>
                              <w:rPr>
                                <w:i/>
                                <w:color w:val="161616"/>
                                <w:sz w:val="9"/>
                              </w:rPr>
                              <w:tab/>
                            </w:r>
                            <w:r>
                              <w:rPr>
                                <w:i/>
                                <w:color w:val="313131"/>
                                <w:spacing w:val="-2"/>
                                <w:w w:val="105"/>
                                <w:sz w:val="9"/>
                              </w:rPr>
                              <w:t>)</w:t>
                            </w:r>
                            <w:r>
                              <w:rPr>
                                <w:i/>
                                <w:color w:val="161616"/>
                                <w:spacing w:val="-2"/>
                                <w:w w:val="105"/>
                                <w:sz w:val="9"/>
                              </w:rPr>
                              <w:t>,</w:t>
                            </w:r>
                            <w:r>
                              <w:rPr>
                                <w:i/>
                                <w:color w:val="464646"/>
                                <w:spacing w:val="-2"/>
                                <w:w w:val="105"/>
                                <w:sz w:val="9"/>
                              </w:rPr>
                              <w:t>:::,</w:t>
                            </w:r>
                            <w:r>
                              <w:rPr>
                                <w:i/>
                                <w:color w:val="676767"/>
                                <w:spacing w:val="-2"/>
                                <w:w w:val="105"/>
                                <w:sz w:val="9"/>
                              </w:rPr>
                              <w:t>,.{</w:t>
                            </w:r>
                          </w:p>
                        </w:txbxContent>
                      </wps:txbx>
                      <wps:bodyPr wrap="square" lIns="0" tIns="0" rIns="0" bIns="0" rtlCol="0">
                        <a:noAutofit/>
                      </wps:bodyPr>
                    </wps:wsp>
                  </a:graphicData>
                </a:graphic>
              </wp:anchor>
            </w:drawing>
          </mc:Choice>
          <mc:Fallback>
            <w:pict>
              <v:shape style="position:absolute;margin-left:217.913315pt;margin-top:12.966322pt;width:121pt;height:5pt;mso-position-horizontal-relative:page;mso-position-vertical-relative:paragraph;z-index:-15875072" type="#_x0000_t202" id="docshape3" filled="false" stroked="false">
                <v:textbox inset="0,0,0,0">
                  <w:txbxContent>
                    <w:p>
                      <w:pPr>
                        <w:tabs>
                          <w:tab w:pos="890" w:val="left" w:leader="none"/>
                          <w:tab w:pos="1224" w:val="left" w:leader="none"/>
                          <w:tab w:pos="1752" w:val="left" w:leader="none"/>
                          <w:tab w:pos="2157" w:val="left" w:leader="none"/>
                        </w:tabs>
                        <w:spacing w:line="100" w:lineRule="exact" w:before="0"/>
                        <w:ind w:left="0" w:right="0" w:firstLine="0"/>
                        <w:jc w:val="left"/>
                        <w:rPr>
                          <w:i/>
                          <w:sz w:val="9"/>
                        </w:rPr>
                      </w:pPr>
                      <w:r>
                        <w:rPr>
                          <w:i/>
                          <w:color w:val="575757"/>
                          <w:w w:val="445"/>
                          <w:sz w:val="9"/>
                        </w:rPr>
                        <w:t>V</w:t>
                      </w:r>
                      <w:r>
                        <w:rPr>
                          <w:i/>
                          <w:color w:val="575757"/>
                          <w:spacing w:val="16"/>
                          <w:w w:val="445"/>
                          <w:sz w:val="9"/>
                        </w:rPr>
                        <w:t> </w:t>
                      </w:r>
                      <w:r>
                        <w:rPr>
                          <w:i/>
                          <w:color w:val="575757"/>
                          <w:spacing w:val="-10"/>
                          <w:w w:val="445"/>
                          <w:sz w:val="9"/>
                        </w:rPr>
                        <w:t>;</w:t>
                      </w:r>
                      <w:r>
                        <w:rPr>
                          <w:i/>
                          <w:color w:val="575757"/>
                          <w:sz w:val="9"/>
                        </w:rPr>
                        <w:tab/>
                      </w:r>
                      <w:r>
                        <w:rPr>
                          <w:color w:val="575757"/>
                          <w:spacing w:val="-10"/>
                          <w:w w:val="90"/>
                          <w:sz w:val="9"/>
                        </w:rPr>
                        <w:t>'</w:t>
                      </w:r>
                      <w:r>
                        <w:rPr>
                          <w:color w:val="575757"/>
                          <w:sz w:val="9"/>
                        </w:rPr>
                        <w:tab/>
                      </w:r>
                      <w:r>
                        <w:rPr>
                          <w:color w:val="464646"/>
                          <w:w w:val="105"/>
                          <w:sz w:val="9"/>
                        </w:rPr>
                        <w:t>··-·</w:t>
                      </w:r>
                      <w:r>
                        <w:rPr>
                          <w:color w:val="464646"/>
                          <w:spacing w:val="68"/>
                          <w:w w:val="105"/>
                          <w:sz w:val="9"/>
                        </w:rPr>
                        <w:t> </w:t>
                      </w:r>
                      <w:r>
                        <w:rPr>
                          <w:color w:val="898989"/>
                          <w:spacing w:val="-10"/>
                          <w:w w:val="105"/>
                          <w:sz w:val="9"/>
                        </w:rPr>
                        <w:t>.</w:t>
                      </w:r>
                      <w:r>
                        <w:rPr>
                          <w:color w:val="898989"/>
                          <w:sz w:val="9"/>
                        </w:rPr>
                        <w:tab/>
                      </w:r>
                      <w:r>
                        <w:rPr>
                          <w:i/>
                          <w:color w:val="161616"/>
                          <w:w w:val="80"/>
                          <w:sz w:val="9"/>
                        </w:rPr>
                        <w:t>'-</w:t>
                      </w:r>
                      <w:r>
                        <w:rPr>
                          <w:i/>
                          <w:color w:val="161616"/>
                          <w:spacing w:val="-5"/>
                          <w:w w:val="105"/>
                          <w:sz w:val="9"/>
                        </w:rPr>
                        <w:t>..:</w:t>
                      </w:r>
                      <w:r>
                        <w:rPr>
                          <w:i/>
                          <w:color w:val="161616"/>
                          <w:sz w:val="9"/>
                        </w:rPr>
                        <w:tab/>
                      </w:r>
                      <w:r>
                        <w:rPr>
                          <w:i/>
                          <w:color w:val="313131"/>
                          <w:spacing w:val="-2"/>
                          <w:w w:val="105"/>
                          <w:sz w:val="9"/>
                        </w:rPr>
                        <w:t>)</w:t>
                      </w:r>
                      <w:r>
                        <w:rPr>
                          <w:i/>
                          <w:color w:val="161616"/>
                          <w:spacing w:val="-2"/>
                          <w:w w:val="105"/>
                          <w:sz w:val="9"/>
                        </w:rPr>
                        <w:t>,</w:t>
                      </w:r>
                      <w:r>
                        <w:rPr>
                          <w:i/>
                          <w:color w:val="464646"/>
                          <w:spacing w:val="-2"/>
                          <w:w w:val="105"/>
                          <w:sz w:val="9"/>
                        </w:rPr>
                        <w:t>:::,</w:t>
                      </w:r>
                      <w:r>
                        <w:rPr>
                          <w:i/>
                          <w:color w:val="676767"/>
                          <w:spacing w:val="-2"/>
                          <w:w w:val="105"/>
                          <w:sz w:val="9"/>
                        </w:rPr>
                        <w:t>,.{</w:t>
                      </w:r>
                    </w:p>
                  </w:txbxContent>
                </v:textbox>
                <w10:wrap type="none"/>
              </v:shape>
            </w:pict>
          </mc:Fallback>
        </mc:AlternateContent>
      </w:r>
      <w:r>
        <w:rPr>
          <w:color w:val="161616"/>
          <w:spacing w:val="-2"/>
          <w:w w:val="110"/>
          <w:position w:val="-4"/>
          <w:sz w:val="27"/>
        </w:rPr>
        <w:t>DATED</w:t>
      </w:r>
      <w:r>
        <w:rPr>
          <w:color w:val="161616"/>
          <w:position w:val="-4"/>
          <w:sz w:val="27"/>
        </w:rPr>
        <w:tab/>
      </w:r>
      <w:r>
        <w:rPr>
          <w:i/>
          <w:color w:val="676767"/>
          <w:w w:val="110"/>
          <w:sz w:val="19"/>
        </w:rPr>
        <w:t>\!\</w:t>
      </w:r>
      <w:r>
        <w:rPr>
          <w:i/>
          <w:color w:val="676767"/>
          <w:spacing w:val="73"/>
          <w:w w:val="150"/>
          <w:sz w:val="19"/>
        </w:rPr>
        <w:t> </w:t>
      </w:r>
      <w:r>
        <w:rPr>
          <w:i/>
          <w:color w:val="313131"/>
          <w:w w:val="110"/>
          <w:sz w:val="6"/>
        </w:rPr>
        <w:t>IA</w:t>
      </w:r>
      <w:r>
        <w:rPr>
          <w:i/>
          <w:color w:val="313131"/>
          <w:spacing w:val="75"/>
          <w:w w:val="110"/>
          <w:sz w:val="6"/>
        </w:rPr>
        <w:t> </w:t>
      </w:r>
      <w:r>
        <w:rPr>
          <w:rFonts w:ascii="Arial"/>
          <w:color w:val="313131"/>
          <w:spacing w:val="-5"/>
          <w:w w:val="110"/>
          <w:sz w:val="19"/>
        </w:rPr>
        <w:t>')l</w:t>
      </w:r>
      <w:r>
        <w:rPr>
          <w:rFonts w:ascii="Arial"/>
          <w:color w:val="313131"/>
          <w:sz w:val="19"/>
        </w:rPr>
        <w:tab/>
      </w:r>
      <w:r>
        <w:rPr>
          <w:rFonts w:ascii="Arial"/>
          <w:color w:val="313131"/>
          <w:spacing w:val="8"/>
          <w:w w:val="110"/>
          <w:sz w:val="19"/>
        </w:rPr>
        <w:t>])ec'(:-'rJ\</w:t>
      </w:r>
      <w:r>
        <w:rPr>
          <w:rFonts w:ascii="Arial"/>
          <w:color w:val="313131"/>
          <w:spacing w:val="-41"/>
          <w:w w:val="110"/>
          <w:sz w:val="19"/>
        </w:rPr>
        <w:t> </w:t>
      </w:r>
      <w:r>
        <w:rPr>
          <w:rFonts w:ascii="Arial"/>
          <w:color w:val="313131"/>
          <w:spacing w:val="-2"/>
          <w:w w:val="110"/>
          <w:sz w:val="16"/>
        </w:rPr>
        <w:t>Af/'.".J</w:t>
      </w:r>
      <w:r>
        <w:rPr>
          <w:rFonts w:ascii="Arial"/>
          <w:color w:val="676767"/>
          <w:spacing w:val="-2"/>
          <w:w w:val="110"/>
          <w:sz w:val="16"/>
        </w:rPr>
        <w:t>_r</w:t>
      </w:r>
    </w:p>
    <w:p>
      <w:pPr>
        <w:spacing w:before="82"/>
        <w:ind w:left="2128" w:right="0" w:firstLine="0"/>
        <w:jc w:val="left"/>
        <w:rPr>
          <w:sz w:val="27"/>
        </w:rPr>
      </w:pPr>
      <w:r>
        <w:rPr/>
        <w:br w:type="column"/>
      </w:r>
      <w:r>
        <w:rPr>
          <w:color w:val="161616"/>
          <w:spacing w:val="-4"/>
          <w:sz w:val="27"/>
        </w:rPr>
        <w:t>2015</w:t>
      </w:r>
    </w:p>
    <w:p>
      <w:pPr>
        <w:spacing w:after="0"/>
        <w:jc w:val="left"/>
        <w:rPr>
          <w:sz w:val="27"/>
        </w:rPr>
        <w:sectPr>
          <w:footerReference w:type="default" r:id="rId5"/>
          <w:pgSz w:w="11910" w:h="16840"/>
          <w:pgMar w:header="0" w:footer="150" w:top="1860" w:bottom="340" w:left="140" w:right="700"/>
          <w:cols w:num="2" w:equalWidth="0">
            <w:col w:w="6723" w:space="984"/>
            <w:col w:w="3363"/>
          </w:cols>
        </w:sect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26"/>
        <w:rPr>
          <w:sz w:val="27"/>
        </w:rPr>
      </w:pPr>
    </w:p>
    <w:p>
      <w:pPr>
        <w:pStyle w:val="Heading1"/>
      </w:pPr>
      <w:r>
        <w:rPr>
          <w:color w:val="161616"/>
          <w:w w:val="105"/>
        </w:rPr>
        <w:t>SINCLAIR</w:t>
      </w:r>
      <w:r>
        <w:rPr>
          <w:color w:val="161616"/>
          <w:spacing w:val="-2"/>
          <w:w w:val="105"/>
        </w:rPr>
        <w:t> </w:t>
      </w:r>
      <w:r>
        <w:rPr>
          <w:color w:val="161616"/>
          <w:w w:val="105"/>
        </w:rPr>
        <w:t>GARDENS</w:t>
      </w:r>
      <w:r>
        <w:rPr>
          <w:color w:val="161616"/>
          <w:spacing w:val="-12"/>
          <w:w w:val="105"/>
        </w:rPr>
        <w:t> </w:t>
      </w:r>
      <w:r>
        <w:rPr>
          <w:color w:val="161616"/>
          <w:w w:val="105"/>
        </w:rPr>
        <w:t>INVESTMENTS</w:t>
      </w:r>
      <w:r>
        <w:rPr>
          <w:color w:val="161616"/>
          <w:spacing w:val="2"/>
          <w:w w:val="105"/>
        </w:rPr>
        <w:t> </w:t>
      </w:r>
      <w:r>
        <w:rPr>
          <w:color w:val="161616"/>
          <w:w w:val="105"/>
          <w:u w:val="thick" w:color="161616"/>
        </w:rPr>
        <w:t>(KENSINGTON)</w:t>
      </w:r>
      <w:r>
        <w:rPr>
          <w:color w:val="161616"/>
          <w:spacing w:val="4"/>
          <w:w w:val="105"/>
        </w:rPr>
        <w:t> </w:t>
      </w:r>
      <w:r>
        <w:rPr>
          <w:color w:val="313131"/>
          <w:spacing w:val="-2"/>
          <w:w w:val="105"/>
        </w:rPr>
        <w:t>LIMITED</w:t>
      </w:r>
    </w:p>
    <w:p>
      <w:pPr>
        <w:pStyle w:val="BodyText"/>
        <w:rPr>
          <w:sz w:val="27"/>
        </w:rPr>
      </w:pPr>
    </w:p>
    <w:p>
      <w:pPr>
        <w:pStyle w:val="BodyText"/>
        <w:rPr>
          <w:sz w:val="27"/>
        </w:rPr>
      </w:pPr>
    </w:p>
    <w:p>
      <w:pPr>
        <w:pStyle w:val="BodyText"/>
        <w:spacing w:before="8"/>
        <w:rPr>
          <w:sz w:val="27"/>
        </w:rPr>
      </w:pPr>
    </w:p>
    <w:p>
      <w:pPr>
        <w:spacing w:before="0"/>
        <w:ind w:left="1411" w:right="7" w:firstLine="0"/>
        <w:jc w:val="center"/>
        <w:rPr>
          <w:sz w:val="27"/>
        </w:rPr>
      </w:pPr>
      <w:r>
        <w:rPr>
          <w:color w:val="161616"/>
          <w:spacing w:val="-5"/>
          <w:w w:val="105"/>
          <w:sz w:val="27"/>
        </w:rPr>
        <w:t>to</w:t>
      </w:r>
    </w:p>
    <w:p>
      <w:pPr>
        <w:pStyle w:val="BodyText"/>
        <w:rPr>
          <w:sz w:val="27"/>
        </w:rPr>
      </w:pPr>
    </w:p>
    <w:p>
      <w:pPr>
        <w:pStyle w:val="BodyText"/>
        <w:rPr>
          <w:sz w:val="27"/>
        </w:rPr>
      </w:pPr>
    </w:p>
    <w:p>
      <w:pPr>
        <w:pStyle w:val="BodyText"/>
        <w:spacing w:before="23"/>
        <w:rPr>
          <w:sz w:val="27"/>
        </w:rPr>
      </w:pPr>
    </w:p>
    <w:p>
      <w:pPr>
        <w:pStyle w:val="Heading1"/>
        <w:ind w:right="55"/>
      </w:pPr>
      <w:r>
        <w:rPr>
          <w:color w:val="161616"/>
          <w:w w:val="105"/>
        </w:rPr>
        <w:t>CHARMAINE</w:t>
      </w:r>
      <w:r>
        <w:rPr>
          <w:color w:val="161616"/>
          <w:spacing w:val="6"/>
          <w:w w:val="105"/>
        </w:rPr>
        <w:t> </w:t>
      </w:r>
      <w:r>
        <w:rPr>
          <w:color w:val="161616"/>
          <w:spacing w:val="-2"/>
          <w:w w:val="105"/>
        </w:rPr>
        <w:t>DOUGHERTY</w:t>
      </w: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12"/>
        <w:rPr>
          <w:sz w:val="27"/>
        </w:rPr>
      </w:pPr>
    </w:p>
    <w:p>
      <w:pPr>
        <w:spacing w:before="0"/>
        <w:ind w:left="1411" w:right="82" w:firstLine="0"/>
        <w:jc w:val="center"/>
        <w:rPr>
          <w:sz w:val="27"/>
        </w:rPr>
      </w:pPr>
      <w:r>
        <w:rPr>
          <w:color w:val="161616"/>
          <w:w w:val="105"/>
          <w:sz w:val="27"/>
        </w:rPr>
        <w:t>DEED</w:t>
      </w:r>
      <w:r>
        <w:rPr>
          <w:color w:val="161616"/>
          <w:spacing w:val="8"/>
          <w:w w:val="105"/>
          <w:sz w:val="27"/>
        </w:rPr>
        <w:t> </w:t>
      </w:r>
      <w:r>
        <w:rPr>
          <w:color w:val="161616"/>
          <w:w w:val="105"/>
          <w:sz w:val="27"/>
        </w:rPr>
        <w:t>OF</w:t>
      </w:r>
      <w:r>
        <w:rPr>
          <w:color w:val="161616"/>
          <w:spacing w:val="1"/>
          <w:w w:val="105"/>
          <w:sz w:val="27"/>
        </w:rPr>
        <w:t> </w:t>
      </w:r>
      <w:r>
        <w:rPr>
          <w:color w:val="161616"/>
          <w:spacing w:val="-2"/>
          <w:w w:val="105"/>
          <w:sz w:val="27"/>
        </w:rPr>
        <w:t>VARIATION</w:t>
      </w:r>
    </w:p>
    <w:p>
      <w:pPr>
        <w:spacing w:line="630" w:lineRule="exact" w:before="58"/>
        <w:ind w:left="5470" w:right="4113" w:firstLine="0"/>
        <w:jc w:val="center"/>
        <w:rPr>
          <w:sz w:val="27"/>
        </w:rPr>
      </w:pPr>
      <w:r>
        <w:rPr>
          <w:color w:val="161616"/>
          <w:sz w:val="27"/>
        </w:rPr>
        <w:t>relating</w:t>
      </w:r>
      <w:r>
        <w:rPr>
          <w:color w:val="161616"/>
          <w:spacing w:val="-17"/>
          <w:sz w:val="27"/>
        </w:rPr>
        <w:t> </w:t>
      </w:r>
      <w:r>
        <w:rPr>
          <w:color w:val="161616"/>
          <w:sz w:val="27"/>
        </w:rPr>
        <w:t>to </w:t>
      </w:r>
      <w:r>
        <w:rPr>
          <w:color w:val="161616"/>
          <w:w w:val="105"/>
          <w:sz w:val="27"/>
        </w:rPr>
        <w:t>Flat 12</w:t>
      </w:r>
    </w:p>
    <w:p>
      <w:pPr>
        <w:spacing w:line="245" w:lineRule="exact" w:before="0"/>
        <w:ind w:left="1411" w:right="83" w:firstLine="0"/>
        <w:jc w:val="center"/>
        <w:rPr>
          <w:sz w:val="27"/>
        </w:rPr>
      </w:pPr>
      <w:r>
        <w:rPr>
          <w:color w:val="161616"/>
          <w:spacing w:val="-2"/>
          <w:w w:val="110"/>
          <w:sz w:val="27"/>
        </w:rPr>
        <w:t>Langham</w:t>
      </w:r>
      <w:r>
        <w:rPr>
          <w:color w:val="161616"/>
          <w:spacing w:val="-6"/>
          <w:w w:val="110"/>
          <w:sz w:val="27"/>
        </w:rPr>
        <w:t> </w:t>
      </w:r>
      <w:r>
        <w:rPr>
          <w:color w:val="161616"/>
          <w:spacing w:val="-2"/>
          <w:w w:val="110"/>
          <w:sz w:val="27"/>
        </w:rPr>
        <w:t>Court</w:t>
      </w:r>
    </w:p>
    <w:p>
      <w:pPr>
        <w:spacing w:line="242" w:lineRule="auto" w:before="2"/>
        <w:ind w:left="5162" w:right="3850" w:firstLine="0"/>
        <w:jc w:val="center"/>
        <w:rPr>
          <w:sz w:val="27"/>
        </w:rPr>
      </w:pPr>
      <w:r>
        <w:rPr>
          <w:color w:val="161616"/>
          <w:w w:val="105"/>
          <w:sz w:val="27"/>
        </w:rPr>
        <w:t>Station </w:t>
      </w:r>
      <w:r>
        <w:rPr>
          <w:color w:val="161616"/>
          <w:w w:val="105"/>
          <w:sz w:val="27"/>
        </w:rPr>
        <w:t>Approach South Ruislip </w:t>
      </w:r>
      <w:r>
        <w:rPr>
          <w:color w:val="161616"/>
          <w:spacing w:val="-2"/>
          <w:w w:val="105"/>
          <w:sz w:val="27"/>
        </w:rPr>
        <w:t>Middex</w:t>
      </w:r>
      <w:r>
        <w:rPr>
          <w:color w:val="161616"/>
          <w:spacing w:val="80"/>
          <w:w w:val="150"/>
          <w:sz w:val="27"/>
        </w:rPr>
        <w:t> </w:t>
      </w:r>
      <w:r>
        <w:rPr>
          <w:color w:val="161616"/>
          <w:spacing w:val="-2"/>
          <w:w w:val="105"/>
          <w:sz w:val="27"/>
        </w:rPr>
        <w:t>HA46RX</w:t>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239"/>
        <w:rPr>
          <w:sz w:val="27"/>
        </w:rPr>
      </w:pPr>
    </w:p>
    <w:p>
      <w:pPr>
        <w:pStyle w:val="Heading2"/>
        <w:ind w:right="1036"/>
      </w:pPr>
      <w:r>
        <w:rPr>
          <w:color w:val="161616"/>
          <w:spacing w:val="-10"/>
        </w:rPr>
        <w:t>1</w:t>
      </w:r>
    </w:p>
    <w:p>
      <w:pPr>
        <w:spacing w:after="0"/>
        <w:sectPr>
          <w:type w:val="continuous"/>
          <w:pgSz w:w="11910" w:h="16840"/>
          <w:pgMar w:header="0" w:footer="150" w:top="760" w:bottom="280" w:left="140" w:right="700"/>
        </w:sectPr>
      </w:pPr>
    </w:p>
    <w:p>
      <w:pPr>
        <w:pStyle w:val="BodyText"/>
        <w:spacing w:before="101"/>
      </w:pPr>
    </w:p>
    <w:p>
      <w:pPr>
        <w:pStyle w:val="Heading5"/>
        <w:ind w:right="38"/>
      </w:pPr>
      <w:r>
        <w:rPr>
          <w:color w:val="111111"/>
        </w:rPr>
        <w:t>LAND</w:t>
      </w:r>
      <w:r>
        <w:rPr>
          <w:color w:val="111111"/>
          <w:spacing w:val="2"/>
        </w:rPr>
        <w:t> </w:t>
      </w:r>
      <w:r>
        <w:rPr>
          <w:color w:val="111111"/>
          <w:spacing w:val="-2"/>
        </w:rPr>
        <w:t>REGISTRY</w:t>
      </w:r>
    </w:p>
    <w:p>
      <w:pPr>
        <w:pStyle w:val="BodyText"/>
        <w:spacing w:before="8"/>
        <w:rPr>
          <w:b/>
        </w:rPr>
      </w:pPr>
    </w:p>
    <w:p>
      <w:pPr>
        <w:spacing w:before="0"/>
        <w:ind w:left="1411" w:right="24" w:firstLine="0"/>
        <w:jc w:val="center"/>
        <w:rPr>
          <w:b/>
          <w:sz w:val="21"/>
        </w:rPr>
      </w:pPr>
      <w:r>
        <w:rPr>
          <w:b/>
          <w:color w:val="111111"/>
          <w:sz w:val="21"/>
        </w:rPr>
        <w:t>Land</w:t>
      </w:r>
      <w:r>
        <w:rPr>
          <w:b/>
          <w:color w:val="111111"/>
          <w:spacing w:val="2"/>
          <w:sz w:val="21"/>
        </w:rPr>
        <w:t> </w:t>
      </w:r>
      <w:r>
        <w:rPr>
          <w:b/>
          <w:color w:val="111111"/>
          <w:sz w:val="21"/>
        </w:rPr>
        <w:t>Registration</w:t>
      </w:r>
      <w:r>
        <w:rPr>
          <w:b/>
          <w:color w:val="111111"/>
          <w:spacing w:val="17"/>
          <w:sz w:val="21"/>
        </w:rPr>
        <w:t> </w:t>
      </w:r>
      <w:r>
        <w:rPr>
          <w:b/>
          <w:color w:val="232323"/>
          <w:sz w:val="21"/>
        </w:rPr>
        <w:t>Act</w:t>
      </w:r>
      <w:r>
        <w:rPr>
          <w:b/>
          <w:color w:val="232323"/>
          <w:spacing w:val="-7"/>
          <w:sz w:val="21"/>
        </w:rPr>
        <w:t> </w:t>
      </w:r>
      <w:r>
        <w:rPr>
          <w:b/>
          <w:color w:val="111111"/>
          <w:spacing w:val="-4"/>
          <w:sz w:val="21"/>
        </w:rPr>
        <w:t>2002</w:t>
      </w:r>
    </w:p>
    <w:p>
      <w:pPr>
        <w:pStyle w:val="BodyText"/>
        <w:spacing w:before="168"/>
        <w:rPr>
          <w:b/>
          <w:sz w:val="20"/>
        </w:rPr>
      </w:pPr>
    </w:p>
    <w:p>
      <w:pPr>
        <w:spacing w:after="0"/>
        <w:rPr>
          <w:sz w:val="20"/>
        </w:rPr>
        <w:sectPr>
          <w:pgSz w:w="11910" w:h="16840"/>
          <w:pgMar w:header="0" w:footer="150" w:top="1920" w:bottom="340" w:left="140" w:right="700"/>
        </w:sectPr>
      </w:pPr>
    </w:p>
    <w:p>
      <w:pPr>
        <w:pStyle w:val="BodyText"/>
        <w:spacing w:line="487" w:lineRule="auto" w:before="110"/>
        <w:ind w:left="1670" w:firstLine="3"/>
      </w:pPr>
      <w:r>
        <w:rPr>
          <w:color w:val="111111"/>
        </w:rPr>
        <w:t>COUNTY AND</w:t>
      </w:r>
      <w:r>
        <w:rPr>
          <w:color w:val="111111"/>
          <w:spacing w:val="-7"/>
        </w:rPr>
        <w:t> </w:t>
      </w:r>
      <w:r>
        <w:rPr>
          <w:color w:val="111111"/>
        </w:rPr>
        <w:t>DISTRICT TITLE NUMBERS</w:t>
      </w:r>
    </w:p>
    <w:p>
      <w:pPr>
        <w:pStyle w:val="BodyText"/>
        <w:spacing w:before="14"/>
      </w:pPr>
    </w:p>
    <w:p>
      <w:pPr>
        <w:pStyle w:val="BodyText"/>
        <w:ind w:left="1682"/>
      </w:pPr>
      <w:r>
        <w:rPr>
          <w:color w:val="111111"/>
          <w:spacing w:val="-2"/>
        </w:rPr>
        <w:t>PROPERTY</w:t>
      </w:r>
    </w:p>
    <w:p>
      <w:pPr>
        <w:pStyle w:val="BodyText"/>
        <w:spacing w:before="91"/>
        <w:ind w:left="1674"/>
      </w:pPr>
      <w:r>
        <w:rPr/>
        <w:br w:type="column"/>
      </w:r>
      <w:r>
        <w:rPr>
          <w:color w:val="111111"/>
        </w:rPr>
        <w:t>London</w:t>
      </w:r>
      <w:r>
        <w:rPr>
          <w:color w:val="111111"/>
          <w:spacing w:val="16"/>
        </w:rPr>
        <w:t> </w:t>
      </w:r>
      <w:r>
        <w:rPr>
          <w:color w:val="111111"/>
        </w:rPr>
        <w:t>Borough</w:t>
      </w:r>
      <w:r>
        <w:rPr>
          <w:color w:val="111111"/>
          <w:spacing w:val="13"/>
        </w:rPr>
        <w:t> </w:t>
      </w:r>
      <w:r>
        <w:rPr>
          <w:color w:val="111111"/>
        </w:rPr>
        <w:t>of</w:t>
      </w:r>
      <w:r>
        <w:rPr>
          <w:color w:val="111111"/>
          <w:spacing w:val="-3"/>
        </w:rPr>
        <w:t> </w:t>
      </w:r>
      <w:r>
        <w:rPr>
          <w:color w:val="111111"/>
          <w:spacing w:val="-2"/>
        </w:rPr>
        <w:t>Hillingdon</w:t>
      </w:r>
    </w:p>
    <w:p>
      <w:pPr>
        <w:pStyle w:val="BodyText"/>
        <w:spacing w:before="7"/>
      </w:pPr>
    </w:p>
    <w:p>
      <w:pPr>
        <w:pStyle w:val="BodyText"/>
        <w:spacing w:line="244" w:lineRule="auto" w:before="1"/>
        <w:ind w:left="1675" w:right="1911" w:firstLine="4"/>
      </w:pPr>
      <w:r>
        <w:rPr>
          <w:color w:val="111111"/>
        </w:rPr>
        <w:t>MX</w:t>
      </w:r>
      <w:r>
        <w:rPr>
          <w:color w:val="111111"/>
          <w:spacing w:val="-6"/>
        </w:rPr>
        <w:t> </w:t>
      </w:r>
      <w:r>
        <w:rPr>
          <w:color w:val="111111"/>
        </w:rPr>
        <w:t>334541</w:t>
      </w:r>
      <w:r>
        <w:rPr>
          <w:color w:val="111111"/>
          <w:spacing w:val="-5"/>
        </w:rPr>
        <w:t> </w:t>
      </w:r>
      <w:r>
        <w:rPr>
          <w:color w:val="111111"/>
        </w:rPr>
        <w:t>(freehold) </w:t>
      </w:r>
      <w:r>
        <w:rPr>
          <w:color w:val="111111"/>
        </w:rPr>
        <w:t>and MX 353273 (leasehold)</w:t>
      </w:r>
    </w:p>
    <w:p>
      <w:pPr>
        <w:pStyle w:val="BodyText"/>
        <w:spacing w:before="15"/>
      </w:pPr>
    </w:p>
    <w:p>
      <w:pPr>
        <w:pStyle w:val="BodyText"/>
        <w:spacing w:line="244" w:lineRule="auto" w:before="1"/>
        <w:ind w:left="1674" w:right="3124" w:firstLine="5"/>
      </w:pPr>
      <w:r>
        <w:rPr>
          <w:color w:val="111111"/>
        </w:rPr>
        <w:t>Flat 12 Langham</w:t>
      </w:r>
      <w:r>
        <w:rPr>
          <w:color w:val="111111"/>
          <w:spacing w:val="-7"/>
        </w:rPr>
        <w:t> </w:t>
      </w:r>
      <w:r>
        <w:rPr>
          <w:color w:val="111111"/>
        </w:rPr>
        <w:t>Court</w:t>
      </w:r>
    </w:p>
    <w:p>
      <w:pPr>
        <w:pStyle w:val="BodyText"/>
        <w:spacing w:line="247" w:lineRule="auto"/>
        <w:ind w:left="1670" w:right="2546" w:firstLine="4"/>
      </w:pPr>
      <w:r>
        <w:rPr>
          <w:color w:val="111111"/>
        </w:rPr>
        <w:t>Station Approach South Ruislip Middlesex</w:t>
      </w:r>
      <w:r>
        <w:rPr>
          <w:color w:val="111111"/>
          <w:spacing w:val="80"/>
        </w:rPr>
        <w:t> </w:t>
      </w:r>
      <w:r>
        <w:rPr>
          <w:color w:val="111111"/>
        </w:rPr>
        <w:t>HA4</w:t>
      </w:r>
      <w:r>
        <w:rPr>
          <w:color w:val="111111"/>
          <w:spacing w:val="-7"/>
        </w:rPr>
        <w:t> </w:t>
      </w:r>
      <w:r>
        <w:rPr>
          <w:color w:val="111111"/>
        </w:rPr>
        <w:t>6RX</w:t>
      </w:r>
    </w:p>
    <w:p>
      <w:pPr>
        <w:spacing w:after="0" w:line="247" w:lineRule="auto"/>
        <w:sectPr>
          <w:type w:val="continuous"/>
          <w:pgSz w:w="11910" w:h="16840"/>
          <w:pgMar w:header="0" w:footer="150" w:top="760" w:bottom="280" w:left="140" w:right="700"/>
          <w:cols w:num="2" w:equalWidth="0">
            <w:col w:w="4133" w:space="771"/>
            <w:col w:w="6166"/>
          </w:cols>
        </w:sectPr>
      </w:pPr>
    </w:p>
    <w:p>
      <w:pPr>
        <w:pStyle w:val="BodyText"/>
      </w:pPr>
    </w:p>
    <w:p>
      <w:pPr>
        <w:pStyle w:val="BodyText"/>
        <w:spacing w:before="97"/>
      </w:pPr>
    </w:p>
    <w:p>
      <w:pPr>
        <w:tabs>
          <w:tab w:pos="5787" w:val="left" w:leader="none"/>
          <w:tab w:pos="8061" w:val="left" w:leader="none"/>
          <w:tab w:pos="9960" w:val="left" w:leader="none"/>
        </w:tabs>
        <w:spacing w:before="0"/>
        <w:ind w:left="1678" w:right="0" w:firstLine="0"/>
        <w:jc w:val="left"/>
        <w:rPr>
          <w:b/>
          <w:sz w:val="23"/>
        </w:rPr>
      </w:pPr>
      <w:r>
        <w:rPr>
          <w:b/>
          <w:color w:val="111111"/>
          <w:spacing w:val="-4"/>
          <w:position w:val="-5"/>
          <w:sz w:val="23"/>
        </w:rPr>
        <w:t>DATE</w:t>
      </w:r>
      <w:r>
        <w:rPr>
          <w:b/>
          <w:color w:val="111111"/>
          <w:position w:val="-5"/>
          <w:sz w:val="23"/>
        </w:rPr>
        <w:tab/>
      </w:r>
      <w:r>
        <w:rPr>
          <w:rFonts w:ascii="Arial" w:hAnsi="Arial"/>
          <w:i/>
          <w:color w:val="505050"/>
          <w:spacing w:val="-6"/>
          <w:sz w:val="34"/>
        </w:rPr>
        <w:t>Qv0-</w:t>
      </w:r>
      <w:r>
        <w:rPr>
          <w:rFonts w:ascii="Arial" w:hAnsi="Arial"/>
          <w:i/>
          <w:color w:val="505050"/>
          <w:spacing w:val="-3"/>
          <w:sz w:val="34"/>
        </w:rPr>
        <w:t> </w:t>
      </w:r>
      <w:r>
        <w:rPr>
          <w:color w:val="3B3B3B"/>
          <w:spacing w:val="-6"/>
          <w:sz w:val="29"/>
        </w:rPr>
        <w:t>1x:</w:t>
      </w:r>
      <w:r>
        <w:rPr>
          <w:color w:val="232323"/>
          <w:spacing w:val="-6"/>
          <w:sz w:val="29"/>
        </w:rPr>
        <w:t>cc:'-t</w:t>
      </w:r>
      <w:r>
        <w:rPr>
          <w:color w:val="505050"/>
          <w:spacing w:val="-6"/>
          <w:position w:val="3"/>
          <w:sz w:val="8"/>
        </w:rPr>
        <w:t>1</w:t>
      </w:r>
      <w:r>
        <w:rPr>
          <w:color w:val="232323"/>
          <w:spacing w:val="-6"/>
          <w:sz w:val="21"/>
        </w:rPr>
        <w:t>'-</w:t>
      </w:r>
      <w:r>
        <w:rPr>
          <w:color w:val="3B3B3B"/>
          <w:spacing w:val="-6"/>
          <w:sz w:val="21"/>
        </w:rPr>
        <w:t>,·</w:t>
      </w:r>
      <w:r>
        <w:rPr>
          <w:color w:val="232323"/>
          <w:spacing w:val="-6"/>
          <w:sz w:val="21"/>
        </w:rPr>
        <w:t>(</w:t>
      </w:r>
      <w:r>
        <w:rPr>
          <w:color w:val="232323"/>
          <w:sz w:val="21"/>
          <w:u w:val="single" w:color="222222"/>
        </w:rPr>
        <w:tab/>
      </w:r>
      <w:r>
        <w:rPr>
          <w:color w:val="3B3B3B"/>
          <w:spacing w:val="-4"/>
          <w:sz w:val="21"/>
        </w:rPr>
        <w:t>Je/</w:t>
      </w:r>
      <w:r>
        <w:rPr>
          <w:color w:val="757575"/>
          <w:spacing w:val="-4"/>
          <w:sz w:val="21"/>
        </w:rPr>
        <w:t>-</w:t>
      </w:r>
      <w:r>
        <w:rPr>
          <w:color w:val="757575"/>
          <w:sz w:val="21"/>
        </w:rPr>
        <w:tab/>
      </w:r>
      <w:r>
        <w:rPr>
          <w:b/>
          <w:color w:val="111111"/>
          <w:spacing w:val="-4"/>
          <w:position w:val="-3"/>
          <w:sz w:val="23"/>
        </w:rPr>
        <w:t>2015</w:t>
      </w:r>
    </w:p>
    <w:p>
      <w:pPr>
        <w:pStyle w:val="BodyText"/>
        <w:rPr>
          <w:b/>
        </w:rPr>
      </w:pPr>
    </w:p>
    <w:p>
      <w:pPr>
        <w:pStyle w:val="BodyText"/>
        <w:rPr>
          <w:b/>
        </w:rPr>
      </w:pPr>
    </w:p>
    <w:p>
      <w:pPr>
        <w:pStyle w:val="Heading3"/>
        <w:spacing w:before="1"/>
        <w:ind w:left="1672"/>
      </w:pPr>
      <w:r>
        <w:rPr>
          <w:color w:val="111111"/>
          <w:w w:val="105"/>
        </w:rPr>
        <w:t>T</w:t>
      </w:r>
      <w:r>
        <w:rPr>
          <w:color w:val="111111"/>
          <w:spacing w:val="-8"/>
          <w:w w:val="105"/>
        </w:rPr>
        <w:t> </w:t>
      </w:r>
      <w:r>
        <w:rPr>
          <w:color w:val="111111"/>
          <w:w w:val="105"/>
        </w:rPr>
        <w:t>H</w:t>
      </w:r>
      <w:r>
        <w:rPr>
          <w:color w:val="111111"/>
          <w:spacing w:val="-8"/>
          <w:w w:val="105"/>
        </w:rPr>
        <w:t> </w:t>
      </w:r>
      <w:r>
        <w:rPr>
          <w:b w:val="0"/>
          <w:color w:val="111111"/>
          <w:w w:val="105"/>
          <w:sz w:val="22"/>
        </w:rPr>
        <w:t>I</w:t>
      </w:r>
      <w:r>
        <w:rPr>
          <w:b w:val="0"/>
          <w:color w:val="111111"/>
          <w:spacing w:val="9"/>
          <w:w w:val="105"/>
          <w:sz w:val="22"/>
        </w:rPr>
        <w:t> </w:t>
      </w:r>
      <w:r>
        <w:rPr>
          <w:color w:val="111111"/>
          <w:w w:val="105"/>
        </w:rPr>
        <w:t>S</w:t>
      </w:r>
      <w:r>
        <w:rPr>
          <w:color w:val="111111"/>
          <w:spacing w:val="45"/>
          <w:w w:val="105"/>
        </w:rPr>
        <w:t> </w:t>
      </w:r>
      <w:r>
        <w:rPr>
          <w:color w:val="111111"/>
          <w:w w:val="105"/>
        </w:rPr>
        <w:t>D</w:t>
      </w:r>
      <w:r>
        <w:rPr>
          <w:color w:val="111111"/>
          <w:spacing w:val="-9"/>
          <w:w w:val="105"/>
        </w:rPr>
        <w:t> </w:t>
      </w:r>
      <w:r>
        <w:rPr>
          <w:color w:val="111111"/>
          <w:w w:val="105"/>
        </w:rPr>
        <w:t>E</w:t>
      </w:r>
      <w:r>
        <w:rPr>
          <w:color w:val="111111"/>
          <w:spacing w:val="-5"/>
          <w:w w:val="105"/>
        </w:rPr>
        <w:t> </w:t>
      </w:r>
      <w:r>
        <w:rPr>
          <w:color w:val="111111"/>
          <w:w w:val="105"/>
        </w:rPr>
        <w:t>E</w:t>
      </w:r>
      <w:r>
        <w:rPr>
          <w:color w:val="111111"/>
          <w:spacing w:val="-4"/>
          <w:w w:val="105"/>
        </w:rPr>
        <w:t> </w:t>
      </w:r>
      <w:r>
        <w:rPr>
          <w:color w:val="111111"/>
          <w:w w:val="105"/>
        </w:rPr>
        <w:t>D</w:t>
      </w:r>
      <w:r>
        <w:rPr>
          <w:color w:val="111111"/>
          <w:spacing w:val="45"/>
          <w:w w:val="105"/>
        </w:rPr>
        <w:t> </w:t>
      </w:r>
      <w:r>
        <w:rPr>
          <w:color w:val="111111"/>
          <w:w w:val="105"/>
        </w:rPr>
        <w:t>O</w:t>
      </w:r>
      <w:r>
        <w:rPr>
          <w:color w:val="111111"/>
          <w:spacing w:val="-8"/>
          <w:w w:val="105"/>
        </w:rPr>
        <w:t> </w:t>
      </w:r>
      <w:r>
        <w:rPr>
          <w:color w:val="232323"/>
          <w:w w:val="105"/>
        </w:rPr>
        <w:t>F</w:t>
      </w:r>
      <w:r>
        <w:rPr>
          <w:color w:val="232323"/>
          <w:spacing w:val="49"/>
          <w:w w:val="105"/>
        </w:rPr>
        <w:t> </w:t>
      </w:r>
      <w:r>
        <w:rPr>
          <w:color w:val="111111"/>
          <w:w w:val="105"/>
        </w:rPr>
        <w:t>V</w:t>
      </w:r>
      <w:r>
        <w:rPr>
          <w:color w:val="111111"/>
          <w:spacing w:val="-3"/>
          <w:w w:val="105"/>
        </w:rPr>
        <w:t> </w:t>
      </w:r>
      <w:r>
        <w:rPr>
          <w:color w:val="111111"/>
          <w:w w:val="105"/>
        </w:rPr>
        <w:t>A</w:t>
      </w:r>
      <w:r>
        <w:rPr>
          <w:color w:val="111111"/>
          <w:spacing w:val="-2"/>
          <w:w w:val="105"/>
        </w:rPr>
        <w:t> </w:t>
      </w:r>
      <w:r>
        <w:rPr>
          <w:color w:val="111111"/>
          <w:w w:val="105"/>
        </w:rPr>
        <w:t>RI</w:t>
      </w:r>
      <w:r>
        <w:rPr>
          <w:color w:val="111111"/>
          <w:spacing w:val="45"/>
          <w:w w:val="105"/>
        </w:rPr>
        <w:t> </w:t>
      </w:r>
      <w:r>
        <w:rPr>
          <w:color w:val="111111"/>
          <w:w w:val="105"/>
        </w:rPr>
        <w:t>A</w:t>
      </w:r>
      <w:r>
        <w:rPr>
          <w:color w:val="111111"/>
          <w:spacing w:val="-10"/>
          <w:w w:val="105"/>
        </w:rPr>
        <w:t> </w:t>
      </w:r>
      <w:r>
        <w:rPr>
          <w:color w:val="111111"/>
          <w:w w:val="105"/>
        </w:rPr>
        <w:t>T</w:t>
      </w:r>
      <w:r>
        <w:rPr>
          <w:color w:val="111111"/>
          <w:spacing w:val="-8"/>
          <w:w w:val="105"/>
        </w:rPr>
        <w:t> </w:t>
      </w:r>
      <w:r>
        <w:rPr>
          <w:color w:val="111111"/>
          <w:w w:val="105"/>
        </w:rPr>
        <w:t>I</w:t>
      </w:r>
      <w:r>
        <w:rPr>
          <w:color w:val="111111"/>
          <w:spacing w:val="-11"/>
          <w:w w:val="105"/>
        </w:rPr>
        <w:t> </w:t>
      </w:r>
      <w:r>
        <w:rPr>
          <w:color w:val="111111"/>
          <w:w w:val="105"/>
        </w:rPr>
        <w:t>O</w:t>
      </w:r>
      <w:r>
        <w:rPr>
          <w:color w:val="111111"/>
          <w:spacing w:val="-6"/>
          <w:w w:val="105"/>
        </w:rPr>
        <w:t> </w:t>
      </w:r>
      <w:r>
        <w:rPr>
          <w:color w:val="111111"/>
          <w:w w:val="105"/>
        </w:rPr>
        <w:t>N</w:t>
      </w:r>
      <w:r>
        <w:rPr>
          <w:color w:val="111111"/>
          <w:spacing w:val="-3"/>
          <w:w w:val="105"/>
        </w:rPr>
        <w:t> </w:t>
      </w:r>
      <w:r>
        <w:rPr>
          <w:b w:val="0"/>
          <w:color w:val="232323"/>
          <w:w w:val="105"/>
          <w:sz w:val="22"/>
        </w:rPr>
        <w:t>is</w:t>
      </w:r>
      <w:r>
        <w:rPr>
          <w:b w:val="0"/>
          <w:color w:val="232323"/>
          <w:spacing w:val="-3"/>
          <w:w w:val="105"/>
          <w:sz w:val="22"/>
        </w:rPr>
        <w:t> </w:t>
      </w:r>
      <w:r>
        <w:rPr>
          <w:b w:val="0"/>
          <w:color w:val="111111"/>
          <w:w w:val="105"/>
          <w:sz w:val="22"/>
        </w:rPr>
        <w:t>made</w:t>
      </w:r>
      <w:r>
        <w:rPr>
          <w:b w:val="0"/>
          <w:color w:val="111111"/>
          <w:spacing w:val="-2"/>
          <w:w w:val="105"/>
          <w:sz w:val="22"/>
        </w:rPr>
        <w:t> </w:t>
      </w:r>
      <w:r>
        <w:rPr>
          <w:color w:val="111111"/>
          <w:w w:val="105"/>
        </w:rPr>
        <w:t>B</w:t>
      </w:r>
      <w:r>
        <w:rPr>
          <w:color w:val="111111"/>
          <w:spacing w:val="-8"/>
          <w:w w:val="105"/>
        </w:rPr>
        <w:t> </w:t>
      </w:r>
      <w:r>
        <w:rPr>
          <w:color w:val="111111"/>
          <w:w w:val="105"/>
        </w:rPr>
        <w:t>E</w:t>
      </w:r>
      <w:r>
        <w:rPr>
          <w:color w:val="111111"/>
          <w:spacing w:val="-13"/>
          <w:w w:val="105"/>
        </w:rPr>
        <w:t> </w:t>
      </w:r>
      <w:r>
        <w:rPr>
          <w:color w:val="111111"/>
          <w:w w:val="105"/>
        </w:rPr>
        <w:t>T</w:t>
      </w:r>
      <w:r>
        <w:rPr>
          <w:color w:val="111111"/>
          <w:spacing w:val="-7"/>
          <w:w w:val="105"/>
        </w:rPr>
        <w:t> </w:t>
      </w:r>
      <w:r>
        <w:rPr>
          <w:color w:val="111111"/>
          <w:w w:val="105"/>
        </w:rPr>
        <w:t>W</w:t>
      </w:r>
      <w:r>
        <w:rPr>
          <w:color w:val="111111"/>
          <w:spacing w:val="-5"/>
          <w:w w:val="105"/>
        </w:rPr>
        <w:t> </w:t>
      </w:r>
      <w:r>
        <w:rPr>
          <w:color w:val="111111"/>
          <w:w w:val="105"/>
        </w:rPr>
        <w:t>E</w:t>
      </w:r>
      <w:r>
        <w:rPr>
          <w:color w:val="111111"/>
          <w:spacing w:val="-10"/>
          <w:w w:val="105"/>
        </w:rPr>
        <w:t> </w:t>
      </w:r>
      <w:r>
        <w:rPr>
          <w:color w:val="111111"/>
          <w:w w:val="105"/>
        </w:rPr>
        <w:t>E</w:t>
      </w:r>
      <w:r>
        <w:rPr>
          <w:color w:val="111111"/>
          <w:spacing w:val="-8"/>
          <w:w w:val="105"/>
        </w:rPr>
        <w:t> </w:t>
      </w:r>
      <w:r>
        <w:rPr>
          <w:color w:val="232323"/>
          <w:spacing w:val="-5"/>
          <w:w w:val="105"/>
        </w:rPr>
        <w:t>N:</w:t>
      </w:r>
    </w:p>
    <w:p>
      <w:pPr>
        <w:pStyle w:val="BodyText"/>
        <w:spacing w:before="253"/>
        <w:rPr>
          <w:b/>
          <w:sz w:val="23"/>
        </w:rPr>
      </w:pPr>
    </w:p>
    <w:p>
      <w:pPr>
        <w:tabs>
          <w:tab w:pos="2364" w:val="left" w:leader="none"/>
        </w:tabs>
        <w:spacing w:before="1"/>
        <w:ind w:left="1668" w:right="0" w:firstLine="0"/>
        <w:jc w:val="left"/>
        <w:rPr>
          <w:b/>
          <w:sz w:val="21"/>
        </w:rPr>
      </w:pPr>
      <w:r>
        <w:rPr>
          <w:color w:val="111111"/>
          <w:spacing w:val="-5"/>
          <w:sz w:val="20"/>
        </w:rPr>
        <w:t>(!)</w:t>
      </w:r>
      <w:r>
        <w:rPr>
          <w:color w:val="111111"/>
          <w:sz w:val="20"/>
        </w:rPr>
        <w:tab/>
      </w:r>
      <w:r>
        <w:rPr>
          <w:color w:val="111111"/>
          <w:sz w:val="21"/>
        </w:rPr>
        <w:t>"the</w:t>
      </w:r>
      <w:r>
        <w:rPr>
          <w:color w:val="111111"/>
          <w:spacing w:val="6"/>
          <w:sz w:val="21"/>
        </w:rPr>
        <w:t> </w:t>
      </w:r>
      <w:r>
        <w:rPr>
          <w:color w:val="111111"/>
          <w:sz w:val="21"/>
        </w:rPr>
        <w:t>Lessor"</w:t>
      </w:r>
      <w:r>
        <w:rPr>
          <w:color w:val="111111"/>
          <w:spacing w:val="11"/>
          <w:sz w:val="21"/>
        </w:rPr>
        <w:t> </w:t>
      </w:r>
      <w:r>
        <w:rPr>
          <w:color w:val="111111"/>
          <w:sz w:val="21"/>
        </w:rPr>
        <w:t>namely</w:t>
      </w:r>
      <w:r>
        <w:rPr>
          <w:color w:val="111111"/>
          <w:spacing w:val="12"/>
          <w:sz w:val="21"/>
        </w:rPr>
        <w:t> </w:t>
      </w:r>
      <w:r>
        <w:rPr>
          <w:b/>
          <w:color w:val="111111"/>
          <w:sz w:val="21"/>
          <w:u w:val="thick" w:color="111111"/>
        </w:rPr>
        <w:t>SINCLAIR</w:t>
      </w:r>
      <w:r>
        <w:rPr>
          <w:b/>
          <w:color w:val="111111"/>
          <w:spacing w:val="22"/>
          <w:sz w:val="21"/>
          <w:u w:val="thick" w:color="111111"/>
        </w:rPr>
        <w:t> </w:t>
      </w:r>
      <w:r>
        <w:rPr>
          <w:b/>
          <w:color w:val="111111"/>
          <w:sz w:val="21"/>
          <w:u w:val="thick" w:color="111111"/>
        </w:rPr>
        <w:t>GARDENS</w:t>
      </w:r>
      <w:r>
        <w:rPr>
          <w:b/>
          <w:color w:val="111111"/>
          <w:spacing w:val="20"/>
          <w:sz w:val="21"/>
          <w:u w:val="thick" w:color="111111"/>
        </w:rPr>
        <w:t> </w:t>
      </w:r>
      <w:r>
        <w:rPr>
          <w:b/>
          <w:color w:val="111111"/>
          <w:sz w:val="21"/>
          <w:u w:val="thick" w:color="111111"/>
        </w:rPr>
        <w:t>INVESTMENTS</w:t>
      </w:r>
      <w:r>
        <w:rPr>
          <w:b/>
          <w:color w:val="111111"/>
          <w:spacing w:val="13"/>
          <w:sz w:val="21"/>
          <w:u w:val="thick" w:color="111111"/>
        </w:rPr>
        <w:t> </w:t>
      </w:r>
      <w:r>
        <w:rPr>
          <w:b/>
          <w:color w:val="111111"/>
          <w:sz w:val="21"/>
          <w:u w:val="thick" w:color="111111"/>
        </w:rPr>
        <w:t>{KENSINGTON)</w:t>
      </w:r>
      <w:r>
        <w:rPr>
          <w:b/>
          <w:color w:val="111111"/>
          <w:spacing w:val="21"/>
          <w:sz w:val="21"/>
          <w:u w:val="thick" w:color="111111"/>
        </w:rPr>
        <w:t> </w:t>
      </w:r>
      <w:r>
        <w:rPr>
          <w:b/>
          <w:color w:val="111111"/>
          <w:spacing w:val="-2"/>
          <w:sz w:val="21"/>
          <w:u w:val="thick" w:color="111111"/>
        </w:rPr>
        <w:t>LIMITED</w:t>
      </w:r>
    </w:p>
    <w:p>
      <w:pPr>
        <w:pStyle w:val="BodyText"/>
        <w:tabs>
          <w:tab w:pos="10298" w:val="left" w:leader="none"/>
        </w:tabs>
        <w:spacing w:line="367" w:lineRule="auto" w:before="124"/>
        <w:ind w:left="2374" w:right="284" w:hanging="6"/>
      </w:pPr>
      <w:r>
        <w:rPr>
          <w:color w:val="111111"/>
        </w:rPr>
        <w:t>(Company</w:t>
      </w:r>
      <w:r>
        <w:rPr>
          <w:color w:val="111111"/>
          <w:spacing w:val="40"/>
        </w:rPr>
        <w:t> </w:t>
      </w:r>
      <w:r>
        <w:rPr>
          <w:color w:val="111111"/>
        </w:rPr>
        <w:t>Registration</w:t>
      </w:r>
      <w:r>
        <w:rPr>
          <w:color w:val="111111"/>
          <w:spacing w:val="40"/>
        </w:rPr>
        <w:t> </w:t>
      </w:r>
      <w:r>
        <w:rPr>
          <w:color w:val="111111"/>
        </w:rPr>
        <w:t>Number</w:t>
      </w:r>
      <w:r>
        <w:rPr>
          <w:color w:val="111111"/>
          <w:spacing w:val="40"/>
        </w:rPr>
        <w:t> </w:t>
      </w:r>
      <w:r>
        <w:rPr>
          <w:color w:val="111111"/>
        </w:rPr>
        <w:t>771453)</w:t>
      </w:r>
      <w:r>
        <w:rPr>
          <w:color w:val="111111"/>
          <w:spacing w:val="40"/>
        </w:rPr>
        <w:t> </w:t>
      </w:r>
      <w:r>
        <w:rPr>
          <w:color w:val="111111"/>
        </w:rPr>
        <w:t>whose</w:t>
      </w:r>
      <w:r>
        <w:rPr>
          <w:color w:val="111111"/>
          <w:spacing w:val="40"/>
        </w:rPr>
        <w:t> </w:t>
      </w:r>
      <w:r>
        <w:rPr>
          <w:color w:val="111111"/>
        </w:rPr>
        <w:t>registered</w:t>
      </w:r>
      <w:r>
        <w:rPr>
          <w:color w:val="111111"/>
          <w:spacing w:val="40"/>
        </w:rPr>
        <w:t> </w:t>
      </w:r>
      <w:r>
        <w:rPr>
          <w:color w:val="111111"/>
        </w:rPr>
        <w:t>office</w:t>
      </w:r>
      <w:r>
        <w:rPr>
          <w:color w:val="111111"/>
          <w:spacing w:val="40"/>
        </w:rPr>
        <w:t> </w:t>
      </w:r>
      <w:r>
        <w:rPr>
          <w:color w:val="111111"/>
        </w:rPr>
        <w:t>is</w:t>
      </w:r>
      <w:r>
        <w:rPr>
          <w:color w:val="111111"/>
          <w:spacing w:val="40"/>
        </w:rPr>
        <w:t> </w:t>
      </w:r>
      <w:r>
        <w:rPr>
          <w:color w:val="111111"/>
        </w:rPr>
        <w:t>at</w:t>
      </w:r>
      <w:r>
        <w:rPr>
          <w:color w:val="111111"/>
          <w:spacing w:val="40"/>
        </w:rPr>
        <w:t> </w:t>
      </w:r>
      <w:r>
        <w:rPr>
          <w:color w:val="111111"/>
        </w:rPr>
        <w:t>Regis</w:t>
      </w:r>
      <w:r>
        <w:rPr>
          <w:color w:val="111111"/>
          <w:spacing w:val="40"/>
        </w:rPr>
        <w:t> </w:t>
      </w:r>
      <w:r>
        <w:rPr>
          <w:color w:val="111111"/>
        </w:rPr>
        <w:t>House</w:t>
        <w:tab/>
      </w:r>
      <w:r>
        <w:rPr>
          <w:color w:val="111111"/>
          <w:spacing w:val="-2"/>
        </w:rPr>
        <w:t>Regis </w:t>
      </w:r>
      <w:r>
        <w:rPr>
          <w:color w:val="111111"/>
        </w:rPr>
        <w:t>Business Centre Durban Road</w:t>
      </w:r>
      <w:r>
        <w:rPr>
          <w:color w:val="111111"/>
          <w:spacing w:val="40"/>
        </w:rPr>
        <w:t> </w:t>
      </w:r>
      <w:r>
        <w:rPr>
          <w:color w:val="111111"/>
        </w:rPr>
        <w:t>Bognor Regis West Sussex</w:t>
      </w:r>
      <w:r>
        <w:rPr>
          <w:color w:val="111111"/>
          <w:spacing w:val="40"/>
        </w:rPr>
        <w:t> </w:t>
      </w:r>
      <w:r>
        <w:rPr>
          <w:color w:val="111111"/>
        </w:rPr>
        <w:t>PO22 9QT</w:t>
      </w:r>
    </w:p>
    <w:p>
      <w:pPr>
        <w:pStyle w:val="BodyText"/>
        <w:spacing w:before="125"/>
      </w:pPr>
    </w:p>
    <w:p>
      <w:pPr>
        <w:tabs>
          <w:tab w:pos="2359" w:val="left" w:leader="none"/>
          <w:tab w:pos="10169" w:val="left" w:leader="none"/>
        </w:tabs>
        <w:spacing w:line="372" w:lineRule="auto" w:before="0"/>
        <w:ind w:left="2376" w:right="291" w:hanging="714"/>
        <w:jc w:val="left"/>
        <w:rPr>
          <w:sz w:val="21"/>
        </w:rPr>
      </w:pPr>
      <w:r>
        <w:rPr>
          <w:b/>
          <w:color w:val="111111"/>
          <w:spacing w:val="-4"/>
          <w:sz w:val="21"/>
        </w:rPr>
        <w:t>(l)</w:t>
      </w:r>
      <w:r>
        <w:rPr>
          <w:b/>
          <w:color w:val="111111"/>
          <w:sz w:val="21"/>
        </w:rPr>
        <w:tab/>
      </w:r>
      <w:r>
        <w:rPr>
          <w:color w:val="111111"/>
          <w:sz w:val="21"/>
        </w:rPr>
        <w:t>"the</w:t>
      </w:r>
      <w:r>
        <w:rPr>
          <w:color w:val="111111"/>
          <w:spacing w:val="40"/>
          <w:sz w:val="21"/>
        </w:rPr>
        <w:t> </w:t>
      </w:r>
      <w:r>
        <w:rPr>
          <w:color w:val="111111"/>
          <w:sz w:val="21"/>
        </w:rPr>
        <w:t>Lessee"</w:t>
      </w:r>
      <w:r>
        <w:rPr>
          <w:color w:val="111111"/>
          <w:spacing w:val="40"/>
          <w:sz w:val="21"/>
        </w:rPr>
        <w:t> </w:t>
      </w:r>
      <w:r>
        <w:rPr>
          <w:color w:val="111111"/>
          <w:sz w:val="21"/>
        </w:rPr>
        <w:t>namely</w:t>
      </w:r>
      <w:r>
        <w:rPr>
          <w:color w:val="111111"/>
          <w:spacing w:val="78"/>
          <w:sz w:val="21"/>
        </w:rPr>
        <w:t> </w:t>
      </w:r>
      <w:r>
        <w:rPr>
          <w:b/>
          <w:color w:val="111111"/>
          <w:sz w:val="21"/>
          <w:u w:val="thick" w:color="111111"/>
        </w:rPr>
        <w:t>CHARMAINE</w:t>
      </w:r>
      <w:r>
        <w:rPr>
          <w:b/>
          <w:color w:val="111111"/>
          <w:spacing w:val="40"/>
          <w:sz w:val="21"/>
          <w:u w:val="thick" w:color="111111"/>
        </w:rPr>
        <w:t> </w:t>
      </w:r>
      <w:r>
        <w:rPr>
          <w:b/>
          <w:color w:val="111111"/>
          <w:sz w:val="21"/>
          <w:u w:val="thick" w:color="111111"/>
        </w:rPr>
        <w:t>DOUGHERTY</w:t>
      </w:r>
      <w:r>
        <w:rPr>
          <w:b/>
          <w:color w:val="111111"/>
          <w:spacing w:val="40"/>
          <w:sz w:val="21"/>
        </w:rPr>
        <w:t> </w:t>
      </w:r>
      <w:r>
        <w:rPr>
          <w:color w:val="111111"/>
          <w:sz w:val="21"/>
        </w:rPr>
        <w:t>of</w:t>
      </w:r>
      <w:r>
        <w:rPr>
          <w:color w:val="111111"/>
          <w:spacing w:val="40"/>
          <w:sz w:val="21"/>
        </w:rPr>
        <w:t> </w:t>
      </w:r>
      <w:r>
        <w:rPr>
          <w:color w:val="111111"/>
          <w:sz w:val="21"/>
        </w:rPr>
        <w:t>Flat</w:t>
      </w:r>
      <w:r>
        <w:rPr>
          <w:color w:val="111111"/>
          <w:spacing w:val="40"/>
          <w:sz w:val="21"/>
        </w:rPr>
        <w:t> </w:t>
      </w:r>
      <w:r>
        <w:rPr>
          <w:color w:val="111111"/>
          <w:sz w:val="21"/>
        </w:rPr>
        <w:t>12</w:t>
      </w:r>
      <w:r>
        <w:rPr>
          <w:color w:val="111111"/>
          <w:spacing w:val="40"/>
          <w:sz w:val="21"/>
        </w:rPr>
        <w:t> </w:t>
      </w:r>
      <w:r>
        <w:rPr>
          <w:color w:val="232323"/>
          <w:sz w:val="21"/>
        </w:rPr>
        <w:t>Langham</w:t>
      </w:r>
      <w:r>
        <w:rPr>
          <w:color w:val="232323"/>
          <w:spacing w:val="80"/>
          <w:sz w:val="21"/>
        </w:rPr>
        <w:t> </w:t>
      </w:r>
      <w:r>
        <w:rPr>
          <w:color w:val="111111"/>
          <w:sz w:val="21"/>
        </w:rPr>
        <w:t>Court</w:t>
        <w:tab/>
      </w:r>
      <w:r>
        <w:rPr>
          <w:color w:val="111111"/>
          <w:spacing w:val="-2"/>
          <w:sz w:val="21"/>
        </w:rPr>
        <w:t>Statio</w:t>
      </w:r>
      <w:r>
        <w:rPr>
          <w:color w:val="111111"/>
          <w:spacing w:val="-2"/>
          <w:sz w:val="21"/>
        </w:rPr>
        <w:t>n</w:t>
      </w:r>
      <w:r>
        <w:rPr>
          <w:color w:val="111111"/>
          <w:spacing w:val="-2"/>
          <w:sz w:val="21"/>
        </w:rPr>
        <w:t> </w:t>
      </w:r>
      <w:r>
        <w:rPr>
          <w:color w:val="111111"/>
          <w:sz w:val="21"/>
        </w:rPr>
        <w:t>Approach</w:t>
      </w:r>
      <w:r>
        <w:rPr>
          <w:color w:val="111111"/>
          <w:spacing w:val="40"/>
          <w:sz w:val="21"/>
        </w:rPr>
        <w:t> </w:t>
      </w:r>
      <w:r>
        <w:rPr>
          <w:color w:val="111111"/>
          <w:sz w:val="21"/>
        </w:rPr>
        <w:t>South Ruislip</w:t>
      </w:r>
      <w:r>
        <w:rPr>
          <w:color w:val="111111"/>
          <w:spacing w:val="40"/>
          <w:sz w:val="21"/>
        </w:rPr>
        <w:t> </w:t>
      </w:r>
      <w:r>
        <w:rPr>
          <w:color w:val="111111"/>
          <w:sz w:val="21"/>
        </w:rPr>
        <w:t>Middlesex HA4 6RX</w:t>
      </w:r>
    </w:p>
    <w:p>
      <w:pPr>
        <w:pStyle w:val="BodyText"/>
        <w:spacing w:before="116"/>
      </w:pPr>
    </w:p>
    <w:p>
      <w:pPr>
        <w:pStyle w:val="Heading3"/>
      </w:pPr>
      <w:r>
        <w:rPr>
          <w:color w:val="111111"/>
          <w:spacing w:val="-2"/>
          <w:w w:val="125"/>
        </w:rPr>
        <w:t>WHEREAS:-</w:t>
      </w:r>
    </w:p>
    <w:p>
      <w:pPr>
        <w:pStyle w:val="BodyText"/>
        <w:rPr>
          <w:b/>
        </w:rPr>
      </w:pPr>
    </w:p>
    <w:p>
      <w:pPr>
        <w:pStyle w:val="BodyText"/>
        <w:spacing w:before="55"/>
        <w:rPr>
          <w:b/>
        </w:rPr>
      </w:pPr>
    </w:p>
    <w:p>
      <w:pPr>
        <w:pStyle w:val="BodyText"/>
        <w:tabs>
          <w:tab w:pos="2360" w:val="left" w:leader="none"/>
        </w:tabs>
        <w:ind w:left="1660"/>
      </w:pPr>
      <w:r>
        <w:rPr>
          <w:b/>
          <w:color w:val="111111"/>
          <w:spacing w:val="-10"/>
          <w:u w:val="thick" w:color="111111"/>
        </w:rPr>
        <w:t>A</w:t>
      </w:r>
      <w:r>
        <w:rPr>
          <w:b/>
          <w:color w:val="111111"/>
        </w:rPr>
        <w:tab/>
      </w:r>
      <w:r>
        <w:rPr>
          <w:b/>
          <w:color w:val="111111"/>
          <w:u w:val="thick" w:color="111111"/>
        </w:rPr>
        <w:t>THIS</w:t>
      </w:r>
      <w:r>
        <w:rPr>
          <w:b/>
          <w:color w:val="111111"/>
          <w:spacing w:val="16"/>
        </w:rPr>
        <w:t> </w:t>
      </w:r>
      <w:r>
        <w:rPr>
          <w:color w:val="111111"/>
        </w:rPr>
        <w:t>Deed</w:t>
      </w:r>
      <w:r>
        <w:rPr>
          <w:color w:val="111111"/>
          <w:spacing w:val="26"/>
        </w:rPr>
        <w:t> </w:t>
      </w:r>
      <w:r>
        <w:rPr>
          <w:color w:val="111111"/>
        </w:rPr>
        <w:t>is supplemental</w:t>
      </w:r>
      <w:r>
        <w:rPr>
          <w:color w:val="111111"/>
          <w:spacing w:val="29"/>
        </w:rPr>
        <w:t> </w:t>
      </w:r>
      <w:r>
        <w:rPr>
          <w:color w:val="111111"/>
        </w:rPr>
        <w:t>to</w:t>
      </w:r>
      <w:r>
        <w:rPr>
          <w:color w:val="111111"/>
          <w:spacing w:val="-2"/>
        </w:rPr>
        <w:t> </w:t>
      </w:r>
      <w:r>
        <w:rPr>
          <w:color w:val="111111"/>
        </w:rPr>
        <w:t>a</w:t>
      </w:r>
      <w:r>
        <w:rPr>
          <w:color w:val="111111"/>
          <w:spacing w:val="7"/>
        </w:rPr>
        <w:t> </w:t>
      </w:r>
      <w:r>
        <w:rPr>
          <w:color w:val="111111"/>
        </w:rPr>
        <w:t>Lease</w:t>
      </w:r>
      <w:r>
        <w:rPr>
          <w:color w:val="111111"/>
          <w:spacing w:val="13"/>
        </w:rPr>
        <w:t> </w:t>
      </w:r>
      <w:r>
        <w:rPr>
          <w:color w:val="111111"/>
        </w:rPr>
        <w:t>("the</w:t>
      </w:r>
      <w:r>
        <w:rPr>
          <w:color w:val="111111"/>
          <w:spacing w:val="14"/>
        </w:rPr>
        <w:t> </w:t>
      </w:r>
      <w:r>
        <w:rPr>
          <w:color w:val="111111"/>
        </w:rPr>
        <w:t>Lease)</w:t>
      </w:r>
      <w:r>
        <w:rPr>
          <w:color w:val="111111"/>
          <w:spacing w:val="22"/>
        </w:rPr>
        <w:t> </w:t>
      </w:r>
      <w:r>
        <w:rPr>
          <w:color w:val="111111"/>
        </w:rPr>
        <w:t>made</w:t>
      </w:r>
      <w:r>
        <w:rPr>
          <w:color w:val="111111"/>
          <w:spacing w:val="7"/>
        </w:rPr>
        <w:t> </w:t>
      </w:r>
      <w:r>
        <w:rPr>
          <w:color w:val="111111"/>
        </w:rPr>
        <w:t>the</w:t>
      </w:r>
      <w:r>
        <w:rPr>
          <w:color w:val="111111"/>
          <w:spacing w:val="3"/>
        </w:rPr>
        <w:t> </w:t>
      </w:r>
      <w:r>
        <w:rPr>
          <w:color w:val="111111"/>
        </w:rPr>
        <w:t>8</w:t>
      </w:r>
      <w:r>
        <w:rPr>
          <w:color w:val="111111"/>
          <w:vertAlign w:val="superscript"/>
        </w:rPr>
        <w:t>t</w:t>
      </w:r>
      <w:r>
        <w:rPr>
          <w:color w:val="111111"/>
          <w:vertAlign w:val="superscript"/>
        </w:rPr>
        <w:t>h</w:t>
      </w:r>
      <w:r>
        <w:rPr>
          <w:color w:val="111111"/>
          <w:spacing w:val="12"/>
          <w:vertAlign w:val="baseline"/>
        </w:rPr>
        <w:t> </w:t>
      </w:r>
      <w:r>
        <w:rPr>
          <w:color w:val="111111"/>
          <w:vertAlign w:val="baseline"/>
        </w:rPr>
        <w:t>day</w:t>
      </w:r>
      <w:r>
        <w:rPr>
          <w:color w:val="111111"/>
          <w:spacing w:val="13"/>
          <w:vertAlign w:val="baseline"/>
        </w:rPr>
        <w:t> </w:t>
      </w:r>
      <w:r>
        <w:rPr>
          <w:color w:val="111111"/>
          <w:vertAlign w:val="baseline"/>
        </w:rPr>
        <w:t>of</w:t>
      </w:r>
      <w:r>
        <w:rPr>
          <w:color w:val="111111"/>
          <w:spacing w:val="8"/>
          <w:vertAlign w:val="baseline"/>
        </w:rPr>
        <w:t> </w:t>
      </w:r>
      <w:r>
        <w:rPr>
          <w:color w:val="111111"/>
          <w:vertAlign w:val="baseline"/>
        </w:rPr>
        <w:t>December</w:t>
      </w:r>
      <w:r>
        <w:rPr>
          <w:color w:val="111111"/>
          <w:spacing w:val="22"/>
          <w:vertAlign w:val="baseline"/>
        </w:rPr>
        <w:t> </w:t>
      </w:r>
      <w:r>
        <w:rPr>
          <w:color w:val="111111"/>
          <w:vertAlign w:val="baseline"/>
        </w:rPr>
        <w:t>1957</w:t>
      </w:r>
      <w:r>
        <w:rPr>
          <w:color w:val="111111"/>
          <w:spacing w:val="21"/>
          <w:vertAlign w:val="baseline"/>
        </w:rPr>
        <w:t> </w:t>
      </w:r>
      <w:r>
        <w:rPr>
          <w:color w:val="111111"/>
          <w:spacing w:val="-2"/>
          <w:vertAlign w:val="baseline"/>
        </w:rPr>
        <w:t>between</w:t>
      </w:r>
    </w:p>
    <w:p>
      <w:pPr>
        <w:pStyle w:val="Heading5"/>
        <w:spacing w:before="129"/>
        <w:ind w:left="2365"/>
        <w:jc w:val="both"/>
        <w:rPr>
          <w:b w:val="0"/>
        </w:rPr>
      </w:pPr>
      <w:r>
        <w:rPr>
          <w:color w:val="111111"/>
          <w:u w:val="thick" w:color="111111"/>
        </w:rPr>
        <w:t>DAVIS_</w:t>
      </w:r>
      <w:r>
        <w:rPr>
          <w:color w:val="111111"/>
          <w:spacing w:val="-28"/>
        </w:rPr>
        <w:t> </w:t>
      </w:r>
      <w:r>
        <w:rPr>
          <w:color w:val="111111"/>
          <w:spacing w:val="-28"/>
          <w:position w:val="-4"/>
        </w:rPr>
        <w:drawing>
          <wp:inline distT="0" distB="0" distL="0" distR="0">
            <wp:extent cx="98791" cy="841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98791" cy="8410"/>
                    </a:xfrm>
                    <a:prstGeom prst="rect">
                      <a:avLst/>
                    </a:prstGeom>
                  </pic:spPr>
                </pic:pic>
              </a:graphicData>
            </a:graphic>
          </wp:inline>
        </w:drawing>
      </w:r>
      <w:r>
        <w:rPr>
          <w:color w:val="111111"/>
          <w:spacing w:val="-28"/>
          <w:position w:val="-4"/>
        </w:rPr>
      </w:r>
      <w:r>
        <w:rPr>
          <w:color w:val="111111"/>
        </w:rPr>
        <w:t>CQNTRACTORS</w:t>
      </w:r>
      <w:r>
        <w:rPr>
          <w:color w:val="111111"/>
          <w:spacing w:val="59"/>
        </w:rPr>
        <w:t>  </w:t>
      </w:r>
      <w:r>
        <w:rPr>
          <w:color w:val="111111"/>
        </w:rPr>
        <w:t>LIMITED</w:t>
      </w:r>
      <w:r>
        <w:rPr>
          <w:color w:val="111111"/>
          <w:spacing w:val="45"/>
        </w:rPr>
        <w:t>  </w:t>
      </w:r>
      <w:r>
        <w:rPr>
          <w:b w:val="0"/>
          <w:color w:val="111111"/>
        </w:rPr>
        <w:t>(1)</w:t>
      </w:r>
      <w:r>
        <w:rPr>
          <w:b w:val="0"/>
          <w:color w:val="111111"/>
          <w:spacing w:val="40"/>
        </w:rPr>
        <w:t>  </w:t>
      </w:r>
      <w:r>
        <w:rPr>
          <w:b w:val="0"/>
          <w:color w:val="111111"/>
        </w:rPr>
        <w:t>and</w:t>
      </w:r>
      <w:r>
        <w:rPr>
          <w:b w:val="0"/>
          <w:color w:val="111111"/>
          <w:spacing w:val="45"/>
        </w:rPr>
        <w:t>  </w:t>
      </w:r>
      <w:r>
        <w:rPr>
          <w:color w:val="111111"/>
        </w:rPr>
        <w:t>HENRY</w:t>
      </w:r>
      <w:r>
        <w:rPr>
          <w:color w:val="111111"/>
          <w:spacing w:val="52"/>
        </w:rPr>
        <w:t>  </w:t>
      </w:r>
      <w:r>
        <w:rPr>
          <w:color w:val="111111"/>
        </w:rPr>
        <w:t>HAVELOCK</w:t>
      </w:r>
      <w:r>
        <w:rPr>
          <w:color w:val="111111"/>
          <w:spacing w:val="51"/>
        </w:rPr>
        <w:t>  </w:t>
      </w:r>
      <w:r>
        <w:rPr>
          <w:color w:val="111111"/>
        </w:rPr>
        <w:t>GREEN</w:t>
      </w:r>
      <w:r>
        <w:rPr>
          <w:color w:val="111111"/>
          <w:spacing w:val="50"/>
        </w:rPr>
        <w:t>  </w:t>
      </w:r>
      <w:r>
        <w:rPr>
          <w:b w:val="0"/>
          <w:color w:val="111111"/>
          <w:spacing w:val="-10"/>
        </w:rPr>
        <w:t>&amp;</w:t>
      </w:r>
    </w:p>
    <w:p>
      <w:pPr>
        <w:pStyle w:val="BodyText"/>
        <w:spacing w:line="367" w:lineRule="auto" w:before="129"/>
        <w:ind w:left="2346" w:right="293" w:firstLine="17"/>
        <w:jc w:val="both"/>
      </w:pPr>
      <w:r>
        <w:rPr>
          <w:b/>
          <w:color w:val="111111"/>
          <w:u w:val="thick" w:color="111111"/>
        </w:rPr>
        <w:t>MARGARET</w:t>
      </w:r>
      <w:r>
        <w:rPr>
          <w:b/>
          <w:color w:val="111111"/>
          <w:spacing w:val="40"/>
          <w:u w:val="thick" w:color="111111"/>
        </w:rPr>
        <w:t> </w:t>
      </w:r>
      <w:r>
        <w:rPr>
          <w:b/>
          <w:color w:val="111111"/>
          <w:u w:val="thick" w:color="111111"/>
        </w:rPr>
        <w:t>ANN</w:t>
      </w:r>
      <w:r>
        <w:rPr>
          <w:b/>
          <w:color w:val="111111"/>
          <w:spacing w:val="40"/>
          <w:u w:val="thick" w:color="111111"/>
        </w:rPr>
        <w:t> </w:t>
      </w:r>
      <w:r>
        <w:rPr>
          <w:b/>
          <w:color w:val="111111"/>
          <w:u w:val="thick" w:color="111111"/>
        </w:rPr>
        <w:t>GREEN</w:t>
      </w:r>
      <w:r>
        <w:rPr>
          <w:b/>
          <w:color w:val="111111"/>
          <w:spacing w:val="40"/>
        </w:rPr>
        <w:t> </w:t>
      </w:r>
      <w:r>
        <w:rPr>
          <w:color w:val="111111"/>
        </w:rPr>
        <w:t>(2)</w:t>
      </w:r>
      <w:r>
        <w:rPr>
          <w:color w:val="111111"/>
          <w:spacing w:val="40"/>
        </w:rPr>
        <w:t> </w:t>
      </w:r>
      <w:r>
        <w:rPr>
          <w:color w:val="111111"/>
        </w:rPr>
        <w:t>whereby</w:t>
      </w:r>
      <w:r>
        <w:rPr>
          <w:color w:val="111111"/>
          <w:spacing w:val="40"/>
        </w:rPr>
        <w:t> </w:t>
      </w:r>
      <w:r>
        <w:rPr>
          <w:color w:val="111111"/>
        </w:rPr>
        <w:t>the</w:t>
      </w:r>
      <w:r>
        <w:rPr>
          <w:color w:val="111111"/>
          <w:spacing w:val="40"/>
        </w:rPr>
        <w:t> </w:t>
      </w:r>
      <w:r>
        <w:rPr>
          <w:color w:val="111111"/>
        </w:rPr>
        <w:t>property</w:t>
      </w:r>
      <w:r>
        <w:rPr>
          <w:color w:val="111111"/>
          <w:spacing w:val="40"/>
        </w:rPr>
        <w:t> </w:t>
      </w:r>
      <w:r>
        <w:rPr>
          <w:color w:val="111111"/>
        </w:rPr>
        <w:t>known</w:t>
      </w:r>
      <w:r>
        <w:rPr>
          <w:color w:val="111111"/>
          <w:spacing w:val="40"/>
        </w:rPr>
        <w:t> </w:t>
      </w:r>
      <w:r>
        <w:rPr>
          <w:color w:val="111111"/>
        </w:rPr>
        <w:t>as</w:t>
      </w:r>
      <w:r>
        <w:rPr>
          <w:color w:val="111111"/>
          <w:spacing w:val="40"/>
        </w:rPr>
        <w:t> </w:t>
      </w:r>
      <w:r>
        <w:rPr>
          <w:color w:val="111111"/>
        </w:rPr>
        <w:t>Flat</w:t>
      </w:r>
      <w:r>
        <w:rPr>
          <w:color w:val="111111"/>
          <w:spacing w:val="40"/>
        </w:rPr>
        <w:t> </w:t>
      </w:r>
      <w:r>
        <w:rPr>
          <w:color w:val="111111"/>
        </w:rPr>
        <w:t>12</w:t>
      </w:r>
      <w:r>
        <w:rPr>
          <w:color w:val="111111"/>
          <w:spacing w:val="40"/>
        </w:rPr>
        <w:t> </w:t>
      </w:r>
      <w:r>
        <w:rPr>
          <w:color w:val="111111"/>
        </w:rPr>
        <w:t>Langham</w:t>
      </w:r>
      <w:r>
        <w:rPr>
          <w:color w:val="111111"/>
          <w:spacing w:val="40"/>
        </w:rPr>
        <w:t> </w:t>
      </w:r>
      <w:r>
        <w:rPr>
          <w:color w:val="111111"/>
        </w:rPr>
        <w:t>Court Station</w:t>
      </w:r>
      <w:r>
        <w:rPr>
          <w:color w:val="111111"/>
          <w:spacing w:val="25"/>
        </w:rPr>
        <w:t> </w:t>
      </w:r>
      <w:r>
        <w:rPr>
          <w:color w:val="111111"/>
        </w:rPr>
        <w:t>Approach</w:t>
      </w:r>
      <w:r>
        <w:rPr>
          <w:color w:val="111111"/>
          <w:spacing w:val="69"/>
        </w:rPr>
        <w:t> </w:t>
      </w:r>
      <w:r>
        <w:rPr>
          <w:color w:val="111111"/>
        </w:rPr>
        <w:t>South Ruislip</w:t>
      </w:r>
      <w:r>
        <w:rPr>
          <w:color w:val="111111"/>
          <w:spacing w:val="40"/>
        </w:rPr>
        <w:t> </w:t>
      </w:r>
      <w:r>
        <w:rPr>
          <w:color w:val="111111"/>
        </w:rPr>
        <w:t>Middlesex HA4 6RX</w:t>
      </w:r>
      <w:r>
        <w:rPr>
          <w:color w:val="111111"/>
          <w:spacing w:val="80"/>
          <w:w w:val="150"/>
        </w:rPr>
        <w:t> </w:t>
      </w:r>
      <w:r>
        <w:rPr>
          <w:color w:val="111111"/>
        </w:rPr>
        <w:t>("the Demised</w:t>
      </w:r>
      <w:r>
        <w:rPr>
          <w:color w:val="111111"/>
          <w:spacing w:val="40"/>
        </w:rPr>
        <w:t> </w:t>
      </w:r>
      <w:r>
        <w:rPr>
          <w:color w:val="111111"/>
        </w:rPr>
        <w:t>Premises")</w:t>
      </w:r>
      <w:r>
        <w:rPr>
          <w:color w:val="111111"/>
          <w:spacing w:val="30"/>
        </w:rPr>
        <w:t> </w:t>
      </w:r>
      <w:r>
        <w:rPr>
          <w:color w:val="111111"/>
        </w:rPr>
        <w:t>were demised to</w:t>
      </w:r>
      <w:r>
        <w:rPr>
          <w:color w:val="111111"/>
          <w:spacing w:val="-10"/>
        </w:rPr>
        <w:t> </w:t>
      </w:r>
      <w:r>
        <w:rPr>
          <w:color w:val="111111"/>
        </w:rPr>
        <w:t>the</w:t>
      </w:r>
      <w:r>
        <w:rPr>
          <w:color w:val="111111"/>
          <w:spacing w:val="-5"/>
        </w:rPr>
        <w:t> </w:t>
      </w:r>
      <w:r>
        <w:rPr>
          <w:color w:val="111111"/>
        </w:rPr>
        <w:t>said Henry Havelock Green &amp;</w:t>
      </w:r>
      <w:r>
        <w:rPr>
          <w:color w:val="111111"/>
          <w:spacing w:val="-1"/>
        </w:rPr>
        <w:t> </w:t>
      </w:r>
      <w:r>
        <w:rPr>
          <w:color w:val="111111"/>
        </w:rPr>
        <w:t>Margaret Ann</w:t>
      </w:r>
      <w:r>
        <w:rPr>
          <w:color w:val="111111"/>
          <w:spacing w:val="-1"/>
        </w:rPr>
        <w:t> </w:t>
      </w:r>
      <w:r>
        <w:rPr>
          <w:color w:val="111111"/>
        </w:rPr>
        <w:t>Green for</w:t>
      </w:r>
      <w:r>
        <w:rPr>
          <w:color w:val="111111"/>
          <w:spacing w:val="-6"/>
        </w:rPr>
        <w:t> </w:t>
      </w:r>
      <w:r>
        <w:rPr>
          <w:color w:val="111111"/>
        </w:rPr>
        <w:t>the</w:t>
      </w:r>
      <w:r>
        <w:rPr>
          <w:color w:val="111111"/>
          <w:spacing w:val="-6"/>
        </w:rPr>
        <w:t> </w:t>
      </w:r>
      <w:r>
        <w:rPr>
          <w:color w:val="111111"/>
        </w:rPr>
        <w:t>term of</w:t>
      </w:r>
      <w:r>
        <w:rPr>
          <w:color w:val="111111"/>
          <w:spacing w:val="-6"/>
        </w:rPr>
        <w:t> </w:t>
      </w:r>
      <w:r>
        <w:rPr>
          <w:color w:val="111111"/>
        </w:rPr>
        <w:t>99</w:t>
      </w:r>
      <w:r>
        <w:rPr>
          <w:color w:val="111111"/>
          <w:spacing w:val="-6"/>
        </w:rPr>
        <w:t> </w:t>
      </w:r>
      <w:r>
        <w:rPr>
          <w:color w:val="111111"/>
        </w:rPr>
        <w:t>years</w:t>
      </w:r>
      <w:r>
        <w:rPr>
          <w:color w:val="111111"/>
          <w:spacing w:val="-2"/>
        </w:rPr>
        <w:t> </w:t>
      </w:r>
      <w:r>
        <w:rPr>
          <w:color w:val="111111"/>
        </w:rPr>
        <w:t>from</w:t>
      </w:r>
      <w:r>
        <w:rPr>
          <w:color w:val="111111"/>
          <w:spacing w:val="80"/>
          <w:w w:val="150"/>
        </w:rPr>
        <w:t> </w:t>
      </w:r>
      <w:r>
        <w:rPr>
          <w:color w:val="111111"/>
        </w:rPr>
        <w:t>the</w:t>
      </w:r>
      <w:r>
        <w:rPr>
          <w:color w:val="111111"/>
          <w:spacing w:val="40"/>
        </w:rPr>
        <w:t> </w:t>
      </w:r>
      <w:r>
        <w:rPr>
          <w:color w:val="111111"/>
        </w:rPr>
        <w:t>25t1, day of March 1957 at the yearly rent thereby </w:t>
      </w:r>
      <w:r>
        <w:rPr>
          <w:color w:val="232323"/>
        </w:rPr>
        <w:t>reserved </w:t>
      </w:r>
      <w:r>
        <w:rPr>
          <w:color w:val="111111"/>
        </w:rPr>
        <w:t>("the Initial Rent") and subject to the covenants and conditions set out therein</w:t>
      </w:r>
    </w:p>
    <w:p>
      <w:pPr>
        <w:pStyle w:val="BodyText"/>
      </w:pPr>
    </w:p>
    <w:p>
      <w:pPr>
        <w:pStyle w:val="BodyText"/>
      </w:pPr>
    </w:p>
    <w:p>
      <w:pPr>
        <w:pStyle w:val="BodyText"/>
        <w:spacing w:before="82"/>
      </w:pPr>
    </w:p>
    <w:p>
      <w:pPr>
        <w:spacing w:before="0"/>
        <w:ind w:left="0" w:right="1010" w:firstLine="0"/>
        <w:jc w:val="right"/>
        <w:rPr>
          <w:sz w:val="22"/>
        </w:rPr>
      </w:pPr>
      <w:r>
        <w:rPr>
          <w:color w:val="111111"/>
          <w:spacing w:val="-10"/>
          <w:w w:val="110"/>
          <w:sz w:val="22"/>
        </w:rPr>
        <w:t>2</w:t>
      </w:r>
    </w:p>
    <w:p>
      <w:pPr>
        <w:spacing w:after="0"/>
        <w:jc w:val="right"/>
        <w:rPr>
          <w:sz w:val="22"/>
        </w:rPr>
        <w:sectPr>
          <w:type w:val="continuous"/>
          <w:pgSz w:w="11910" w:h="16840"/>
          <w:pgMar w:header="0" w:footer="150" w:top="760" w:bottom="280" w:left="140" w:right="700"/>
        </w:sectPr>
      </w:pPr>
    </w:p>
    <w:p>
      <w:pPr>
        <w:pStyle w:val="ListParagraph"/>
        <w:numPr>
          <w:ilvl w:val="0"/>
          <w:numId w:val="1"/>
        </w:numPr>
        <w:tabs>
          <w:tab w:pos="2395" w:val="left" w:leader="none"/>
        </w:tabs>
        <w:spacing w:line="240" w:lineRule="auto" w:before="61" w:after="0"/>
        <w:ind w:left="2395" w:right="0" w:hanging="695"/>
        <w:jc w:val="left"/>
        <w:rPr>
          <w:b/>
          <w:color w:val="111111"/>
          <w:sz w:val="22"/>
          <w:u w:val="thick" w:color="111111"/>
        </w:rPr>
      </w:pPr>
      <w:r>
        <w:rPr>
          <w:color w:val="111111"/>
          <w:sz w:val="21"/>
        </w:rPr>
        <w:t>The</w:t>
      </w:r>
      <w:r>
        <w:rPr>
          <w:color w:val="111111"/>
          <w:spacing w:val="1"/>
          <w:sz w:val="21"/>
        </w:rPr>
        <w:t> </w:t>
      </w:r>
      <w:r>
        <w:rPr>
          <w:color w:val="111111"/>
          <w:sz w:val="21"/>
        </w:rPr>
        <w:t>residue</w:t>
      </w:r>
      <w:r>
        <w:rPr>
          <w:color w:val="111111"/>
          <w:spacing w:val="6"/>
          <w:sz w:val="21"/>
        </w:rPr>
        <w:t> </w:t>
      </w:r>
      <w:r>
        <w:rPr>
          <w:color w:val="111111"/>
          <w:sz w:val="21"/>
        </w:rPr>
        <w:t>of</w:t>
      </w:r>
      <w:r>
        <w:rPr>
          <w:color w:val="111111"/>
          <w:spacing w:val="-2"/>
          <w:sz w:val="21"/>
        </w:rPr>
        <w:t> </w:t>
      </w:r>
      <w:r>
        <w:rPr>
          <w:color w:val="111111"/>
          <w:sz w:val="21"/>
        </w:rPr>
        <w:t>the</w:t>
      </w:r>
      <w:r>
        <w:rPr>
          <w:color w:val="111111"/>
          <w:spacing w:val="-3"/>
          <w:sz w:val="21"/>
        </w:rPr>
        <w:t> </w:t>
      </w:r>
      <w:r>
        <w:rPr>
          <w:color w:val="111111"/>
          <w:sz w:val="21"/>
        </w:rPr>
        <w:t>term</w:t>
      </w:r>
      <w:r>
        <w:rPr>
          <w:color w:val="111111"/>
          <w:spacing w:val="9"/>
          <w:sz w:val="21"/>
        </w:rPr>
        <w:t> </w:t>
      </w:r>
      <w:r>
        <w:rPr>
          <w:color w:val="111111"/>
          <w:sz w:val="21"/>
        </w:rPr>
        <w:t>granted</w:t>
      </w:r>
      <w:r>
        <w:rPr>
          <w:color w:val="111111"/>
          <w:spacing w:val="10"/>
          <w:sz w:val="21"/>
        </w:rPr>
        <w:t> </w:t>
      </w:r>
      <w:r>
        <w:rPr>
          <w:color w:val="111111"/>
          <w:sz w:val="21"/>
        </w:rPr>
        <w:t>by</w:t>
      </w:r>
      <w:r>
        <w:rPr>
          <w:color w:val="111111"/>
          <w:spacing w:val="4"/>
          <w:sz w:val="21"/>
        </w:rPr>
        <w:t> </w:t>
      </w:r>
      <w:r>
        <w:rPr>
          <w:color w:val="111111"/>
          <w:sz w:val="21"/>
        </w:rPr>
        <w:t>the</w:t>
      </w:r>
      <w:r>
        <w:rPr>
          <w:color w:val="111111"/>
          <w:spacing w:val="4"/>
          <w:sz w:val="21"/>
        </w:rPr>
        <w:t> </w:t>
      </w:r>
      <w:r>
        <w:rPr>
          <w:color w:val="111111"/>
          <w:sz w:val="21"/>
        </w:rPr>
        <w:t>Lease</w:t>
      </w:r>
      <w:r>
        <w:rPr>
          <w:color w:val="111111"/>
          <w:spacing w:val="7"/>
          <w:sz w:val="21"/>
        </w:rPr>
        <w:t> </w:t>
      </w:r>
      <w:r>
        <w:rPr>
          <w:color w:val="111111"/>
          <w:sz w:val="21"/>
        </w:rPr>
        <w:t>is</w:t>
      </w:r>
      <w:r>
        <w:rPr>
          <w:color w:val="111111"/>
          <w:spacing w:val="6"/>
          <w:sz w:val="21"/>
        </w:rPr>
        <w:t> </w:t>
      </w:r>
      <w:r>
        <w:rPr>
          <w:color w:val="111111"/>
          <w:sz w:val="21"/>
        </w:rPr>
        <w:t>now</w:t>
      </w:r>
      <w:r>
        <w:rPr>
          <w:color w:val="111111"/>
          <w:spacing w:val="13"/>
          <w:sz w:val="21"/>
        </w:rPr>
        <w:t> </w:t>
      </w:r>
      <w:r>
        <w:rPr>
          <w:color w:val="111111"/>
          <w:sz w:val="21"/>
        </w:rPr>
        <w:t>vested</w:t>
      </w:r>
      <w:r>
        <w:rPr>
          <w:color w:val="111111"/>
          <w:spacing w:val="11"/>
          <w:sz w:val="21"/>
        </w:rPr>
        <w:t> </w:t>
      </w:r>
      <w:r>
        <w:rPr>
          <w:color w:val="111111"/>
          <w:sz w:val="21"/>
        </w:rPr>
        <w:t>in</w:t>
      </w:r>
      <w:r>
        <w:rPr>
          <w:color w:val="111111"/>
          <w:spacing w:val="3"/>
          <w:sz w:val="21"/>
        </w:rPr>
        <w:t> </w:t>
      </w:r>
      <w:r>
        <w:rPr>
          <w:color w:val="111111"/>
          <w:sz w:val="21"/>
        </w:rPr>
        <w:t>the</w:t>
      </w:r>
      <w:r>
        <w:rPr>
          <w:color w:val="111111"/>
          <w:spacing w:val="4"/>
          <w:sz w:val="21"/>
        </w:rPr>
        <w:t> </w:t>
      </w:r>
      <w:r>
        <w:rPr>
          <w:color w:val="111111"/>
          <w:spacing w:val="-2"/>
          <w:sz w:val="21"/>
        </w:rPr>
        <w:t>Lessee</w:t>
      </w:r>
    </w:p>
    <w:p>
      <w:pPr>
        <w:pStyle w:val="BodyText"/>
      </w:pPr>
    </w:p>
    <w:p>
      <w:pPr>
        <w:pStyle w:val="BodyText"/>
        <w:spacing w:before="14"/>
      </w:pPr>
    </w:p>
    <w:p>
      <w:pPr>
        <w:pStyle w:val="ListParagraph"/>
        <w:numPr>
          <w:ilvl w:val="0"/>
          <w:numId w:val="1"/>
        </w:numPr>
        <w:tabs>
          <w:tab w:pos="2395" w:val="left" w:leader="none"/>
        </w:tabs>
        <w:spacing w:line="240" w:lineRule="auto" w:before="0" w:after="0"/>
        <w:ind w:left="2395" w:right="0" w:hanging="699"/>
        <w:jc w:val="left"/>
        <w:rPr>
          <w:b/>
          <w:color w:val="111111"/>
          <w:sz w:val="21"/>
          <w:u w:val="thick" w:color="111111"/>
        </w:rPr>
      </w:pPr>
      <w:r>
        <w:rPr>
          <w:color w:val="111111"/>
          <w:sz w:val="21"/>
        </w:rPr>
        <w:t>The</w:t>
      </w:r>
      <w:r>
        <w:rPr>
          <w:color w:val="111111"/>
          <w:spacing w:val="7"/>
          <w:sz w:val="21"/>
        </w:rPr>
        <w:t> </w:t>
      </w:r>
      <w:r>
        <w:rPr>
          <w:color w:val="111111"/>
          <w:sz w:val="21"/>
        </w:rPr>
        <w:t>reversion</w:t>
      </w:r>
      <w:r>
        <w:rPr>
          <w:color w:val="111111"/>
          <w:spacing w:val="14"/>
          <w:sz w:val="21"/>
        </w:rPr>
        <w:t> </w:t>
      </w:r>
      <w:r>
        <w:rPr>
          <w:color w:val="111111"/>
          <w:sz w:val="21"/>
        </w:rPr>
        <w:t>expectant</w:t>
      </w:r>
      <w:r>
        <w:rPr>
          <w:color w:val="111111"/>
          <w:spacing w:val="23"/>
          <w:sz w:val="21"/>
        </w:rPr>
        <w:t> </w:t>
      </w:r>
      <w:r>
        <w:rPr>
          <w:color w:val="111111"/>
          <w:sz w:val="21"/>
        </w:rPr>
        <w:t>upon</w:t>
      </w:r>
      <w:r>
        <w:rPr>
          <w:color w:val="111111"/>
          <w:spacing w:val="19"/>
          <w:sz w:val="21"/>
        </w:rPr>
        <w:t> </w:t>
      </w:r>
      <w:r>
        <w:rPr>
          <w:color w:val="111111"/>
          <w:sz w:val="21"/>
        </w:rPr>
        <w:t>the</w:t>
      </w:r>
      <w:r>
        <w:rPr>
          <w:color w:val="111111"/>
          <w:spacing w:val="-13"/>
          <w:sz w:val="21"/>
        </w:rPr>
        <w:t> </w:t>
      </w:r>
      <w:r>
        <w:rPr>
          <w:color w:val="111111"/>
          <w:sz w:val="21"/>
        </w:rPr>
        <w:t>expiry</w:t>
      </w:r>
      <w:r>
        <w:rPr>
          <w:color w:val="111111"/>
          <w:spacing w:val="9"/>
          <w:sz w:val="21"/>
        </w:rPr>
        <w:t> </w:t>
      </w:r>
      <w:r>
        <w:rPr>
          <w:color w:val="111111"/>
          <w:sz w:val="21"/>
        </w:rPr>
        <w:t>of</w:t>
      </w:r>
      <w:r>
        <w:rPr>
          <w:color w:val="111111"/>
          <w:spacing w:val="-3"/>
          <w:sz w:val="21"/>
        </w:rPr>
        <w:t> </w:t>
      </w:r>
      <w:r>
        <w:rPr>
          <w:color w:val="111111"/>
          <w:sz w:val="21"/>
        </w:rPr>
        <w:t>the</w:t>
      </w:r>
      <w:r>
        <w:rPr>
          <w:color w:val="111111"/>
          <w:spacing w:val="-6"/>
          <w:sz w:val="21"/>
        </w:rPr>
        <w:t> </w:t>
      </w:r>
      <w:r>
        <w:rPr>
          <w:color w:val="111111"/>
          <w:sz w:val="21"/>
        </w:rPr>
        <w:t>Lease</w:t>
      </w:r>
      <w:r>
        <w:rPr>
          <w:color w:val="111111"/>
          <w:spacing w:val="1"/>
          <w:sz w:val="21"/>
        </w:rPr>
        <w:t> </w:t>
      </w:r>
      <w:r>
        <w:rPr>
          <w:color w:val="111111"/>
          <w:sz w:val="21"/>
        </w:rPr>
        <w:t>is</w:t>
      </w:r>
      <w:r>
        <w:rPr>
          <w:color w:val="111111"/>
          <w:spacing w:val="2"/>
          <w:sz w:val="21"/>
        </w:rPr>
        <w:t> </w:t>
      </w:r>
      <w:r>
        <w:rPr>
          <w:color w:val="111111"/>
          <w:sz w:val="21"/>
        </w:rPr>
        <w:t>now</w:t>
      </w:r>
      <w:r>
        <w:rPr>
          <w:color w:val="111111"/>
          <w:spacing w:val="16"/>
          <w:sz w:val="21"/>
        </w:rPr>
        <w:t> </w:t>
      </w:r>
      <w:r>
        <w:rPr>
          <w:color w:val="111111"/>
          <w:sz w:val="21"/>
        </w:rPr>
        <w:t>vested</w:t>
      </w:r>
      <w:r>
        <w:rPr>
          <w:color w:val="111111"/>
          <w:spacing w:val="14"/>
          <w:sz w:val="21"/>
        </w:rPr>
        <w:t> </w:t>
      </w:r>
      <w:r>
        <w:rPr>
          <w:color w:val="111111"/>
          <w:sz w:val="21"/>
        </w:rPr>
        <w:t>in</w:t>
      </w:r>
      <w:r>
        <w:rPr>
          <w:color w:val="111111"/>
          <w:spacing w:val="5"/>
          <w:sz w:val="21"/>
        </w:rPr>
        <w:t> </w:t>
      </w:r>
      <w:r>
        <w:rPr>
          <w:color w:val="111111"/>
          <w:sz w:val="21"/>
        </w:rPr>
        <w:t>the</w:t>
      </w:r>
      <w:r>
        <w:rPr>
          <w:color w:val="111111"/>
          <w:spacing w:val="-2"/>
          <w:sz w:val="21"/>
        </w:rPr>
        <w:t> Lessor</w:t>
      </w:r>
    </w:p>
    <w:p>
      <w:pPr>
        <w:pStyle w:val="BodyText"/>
      </w:pPr>
    </w:p>
    <w:p>
      <w:pPr>
        <w:pStyle w:val="BodyText"/>
        <w:spacing w:before="11"/>
      </w:pPr>
    </w:p>
    <w:p>
      <w:pPr>
        <w:pStyle w:val="ListParagraph"/>
        <w:numPr>
          <w:ilvl w:val="0"/>
          <w:numId w:val="1"/>
        </w:numPr>
        <w:tabs>
          <w:tab w:pos="2395" w:val="left" w:leader="none"/>
        </w:tabs>
        <w:spacing w:line="367" w:lineRule="auto" w:before="0" w:after="0"/>
        <w:ind w:left="2395" w:right="256" w:hanging="698"/>
        <w:jc w:val="both"/>
        <w:rPr>
          <w:b/>
          <w:color w:val="111111"/>
          <w:sz w:val="21"/>
          <w:u w:val="thick" w:color="111111"/>
        </w:rPr>
      </w:pPr>
      <w:r>
        <w:rPr>
          <w:color w:val="111111"/>
          <w:sz w:val="21"/>
        </w:rPr>
        <w:t>The</w:t>
      </w:r>
      <w:r>
        <w:rPr>
          <w:color w:val="111111"/>
          <w:spacing w:val="28"/>
          <w:sz w:val="21"/>
        </w:rPr>
        <w:t> </w:t>
      </w:r>
      <w:r>
        <w:rPr>
          <w:color w:val="111111"/>
          <w:sz w:val="21"/>
        </w:rPr>
        <w:t>Lessee</w:t>
      </w:r>
      <w:r>
        <w:rPr>
          <w:color w:val="111111"/>
          <w:spacing w:val="28"/>
          <w:sz w:val="21"/>
        </w:rPr>
        <w:t> </w:t>
      </w:r>
      <w:r>
        <w:rPr>
          <w:color w:val="111111"/>
          <w:sz w:val="21"/>
        </w:rPr>
        <w:t>has</w:t>
      </w:r>
      <w:r>
        <w:rPr>
          <w:color w:val="111111"/>
          <w:spacing w:val="32"/>
          <w:sz w:val="21"/>
        </w:rPr>
        <w:t> </w:t>
      </w:r>
      <w:r>
        <w:rPr>
          <w:color w:val="111111"/>
          <w:sz w:val="21"/>
        </w:rPr>
        <w:t>requested</w:t>
      </w:r>
      <w:r>
        <w:rPr>
          <w:color w:val="111111"/>
          <w:spacing w:val="38"/>
          <w:sz w:val="21"/>
        </w:rPr>
        <w:t> </w:t>
      </w:r>
      <w:r>
        <w:rPr>
          <w:color w:val="111111"/>
          <w:sz w:val="21"/>
        </w:rPr>
        <w:t>the</w:t>
      </w:r>
      <w:r>
        <w:rPr>
          <w:color w:val="111111"/>
          <w:spacing w:val="22"/>
          <w:sz w:val="21"/>
        </w:rPr>
        <w:t> </w:t>
      </w:r>
      <w:r>
        <w:rPr>
          <w:color w:val="111111"/>
          <w:sz w:val="21"/>
        </w:rPr>
        <w:t>Lessor</w:t>
      </w:r>
      <w:r>
        <w:rPr>
          <w:color w:val="111111"/>
          <w:spacing w:val="24"/>
          <w:sz w:val="21"/>
        </w:rPr>
        <w:t> </w:t>
      </w:r>
      <w:r>
        <w:rPr>
          <w:color w:val="111111"/>
          <w:sz w:val="21"/>
        </w:rPr>
        <w:t>to</w:t>
      </w:r>
      <w:r>
        <w:rPr>
          <w:color w:val="111111"/>
          <w:spacing w:val="19"/>
          <w:sz w:val="21"/>
        </w:rPr>
        <w:t> </w:t>
      </w:r>
      <w:r>
        <w:rPr>
          <w:color w:val="111111"/>
          <w:sz w:val="21"/>
        </w:rPr>
        <w:t>vary</w:t>
      </w:r>
      <w:r>
        <w:rPr>
          <w:color w:val="111111"/>
          <w:spacing w:val="25"/>
          <w:sz w:val="21"/>
        </w:rPr>
        <w:t> </w:t>
      </w:r>
      <w:r>
        <w:rPr>
          <w:color w:val="111111"/>
          <w:sz w:val="21"/>
        </w:rPr>
        <w:t>the</w:t>
      </w:r>
      <w:r>
        <w:rPr>
          <w:color w:val="111111"/>
          <w:spacing w:val="26"/>
          <w:sz w:val="21"/>
        </w:rPr>
        <w:t> </w:t>
      </w:r>
      <w:r>
        <w:rPr>
          <w:color w:val="111111"/>
          <w:sz w:val="21"/>
        </w:rPr>
        <w:t>Lease</w:t>
      </w:r>
      <w:r>
        <w:rPr>
          <w:color w:val="111111"/>
          <w:spacing w:val="29"/>
          <w:sz w:val="21"/>
        </w:rPr>
        <w:t> </w:t>
      </w:r>
      <w:r>
        <w:rPr>
          <w:color w:val="111111"/>
          <w:sz w:val="21"/>
        </w:rPr>
        <w:t>in</w:t>
      </w:r>
      <w:r>
        <w:rPr>
          <w:color w:val="111111"/>
          <w:spacing w:val="20"/>
          <w:sz w:val="21"/>
        </w:rPr>
        <w:t> </w:t>
      </w:r>
      <w:r>
        <w:rPr>
          <w:color w:val="111111"/>
          <w:sz w:val="21"/>
        </w:rPr>
        <w:t>the</w:t>
      </w:r>
      <w:r>
        <w:rPr>
          <w:color w:val="111111"/>
          <w:spacing w:val="28"/>
          <w:sz w:val="21"/>
        </w:rPr>
        <w:t> </w:t>
      </w:r>
      <w:r>
        <w:rPr>
          <w:color w:val="111111"/>
          <w:sz w:val="21"/>
        </w:rPr>
        <w:t>manner</w:t>
      </w:r>
      <w:r>
        <w:rPr>
          <w:color w:val="111111"/>
          <w:spacing w:val="35"/>
          <w:sz w:val="21"/>
        </w:rPr>
        <w:t> </w:t>
      </w:r>
      <w:r>
        <w:rPr>
          <w:color w:val="111111"/>
          <w:sz w:val="21"/>
        </w:rPr>
        <w:t>hereinafter</w:t>
      </w:r>
      <w:r>
        <w:rPr>
          <w:color w:val="111111"/>
          <w:spacing w:val="32"/>
          <w:sz w:val="21"/>
        </w:rPr>
        <w:t> </w:t>
      </w:r>
      <w:r>
        <w:rPr>
          <w:color w:val="111111"/>
          <w:sz w:val="21"/>
        </w:rPr>
        <w:t>appearing</w:t>
      </w:r>
      <w:r>
        <w:rPr>
          <w:color w:val="111111"/>
          <w:spacing w:val="26"/>
          <w:sz w:val="21"/>
        </w:rPr>
        <w:t> </w:t>
      </w:r>
      <w:r>
        <w:rPr>
          <w:color w:val="111111"/>
          <w:sz w:val="21"/>
        </w:rPr>
        <w:t>and the</w:t>
      </w:r>
      <w:r>
        <w:rPr>
          <w:color w:val="111111"/>
          <w:spacing w:val="16"/>
          <w:sz w:val="21"/>
        </w:rPr>
        <w:t> </w:t>
      </w:r>
      <w:r>
        <w:rPr>
          <w:color w:val="111111"/>
          <w:sz w:val="21"/>
        </w:rPr>
        <w:t>Lessor</w:t>
      </w:r>
      <w:r>
        <w:rPr>
          <w:color w:val="111111"/>
          <w:spacing w:val="28"/>
          <w:sz w:val="21"/>
        </w:rPr>
        <w:t> </w:t>
      </w:r>
      <w:r>
        <w:rPr>
          <w:color w:val="111111"/>
          <w:sz w:val="21"/>
        </w:rPr>
        <w:t>has</w:t>
      </w:r>
      <w:r>
        <w:rPr>
          <w:color w:val="111111"/>
          <w:spacing w:val="21"/>
          <w:sz w:val="21"/>
        </w:rPr>
        <w:t> </w:t>
      </w:r>
      <w:r>
        <w:rPr>
          <w:color w:val="111111"/>
          <w:sz w:val="21"/>
        </w:rPr>
        <w:t>agreed</w:t>
      </w:r>
      <w:r>
        <w:rPr>
          <w:color w:val="111111"/>
          <w:spacing w:val="26"/>
          <w:sz w:val="21"/>
        </w:rPr>
        <w:t> </w:t>
      </w:r>
      <w:r>
        <w:rPr>
          <w:color w:val="111111"/>
          <w:sz w:val="21"/>
        </w:rPr>
        <w:t>so to do (as</w:t>
      </w:r>
      <w:r>
        <w:rPr>
          <w:color w:val="111111"/>
          <w:spacing w:val="20"/>
          <w:sz w:val="21"/>
        </w:rPr>
        <w:t> </w:t>
      </w:r>
      <w:r>
        <w:rPr>
          <w:color w:val="111111"/>
          <w:sz w:val="21"/>
        </w:rPr>
        <w:t>it</w:t>
      </w:r>
      <w:r>
        <w:rPr>
          <w:color w:val="111111"/>
          <w:spacing w:val="16"/>
          <w:sz w:val="21"/>
        </w:rPr>
        <w:t> </w:t>
      </w:r>
      <w:r>
        <w:rPr>
          <w:color w:val="111111"/>
          <w:sz w:val="21"/>
        </w:rPr>
        <w:t>is</w:t>
      </w:r>
      <w:r>
        <w:rPr>
          <w:color w:val="111111"/>
          <w:spacing w:val="23"/>
          <w:sz w:val="21"/>
        </w:rPr>
        <w:t> </w:t>
      </w:r>
      <w:r>
        <w:rPr>
          <w:color w:val="111111"/>
          <w:sz w:val="21"/>
        </w:rPr>
        <w:t>in</w:t>
      </w:r>
      <w:r>
        <w:rPr>
          <w:color w:val="111111"/>
          <w:spacing w:val="21"/>
          <w:sz w:val="21"/>
        </w:rPr>
        <w:t> </w:t>
      </w:r>
      <w:r>
        <w:rPr>
          <w:color w:val="111111"/>
          <w:sz w:val="21"/>
        </w:rPr>
        <w:t>any</w:t>
      </w:r>
      <w:r>
        <w:rPr>
          <w:color w:val="111111"/>
          <w:spacing w:val="17"/>
          <w:sz w:val="21"/>
        </w:rPr>
        <w:t> </w:t>
      </w:r>
      <w:r>
        <w:rPr>
          <w:color w:val="111111"/>
          <w:sz w:val="21"/>
        </w:rPr>
        <w:t>event</w:t>
      </w:r>
      <w:r>
        <w:rPr>
          <w:color w:val="111111"/>
          <w:spacing w:val="29"/>
          <w:sz w:val="21"/>
        </w:rPr>
        <w:t> </w:t>
      </w:r>
      <w:r>
        <w:rPr>
          <w:color w:val="111111"/>
          <w:sz w:val="21"/>
        </w:rPr>
        <w:t>required</w:t>
      </w:r>
      <w:r>
        <w:rPr>
          <w:color w:val="111111"/>
          <w:spacing w:val="40"/>
          <w:sz w:val="21"/>
        </w:rPr>
        <w:t> </w:t>
      </w:r>
      <w:r>
        <w:rPr>
          <w:color w:val="111111"/>
          <w:sz w:val="21"/>
        </w:rPr>
        <w:t>to do</w:t>
      </w:r>
      <w:r>
        <w:rPr>
          <w:color w:val="111111"/>
          <w:spacing w:val="23"/>
          <w:sz w:val="21"/>
        </w:rPr>
        <w:t> </w:t>
      </w:r>
      <w:r>
        <w:rPr>
          <w:color w:val="111111"/>
          <w:sz w:val="21"/>
        </w:rPr>
        <w:t>pursuant</w:t>
      </w:r>
      <w:r>
        <w:rPr>
          <w:color w:val="111111"/>
          <w:spacing w:val="30"/>
          <w:sz w:val="21"/>
        </w:rPr>
        <w:t> </w:t>
      </w:r>
      <w:r>
        <w:rPr>
          <w:color w:val="111111"/>
          <w:sz w:val="21"/>
        </w:rPr>
        <w:t>to the</w:t>
      </w:r>
      <w:r>
        <w:rPr>
          <w:color w:val="111111"/>
          <w:spacing w:val="21"/>
          <w:sz w:val="21"/>
        </w:rPr>
        <w:t> </w:t>
      </w:r>
      <w:r>
        <w:rPr>
          <w:color w:val="111111"/>
          <w:sz w:val="21"/>
        </w:rPr>
        <w:t>provisions</w:t>
      </w:r>
      <w:r>
        <w:rPr>
          <w:color w:val="111111"/>
          <w:spacing w:val="35"/>
          <w:sz w:val="21"/>
        </w:rPr>
        <w:t> </w:t>
      </w:r>
      <w:r>
        <w:rPr>
          <w:color w:val="111111"/>
          <w:sz w:val="21"/>
        </w:rPr>
        <w:t>of the</w:t>
      </w:r>
      <w:r>
        <w:rPr>
          <w:color w:val="111111"/>
          <w:spacing w:val="23"/>
          <w:sz w:val="21"/>
        </w:rPr>
        <w:t> </w:t>
      </w:r>
      <w:r>
        <w:rPr>
          <w:color w:val="111111"/>
          <w:sz w:val="21"/>
        </w:rPr>
        <w:t>Leasehold</w:t>
      </w:r>
      <w:r>
        <w:rPr>
          <w:color w:val="111111"/>
          <w:spacing w:val="40"/>
          <w:sz w:val="21"/>
        </w:rPr>
        <w:t> </w:t>
      </w:r>
      <w:r>
        <w:rPr>
          <w:color w:val="111111"/>
          <w:sz w:val="21"/>
        </w:rPr>
        <w:t>Reform</w:t>
      </w:r>
      <w:r>
        <w:rPr>
          <w:color w:val="111111"/>
          <w:spacing w:val="40"/>
          <w:sz w:val="21"/>
        </w:rPr>
        <w:t> </w:t>
      </w:r>
      <w:r>
        <w:rPr>
          <w:color w:val="111111"/>
          <w:sz w:val="21"/>
        </w:rPr>
        <w:t>Housing</w:t>
      </w:r>
      <w:r>
        <w:rPr>
          <w:color w:val="111111"/>
          <w:spacing w:val="27"/>
          <w:sz w:val="21"/>
        </w:rPr>
        <w:t> </w:t>
      </w:r>
      <w:r>
        <w:rPr>
          <w:color w:val="111111"/>
          <w:sz w:val="21"/>
        </w:rPr>
        <w:t>and</w:t>
      </w:r>
      <w:r>
        <w:rPr>
          <w:color w:val="111111"/>
          <w:spacing w:val="28"/>
          <w:sz w:val="21"/>
        </w:rPr>
        <w:t> </w:t>
      </w:r>
      <w:r>
        <w:rPr>
          <w:color w:val="111111"/>
          <w:sz w:val="21"/>
        </w:rPr>
        <w:t>Urban</w:t>
      </w:r>
      <w:r>
        <w:rPr>
          <w:color w:val="111111"/>
          <w:spacing w:val="40"/>
          <w:sz w:val="21"/>
        </w:rPr>
        <w:t> </w:t>
      </w:r>
      <w:r>
        <w:rPr>
          <w:color w:val="111111"/>
          <w:sz w:val="21"/>
        </w:rPr>
        <w:t>Development</w:t>
      </w:r>
      <w:r>
        <w:rPr>
          <w:color w:val="111111"/>
          <w:spacing w:val="40"/>
          <w:sz w:val="21"/>
        </w:rPr>
        <w:t> </w:t>
      </w:r>
      <w:r>
        <w:rPr>
          <w:color w:val="111111"/>
          <w:sz w:val="21"/>
        </w:rPr>
        <w:t>Act</w:t>
      </w:r>
      <w:r>
        <w:rPr>
          <w:color w:val="111111"/>
          <w:spacing w:val="24"/>
          <w:sz w:val="21"/>
        </w:rPr>
        <w:t> </w:t>
      </w:r>
      <w:r>
        <w:rPr>
          <w:color w:val="111111"/>
          <w:sz w:val="21"/>
        </w:rPr>
        <w:t>1993</w:t>
      </w:r>
      <w:r>
        <w:rPr>
          <w:color w:val="111111"/>
          <w:spacing w:val="24"/>
          <w:sz w:val="21"/>
        </w:rPr>
        <w:t> </w:t>
      </w:r>
      <w:r>
        <w:rPr>
          <w:color w:val="111111"/>
          <w:sz w:val="21"/>
        </w:rPr>
        <w:t>as amended</w:t>
      </w:r>
      <w:r>
        <w:rPr>
          <w:color w:val="111111"/>
          <w:spacing w:val="40"/>
          <w:sz w:val="21"/>
        </w:rPr>
        <w:t> </w:t>
      </w:r>
      <w:r>
        <w:rPr>
          <w:color w:val="111111"/>
          <w:sz w:val="21"/>
        </w:rPr>
        <w:t>("the</w:t>
      </w:r>
      <w:r>
        <w:rPr>
          <w:color w:val="111111"/>
          <w:spacing w:val="25"/>
          <w:sz w:val="21"/>
        </w:rPr>
        <w:t> </w:t>
      </w:r>
      <w:r>
        <w:rPr>
          <w:color w:val="111111"/>
          <w:sz w:val="21"/>
        </w:rPr>
        <w:t>Act")</w:t>
      </w:r>
      <w:r>
        <w:rPr>
          <w:color w:val="111111"/>
          <w:spacing w:val="30"/>
          <w:sz w:val="21"/>
        </w:rPr>
        <w:t> </w:t>
      </w:r>
      <w:r>
        <w:rPr>
          <w:color w:val="111111"/>
          <w:sz w:val="21"/>
        </w:rPr>
        <w:t>had the Lessee made an application</w:t>
      </w:r>
      <w:r>
        <w:rPr>
          <w:color w:val="111111"/>
          <w:spacing w:val="40"/>
          <w:sz w:val="21"/>
        </w:rPr>
        <w:t> </w:t>
      </w:r>
      <w:r>
        <w:rPr>
          <w:color w:val="111111"/>
          <w:sz w:val="21"/>
        </w:rPr>
        <w:t>under the Act but this Variation</w:t>
      </w:r>
      <w:r>
        <w:rPr>
          <w:color w:val="111111"/>
          <w:spacing w:val="30"/>
          <w:sz w:val="21"/>
        </w:rPr>
        <w:t> </w:t>
      </w:r>
      <w:r>
        <w:rPr>
          <w:color w:val="111111"/>
          <w:sz w:val="21"/>
        </w:rPr>
        <w:t>is not made pursuant to the Act)</w:t>
      </w:r>
    </w:p>
    <w:p>
      <w:pPr>
        <w:pStyle w:val="BodyText"/>
        <w:spacing w:before="136"/>
      </w:pPr>
    </w:p>
    <w:p>
      <w:pPr>
        <w:tabs>
          <w:tab w:pos="2437" w:val="left" w:leader="none"/>
        </w:tabs>
        <w:spacing w:before="0"/>
        <w:ind w:left="1692" w:right="0" w:firstLine="0"/>
        <w:jc w:val="left"/>
        <w:rPr>
          <w:sz w:val="21"/>
        </w:rPr>
      </w:pPr>
      <w:r>
        <w:rPr>
          <w:b/>
          <w:color w:val="111111"/>
          <w:spacing w:val="-5"/>
          <w:sz w:val="21"/>
        </w:rPr>
        <w:t>NOW</w:t>
      </w:r>
      <w:r>
        <w:rPr>
          <w:b/>
          <w:color w:val="111111"/>
          <w:sz w:val="21"/>
        </w:rPr>
        <w:tab/>
        <w:t>TH</w:t>
      </w:r>
      <w:r>
        <w:rPr>
          <w:b/>
          <w:color w:val="111111"/>
          <w:spacing w:val="67"/>
          <w:sz w:val="21"/>
        </w:rPr>
        <w:t> </w:t>
      </w:r>
      <w:r>
        <w:rPr>
          <w:b/>
          <w:color w:val="111111"/>
          <w:sz w:val="21"/>
        </w:rPr>
        <w:t>IS</w:t>
      </w:r>
      <w:r>
        <w:rPr>
          <w:b/>
          <w:color w:val="111111"/>
          <w:spacing w:val="28"/>
          <w:sz w:val="21"/>
        </w:rPr>
        <w:t>  </w:t>
      </w:r>
      <w:r>
        <w:rPr>
          <w:b/>
          <w:color w:val="111111"/>
          <w:sz w:val="21"/>
        </w:rPr>
        <w:t>D E</w:t>
      </w:r>
      <w:r>
        <w:rPr>
          <w:b/>
          <w:color w:val="111111"/>
          <w:spacing w:val="-2"/>
          <w:sz w:val="21"/>
        </w:rPr>
        <w:t> </w:t>
      </w:r>
      <w:r>
        <w:rPr>
          <w:b/>
          <w:color w:val="111111"/>
          <w:sz w:val="21"/>
        </w:rPr>
        <w:t>ED</w:t>
      </w:r>
      <w:r>
        <w:rPr>
          <w:b/>
          <w:color w:val="111111"/>
          <w:spacing w:val="28"/>
          <w:sz w:val="21"/>
        </w:rPr>
        <w:t>  </w:t>
      </w:r>
      <w:r>
        <w:rPr>
          <w:b/>
          <w:color w:val="111111"/>
          <w:sz w:val="21"/>
        </w:rPr>
        <w:t>W</w:t>
      </w:r>
      <w:r>
        <w:rPr>
          <w:b/>
          <w:color w:val="111111"/>
          <w:spacing w:val="7"/>
          <w:sz w:val="21"/>
        </w:rPr>
        <w:t> </w:t>
      </w:r>
      <w:r>
        <w:rPr>
          <w:color w:val="111111"/>
          <w:sz w:val="21"/>
        </w:rPr>
        <w:t>I</w:t>
      </w:r>
      <w:r>
        <w:rPr>
          <w:color w:val="111111"/>
          <w:spacing w:val="7"/>
          <w:sz w:val="21"/>
        </w:rPr>
        <w:t> </w:t>
      </w:r>
      <w:r>
        <w:rPr>
          <w:b/>
          <w:color w:val="111111"/>
          <w:sz w:val="21"/>
        </w:rPr>
        <w:t>TN</w:t>
      </w:r>
      <w:r>
        <w:rPr>
          <w:b/>
          <w:color w:val="111111"/>
          <w:spacing w:val="74"/>
          <w:sz w:val="21"/>
        </w:rPr>
        <w:t> </w:t>
      </w:r>
      <w:r>
        <w:rPr>
          <w:b/>
          <w:color w:val="111111"/>
          <w:sz w:val="21"/>
        </w:rPr>
        <w:t>ES</w:t>
      </w:r>
      <w:r>
        <w:rPr>
          <w:b/>
          <w:color w:val="111111"/>
          <w:spacing w:val="69"/>
          <w:sz w:val="21"/>
        </w:rPr>
        <w:t> </w:t>
      </w:r>
      <w:r>
        <w:rPr>
          <w:b/>
          <w:color w:val="111111"/>
          <w:sz w:val="21"/>
        </w:rPr>
        <w:t>S</w:t>
      </w:r>
      <w:r>
        <w:rPr>
          <w:b/>
          <w:color w:val="111111"/>
          <w:spacing w:val="-1"/>
          <w:sz w:val="21"/>
        </w:rPr>
        <w:t> </w:t>
      </w:r>
      <w:r>
        <w:rPr>
          <w:b/>
          <w:color w:val="111111"/>
          <w:sz w:val="21"/>
        </w:rPr>
        <w:t>E</w:t>
      </w:r>
      <w:r>
        <w:rPr>
          <w:b/>
          <w:color w:val="111111"/>
          <w:spacing w:val="-6"/>
          <w:sz w:val="21"/>
        </w:rPr>
        <w:t> </w:t>
      </w:r>
      <w:r>
        <w:rPr>
          <w:b/>
          <w:color w:val="111111"/>
          <w:sz w:val="21"/>
        </w:rPr>
        <w:t>TH</w:t>
      </w:r>
      <w:r>
        <w:rPr>
          <w:b/>
          <w:color w:val="111111"/>
          <w:spacing w:val="54"/>
          <w:sz w:val="21"/>
        </w:rPr>
        <w:t> </w:t>
      </w:r>
      <w:r>
        <w:rPr>
          <w:color w:val="111111"/>
          <w:sz w:val="21"/>
        </w:rPr>
        <w:t>as</w:t>
      </w:r>
      <w:r>
        <w:rPr>
          <w:color w:val="111111"/>
          <w:spacing w:val="2"/>
          <w:sz w:val="21"/>
        </w:rPr>
        <w:t> </w:t>
      </w:r>
      <w:r>
        <w:rPr>
          <w:color w:val="111111"/>
          <w:spacing w:val="-2"/>
          <w:sz w:val="21"/>
        </w:rPr>
        <w:t>follows:-</w:t>
      </w:r>
    </w:p>
    <w:p>
      <w:pPr>
        <w:pStyle w:val="BodyText"/>
      </w:pPr>
    </w:p>
    <w:p>
      <w:pPr>
        <w:pStyle w:val="BodyText"/>
        <w:spacing w:before="11"/>
      </w:pPr>
    </w:p>
    <w:p>
      <w:pPr>
        <w:pStyle w:val="ListParagraph"/>
        <w:numPr>
          <w:ilvl w:val="1"/>
          <w:numId w:val="1"/>
        </w:numPr>
        <w:tabs>
          <w:tab w:pos="2389" w:val="left" w:leader="none"/>
          <w:tab w:pos="2397" w:val="left" w:leader="none"/>
        </w:tabs>
        <w:spacing w:line="367" w:lineRule="auto" w:before="1" w:after="0"/>
        <w:ind w:left="2389" w:right="264" w:hanging="704"/>
        <w:jc w:val="both"/>
        <w:rPr>
          <w:b/>
          <w:color w:val="111111"/>
          <w:sz w:val="21"/>
          <w:u w:val="thick" w:color="0F0F0F"/>
        </w:rPr>
      </w:pPr>
      <w:r>
        <w:rPr>
          <w:b/>
          <w:color w:val="111111"/>
          <w:sz w:val="21"/>
        </w:rPr>
        <w:tab/>
      </w:r>
      <w:r>
        <w:rPr>
          <w:b/>
          <w:color w:val="111111"/>
          <w:sz w:val="21"/>
          <w:u w:val="thick" w:color="111111"/>
        </w:rPr>
        <w:t>IN</w:t>
      </w:r>
      <w:r>
        <w:rPr>
          <w:b/>
          <w:color w:val="111111"/>
          <w:sz w:val="21"/>
        </w:rPr>
        <w:t> </w:t>
      </w:r>
      <w:r>
        <w:rPr>
          <w:color w:val="111111"/>
          <w:sz w:val="21"/>
        </w:rPr>
        <w:t>consideration</w:t>
      </w:r>
      <w:r>
        <w:rPr>
          <w:color w:val="111111"/>
          <w:spacing w:val="40"/>
          <w:sz w:val="21"/>
        </w:rPr>
        <w:t> </w:t>
      </w:r>
      <w:r>
        <w:rPr>
          <w:color w:val="111111"/>
          <w:sz w:val="21"/>
        </w:rPr>
        <w:t>of the sum of </w:t>
      </w:r>
      <w:r>
        <w:rPr>
          <w:b/>
          <w:color w:val="111111"/>
          <w:sz w:val="21"/>
          <w:u w:val="thick" w:color="111111"/>
        </w:rPr>
        <w:t>SIXTY TWO THOUSAND</w:t>
      </w:r>
      <w:r>
        <w:rPr>
          <w:b/>
          <w:color w:val="111111"/>
          <w:spacing w:val="40"/>
          <w:sz w:val="21"/>
          <w:u w:val="thick" w:color="111111"/>
        </w:rPr>
        <w:t> </w:t>
      </w:r>
      <w:r>
        <w:rPr>
          <w:b/>
          <w:color w:val="111111"/>
          <w:sz w:val="21"/>
          <w:u w:val="thick" w:color="111111"/>
        </w:rPr>
        <w:t>FIVE HUNDRED </w:t>
      </w:r>
      <w:r>
        <w:rPr>
          <w:color w:val="111111"/>
          <w:sz w:val="21"/>
          <w:u w:val="thick" w:color="111111"/>
        </w:rPr>
        <w:t>&amp; </w:t>
      </w:r>
      <w:r>
        <w:rPr>
          <w:b/>
          <w:color w:val="111111"/>
          <w:sz w:val="21"/>
          <w:u w:val="thick" w:color="111111"/>
        </w:rPr>
        <w:t>THIRTY</w:t>
      </w:r>
      <w:r>
        <w:rPr>
          <w:b/>
          <w:color w:val="111111"/>
          <w:sz w:val="21"/>
        </w:rPr>
        <w:t> </w:t>
      </w:r>
      <w:r>
        <w:rPr>
          <w:b/>
          <w:color w:val="111111"/>
          <w:sz w:val="21"/>
          <w:u w:val="thick" w:color="111111"/>
        </w:rPr>
        <w:t>NINE</w:t>
      </w:r>
      <w:r>
        <w:rPr>
          <w:b/>
          <w:color w:val="111111"/>
          <w:spacing w:val="40"/>
          <w:sz w:val="21"/>
          <w:u w:val="thick" w:color="111111"/>
        </w:rPr>
        <w:t> </w:t>
      </w:r>
      <w:r>
        <w:rPr>
          <w:b/>
          <w:color w:val="111111"/>
          <w:sz w:val="21"/>
          <w:u w:val="thick" w:color="111111"/>
        </w:rPr>
        <w:t>POUNDS</w:t>
      </w:r>
      <w:r>
        <w:rPr>
          <w:b/>
          <w:color w:val="111111"/>
          <w:sz w:val="21"/>
        </w:rPr>
        <w:t> </w:t>
      </w:r>
      <w:r>
        <w:rPr>
          <w:color w:val="111111"/>
          <w:sz w:val="21"/>
        </w:rPr>
        <w:t>(£62,539)</w:t>
      </w:r>
      <w:r>
        <w:rPr>
          <w:color w:val="111111"/>
          <w:spacing w:val="40"/>
          <w:sz w:val="21"/>
        </w:rPr>
        <w:t> </w:t>
      </w:r>
      <w:r>
        <w:rPr>
          <w:color w:val="111111"/>
          <w:sz w:val="21"/>
        </w:rPr>
        <w:t>paid</w:t>
      </w:r>
      <w:r>
        <w:rPr>
          <w:color w:val="111111"/>
          <w:spacing w:val="40"/>
          <w:sz w:val="21"/>
        </w:rPr>
        <w:t> </w:t>
      </w:r>
      <w:r>
        <w:rPr>
          <w:color w:val="111111"/>
          <w:sz w:val="21"/>
        </w:rPr>
        <w:t>by the Lessee to the Lessor (the receipt of which the Lessor hereby acknowledges) the Lease shall be varied in the following manner:-</w:t>
      </w:r>
    </w:p>
    <w:p>
      <w:pPr>
        <w:pStyle w:val="BodyText"/>
        <w:spacing w:before="130"/>
      </w:pPr>
    </w:p>
    <w:p>
      <w:pPr>
        <w:pStyle w:val="ListParagraph"/>
        <w:numPr>
          <w:ilvl w:val="2"/>
          <w:numId w:val="1"/>
        </w:numPr>
        <w:tabs>
          <w:tab w:pos="2386" w:val="left" w:leader="none"/>
          <w:tab w:pos="2389" w:val="left" w:leader="none"/>
        </w:tabs>
        <w:spacing w:line="367" w:lineRule="auto" w:before="1" w:after="0"/>
        <w:ind w:left="2389" w:right="266" w:hanging="703"/>
        <w:jc w:val="left"/>
        <w:rPr>
          <w:sz w:val="21"/>
        </w:rPr>
      </w:pPr>
      <w:r>
        <w:rPr>
          <w:color w:val="111111"/>
          <w:sz w:val="21"/>
        </w:rPr>
        <w:t>The</w:t>
      </w:r>
      <w:r>
        <w:rPr>
          <w:color w:val="111111"/>
          <w:spacing w:val="23"/>
          <w:sz w:val="21"/>
        </w:rPr>
        <w:t> </w:t>
      </w:r>
      <w:r>
        <w:rPr>
          <w:color w:val="111111"/>
          <w:sz w:val="21"/>
        </w:rPr>
        <w:t>terms</w:t>
      </w:r>
      <w:r>
        <w:rPr>
          <w:color w:val="111111"/>
          <w:spacing w:val="28"/>
          <w:sz w:val="21"/>
        </w:rPr>
        <w:t> </w:t>
      </w:r>
      <w:r>
        <w:rPr>
          <w:color w:val="111111"/>
          <w:sz w:val="21"/>
        </w:rPr>
        <w:t>of</w:t>
      </w:r>
      <w:r>
        <w:rPr>
          <w:color w:val="111111"/>
          <w:spacing w:val="18"/>
          <w:sz w:val="21"/>
        </w:rPr>
        <w:t> </w:t>
      </w:r>
      <w:r>
        <w:rPr>
          <w:color w:val="111111"/>
          <w:sz w:val="21"/>
        </w:rPr>
        <w:t>the</w:t>
      </w:r>
      <w:r>
        <w:rPr>
          <w:color w:val="111111"/>
          <w:spacing w:val="39"/>
          <w:sz w:val="21"/>
        </w:rPr>
        <w:t> </w:t>
      </w:r>
      <w:r>
        <w:rPr>
          <w:color w:val="111111"/>
          <w:sz w:val="21"/>
        </w:rPr>
        <w:t>Lease</w:t>
      </w:r>
      <w:r>
        <w:rPr>
          <w:color w:val="111111"/>
          <w:spacing w:val="24"/>
          <w:sz w:val="21"/>
        </w:rPr>
        <w:t> </w:t>
      </w:r>
      <w:r>
        <w:rPr>
          <w:color w:val="111111"/>
          <w:sz w:val="21"/>
        </w:rPr>
        <w:t>shall</w:t>
      </w:r>
      <w:r>
        <w:rPr>
          <w:color w:val="111111"/>
          <w:spacing w:val="40"/>
          <w:sz w:val="21"/>
        </w:rPr>
        <w:t> </w:t>
      </w:r>
      <w:r>
        <w:rPr>
          <w:color w:val="111111"/>
          <w:sz w:val="21"/>
        </w:rPr>
        <w:t>be</w:t>
      </w:r>
      <w:r>
        <w:rPr>
          <w:color w:val="111111"/>
          <w:spacing w:val="19"/>
          <w:sz w:val="21"/>
        </w:rPr>
        <w:t> </w:t>
      </w:r>
      <w:r>
        <w:rPr>
          <w:color w:val="111111"/>
          <w:sz w:val="21"/>
        </w:rPr>
        <w:t>extended</w:t>
      </w:r>
      <w:r>
        <w:rPr>
          <w:color w:val="111111"/>
          <w:spacing w:val="32"/>
          <w:sz w:val="21"/>
        </w:rPr>
        <w:t> </w:t>
      </w:r>
      <w:r>
        <w:rPr>
          <w:color w:val="111111"/>
          <w:sz w:val="21"/>
        </w:rPr>
        <w:t>so</w:t>
      </w:r>
      <w:r>
        <w:rPr>
          <w:color w:val="111111"/>
          <w:spacing w:val="16"/>
          <w:sz w:val="21"/>
        </w:rPr>
        <w:t> </w:t>
      </w:r>
      <w:r>
        <w:rPr>
          <w:color w:val="111111"/>
          <w:sz w:val="21"/>
        </w:rPr>
        <w:t>as</w:t>
      </w:r>
      <w:r>
        <w:rPr>
          <w:color w:val="111111"/>
          <w:spacing w:val="27"/>
          <w:sz w:val="21"/>
        </w:rPr>
        <w:t> </w:t>
      </w:r>
      <w:r>
        <w:rPr>
          <w:color w:val="111111"/>
          <w:sz w:val="21"/>
        </w:rPr>
        <w:t>to</w:t>
      </w:r>
      <w:r>
        <w:rPr>
          <w:color w:val="111111"/>
          <w:spacing w:val="30"/>
          <w:sz w:val="21"/>
        </w:rPr>
        <w:t> </w:t>
      </w:r>
      <w:r>
        <w:rPr>
          <w:color w:val="111111"/>
          <w:sz w:val="21"/>
        </w:rPr>
        <w:t>be</w:t>
      </w:r>
      <w:r>
        <w:rPr>
          <w:color w:val="111111"/>
          <w:spacing w:val="19"/>
          <w:sz w:val="21"/>
        </w:rPr>
        <w:t> </w:t>
      </w:r>
      <w:r>
        <w:rPr>
          <w:color w:val="111111"/>
          <w:sz w:val="21"/>
        </w:rPr>
        <w:t>a</w:t>
      </w:r>
      <w:r>
        <w:rPr>
          <w:color w:val="111111"/>
          <w:spacing w:val="23"/>
          <w:sz w:val="21"/>
        </w:rPr>
        <w:t> </w:t>
      </w:r>
      <w:r>
        <w:rPr>
          <w:color w:val="111111"/>
          <w:sz w:val="21"/>
        </w:rPr>
        <w:t>term</w:t>
      </w:r>
      <w:r>
        <w:rPr>
          <w:color w:val="111111"/>
          <w:spacing w:val="40"/>
          <w:sz w:val="21"/>
        </w:rPr>
        <w:t> </w:t>
      </w:r>
      <w:r>
        <w:rPr>
          <w:color w:val="111111"/>
          <w:sz w:val="21"/>
        </w:rPr>
        <w:t>which</w:t>
      </w:r>
      <w:r>
        <w:rPr>
          <w:color w:val="111111"/>
          <w:spacing w:val="34"/>
          <w:sz w:val="21"/>
        </w:rPr>
        <w:t> </w:t>
      </w:r>
      <w:r>
        <w:rPr>
          <w:color w:val="111111"/>
          <w:sz w:val="21"/>
        </w:rPr>
        <w:t>will</w:t>
      </w:r>
      <w:r>
        <w:rPr>
          <w:color w:val="111111"/>
          <w:spacing w:val="33"/>
          <w:sz w:val="21"/>
        </w:rPr>
        <w:t> </w:t>
      </w:r>
      <w:r>
        <w:rPr>
          <w:color w:val="111111"/>
          <w:sz w:val="21"/>
        </w:rPr>
        <w:t>end</w:t>
      </w:r>
      <w:r>
        <w:rPr>
          <w:color w:val="111111"/>
          <w:spacing w:val="34"/>
          <w:sz w:val="21"/>
        </w:rPr>
        <w:t> </w:t>
      </w:r>
      <w:r>
        <w:rPr>
          <w:color w:val="111111"/>
          <w:sz w:val="21"/>
        </w:rPr>
        <w:t>on</w:t>
      </w:r>
      <w:r>
        <w:rPr>
          <w:color w:val="111111"/>
          <w:spacing w:val="35"/>
          <w:sz w:val="21"/>
        </w:rPr>
        <w:t> </w:t>
      </w:r>
      <w:r>
        <w:rPr>
          <w:color w:val="111111"/>
          <w:sz w:val="21"/>
        </w:rPr>
        <w:t>the</w:t>
      </w:r>
      <w:r>
        <w:rPr>
          <w:color w:val="111111"/>
          <w:spacing w:val="24"/>
          <w:sz w:val="21"/>
        </w:rPr>
        <w:t> </w:t>
      </w:r>
      <w:r>
        <w:rPr>
          <w:color w:val="111111"/>
          <w:sz w:val="21"/>
        </w:rPr>
        <w:t>24</w:t>
      </w:r>
      <w:r>
        <w:rPr>
          <w:color w:val="111111"/>
          <w:sz w:val="21"/>
          <w:vertAlign w:val="superscript"/>
        </w:rPr>
        <w:t>th</w:t>
      </w:r>
      <w:r>
        <w:rPr>
          <w:color w:val="111111"/>
          <w:spacing w:val="29"/>
          <w:sz w:val="21"/>
          <w:vertAlign w:val="baseline"/>
        </w:rPr>
        <w:t> </w:t>
      </w:r>
      <w:r>
        <w:rPr>
          <w:color w:val="111111"/>
          <w:sz w:val="21"/>
          <w:vertAlign w:val="baseline"/>
        </w:rPr>
        <w:t>day</w:t>
      </w:r>
      <w:r>
        <w:rPr>
          <w:color w:val="111111"/>
          <w:spacing w:val="15"/>
          <w:sz w:val="21"/>
          <w:vertAlign w:val="baseline"/>
        </w:rPr>
        <w:t> </w:t>
      </w:r>
      <w:r>
        <w:rPr>
          <w:color w:val="111111"/>
          <w:sz w:val="21"/>
          <w:vertAlign w:val="baseline"/>
        </w:rPr>
        <w:t>of March 2146</w:t>
      </w:r>
    </w:p>
    <w:p>
      <w:pPr>
        <w:pStyle w:val="BodyText"/>
        <w:spacing w:before="125"/>
      </w:pPr>
    </w:p>
    <w:p>
      <w:pPr>
        <w:pStyle w:val="ListParagraph"/>
        <w:numPr>
          <w:ilvl w:val="2"/>
          <w:numId w:val="1"/>
        </w:numPr>
        <w:tabs>
          <w:tab w:pos="2380" w:val="left" w:leader="none"/>
        </w:tabs>
        <w:spacing w:line="362" w:lineRule="auto" w:before="0" w:after="0"/>
        <w:ind w:left="2380" w:right="265" w:hanging="704"/>
        <w:jc w:val="left"/>
        <w:rPr>
          <w:sz w:val="21"/>
        </w:rPr>
      </w:pPr>
      <w:r>
        <w:rPr>
          <w:color w:val="111111"/>
          <w:sz w:val="21"/>
        </w:rPr>
        <w:t>The</w:t>
      </w:r>
      <w:r>
        <w:rPr>
          <w:color w:val="111111"/>
          <w:spacing w:val="40"/>
          <w:sz w:val="21"/>
        </w:rPr>
        <w:t> </w:t>
      </w:r>
      <w:r>
        <w:rPr>
          <w:color w:val="111111"/>
          <w:sz w:val="21"/>
        </w:rPr>
        <w:t>Initial</w:t>
      </w:r>
      <w:r>
        <w:rPr>
          <w:color w:val="111111"/>
          <w:spacing w:val="40"/>
          <w:sz w:val="21"/>
        </w:rPr>
        <w:t> </w:t>
      </w:r>
      <w:r>
        <w:rPr>
          <w:color w:val="111111"/>
          <w:sz w:val="21"/>
        </w:rPr>
        <w:t>Rent</w:t>
      </w:r>
      <w:r>
        <w:rPr>
          <w:color w:val="111111"/>
          <w:spacing w:val="40"/>
          <w:sz w:val="21"/>
        </w:rPr>
        <w:t> </w:t>
      </w:r>
      <w:r>
        <w:rPr>
          <w:color w:val="111111"/>
          <w:sz w:val="21"/>
        </w:rPr>
        <w:t>reserved</w:t>
      </w:r>
      <w:r>
        <w:rPr>
          <w:color w:val="111111"/>
          <w:spacing w:val="61"/>
          <w:sz w:val="21"/>
        </w:rPr>
        <w:t> </w:t>
      </w:r>
      <w:r>
        <w:rPr>
          <w:color w:val="111111"/>
          <w:sz w:val="21"/>
        </w:rPr>
        <w:t>in</w:t>
      </w:r>
      <w:r>
        <w:rPr>
          <w:color w:val="111111"/>
          <w:spacing w:val="40"/>
          <w:sz w:val="21"/>
        </w:rPr>
        <w:t> </w:t>
      </w:r>
      <w:r>
        <w:rPr>
          <w:color w:val="111111"/>
          <w:sz w:val="21"/>
        </w:rPr>
        <w:t>Clause</w:t>
      </w:r>
      <w:r>
        <w:rPr>
          <w:color w:val="111111"/>
          <w:spacing w:val="65"/>
          <w:sz w:val="21"/>
        </w:rPr>
        <w:t> </w:t>
      </w:r>
      <w:r>
        <w:rPr>
          <w:color w:val="111111"/>
          <w:sz w:val="21"/>
        </w:rPr>
        <w:t>l</w:t>
      </w:r>
      <w:r>
        <w:rPr>
          <w:color w:val="111111"/>
          <w:spacing w:val="74"/>
          <w:sz w:val="21"/>
        </w:rPr>
        <w:t> </w:t>
      </w:r>
      <w:r>
        <w:rPr>
          <w:color w:val="111111"/>
          <w:sz w:val="21"/>
        </w:rPr>
        <w:t>of</w:t>
      </w:r>
      <w:r>
        <w:rPr>
          <w:color w:val="111111"/>
          <w:spacing w:val="34"/>
          <w:sz w:val="21"/>
        </w:rPr>
        <w:t> </w:t>
      </w:r>
      <w:r>
        <w:rPr>
          <w:color w:val="111111"/>
          <w:sz w:val="21"/>
        </w:rPr>
        <w:t>the</w:t>
      </w:r>
      <w:r>
        <w:rPr>
          <w:color w:val="111111"/>
          <w:spacing w:val="40"/>
          <w:sz w:val="21"/>
        </w:rPr>
        <w:t> </w:t>
      </w:r>
      <w:r>
        <w:rPr>
          <w:color w:val="111111"/>
          <w:sz w:val="21"/>
        </w:rPr>
        <w:t>Lease</w:t>
      </w:r>
      <w:r>
        <w:rPr>
          <w:color w:val="111111"/>
          <w:spacing w:val="39"/>
          <w:sz w:val="21"/>
        </w:rPr>
        <w:t> </w:t>
      </w:r>
      <w:r>
        <w:rPr>
          <w:color w:val="111111"/>
          <w:sz w:val="21"/>
        </w:rPr>
        <w:t>shall</w:t>
      </w:r>
      <w:r>
        <w:rPr>
          <w:color w:val="111111"/>
          <w:spacing w:val="63"/>
          <w:sz w:val="21"/>
        </w:rPr>
        <w:t> </w:t>
      </w:r>
      <w:r>
        <w:rPr>
          <w:color w:val="111111"/>
          <w:sz w:val="21"/>
        </w:rPr>
        <w:t>be</w:t>
      </w:r>
      <w:r>
        <w:rPr>
          <w:color w:val="111111"/>
          <w:spacing w:val="40"/>
          <w:sz w:val="21"/>
        </w:rPr>
        <w:t> </w:t>
      </w:r>
      <w:r>
        <w:rPr>
          <w:color w:val="111111"/>
          <w:sz w:val="21"/>
        </w:rPr>
        <w:t>varied</w:t>
      </w:r>
      <w:r>
        <w:rPr>
          <w:color w:val="111111"/>
          <w:spacing w:val="40"/>
          <w:sz w:val="21"/>
        </w:rPr>
        <w:t> </w:t>
      </w:r>
      <w:r>
        <w:rPr>
          <w:color w:val="111111"/>
          <w:sz w:val="21"/>
        </w:rPr>
        <w:t>so</w:t>
      </w:r>
      <w:r>
        <w:rPr>
          <w:color w:val="111111"/>
          <w:spacing w:val="38"/>
          <w:sz w:val="21"/>
        </w:rPr>
        <w:t> </w:t>
      </w:r>
      <w:r>
        <w:rPr>
          <w:color w:val="111111"/>
          <w:sz w:val="21"/>
        </w:rPr>
        <w:t>that</w:t>
      </w:r>
      <w:r>
        <w:rPr>
          <w:color w:val="111111"/>
          <w:spacing w:val="40"/>
          <w:sz w:val="21"/>
        </w:rPr>
        <w:t> </w:t>
      </w:r>
      <w:r>
        <w:rPr>
          <w:color w:val="111111"/>
          <w:sz w:val="21"/>
        </w:rPr>
        <w:t>the</w:t>
      </w:r>
      <w:r>
        <w:rPr>
          <w:color w:val="111111"/>
          <w:spacing w:val="40"/>
          <w:sz w:val="21"/>
        </w:rPr>
        <w:t> </w:t>
      </w:r>
      <w:r>
        <w:rPr>
          <w:color w:val="111111"/>
          <w:sz w:val="21"/>
        </w:rPr>
        <w:t>wording</w:t>
      </w:r>
      <w:r>
        <w:rPr>
          <w:color w:val="111111"/>
          <w:spacing w:val="40"/>
          <w:sz w:val="21"/>
        </w:rPr>
        <w:t> </w:t>
      </w:r>
      <w:r>
        <w:rPr>
          <w:color w:val="111111"/>
          <w:sz w:val="21"/>
        </w:rPr>
        <w:t>as</w:t>
      </w:r>
      <w:r>
        <w:rPr>
          <w:color w:val="111111"/>
          <w:spacing w:val="40"/>
          <w:sz w:val="21"/>
        </w:rPr>
        <w:t> </w:t>
      </w:r>
      <w:r>
        <w:rPr>
          <w:color w:val="111111"/>
          <w:sz w:val="21"/>
        </w:rPr>
        <w:t>to the rent reserved shall be:-</w:t>
      </w:r>
    </w:p>
    <w:p>
      <w:pPr>
        <w:pStyle w:val="BodyText"/>
        <w:spacing w:line="367" w:lineRule="auto" w:before="6"/>
        <w:ind w:left="2375" w:right="296" w:hanging="11"/>
      </w:pPr>
      <w:r>
        <w:rPr>
          <w:b/>
          <w:color w:val="111111"/>
        </w:rPr>
        <w:t>"YIELDING</w:t>
      </w:r>
      <w:r>
        <w:rPr>
          <w:b/>
          <w:color w:val="111111"/>
          <w:spacing w:val="40"/>
        </w:rPr>
        <w:t> </w:t>
      </w:r>
      <w:r>
        <w:rPr>
          <w:b/>
          <w:color w:val="111111"/>
        </w:rPr>
        <w:t>AND PAYING THEREFOR</w:t>
      </w:r>
      <w:r>
        <w:rPr>
          <w:b/>
          <w:color w:val="111111"/>
          <w:spacing w:val="35"/>
        </w:rPr>
        <w:t> </w:t>
      </w:r>
      <w:r>
        <w:rPr>
          <w:color w:val="111111"/>
        </w:rPr>
        <w:t>throughout the term to the Lessor an annual</w:t>
      </w:r>
      <w:r>
        <w:rPr>
          <w:color w:val="111111"/>
          <w:spacing w:val="29"/>
        </w:rPr>
        <w:t> </w:t>
      </w:r>
      <w:r>
        <w:rPr>
          <w:color w:val="111111"/>
        </w:rPr>
        <w:t>rent of one</w:t>
      </w:r>
      <w:r>
        <w:rPr>
          <w:color w:val="111111"/>
          <w:spacing w:val="35"/>
        </w:rPr>
        <w:t> </w:t>
      </w:r>
      <w:r>
        <w:rPr>
          <w:color w:val="111111"/>
        </w:rPr>
        <w:t>peppercorn</w:t>
      </w:r>
      <w:r>
        <w:rPr>
          <w:color w:val="111111"/>
          <w:spacing w:val="40"/>
        </w:rPr>
        <w:t> </w:t>
      </w:r>
      <w:r>
        <w:rPr>
          <w:color w:val="111111"/>
        </w:rPr>
        <w:t>payable (if demanded) on each anniversary</w:t>
      </w:r>
      <w:r>
        <w:rPr>
          <w:color w:val="111111"/>
          <w:spacing w:val="40"/>
        </w:rPr>
        <w:t> </w:t>
      </w:r>
      <w:r>
        <w:rPr>
          <w:color w:val="111111"/>
        </w:rPr>
        <w:t>of the date of this Lease."</w:t>
      </w:r>
    </w:p>
    <w:p>
      <w:pPr>
        <w:pStyle w:val="BodyText"/>
        <w:spacing w:before="130"/>
      </w:pPr>
    </w:p>
    <w:p>
      <w:pPr>
        <w:pStyle w:val="BodyText"/>
        <w:tabs>
          <w:tab w:pos="2366" w:val="left" w:leader="none"/>
        </w:tabs>
        <w:spacing w:line="362" w:lineRule="auto"/>
        <w:ind w:left="2370" w:right="296" w:hanging="704"/>
      </w:pPr>
      <w:r>
        <w:rPr>
          <w:b/>
          <w:color w:val="111111"/>
          <w:spacing w:val="-4"/>
          <w:u w:val="thick" w:color="111111"/>
        </w:rPr>
        <w:t>1.3.</w:t>
      </w:r>
      <w:r>
        <w:rPr>
          <w:b/>
          <w:color w:val="111111"/>
        </w:rPr>
        <w:tab/>
      </w:r>
      <w:r>
        <w:rPr>
          <w:color w:val="111111"/>
        </w:rPr>
        <w:t>The covenants</w:t>
      </w:r>
      <w:r>
        <w:rPr>
          <w:color w:val="111111"/>
          <w:spacing w:val="34"/>
        </w:rPr>
        <w:t> </w:t>
      </w:r>
      <w:r>
        <w:rPr>
          <w:color w:val="111111"/>
        </w:rPr>
        <w:t>on</w:t>
      </w:r>
      <w:r>
        <w:rPr>
          <w:color w:val="111111"/>
          <w:spacing w:val="18"/>
        </w:rPr>
        <w:t> </w:t>
      </w:r>
      <w:r>
        <w:rPr>
          <w:color w:val="111111"/>
        </w:rPr>
        <w:t>the</w:t>
      </w:r>
      <w:r>
        <w:rPr>
          <w:color w:val="111111"/>
          <w:spacing w:val="24"/>
        </w:rPr>
        <w:t> </w:t>
      </w:r>
      <w:r>
        <w:rPr>
          <w:color w:val="111111"/>
        </w:rPr>
        <w:t>Lessee's</w:t>
      </w:r>
      <w:r>
        <w:rPr>
          <w:color w:val="111111"/>
          <w:spacing w:val="29"/>
        </w:rPr>
        <w:t> </w:t>
      </w:r>
      <w:r>
        <w:rPr>
          <w:color w:val="111111"/>
        </w:rPr>
        <w:t>part contained</w:t>
      </w:r>
      <w:r>
        <w:rPr>
          <w:color w:val="111111"/>
          <w:spacing w:val="40"/>
        </w:rPr>
        <w:t> </w:t>
      </w:r>
      <w:r>
        <w:rPr>
          <w:color w:val="111111"/>
        </w:rPr>
        <w:t>in Clause</w:t>
      </w:r>
      <w:r>
        <w:rPr>
          <w:color w:val="111111"/>
          <w:spacing w:val="21"/>
        </w:rPr>
        <w:t> </w:t>
      </w:r>
      <w:r>
        <w:rPr>
          <w:color w:val="111111"/>
        </w:rPr>
        <w:t>2. of the</w:t>
      </w:r>
      <w:r>
        <w:rPr>
          <w:color w:val="111111"/>
          <w:spacing w:val="19"/>
        </w:rPr>
        <w:t> </w:t>
      </w:r>
      <w:r>
        <w:rPr>
          <w:color w:val="111111"/>
        </w:rPr>
        <w:t>Lease</w:t>
      </w:r>
      <w:r>
        <w:rPr>
          <w:color w:val="111111"/>
          <w:spacing w:val="22"/>
        </w:rPr>
        <w:t> </w:t>
      </w:r>
      <w:r>
        <w:rPr>
          <w:color w:val="111111"/>
        </w:rPr>
        <w:t>shall</w:t>
      </w:r>
      <w:r>
        <w:rPr>
          <w:color w:val="111111"/>
          <w:spacing w:val="37"/>
        </w:rPr>
        <w:t> </w:t>
      </w:r>
      <w:r>
        <w:rPr>
          <w:color w:val="111111"/>
        </w:rPr>
        <w:t>be varied</w:t>
      </w:r>
      <w:r>
        <w:rPr>
          <w:color w:val="111111"/>
          <w:spacing w:val="24"/>
        </w:rPr>
        <w:t> </w:t>
      </w:r>
      <w:r>
        <w:rPr>
          <w:color w:val="111111"/>
        </w:rPr>
        <w:t>extended and modified as follows:-</w:t>
      </w:r>
    </w:p>
    <w:p>
      <w:pPr>
        <w:pStyle w:val="BodyText"/>
        <w:tabs>
          <w:tab w:pos="3071" w:val="left" w:leader="none"/>
        </w:tabs>
        <w:spacing w:line="263" w:lineRule="exact"/>
        <w:ind w:left="2360"/>
      </w:pPr>
      <w:r>
        <w:rPr>
          <w:color w:val="111111"/>
          <w:spacing w:val="-5"/>
          <w:sz w:val="28"/>
        </w:rPr>
        <w:t>ill</w:t>
      </w:r>
      <w:r>
        <w:rPr>
          <w:color w:val="111111"/>
          <w:sz w:val="28"/>
        </w:rPr>
        <w:tab/>
      </w:r>
      <w:r>
        <w:rPr>
          <w:color w:val="111111"/>
        </w:rPr>
        <w:t>So</w:t>
      </w:r>
      <w:r>
        <w:rPr>
          <w:color w:val="111111"/>
          <w:spacing w:val="4"/>
        </w:rPr>
        <w:t> </w:t>
      </w:r>
      <w:r>
        <w:rPr>
          <w:color w:val="111111"/>
        </w:rPr>
        <w:t>that</w:t>
      </w:r>
      <w:r>
        <w:rPr>
          <w:color w:val="111111"/>
          <w:spacing w:val="3"/>
        </w:rPr>
        <w:t> </w:t>
      </w:r>
      <w:r>
        <w:rPr>
          <w:color w:val="111111"/>
        </w:rPr>
        <w:t>sub-clause</w:t>
      </w:r>
      <w:r>
        <w:rPr>
          <w:color w:val="111111"/>
          <w:spacing w:val="8"/>
        </w:rPr>
        <w:t> </w:t>
      </w:r>
      <w:r>
        <w:rPr>
          <w:color w:val="111111"/>
        </w:rPr>
        <w:t>(1)</w:t>
      </w:r>
      <w:r>
        <w:rPr>
          <w:color w:val="111111"/>
          <w:spacing w:val="-11"/>
        </w:rPr>
        <w:t> </w:t>
      </w:r>
      <w:r>
        <w:rPr>
          <w:color w:val="111111"/>
        </w:rPr>
        <w:t>shall</w:t>
      </w:r>
      <w:r>
        <w:rPr>
          <w:color w:val="111111"/>
          <w:spacing w:val="22"/>
        </w:rPr>
        <w:t> </w:t>
      </w:r>
      <w:r>
        <w:rPr>
          <w:color w:val="111111"/>
          <w:spacing w:val="-2"/>
        </w:rPr>
        <w:t>read:</w:t>
      </w:r>
    </w:p>
    <w:p>
      <w:pPr>
        <w:pStyle w:val="BodyText"/>
        <w:spacing w:line="364" w:lineRule="auto" w:before="114"/>
        <w:ind w:left="3066" w:right="296" w:hanging="1"/>
      </w:pPr>
      <w:r>
        <w:rPr>
          <w:color w:val="111111"/>
        </w:rPr>
        <w:t>"To pay to the Lessor during the term the rents hereby reserved at the times and in the manner aforesaid</w:t>
      </w:r>
      <w:r>
        <w:rPr>
          <w:color w:val="111111"/>
          <w:spacing w:val="21"/>
        </w:rPr>
        <w:t> </w:t>
      </w:r>
      <w:r>
        <w:rPr>
          <w:color w:val="111111"/>
        </w:rPr>
        <w:t>without any legal or</w:t>
      </w:r>
      <w:r>
        <w:rPr>
          <w:color w:val="111111"/>
          <w:spacing w:val="-4"/>
        </w:rPr>
        <w:t> </w:t>
      </w:r>
      <w:r>
        <w:rPr>
          <w:color w:val="111111"/>
        </w:rPr>
        <w:t>equitable set off</w:t>
      </w:r>
      <w:r>
        <w:rPr>
          <w:color w:val="111111"/>
          <w:spacing w:val="-1"/>
        </w:rPr>
        <w:t> </w:t>
      </w:r>
      <w:r>
        <w:rPr>
          <w:color w:val="111111"/>
        </w:rPr>
        <w:t>or</w:t>
      </w:r>
      <w:r>
        <w:rPr>
          <w:color w:val="111111"/>
          <w:spacing w:val="-4"/>
        </w:rPr>
        <w:t> </w:t>
      </w:r>
      <w:r>
        <w:rPr>
          <w:color w:val="111111"/>
        </w:rPr>
        <w:t>other deduction</w:t>
      </w:r>
      <w:r>
        <w:rPr>
          <w:color w:val="111111"/>
          <w:spacing w:val="26"/>
        </w:rPr>
        <w:t> </w:t>
      </w:r>
      <w:r>
        <w:rPr>
          <w:color w:val="111111"/>
        </w:rPr>
        <w:t>whatsoever and to pay all sums of whatsoever nature assessed and charges at any time upon the demised premises or upon the Lessor or Lessee in respect thereof"</w:t>
      </w:r>
    </w:p>
    <w:p>
      <w:pPr>
        <w:pStyle w:val="BodyText"/>
        <w:spacing w:before="131"/>
      </w:pPr>
    </w:p>
    <w:p>
      <w:pPr>
        <w:pStyle w:val="BodyText"/>
        <w:tabs>
          <w:tab w:pos="3066" w:val="left" w:leader="none"/>
        </w:tabs>
        <w:spacing w:before="1"/>
        <w:ind w:left="2350"/>
      </w:pPr>
      <w:r>
        <w:rPr>
          <w:b/>
          <w:color w:val="111111"/>
          <w:spacing w:val="-4"/>
        </w:rPr>
        <w:t>(ill</w:t>
      </w:r>
      <w:r>
        <w:rPr>
          <w:b/>
          <w:color w:val="111111"/>
        </w:rPr>
        <w:tab/>
      </w:r>
      <w:r>
        <w:rPr>
          <w:color w:val="111111"/>
        </w:rPr>
        <w:t>By</w:t>
      </w:r>
      <w:r>
        <w:rPr>
          <w:color w:val="111111"/>
          <w:spacing w:val="6"/>
        </w:rPr>
        <w:t> </w:t>
      </w:r>
      <w:r>
        <w:rPr>
          <w:color w:val="111111"/>
        </w:rPr>
        <w:t>the</w:t>
      </w:r>
      <w:r>
        <w:rPr>
          <w:color w:val="111111"/>
          <w:spacing w:val="1"/>
        </w:rPr>
        <w:t> </w:t>
      </w:r>
      <w:r>
        <w:rPr>
          <w:color w:val="111111"/>
        </w:rPr>
        <w:t>addition</w:t>
      </w:r>
      <w:r>
        <w:rPr>
          <w:color w:val="111111"/>
          <w:spacing w:val="18"/>
        </w:rPr>
        <w:t> </w:t>
      </w:r>
      <w:r>
        <w:rPr>
          <w:color w:val="111111"/>
        </w:rPr>
        <w:t>of</w:t>
      </w:r>
      <w:r>
        <w:rPr>
          <w:color w:val="111111"/>
          <w:spacing w:val="-7"/>
        </w:rPr>
        <w:t> </w:t>
      </w:r>
      <w:r>
        <w:rPr>
          <w:color w:val="111111"/>
        </w:rPr>
        <w:t>the</w:t>
      </w:r>
      <w:r>
        <w:rPr>
          <w:color w:val="111111"/>
          <w:spacing w:val="6"/>
        </w:rPr>
        <w:t> </w:t>
      </w:r>
      <w:r>
        <w:rPr>
          <w:color w:val="111111"/>
        </w:rPr>
        <w:t>following</w:t>
      </w:r>
      <w:r>
        <w:rPr>
          <w:color w:val="111111"/>
          <w:spacing w:val="8"/>
        </w:rPr>
        <w:t> </w:t>
      </w:r>
      <w:r>
        <w:rPr>
          <w:color w:val="111111"/>
        </w:rPr>
        <w:t>sub</w:t>
      </w:r>
      <w:r>
        <w:rPr>
          <w:color w:val="111111"/>
          <w:spacing w:val="3"/>
        </w:rPr>
        <w:t> </w:t>
      </w:r>
      <w:r>
        <w:rPr>
          <w:color w:val="111111"/>
          <w:spacing w:val="-2"/>
        </w:rPr>
        <w:t>clauses:-</w:t>
      </w:r>
    </w:p>
    <w:p>
      <w:pPr>
        <w:pStyle w:val="BodyText"/>
        <w:tabs>
          <w:tab w:pos="3761" w:val="left" w:leader="none"/>
        </w:tabs>
        <w:spacing w:line="367" w:lineRule="auto" w:before="133"/>
        <w:ind w:left="3749" w:right="296" w:hanging="708"/>
      </w:pPr>
      <w:r>
        <w:rPr>
          <w:b/>
          <w:color w:val="111111"/>
          <w:spacing w:val="-2"/>
        </w:rPr>
        <w:t>"(22)</w:t>
      </w:r>
      <w:r>
        <w:rPr>
          <w:b/>
          <w:color w:val="111111"/>
        </w:rPr>
        <w:tab/>
        <w:tab/>
      </w:r>
      <w:r>
        <w:rPr>
          <w:color w:val="111111"/>
        </w:rPr>
        <w:t>In the</w:t>
      </w:r>
      <w:r>
        <w:rPr>
          <w:color w:val="111111"/>
          <w:spacing w:val="-4"/>
        </w:rPr>
        <w:t> </w:t>
      </w:r>
      <w:r>
        <w:rPr>
          <w:color w:val="111111"/>
        </w:rPr>
        <w:t>event that</w:t>
      </w:r>
      <w:r>
        <w:rPr>
          <w:color w:val="111111"/>
          <w:spacing w:val="-2"/>
        </w:rPr>
        <w:t> </w:t>
      </w:r>
      <w:r>
        <w:rPr>
          <w:color w:val="111111"/>
        </w:rPr>
        <w:t>the Lessee</w:t>
      </w:r>
      <w:r>
        <w:rPr>
          <w:color w:val="111111"/>
          <w:spacing w:val="-1"/>
        </w:rPr>
        <w:t> </w:t>
      </w:r>
      <w:r>
        <w:rPr>
          <w:color w:val="111111"/>
        </w:rPr>
        <w:t>shall</w:t>
      </w:r>
      <w:r>
        <w:rPr>
          <w:color w:val="111111"/>
          <w:spacing w:val="13"/>
        </w:rPr>
        <w:t> </w:t>
      </w:r>
      <w:r>
        <w:rPr>
          <w:color w:val="111111"/>
        </w:rPr>
        <w:t>fail to pay any sums due</w:t>
      </w:r>
      <w:r>
        <w:rPr>
          <w:color w:val="111111"/>
          <w:spacing w:val="12"/>
        </w:rPr>
        <w:t> </w:t>
      </w:r>
      <w:r>
        <w:rPr>
          <w:color w:val="111111"/>
        </w:rPr>
        <w:t>under this</w:t>
      </w:r>
      <w:r>
        <w:rPr>
          <w:color w:val="111111"/>
          <w:spacing w:val="13"/>
        </w:rPr>
        <w:t> </w:t>
      </w:r>
      <w:r>
        <w:rPr>
          <w:color w:val="111111"/>
        </w:rPr>
        <w:t>Lease within</w:t>
      </w:r>
      <w:r>
        <w:rPr>
          <w:color w:val="111111"/>
          <w:spacing w:val="40"/>
        </w:rPr>
        <w:t> </w:t>
      </w:r>
      <w:r>
        <w:rPr>
          <w:color w:val="111111"/>
        </w:rPr>
        <w:t>a</w:t>
      </w:r>
      <w:r>
        <w:rPr>
          <w:color w:val="111111"/>
          <w:spacing w:val="58"/>
        </w:rPr>
        <w:t> </w:t>
      </w:r>
      <w:r>
        <w:rPr>
          <w:color w:val="111111"/>
        </w:rPr>
        <w:t>period</w:t>
      </w:r>
      <w:r>
        <w:rPr>
          <w:color w:val="111111"/>
          <w:spacing w:val="58"/>
        </w:rPr>
        <w:t> </w:t>
      </w:r>
      <w:r>
        <w:rPr>
          <w:color w:val="111111"/>
        </w:rPr>
        <w:t>of</w:t>
      </w:r>
      <w:r>
        <w:rPr>
          <w:color w:val="111111"/>
          <w:spacing w:val="38"/>
        </w:rPr>
        <w:t> </w:t>
      </w:r>
      <w:r>
        <w:rPr>
          <w:color w:val="111111"/>
        </w:rPr>
        <w:t>thirty</w:t>
      </w:r>
      <w:r>
        <w:rPr>
          <w:color w:val="111111"/>
          <w:spacing w:val="50"/>
        </w:rPr>
        <w:t> </w:t>
      </w:r>
      <w:r>
        <w:rPr>
          <w:color w:val="111111"/>
        </w:rPr>
        <w:t>days</w:t>
      </w:r>
      <w:r>
        <w:rPr>
          <w:color w:val="111111"/>
          <w:spacing w:val="48"/>
        </w:rPr>
        <w:t> </w:t>
      </w:r>
      <w:r>
        <w:rPr>
          <w:color w:val="111111"/>
        </w:rPr>
        <w:t>from</w:t>
      </w:r>
      <w:r>
        <w:rPr>
          <w:color w:val="111111"/>
          <w:spacing w:val="59"/>
        </w:rPr>
        <w:t> </w:t>
      </w:r>
      <w:r>
        <w:rPr>
          <w:color w:val="111111"/>
        </w:rPr>
        <w:t>the</w:t>
      </w:r>
      <w:r>
        <w:rPr>
          <w:color w:val="111111"/>
          <w:spacing w:val="42"/>
        </w:rPr>
        <w:t> </w:t>
      </w:r>
      <w:r>
        <w:rPr>
          <w:color w:val="111111"/>
        </w:rPr>
        <w:t>date</w:t>
      </w:r>
      <w:r>
        <w:rPr>
          <w:color w:val="111111"/>
          <w:spacing w:val="42"/>
        </w:rPr>
        <w:t> </w:t>
      </w:r>
      <w:r>
        <w:rPr>
          <w:color w:val="111111"/>
        </w:rPr>
        <w:t>of</w:t>
      </w:r>
      <w:r>
        <w:rPr>
          <w:color w:val="111111"/>
          <w:spacing w:val="51"/>
        </w:rPr>
        <w:t> </w:t>
      </w:r>
      <w:r>
        <w:rPr>
          <w:color w:val="111111"/>
        </w:rPr>
        <w:t>becoming</w:t>
      </w:r>
      <w:r>
        <w:rPr>
          <w:color w:val="111111"/>
          <w:spacing w:val="48"/>
        </w:rPr>
        <w:t> </w:t>
      </w:r>
      <w:r>
        <w:rPr>
          <w:color w:val="111111"/>
        </w:rPr>
        <w:t>due</w:t>
      </w:r>
      <w:r>
        <w:rPr>
          <w:color w:val="111111"/>
          <w:spacing w:val="36"/>
        </w:rPr>
        <w:t> </w:t>
      </w:r>
      <w:r>
        <w:rPr>
          <w:color w:val="111111"/>
        </w:rPr>
        <w:t>then</w:t>
      </w:r>
      <w:r>
        <w:rPr>
          <w:color w:val="111111"/>
          <w:spacing w:val="54"/>
        </w:rPr>
        <w:t> </w:t>
      </w:r>
      <w:r>
        <w:rPr>
          <w:color w:val="111111"/>
        </w:rPr>
        <w:t>interest</w:t>
      </w:r>
      <w:r>
        <w:rPr>
          <w:color w:val="111111"/>
          <w:spacing w:val="51"/>
        </w:rPr>
        <w:t> </w:t>
      </w:r>
      <w:r>
        <w:rPr>
          <w:color w:val="111111"/>
        </w:rPr>
        <w:t>shall</w:t>
      </w:r>
      <w:r>
        <w:rPr>
          <w:color w:val="111111"/>
          <w:spacing w:val="63"/>
        </w:rPr>
        <w:t> </w:t>
      </w:r>
      <w:r>
        <w:rPr>
          <w:color w:val="111111"/>
          <w:spacing w:val="-5"/>
        </w:rPr>
        <w:t>be</w:t>
      </w:r>
    </w:p>
    <w:p>
      <w:pPr>
        <w:pStyle w:val="BodyText"/>
      </w:pPr>
    </w:p>
    <w:p>
      <w:pPr>
        <w:pStyle w:val="BodyText"/>
        <w:spacing w:before="29"/>
      </w:pPr>
    </w:p>
    <w:p>
      <w:pPr>
        <w:pStyle w:val="Heading4"/>
      </w:pPr>
      <w:r>
        <w:rPr>
          <w:color w:val="111111"/>
          <w:spacing w:val="-10"/>
          <w:w w:val="110"/>
        </w:rPr>
        <w:t>3</w:t>
      </w:r>
    </w:p>
    <w:p>
      <w:pPr>
        <w:spacing w:after="0"/>
        <w:sectPr>
          <w:pgSz w:w="11910" w:h="16840"/>
          <w:pgMar w:header="0" w:footer="150" w:top="1880" w:bottom="340" w:left="140" w:right="700"/>
        </w:sectPr>
      </w:pPr>
    </w:p>
    <w:p>
      <w:pPr>
        <w:pStyle w:val="BodyText"/>
        <w:spacing w:line="367" w:lineRule="auto" w:before="80"/>
        <w:ind w:left="3740" w:right="316" w:firstLine="12"/>
        <w:jc w:val="both"/>
      </w:pPr>
      <w:r>
        <w:rPr>
          <w:color w:val="0F0F0F"/>
        </w:rPr>
        <w:t>payable by</w:t>
      </w:r>
      <w:r>
        <w:rPr>
          <w:color w:val="0F0F0F"/>
          <w:spacing w:val="-2"/>
        </w:rPr>
        <w:t> </w:t>
      </w:r>
      <w:r>
        <w:rPr>
          <w:color w:val="0F0F0F"/>
        </w:rPr>
        <w:t>the Lessee to</w:t>
      </w:r>
      <w:r>
        <w:rPr>
          <w:color w:val="0F0F0F"/>
          <w:spacing w:val="-4"/>
        </w:rPr>
        <w:t> </w:t>
      </w:r>
      <w:r>
        <w:rPr>
          <w:color w:val="0F0F0F"/>
        </w:rPr>
        <w:t>the Lessor</w:t>
      </w:r>
      <w:r>
        <w:rPr>
          <w:color w:val="0F0F0F"/>
          <w:spacing w:val="-4"/>
        </w:rPr>
        <w:t> </w:t>
      </w:r>
      <w:r>
        <w:rPr>
          <w:color w:val="0F0F0F"/>
        </w:rPr>
        <w:t>on</w:t>
      </w:r>
      <w:r>
        <w:rPr>
          <w:color w:val="0F0F0F"/>
          <w:spacing w:val="-6"/>
        </w:rPr>
        <w:t> </w:t>
      </w:r>
      <w:r>
        <w:rPr>
          <w:color w:val="0F0F0F"/>
        </w:rPr>
        <w:t>those</w:t>
      </w:r>
      <w:r>
        <w:rPr>
          <w:color w:val="0F0F0F"/>
          <w:spacing w:val="-2"/>
        </w:rPr>
        <w:t> </w:t>
      </w:r>
      <w:r>
        <w:rPr>
          <w:color w:val="1F1F1F"/>
        </w:rPr>
        <w:t>sums </w:t>
      </w:r>
      <w:r>
        <w:rPr>
          <w:color w:val="0F0F0F"/>
        </w:rPr>
        <w:t>in</w:t>
      </w:r>
      <w:r>
        <w:rPr>
          <w:color w:val="0F0F0F"/>
          <w:spacing w:val="-3"/>
        </w:rPr>
        <w:t> </w:t>
      </w:r>
      <w:r>
        <w:rPr>
          <w:color w:val="0F0F0F"/>
        </w:rPr>
        <w:t>aJTears in</w:t>
      </w:r>
      <w:r>
        <w:rPr>
          <w:color w:val="0F0F0F"/>
          <w:spacing w:val="-3"/>
        </w:rPr>
        <w:t> </w:t>
      </w:r>
      <w:r>
        <w:rPr>
          <w:color w:val="0F0F0F"/>
        </w:rPr>
        <w:t>addition thereto</w:t>
      </w:r>
      <w:r>
        <w:rPr>
          <w:color w:val="0F0F0F"/>
          <w:spacing w:val="-2"/>
        </w:rPr>
        <w:t> </w:t>
      </w:r>
      <w:r>
        <w:rPr>
          <w:color w:val="0F0F0F"/>
        </w:rPr>
        <w:t>at the</w:t>
      </w:r>
      <w:r>
        <w:rPr>
          <w:color w:val="0F0F0F"/>
          <w:spacing w:val="40"/>
        </w:rPr>
        <w:t> </w:t>
      </w:r>
      <w:r>
        <w:rPr>
          <w:color w:val="1F1F1F"/>
        </w:rPr>
        <w:t>rate</w:t>
      </w:r>
      <w:r>
        <w:rPr>
          <w:color w:val="1F1F1F"/>
          <w:spacing w:val="40"/>
        </w:rPr>
        <w:t> </w:t>
      </w:r>
      <w:r>
        <w:rPr>
          <w:color w:val="0F0F0F"/>
        </w:rPr>
        <w:t>of</w:t>
      </w:r>
      <w:r>
        <w:rPr>
          <w:color w:val="0F0F0F"/>
          <w:spacing w:val="40"/>
        </w:rPr>
        <w:t> </w:t>
      </w:r>
      <w:r>
        <w:rPr>
          <w:color w:val="1F1F1F"/>
        </w:rPr>
        <w:t>4%</w:t>
      </w:r>
      <w:r>
        <w:rPr>
          <w:color w:val="1F1F1F"/>
          <w:spacing w:val="40"/>
        </w:rPr>
        <w:t> </w:t>
      </w:r>
      <w:r>
        <w:rPr>
          <w:color w:val="0F0F0F"/>
        </w:rPr>
        <w:t>per</w:t>
      </w:r>
      <w:r>
        <w:rPr>
          <w:color w:val="0F0F0F"/>
          <w:spacing w:val="40"/>
        </w:rPr>
        <w:t> </w:t>
      </w:r>
      <w:r>
        <w:rPr>
          <w:color w:val="0F0F0F"/>
        </w:rPr>
        <w:t>centum</w:t>
      </w:r>
      <w:r>
        <w:rPr>
          <w:color w:val="0F0F0F"/>
          <w:spacing w:val="40"/>
        </w:rPr>
        <w:t> </w:t>
      </w:r>
      <w:r>
        <w:rPr>
          <w:color w:val="0F0F0F"/>
        </w:rPr>
        <w:t>per</w:t>
      </w:r>
      <w:r>
        <w:rPr>
          <w:color w:val="0F0F0F"/>
          <w:spacing w:val="40"/>
        </w:rPr>
        <w:t> </w:t>
      </w:r>
      <w:r>
        <w:rPr>
          <w:color w:val="1F1F1F"/>
        </w:rPr>
        <w:t>annum</w:t>
      </w:r>
      <w:r>
        <w:rPr>
          <w:color w:val="1F1F1F"/>
          <w:spacing w:val="40"/>
        </w:rPr>
        <w:t> </w:t>
      </w:r>
      <w:r>
        <w:rPr>
          <w:color w:val="0F0F0F"/>
        </w:rPr>
        <w:t>above</w:t>
      </w:r>
      <w:r>
        <w:rPr>
          <w:color w:val="0F0F0F"/>
          <w:spacing w:val="40"/>
        </w:rPr>
        <w:t> </w:t>
      </w:r>
      <w:r>
        <w:rPr>
          <w:color w:val="1F1F1F"/>
        </w:rPr>
        <w:t>the</w:t>
      </w:r>
      <w:r>
        <w:rPr>
          <w:color w:val="1F1F1F"/>
          <w:spacing w:val="40"/>
        </w:rPr>
        <w:t> </w:t>
      </w:r>
      <w:r>
        <w:rPr>
          <w:color w:val="0F0F0F"/>
        </w:rPr>
        <w:t>base</w:t>
      </w:r>
      <w:r>
        <w:rPr>
          <w:color w:val="0F0F0F"/>
          <w:spacing w:val="40"/>
        </w:rPr>
        <w:t> </w:t>
      </w:r>
      <w:r>
        <w:rPr>
          <w:color w:val="0F0F0F"/>
        </w:rPr>
        <w:t>rate</w:t>
      </w:r>
      <w:r>
        <w:rPr>
          <w:color w:val="0F0F0F"/>
          <w:spacing w:val="40"/>
        </w:rPr>
        <w:t> </w:t>
      </w:r>
      <w:r>
        <w:rPr>
          <w:color w:val="0F0F0F"/>
        </w:rPr>
        <w:t>of</w:t>
      </w:r>
      <w:r>
        <w:rPr>
          <w:color w:val="0F0F0F"/>
          <w:spacing w:val="40"/>
        </w:rPr>
        <w:t> </w:t>
      </w:r>
      <w:r>
        <w:rPr>
          <w:color w:val="0F0F0F"/>
        </w:rPr>
        <w:t>National Westminster</w:t>
      </w:r>
      <w:r>
        <w:rPr>
          <w:color w:val="0F0F0F"/>
          <w:spacing w:val="40"/>
        </w:rPr>
        <w:t> </w:t>
      </w:r>
      <w:r>
        <w:rPr>
          <w:color w:val="0F0F0F"/>
        </w:rPr>
        <w:t>Bank</w:t>
      </w:r>
      <w:r>
        <w:rPr>
          <w:color w:val="0F0F0F"/>
          <w:spacing w:val="40"/>
        </w:rPr>
        <w:t> </w:t>
      </w:r>
      <w:r>
        <w:rPr>
          <w:color w:val="0F0F0F"/>
        </w:rPr>
        <w:t>pie such</w:t>
      </w:r>
      <w:r>
        <w:rPr>
          <w:color w:val="0F0F0F"/>
          <w:spacing w:val="40"/>
        </w:rPr>
        <w:t> </w:t>
      </w:r>
      <w:r>
        <w:rPr>
          <w:color w:val="0F0F0F"/>
        </w:rPr>
        <w:t>sum</w:t>
      </w:r>
      <w:r>
        <w:rPr>
          <w:color w:val="0F0F0F"/>
          <w:spacing w:val="40"/>
        </w:rPr>
        <w:t> </w:t>
      </w:r>
      <w:r>
        <w:rPr>
          <w:color w:val="0F0F0F"/>
        </w:rPr>
        <w:t>being</w:t>
      </w:r>
      <w:r>
        <w:rPr>
          <w:color w:val="0F0F0F"/>
          <w:spacing w:val="40"/>
        </w:rPr>
        <w:t> </w:t>
      </w:r>
      <w:r>
        <w:rPr>
          <w:color w:val="0F0F0F"/>
        </w:rPr>
        <w:t>payable</w:t>
      </w:r>
      <w:r>
        <w:rPr>
          <w:color w:val="0F0F0F"/>
          <w:spacing w:val="40"/>
        </w:rPr>
        <w:t> </w:t>
      </w:r>
      <w:r>
        <w:rPr>
          <w:color w:val="0F0F0F"/>
        </w:rPr>
        <w:t>from</w:t>
      </w:r>
      <w:r>
        <w:rPr>
          <w:color w:val="0F0F0F"/>
          <w:spacing w:val="40"/>
        </w:rPr>
        <w:t> </w:t>
      </w:r>
      <w:r>
        <w:rPr>
          <w:color w:val="0F0F0F"/>
        </w:rPr>
        <w:t>the</w:t>
      </w:r>
      <w:r>
        <w:rPr>
          <w:color w:val="0F0F0F"/>
          <w:spacing w:val="40"/>
        </w:rPr>
        <w:t> </w:t>
      </w:r>
      <w:r>
        <w:rPr>
          <w:color w:val="0F0F0F"/>
        </w:rPr>
        <w:t>date</w:t>
      </w:r>
      <w:r>
        <w:rPr>
          <w:color w:val="0F0F0F"/>
          <w:spacing w:val="40"/>
        </w:rPr>
        <w:t> </w:t>
      </w:r>
      <w:r>
        <w:rPr>
          <w:color w:val="0F0F0F"/>
        </w:rPr>
        <w:t>the</w:t>
      </w:r>
      <w:r>
        <w:rPr>
          <w:color w:val="0F0F0F"/>
          <w:spacing w:val="40"/>
        </w:rPr>
        <w:t> </w:t>
      </w:r>
      <w:r>
        <w:rPr>
          <w:color w:val="0F0F0F"/>
        </w:rPr>
        <w:t>payment became </w:t>
      </w:r>
      <w:r>
        <w:rPr>
          <w:color w:val="1F1F1F"/>
        </w:rPr>
        <w:t>due </w:t>
      </w:r>
      <w:r>
        <w:rPr>
          <w:color w:val="0F0F0F"/>
        </w:rPr>
        <w:t>until actual payment in </w:t>
      </w:r>
      <w:r>
        <w:rPr>
          <w:color w:val="1F1F1F"/>
        </w:rPr>
        <w:t>full</w:t>
      </w:r>
    </w:p>
    <w:p>
      <w:pPr>
        <w:pStyle w:val="BodyText"/>
        <w:spacing w:line="367" w:lineRule="auto" w:before="3"/>
        <w:ind w:left="3730" w:right="317" w:hanging="694"/>
        <w:jc w:val="both"/>
      </w:pPr>
      <w:r>
        <w:rPr>
          <w:b/>
          <w:color w:val="0F0F0F"/>
        </w:rPr>
        <w:t>(23)</w:t>
      </w:r>
      <w:r>
        <w:rPr>
          <w:b/>
          <w:color w:val="0F0F0F"/>
          <w:spacing w:val="80"/>
        </w:rPr>
        <w:t>  </w:t>
      </w:r>
      <w:r>
        <w:rPr>
          <w:color w:val="0F0F0F"/>
        </w:rPr>
        <w:t>Wherever </w:t>
      </w:r>
      <w:r>
        <w:rPr>
          <w:color w:val="1F1F1F"/>
        </w:rPr>
        <w:t>in </w:t>
      </w:r>
      <w:r>
        <w:rPr>
          <w:color w:val="0F0F0F"/>
        </w:rPr>
        <w:t>this </w:t>
      </w:r>
      <w:r>
        <w:rPr>
          <w:color w:val="1F1F1F"/>
        </w:rPr>
        <w:t>Lease </w:t>
      </w:r>
      <w:r>
        <w:rPr>
          <w:color w:val="0F0F0F"/>
        </w:rPr>
        <w:t>or </w:t>
      </w:r>
      <w:r>
        <w:rPr>
          <w:color w:val="1F1F1F"/>
        </w:rPr>
        <w:t>any </w:t>
      </w:r>
      <w:r>
        <w:rPr>
          <w:color w:val="0F0F0F"/>
        </w:rPr>
        <w:t>Licence or</w:t>
      </w:r>
      <w:r>
        <w:rPr>
          <w:color w:val="0F0F0F"/>
          <w:spacing w:val="-4"/>
        </w:rPr>
        <w:t> </w:t>
      </w:r>
      <w:r>
        <w:rPr>
          <w:color w:val="0F0F0F"/>
        </w:rPr>
        <w:t>Consent granted hereunder provision is made</w:t>
      </w:r>
      <w:r>
        <w:rPr>
          <w:color w:val="0F0F0F"/>
          <w:spacing w:val="40"/>
        </w:rPr>
        <w:t> </w:t>
      </w:r>
      <w:r>
        <w:rPr>
          <w:color w:val="1F1F1F"/>
        </w:rPr>
        <w:t>for</w:t>
      </w:r>
      <w:r>
        <w:rPr>
          <w:color w:val="1F1F1F"/>
          <w:spacing w:val="40"/>
        </w:rPr>
        <w:t> </w:t>
      </w:r>
      <w:r>
        <w:rPr>
          <w:color w:val="0F0F0F"/>
        </w:rPr>
        <w:t>the</w:t>
      </w:r>
      <w:r>
        <w:rPr>
          <w:color w:val="0F0F0F"/>
          <w:spacing w:val="40"/>
        </w:rPr>
        <w:t> </w:t>
      </w:r>
      <w:r>
        <w:rPr>
          <w:color w:val="0F0F0F"/>
        </w:rPr>
        <w:t>Lessee</w:t>
      </w:r>
      <w:r>
        <w:rPr>
          <w:color w:val="0F0F0F"/>
          <w:spacing w:val="40"/>
        </w:rPr>
        <w:t> </w:t>
      </w:r>
      <w:r>
        <w:rPr>
          <w:color w:val="0F0F0F"/>
        </w:rPr>
        <w:t>to</w:t>
      </w:r>
      <w:r>
        <w:rPr>
          <w:color w:val="0F0F0F"/>
          <w:spacing w:val="40"/>
        </w:rPr>
        <w:t> </w:t>
      </w:r>
      <w:r>
        <w:rPr>
          <w:color w:val="0F0F0F"/>
        </w:rPr>
        <w:t>pay</w:t>
      </w:r>
      <w:r>
        <w:rPr>
          <w:color w:val="0F0F0F"/>
          <w:spacing w:val="40"/>
        </w:rPr>
        <w:t> </w:t>
      </w:r>
      <w:r>
        <w:rPr>
          <w:color w:val="1F1F1F"/>
        </w:rPr>
        <w:t>any</w:t>
      </w:r>
      <w:r>
        <w:rPr>
          <w:color w:val="1F1F1F"/>
          <w:spacing w:val="40"/>
        </w:rPr>
        <w:t> </w:t>
      </w:r>
      <w:r>
        <w:rPr>
          <w:color w:val="1F1F1F"/>
        </w:rPr>
        <w:t>sum</w:t>
      </w:r>
      <w:r>
        <w:rPr>
          <w:color w:val="1F1F1F"/>
          <w:spacing w:val="40"/>
        </w:rPr>
        <w:t> </w:t>
      </w:r>
      <w:r>
        <w:rPr>
          <w:color w:val="0F0F0F"/>
        </w:rPr>
        <w:t>(including</w:t>
      </w:r>
      <w:r>
        <w:rPr>
          <w:color w:val="0F0F0F"/>
          <w:spacing w:val="40"/>
        </w:rPr>
        <w:t> </w:t>
      </w:r>
      <w:r>
        <w:rPr>
          <w:color w:val="1F1F1F"/>
        </w:rPr>
        <w:t>without</w:t>
      </w:r>
      <w:r>
        <w:rPr>
          <w:color w:val="1F1F1F"/>
          <w:spacing w:val="40"/>
        </w:rPr>
        <w:t> </w:t>
      </w:r>
      <w:r>
        <w:rPr>
          <w:color w:val="1F1F1F"/>
        </w:rPr>
        <w:t>prejudice</w:t>
      </w:r>
      <w:r>
        <w:rPr>
          <w:color w:val="1F1F1F"/>
          <w:spacing w:val="40"/>
        </w:rPr>
        <w:t> </w:t>
      </w:r>
      <w:r>
        <w:rPr>
          <w:color w:val="1F1F1F"/>
        </w:rPr>
        <w:t>to</w:t>
      </w:r>
      <w:r>
        <w:rPr>
          <w:color w:val="1F1F1F"/>
          <w:spacing w:val="40"/>
        </w:rPr>
        <w:t> </w:t>
      </w:r>
      <w:r>
        <w:rPr>
          <w:color w:val="0F0F0F"/>
        </w:rPr>
        <w:t>the </w:t>
      </w:r>
      <w:r>
        <w:rPr>
          <w:color w:val="1F1F1F"/>
        </w:rPr>
        <w:t>generality</w:t>
      </w:r>
      <w:r>
        <w:rPr>
          <w:color w:val="1F1F1F"/>
          <w:spacing w:val="40"/>
        </w:rPr>
        <w:t> </w:t>
      </w:r>
      <w:r>
        <w:rPr>
          <w:color w:val="0F0F0F"/>
        </w:rPr>
        <w:t>of the foregoing</w:t>
      </w:r>
      <w:r>
        <w:rPr>
          <w:color w:val="0F0F0F"/>
          <w:spacing w:val="40"/>
        </w:rPr>
        <w:t> </w:t>
      </w:r>
      <w:r>
        <w:rPr>
          <w:color w:val="1F1F1F"/>
        </w:rPr>
        <w:t>rents</w:t>
      </w:r>
      <w:r>
        <w:rPr>
          <w:color w:val="1F1F1F"/>
          <w:spacing w:val="40"/>
        </w:rPr>
        <w:t> </w:t>
      </w:r>
      <w:r>
        <w:rPr>
          <w:color w:val="0F0F0F"/>
        </w:rPr>
        <w:t>reasonable</w:t>
      </w:r>
      <w:r>
        <w:rPr>
          <w:color w:val="0F0F0F"/>
          <w:spacing w:val="40"/>
        </w:rPr>
        <w:t> </w:t>
      </w:r>
      <w:r>
        <w:rPr>
          <w:color w:val="1F1F1F"/>
        </w:rPr>
        <w:t>and</w:t>
      </w:r>
      <w:r>
        <w:rPr>
          <w:color w:val="1F1F1F"/>
          <w:spacing w:val="40"/>
        </w:rPr>
        <w:t> </w:t>
      </w:r>
      <w:r>
        <w:rPr>
          <w:color w:val="0F0F0F"/>
        </w:rPr>
        <w:t>proper</w:t>
      </w:r>
      <w:r>
        <w:rPr>
          <w:color w:val="0F0F0F"/>
          <w:spacing w:val="40"/>
        </w:rPr>
        <w:t> </w:t>
      </w:r>
      <w:r>
        <w:rPr>
          <w:color w:val="0F0F0F"/>
        </w:rPr>
        <w:t>legal</w:t>
      </w:r>
      <w:r>
        <w:rPr>
          <w:color w:val="0F0F0F"/>
          <w:spacing w:val="40"/>
        </w:rPr>
        <w:t> </w:t>
      </w:r>
      <w:r>
        <w:rPr>
          <w:color w:val="0F0F0F"/>
        </w:rPr>
        <w:t>costs</w:t>
      </w:r>
      <w:r>
        <w:rPr>
          <w:color w:val="0F0F0F"/>
          <w:spacing w:val="40"/>
        </w:rPr>
        <w:t> </w:t>
      </w:r>
      <w:r>
        <w:rPr>
          <w:color w:val="0F0F0F"/>
        </w:rPr>
        <w:t>registration fees</w:t>
      </w:r>
      <w:r>
        <w:rPr>
          <w:color w:val="0F0F0F"/>
          <w:spacing w:val="40"/>
        </w:rPr>
        <w:t> </w:t>
      </w:r>
      <w:r>
        <w:rPr>
          <w:color w:val="0F0F0F"/>
        </w:rPr>
        <w:t>Surveyors</w:t>
      </w:r>
      <w:r>
        <w:rPr>
          <w:color w:val="0F0F0F"/>
          <w:spacing w:val="40"/>
        </w:rPr>
        <w:t> </w:t>
      </w:r>
      <w:r>
        <w:rPr>
          <w:color w:val="1F1F1F"/>
        </w:rPr>
        <w:t>and</w:t>
      </w:r>
      <w:r>
        <w:rPr>
          <w:color w:val="1F1F1F"/>
          <w:spacing w:val="40"/>
        </w:rPr>
        <w:t> </w:t>
      </w:r>
      <w:r>
        <w:rPr>
          <w:color w:val="0F0F0F"/>
        </w:rPr>
        <w:t>other</w:t>
      </w:r>
      <w:r>
        <w:rPr>
          <w:color w:val="0F0F0F"/>
          <w:spacing w:val="40"/>
        </w:rPr>
        <w:t> </w:t>
      </w:r>
      <w:r>
        <w:rPr>
          <w:color w:val="1F1F1F"/>
        </w:rPr>
        <w:t>professional</w:t>
      </w:r>
      <w:r>
        <w:rPr>
          <w:color w:val="1F1F1F"/>
          <w:spacing w:val="40"/>
        </w:rPr>
        <w:t> </w:t>
      </w:r>
      <w:r>
        <w:rPr>
          <w:color w:val="0F0F0F"/>
        </w:rPr>
        <w:t>fees</w:t>
      </w:r>
      <w:r>
        <w:rPr>
          <w:color w:val="0F0F0F"/>
          <w:spacing w:val="80"/>
        </w:rPr>
        <w:t> </w:t>
      </w:r>
      <w:r>
        <w:rPr>
          <w:color w:val="1F1F1F"/>
        </w:rPr>
        <w:t>charges</w:t>
      </w:r>
      <w:r>
        <w:rPr>
          <w:color w:val="1F1F1F"/>
          <w:spacing w:val="40"/>
        </w:rPr>
        <w:t> </w:t>
      </w:r>
      <w:r>
        <w:rPr>
          <w:color w:val="1F1F1F"/>
        </w:rPr>
        <w:t>and</w:t>
      </w:r>
      <w:r>
        <w:rPr>
          <w:color w:val="1F1F1F"/>
          <w:spacing w:val="40"/>
        </w:rPr>
        <w:t> </w:t>
      </w:r>
      <w:r>
        <w:rPr>
          <w:color w:val="0F0F0F"/>
        </w:rPr>
        <w:t>expenses)</w:t>
      </w:r>
      <w:r>
        <w:rPr>
          <w:color w:val="0F0F0F"/>
          <w:spacing w:val="40"/>
        </w:rPr>
        <w:t> </w:t>
      </w:r>
      <w:r>
        <w:rPr>
          <w:color w:val="0F0F0F"/>
        </w:rPr>
        <w:t>on</w:t>
      </w:r>
      <w:r>
        <w:rPr>
          <w:color w:val="0F0F0F"/>
          <w:spacing w:val="40"/>
        </w:rPr>
        <w:t> </w:t>
      </w:r>
      <w:r>
        <w:rPr>
          <w:color w:val="0F0F0F"/>
        </w:rPr>
        <w:t>which Value </w:t>
      </w:r>
      <w:r>
        <w:rPr>
          <w:color w:val="1F1F1F"/>
        </w:rPr>
        <w:t>Added Tax </w:t>
      </w:r>
      <w:r>
        <w:rPr>
          <w:color w:val="0F0F0F"/>
        </w:rPr>
        <w:t>is payable or shall become payable the </w:t>
      </w:r>
      <w:r>
        <w:rPr>
          <w:color w:val="1F1F1F"/>
        </w:rPr>
        <w:t>Lessee shall </w:t>
      </w:r>
      <w:r>
        <w:rPr>
          <w:color w:val="0F0F0F"/>
        </w:rPr>
        <w:t>pay in addition</w:t>
      </w:r>
      <w:r>
        <w:rPr>
          <w:color w:val="0F0F0F"/>
          <w:spacing w:val="22"/>
        </w:rPr>
        <w:t> </w:t>
      </w:r>
      <w:r>
        <w:rPr>
          <w:color w:val="0F0F0F"/>
        </w:rPr>
        <w:t>to such </w:t>
      </w:r>
      <w:r>
        <w:rPr>
          <w:color w:val="1F1F1F"/>
        </w:rPr>
        <w:t>sum</w:t>
      </w:r>
      <w:r>
        <w:rPr>
          <w:color w:val="1F1F1F"/>
          <w:spacing w:val="32"/>
        </w:rPr>
        <w:t> </w:t>
      </w:r>
      <w:r>
        <w:rPr>
          <w:color w:val="0F0F0F"/>
        </w:rPr>
        <w:t>Value </w:t>
      </w:r>
      <w:r>
        <w:rPr>
          <w:color w:val="1F1F1F"/>
        </w:rPr>
        <w:t>Added </w:t>
      </w:r>
      <w:r>
        <w:rPr>
          <w:color w:val="0F0F0F"/>
        </w:rPr>
        <w:t>Tax thereon at the rate appropriate</w:t>
      </w:r>
      <w:r>
        <w:rPr>
          <w:color w:val="0F0F0F"/>
          <w:spacing w:val="24"/>
        </w:rPr>
        <w:t> </w:t>
      </w:r>
      <w:r>
        <w:rPr>
          <w:color w:val="0F0F0F"/>
        </w:rPr>
        <w:t>at the time of supply"</w:t>
      </w:r>
    </w:p>
    <w:p>
      <w:pPr>
        <w:pStyle w:val="BodyText"/>
        <w:spacing w:before="134"/>
      </w:pPr>
    </w:p>
    <w:p>
      <w:pPr>
        <w:pStyle w:val="ListParagraph"/>
        <w:numPr>
          <w:ilvl w:val="1"/>
          <w:numId w:val="2"/>
        </w:numPr>
        <w:tabs>
          <w:tab w:pos="2317" w:val="left" w:leader="none"/>
          <w:tab w:pos="2323" w:val="left" w:leader="none"/>
        </w:tabs>
        <w:spacing w:line="367" w:lineRule="auto" w:before="0" w:after="0"/>
        <w:ind w:left="2317" w:right="345" w:hanging="694"/>
        <w:jc w:val="left"/>
        <w:rPr>
          <w:b/>
          <w:color w:val="1F1F1F"/>
          <w:sz w:val="21"/>
          <w:u w:val="thick" w:color="0F0F0F"/>
        </w:rPr>
      </w:pPr>
      <w:r>
        <w:rPr>
          <w:b/>
          <w:color w:val="1F1F1F"/>
          <w:sz w:val="21"/>
        </w:rPr>
        <w:tab/>
      </w:r>
      <w:r>
        <w:rPr>
          <w:color w:val="0F0F0F"/>
          <w:sz w:val="21"/>
        </w:rPr>
        <w:t>The</w:t>
      </w:r>
      <w:r>
        <w:rPr>
          <w:color w:val="0F0F0F"/>
          <w:spacing w:val="-5"/>
          <w:sz w:val="21"/>
        </w:rPr>
        <w:t> </w:t>
      </w:r>
      <w:r>
        <w:rPr>
          <w:color w:val="0F0F0F"/>
          <w:sz w:val="21"/>
        </w:rPr>
        <w:t>covenants on the </w:t>
      </w:r>
      <w:r>
        <w:rPr>
          <w:color w:val="1F1F1F"/>
          <w:sz w:val="21"/>
        </w:rPr>
        <w:t>Lessor's</w:t>
      </w:r>
      <w:r>
        <w:rPr>
          <w:color w:val="1F1F1F"/>
          <w:spacing w:val="20"/>
          <w:sz w:val="21"/>
        </w:rPr>
        <w:t> </w:t>
      </w:r>
      <w:r>
        <w:rPr>
          <w:color w:val="0F0F0F"/>
          <w:sz w:val="21"/>
        </w:rPr>
        <w:t>part contained</w:t>
      </w:r>
      <w:r>
        <w:rPr>
          <w:color w:val="0F0F0F"/>
          <w:spacing w:val="30"/>
          <w:sz w:val="21"/>
        </w:rPr>
        <w:t> </w:t>
      </w:r>
      <w:r>
        <w:rPr>
          <w:color w:val="1F1F1F"/>
          <w:sz w:val="21"/>
        </w:rPr>
        <w:t>in </w:t>
      </w:r>
      <w:r>
        <w:rPr>
          <w:color w:val="0F0F0F"/>
          <w:sz w:val="21"/>
        </w:rPr>
        <w:t>Clause </w:t>
      </w:r>
      <w:r>
        <w:rPr>
          <w:color w:val="1F1F1F"/>
          <w:sz w:val="21"/>
        </w:rPr>
        <w:t>5.</w:t>
      </w:r>
      <w:r>
        <w:rPr>
          <w:color w:val="1F1F1F"/>
          <w:spacing w:val="-5"/>
          <w:sz w:val="21"/>
        </w:rPr>
        <w:t> </w:t>
      </w:r>
      <w:r>
        <w:rPr>
          <w:color w:val="0F0F0F"/>
          <w:sz w:val="21"/>
        </w:rPr>
        <w:t>of</w:t>
      </w:r>
      <w:r>
        <w:rPr>
          <w:color w:val="0F0F0F"/>
          <w:spacing w:val="-5"/>
          <w:sz w:val="21"/>
        </w:rPr>
        <w:t> </w:t>
      </w:r>
      <w:r>
        <w:rPr>
          <w:color w:val="0F0F0F"/>
          <w:sz w:val="21"/>
        </w:rPr>
        <w:t>the</w:t>
      </w:r>
      <w:r>
        <w:rPr>
          <w:color w:val="0F0F0F"/>
          <w:spacing w:val="40"/>
          <w:sz w:val="21"/>
        </w:rPr>
        <w:t> </w:t>
      </w:r>
      <w:r>
        <w:rPr>
          <w:color w:val="0F0F0F"/>
          <w:sz w:val="21"/>
        </w:rPr>
        <w:t>Lease</w:t>
      </w:r>
      <w:r>
        <w:rPr>
          <w:color w:val="0F0F0F"/>
          <w:spacing w:val="40"/>
          <w:sz w:val="21"/>
        </w:rPr>
        <w:t> </w:t>
      </w:r>
      <w:r>
        <w:rPr>
          <w:color w:val="0F0F0F"/>
          <w:sz w:val="21"/>
        </w:rPr>
        <w:t>shall</w:t>
      </w:r>
      <w:r>
        <w:rPr>
          <w:color w:val="0F0F0F"/>
          <w:spacing w:val="73"/>
          <w:sz w:val="21"/>
        </w:rPr>
        <w:t> </w:t>
      </w:r>
      <w:r>
        <w:rPr>
          <w:color w:val="1F1F1F"/>
          <w:sz w:val="21"/>
        </w:rPr>
        <w:t>be</w:t>
      </w:r>
      <w:r>
        <w:rPr>
          <w:color w:val="1F1F1F"/>
          <w:spacing w:val="40"/>
          <w:sz w:val="21"/>
        </w:rPr>
        <w:t> </w:t>
      </w:r>
      <w:r>
        <w:rPr>
          <w:color w:val="0F0F0F"/>
          <w:sz w:val="21"/>
        </w:rPr>
        <w:t>varied</w:t>
      </w:r>
      <w:r>
        <w:rPr>
          <w:color w:val="0F0F0F"/>
          <w:spacing w:val="40"/>
          <w:sz w:val="21"/>
        </w:rPr>
        <w:t> </w:t>
      </w:r>
      <w:r>
        <w:rPr>
          <w:color w:val="0F0F0F"/>
          <w:sz w:val="21"/>
        </w:rPr>
        <w:t>extended and modified</w:t>
      </w:r>
      <w:r>
        <w:rPr>
          <w:color w:val="0F0F0F"/>
          <w:spacing w:val="40"/>
          <w:sz w:val="21"/>
        </w:rPr>
        <w:t> </w:t>
      </w:r>
      <w:r>
        <w:rPr>
          <w:color w:val="0F0F0F"/>
          <w:sz w:val="21"/>
        </w:rPr>
        <w:t>by the addition of </w:t>
      </w:r>
      <w:r>
        <w:rPr>
          <w:color w:val="1F1F1F"/>
          <w:sz w:val="21"/>
        </w:rPr>
        <w:t>the </w:t>
      </w:r>
      <w:r>
        <w:rPr>
          <w:color w:val="0F0F0F"/>
          <w:sz w:val="21"/>
        </w:rPr>
        <w:t>following sub-clause:</w:t>
      </w:r>
    </w:p>
    <w:p>
      <w:pPr>
        <w:pStyle w:val="BodyText"/>
        <w:tabs>
          <w:tab w:pos="3025" w:val="left" w:leader="none"/>
        </w:tabs>
        <w:spacing w:line="367" w:lineRule="auto" w:before="1"/>
        <w:ind w:left="3019" w:right="727" w:hanging="707"/>
      </w:pPr>
      <w:r>
        <w:rPr>
          <w:b/>
          <w:color w:val="1F1F1F"/>
          <w:spacing w:val="-4"/>
          <w:sz w:val="20"/>
        </w:rPr>
        <w:t>"(4)</w:t>
      </w:r>
      <w:r>
        <w:rPr>
          <w:b/>
          <w:color w:val="1F1F1F"/>
          <w:sz w:val="20"/>
        </w:rPr>
        <w:tab/>
        <w:tab/>
      </w:r>
      <w:r>
        <w:rPr>
          <w:color w:val="0F0F0F"/>
        </w:rPr>
        <w:t>The Lessor</w:t>
      </w:r>
      <w:r>
        <w:rPr>
          <w:color w:val="0F0F0F"/>
          <w:spacing w:val="-3"/>
        </w:rPr>
        <w:t> </w:t>
      </w:r>
      <w:r>
        <w:rPr>
          <w:color w:val="0F0F0F"/>
        </w:rPr>
        <w:t>shall</w:t>
      </w:r>
      <w:r>
        <w:rPr>
          <w:color w:val="0F0F0F"/>
          <w:spacing w:val="24"/>
        </w:rPr>
        <w:t> </w:t>
      </w:r>
      <w:r>
        <w:rPr>
          <w:color w:val="0F0F0F"/>
        </w:rPr>
        <w:t>not be personally liable under any</w:t>
      </w:r>
      <w:r>
        <w:rPr>
          <w:color w:val="0F0F0F"/>
          <w:spacing w:val="-1"/>
        </w:rPr>
        <w:t> </w:t>
      </w:r>
      <w:r>
        <w:rPr>
          <w:color w:val="0F0F0F"/>
        </w:rPr>
        <w:t>of</w:t>
      </w:r>
      <w:r>
        <w:rPr>
          <w:color w:val="0F0F0F"/>
          <w:spacing w:val="-4"/>
        </w:rPr>
        <w:t> </w:t>
      </w:r>
      <w:r>
        <w:rPr>
          <w:color w:val="0F0F0F"/>
        </w:rPr>
        <w:t>the</w:t>
      </w:r>
      <w:r>
        <w:rPr>
          <w:color w:val="0F0F0F"/>
          <w:spacing w:val="-6"/>
        </w:rPr>
        <w:t> </w:t>
      </w:r>
      <w:r>
        <w:rPr>
          <w:color w:val="0F0F0F"/>
        </w:rPr>
        <w:t>covenants on its part herein contained otherwise than in respect of breaches for </w:t>
      </w:r>
      <w:r>
        <w:rPr>
          <w:color w:val="1F1F1F"/>
        </w:rPr>
        <w:t>which </w:t>
      </w:r>
      <w:r>
        <w:rPr>
          <w:color w:val="0F0F0F"/>
        </w:rPr>
        <w:t>it is responsible"</w:t>
      </w:r>
    </w:p>
    <w:p>
      <w:pPr>
        <w:pStyle w:val="BodyText"/>
        <w:spacing w:before="125"/>
      </w:pPr>
    </w:p>
    <w:p>
      <w:pPr>
        <w:pStyle w:val="ListParagraph"/>
        <w:numPr>
          <w:ilvl w:val="1"/>
          <w:numId w:val="2"/>
        </w:numPr>
        <w:tabs>
          <w:tab w:pos="2320" w:val="left" w:leader="none"/>
        </w:tabs>
        <w:spacing w:line="240" w:lineRule="auto" w:before="1" w:after="0"/>
        <w:ind w:left="2320" w:right="0" w:hanging="706"/>
        <w:jc w:val="both"/>
        <w:rPr>
          <w:b/>
          <w:color w:val="0F0F0F"/>
          <w:sz w:val="21"/>
          <w:u w:val="thick" w:color="0F0F0F"/>
        </w:rPr>
      </w:pPr>
      <w:r>
        <w:rPr>
          <w:color w:val="0F0F0F"/>
          <w:sz w:val="21"/>
        </w:rPr>
        <w:t>By</w:t>
      </w:r>
      <w:r>
        <w:rPr>
          <w:color w:val="0F0F0F"/>
          <w:spacing w:val="6"/>
          <w:sz w:val="21"/>
        </w:rPr>
        <w:t> </w:t>
      </w:r>
      <w:r>
        <w:rPr>
          <w:color w:val="0F0F0F"/>
          <w:sz w:val="21"/>
        </w:rPr>
        <w:t>the</w:t>
      </w:r>
      <w:r>
        <w:rPr>
          <w:color w:val="0F0F0F"/>
          <w:spacing w:val="2"/>
          <w:sz w:val="21"/>
        </w:rPr>
        <w:t> </w:t>
      </w:r>
      <w:r>
        <w:rPr>
          <w:color w:val="0F0F0F"/>
          <w:sz w:val="21"/>
        </w:rPr>
        <w:t>addition</w:t>
      </w:r>
      <w:r>
        <w:rPr>
          <w:color w:val="0F0F0F"/>
          <w:spacing w:val="12"/>
          <w:sz w:val="21"/>
        </w:rPr>
        <w:t> </w:t>
      </w:r>
      <w:r>
        <w:rPr>
          <w:color w:val="0F0F0F"/>
          <w:sz w:val="21"/>
        </w:rPr>
        <w:t>of the</w:t>
      </w:r>
      <w:r>
        <w:rPr>
          <w:color w:val="0F0F0F"/>
          <w:spacing w:val="2"/>
          <w:sz w:val="21"/>
        </w:rPr>
        <w:t> </w:t>
      </w:r>
      <w:r>
        <w:rPr>
          <w:color w:val="0F0F0F"/>
          <w:sz w:val="21"/>
        </w:rPr>
        <w:t>following</w:t>
      </w:r>
      <w:r>
        <w:rPr>
          <w:color w:val="0F0F0F"/>
          <w:spacing w:val="-2"/>
          <w:sz w:val="21"/>
        </w:rPr>
        <w:t> </w:t>
      </w:r>
      <w:r>
        <w:rPr>
          <w:color w:val="0F0F0F"/>
          <w:sz w:val="21"/>
        </w:rPr>
        <w:t>sub-clause</w:t>
      </w:r>
      <w:r>
        <w:rPr>
          <w:color w:val="0F0F0F"/>
          <w:spacing w:val="23"/>
          <w:sz w:val="21"/>
        </w:rPr>
        <w:t> </w:t>
      </w:r>
      <w:r>
        <w:rPr>
          <w:color w:val="0F0F0F"/>
          <w:sz w:val="21"/>
        </w:rPr>
        <w:t>in Clause</w:t>
      </w:r>
      <w:r>
        <w:rPr>
          <w:color w:val="0F0F0F"/>
          <w:spacing w:val="-2"/>
          <w:sz w:val="21"/>
        </w:rPr>
        <w:t> </w:t>
      </w:r>
      <w:r>
        <w:rPr>
          <w:color w:val="0F0F0F"/>
          <w:spacing w:val="-5"/>
          <w:sz w:val="21"/>
        </w:rPr>
        <w:t>6:-</w:t>
      </w:r>
    </w:p>
    <w:p>
      <w:pPr>
        <w:pStyle w:val="BodyText"/>
        <w:spacing w:line="362" w:lineRule="auto" w:before="128"/>
        <w:ind w:left="3019" w:right="1245" w:hanging="714"/>
        <w:jc w:val="both"/>
      </w:pPr>
      <w:r>
        <w:rPr>
          <w:color w:val="0F0F0F"/>
        </w:rPr>
        <w:t>"(a)</w:t>
      </w:r>
      <w:r>
        <w:rPr>
          <w:color w:val="0F0F0F"/>
          <w:spacing w:val="80"/>
          <w:w w:val="150"/>
        </w:rPr>
        <w:t>  </w:t>
      </w:r>
      <w:r>
        <w:rPr>
          <w:color w:val="0F0F0F"/>
        </w:rPr>
        <w:t>No long lease created</w:t>
      </w:r>
      <w:r>
        <w:rPr>
          <w:color w:val="0F0F0F"/>
          <w:spacing w:val="23"/>
        </w:rPr>
        <w:t> </w:t>
      </w:r>
      <w:r>
        <w:rPr>
          <w:color w:val="0F0F0F"/>
        </w:rPr>
        <w:t>immediately or derivatively</w:t>
      </w:r>
      <w:r>
        <w:rPr>
          <w:color w:val="0F0F0F"/>
          <w:spacing w:val="36"/>
        </w:rPr>
        <w:t> </w:t>
      </w:r>
      <w:r>
        <w:rPr>
          <w:color w:val="0F0F0F"/>
        </w:rPr>
        <w:t>by way of</w:t>
      </w:r>
      <w:r>
        <w:rPr>
          <w:color w:val="0F0F0F"/>
          <w:spacing w:val="-1"/>
        </w:rPr>
        <w:t> </w:t>
      </w:r>
      <w:r>
        <w:rPr>
          <w:color w:val="0F0F0F"/>
        </w:rPr>
        <w:t>sub-demise</w:t>
      </w:r>
      <w:r>
        <w:rPr>
          <w:color w:val="0F0F0F"/>
          <w:spacing w:val="32"/>
        </w:rPr>
        <w:t> </w:t>
      </w:r>
      <w:r>
        <w:rPr>
          <w:color w:val="0F0F0F"/>
        </w:rPr>
        <w:t>under the term hereby </w:t>
      </w:r>
      <w:r>
        <w:rPr>
          <w:color w:val="1F1F1F"/>
        </w:rPr>
        <w:t>granted shall </w:t>
      </w:r>
      <w:r>
        <w:rPr>
          <w:color w:val="0F0F0F"/>
        </w:rPr>
        <w:t>confer on the</w:t>
      </w:r>
      <w:r>
        <w:rPr>
          <w:color w:val="0F0F0F"/>
          <w:spacing w:val="-6"/>
        </w:rPr>
        <w:t> </w:t>
      </w:r>
      <w:r>
        <w:rPr>
          <w:color w:val="1F1F1F"/>
        </w:rPr>
        <w:t>sub-tenant as </w:t>
      </w:r>
      <w:r>
        <w:rPr>
          <w:color w:val="0F0F0F"/>
        </w:rPr>
        <w:t>against the</w:t>
      </w:r>
      <w:r>
        <w:rPr>
          <w:color w:val="0F0F0F"/>
          <w:spacing w:val="-1"/>
        </w:rPr>
        <w:t> </w:t>
      </w:r>
      <w:r>
        <w:rPr>
          <w:color w:val="0F0F0F"/>
        </w:rPr>
        <w:t>Lessor any right under the Act to acquire a new lease"</w:t>
      </w:r>
    </w:p>
    <w:p>
      <w:pPr>
        <w:pStyle w:val="ListParagraph"/>
        <w:numPr>
          <w:ilvl w:val="2"/>
          <w:numId w:val="2"/>
        </w:numPr>
        <w:tabs>
          <w:tab w:pos="3014" w:val="left" w:leader="none"/>
        </w:tabs>
        <w:spacing w:line="240" w:lineRule="auto" w:before="3" w:after="0"/>
        <w:ind w:left="3014" w:right="0" w:hanging="659"/>
        <w:jc w:val="both"/>
        <w:rPr>
          <w:sz w:val="21"/>
        </w:rPr>
      </w:pPr>
      <w:r>
        <w:rPr>
          <w:color w:val="0F0F0F"/>
          <w:sz w:val="21"/>
        </w:rPr>
        <w:t>the</w:t>
      </w:r>
      <w:r>
        <w:rPr>
          <w:color w:val="0F0F0F"/>
          <w:spacing w:val="2"/>
          <w:sz w:val="21"/>
        </w:rPr>
        <w:t> </w:t>
      </w:r>
      <w:r>
        <w:rPr>
          <w:color w:val="0F0F0F"/>
          <w:sz w:val="21"/>
        </w:rPr>
        <w:t>Lessor</w:t>
      </w:r>
      <w:r>
        <w:rPr>
          <w:color w:val="0F0F0F"/>
          <w:spacing w:val="15"/>
          <w:sz w:val="21"/>
        </w:rPr>
        <w:t> </w:t>
      </w:r>
      <w:r>
        <w:rPr>
          <w:color w:val="0F0F0F"/>
          <w:spacing w:val="-2"/>
          <w:sz w:val="21"/>
        </w:rPr>
        <w:t>may:-</w:t>
      </w:r>
    </w:p>
    <w:p>
      <w:pPr>
        <w:pStyle w:val="ListParagraph"/>
        <w:numPr>
          <w:ilvl w:val="3"/>
          <w:numId w:val="2"/>
        </w:numPr>
        <w:tabs>
          <w:tab w:pos="3701" w:val="left" w:leader="none"/>
          <w:tab w:pos="3706" w:val="left" w:leader="none"/>
        </w:tabs>
        <w:spacing w:line="362" w:lineRule="auto" w:before="133" w:after="0"/>
        <w:ind w:left="3701" w:right="345" w:hanging="699"/>
        <w:jc w:val="left"/>
        <w:rPr>
          <w:sz w:val="21"/>
        </w:rPr>
      </w:pPr>
      <w:r>
        <w:rPr>
          <w:color w:val="0F0F0F"/>
          <w:sz w:val="21"/>
        </w:rPr>
        <w:tab/>
        <w:t>at any time during the period</w:t>
      </w:r>
      <w:r>
        <w:rPr>
          <w:color w:val="0F0F0F"/>
          <w:spacing w:val="20"/>
          <w:sz w:val="21"/>
        </w:rPr>
        <w:t> </w:t>
      </w:r>
      <w:r>
        <w:rPr>
          <w:color w:val="0F0F0F"/>
          <w:sz w:val="21"/>
        </w:rPr>
        <w:t>of</w:t>
      </w:r>
      <w:r>
        <w:rPr>
          <w:color w:val="0F0F0F"/>
          <w:spacing w:val="-1"/>
          <w:sz w:val="21"/>
        </w:rPr>
        <w:t> </w:t>
      </w:r>
      <w:r>
        <w:rPr>
          <w:color w:val="0F0F0F"/>
          <w:sz w:val="21"/>
        </w:rPr>
        <w:t>twelve months </w:t>
      </w:r>
      <w:r>
        <w:rPr>
          <w:color w:val="1F1F1F"/>
          <w:sz w:val="21"/>
        </w:rPr>
        <w:t>ending </w:t>
      </w:r>
      <w:r>
        <w:rPr>
          <w:color w:val="0F0F0F"/>
          <w:sz w:val="21"/>
        </w:rPr>
        <w:t>with the</w:t>
      </w:r>
      <w:r>
        <w:rPr>
          <w:color w:val="0F0F0F"/>
          <w:spacing w:val="-3"/>
          <w:sz w:val="21"/>
        </w:rPr>
        <w:t> </w:t>
      </w:r>
      <w:r>
        <w:rPr>
          <w:color w:val="0F0F0F"/>
          <w:sz w:val="21"/>
        </w:rPr>
        <w:t>original</w:t>
      </w:r>
      <w:r>
        <w:rPr>
          <w:color w:val="0F0F0F"/>
          <w:spacing w:val="20"/>
          <w:sz w:val="21"/>
        </w:rPr>
        <w:t> </w:t>
      </w:r>
      <w:r>
        <w:rPr>
          <w:color w:val="1F1F1F"/>
          <w:sz w:val="21"/>
        </w:rPr>
        <w:t>term </w:t>
      </w:r>
      <w:r>
        <w:rPr>
          <w:color w:val="0F0F0F"/>
          <w:sz w:val="21"/>
        </w:rPr>
        <w:t>date of the </w:t>
      </w:r>
      <w:r>
        <w:rPr>
          <w:color w:val="1F1F1F"/>
          <w:sz w:val="21"/>
        </w:rPr>
        <w:t>Lease </w:t>
      </w:r>
      <w:r>
        <w:rPr>
          <w:color w:val="0F0F0F"/>
          <w:sz w:val="21"/>
        </w:rPr>
        <w:t>or</w:t>
      </w:r>
    </w:p>
    <w:p>
      <w:pPr>
        <w:pStyle w:val="ListParagraph"/>
        <w:numPr>
          <w:ilvl w:val="3"/>
          <w:numId w:val="2"/>
        </w:numPr>
        <w:tabs>
          <w:tab w:pos="3696" w:val="left" w:leader="none"/>
          <w:tab w:pos="3707" w:val="left" w:leader="none"/>
        </w:tabs>
        <w:spacing w:line="367" w:lineRule="auto" w:before="11" w:after="0"/>
        <w:ind w:left="3707" w:right="1112" w:hanging="709"/>
        <w:jc w:val="left"/>
        <w:rPr>
          <w:sz w:val="21"/>
        </w:rPr>
      </w:pPr>
      <w:r>
        <w:rPr>
          <w:color w:val="0F0F0F"/>
          <w:sz w:val="21"/>
        </w:rPr>
        <w:t>at any</w:t>
      </w:r>
      <w:r>
        <w:rPr>
          <w:color w:val="0F0F0F"/>
          <w:spacing w:val="24"/>
          <w:sz w:val="21"/>
        </w:rPr>
        <w:t> </w:t>
      </w:r>
      <w:r>
        <w:rPr>
          <w:color w:val="0F0F0F"/>
          <w:sz w:val="21"/>
        </w:rPr>
        <w:t>time during the</w:t>
      </w:r>
      <w:r>
        <w:rPr>
          <w:color w:val="0F0F0F"/>
          <w:spacing w:val="22"/>
          <w:sz w:val="21"/>
        </w:rPr>
        <w:t> </w:t>
      </w:r>
      <w:r>
        <w:rPr>
          <w:color w:val="0F0F0F"/>
          <w:sz w:val="21"/>
        </w:rPr>
        <w:t>period</w:t>
      </w:r>
      <w:r>
        <w:rPr>
          <w:color w:val="0F0F0F"/>
          <w:spacing w:val="31"/>
          <w:sz w:val="21"/>
        </w:rPr>
        <w:t> </w:t>
      </w:r>
      <w:r>
        <w:rPr>
          <w:color w:val="1F1F1F"/>
          <w:sz w:val="21"/>
        </w:rPr>
        <w:t>of </w:t>
      </w:r>
      <w:r>
        <w:rPr>
          <w:color w:val="0F0F0F"/>
          <w:sz w:val="21"/>
        </w:rPr>
        <w:t>five</w:t>
      </w:r>
      <w:r>
        <w:rPr>
          <w:color w:val="0F0F0F"/>
          <w:spacing w:val="26"/>
          <w:sz w:val="21"/>
        </w:rPr>
        <w:t> </w:t>
      </w:r>
      <w:r>
        <w:rPr>
          <w:color w:val="1F1F1F"/>
          <w:sz w:val="21"/>
        </w:rPr>
        <w:t>years </w:t>
      </w:r>
      <w:r>
        <w:rPr>
          <w:color w:val="0F0F0F"/>
          <w:sz w:val="21"/>
        </w:rPr>
        <w:t>ending on </w:t>
      </w:r>
      <w:r>
        <w:rPr>
          <w:color w:val="1F1F1F"/>
          <w:sz w:val="21"/>
        </w:rPr>
        <w:t>the </w:t>
      </w:r>
      <w:r>
        <w:rPr>
          <w:color w:val="0F0F0F"/>
          <w:sz w:val="21"/>
        </w:rPr>
        <w:t>term</w:t>
      </w:r>
      <w:r>
        <w:rPr>
          <w:color w:val="0F0F0F"/>
          <w:spacing w:val="26"/>
          <w:sz w:val="21"/>
        </w:rPr>
        <w:t> </w:t>
      </w:r>
      <w:r>
        <w:rPr>
          <w:color w:val="0F0F0F"/>
          <w:sz w:val="21"/>
        </w:rPr>
        <w:t>date as now varied apply </w:t>
      </w:r>
      <w:r>
        <w:rPr>
          <w:color w:val="1F1F1F"/>
          <w:sz w:val="21"/>
        </w:rPr>
        <w:t>to</w:t>
      </w:r>
      <w:r>
        <w:rPr>
          <w:color w:val="1F1F1F"/>
          <w:spacing w:val="-2"/>
          <w:sz w:val="21"/>
        </w:rPr>
        <w:t> </w:t>
      </w:r>
      <w:r>
        <w:rPr>
          <w:color w:val="0F0F0F"/>
          <w:sz w:val="21"/>
        </w:rPr>
        <w:t>the</w:t>
      </w:r>
      <w:r>
        <w:rPr>
          <w:color w:val="0F0F0F"/>
          <w:spacing w:val="-3"/>
          <w:sz w:val="21"/>
        </w:rPr>
        <w:t> </w:t>
      </w:r>
      <w:r>
        <w:rPr>
          <w:color w:val="0F0F0F"/>
          <w:sz w:val="21"/>
        </w:rPr>
        <w:t>Court for</w:t>
      </w:r>
      <w:r>
        <w:rPr>
          <w:color w:val="0F0F0F"/>
          <w:spacing w:val="-7"/>
          <w:sz w:val="21"/>
        </w:rPr>
        <w:t> </w:t>
      </w:r>
      <w:r>
        <w:rPr>
          <w:color w:val="0F0F0F"/>
          <w:sz w:val="21"/>
        </w:rPr>
        <w:t>an order for possession</w:t>
      </w:r>
      <w:r>
        <w:rPr>
          <w:color w:val="0F0F0F"/>
          <w:spacing w:val="24"/>
          <w:sz w:val="21"/>
        </w:rPr>
        <w:t> </w:t>
      </w:r>
      <w:r>
        <w:rPr>
          <w:color w:val="0F0F0F"/>
          <w:sz w:val="21"/>
        </w:rPr>
        <w:t>of</w:t>
      </w:r>
      <w:r>
        <w:rPr>
          <w:color w:val="0F0F0F"/>
          <w:spacing w:val="-1"/>
          <w:sz w:val="21"/>
        </w:rPr>
        <w:t> </w:t>
      </w:r>
      <w:r>
        <w:rPr>
          <w:color w:val="0F0F0F"/>
          <w:sz w:val="21"/>
        </w:rPr>
        <w:t>the premises</w:t>
      </w:r>
    </w:p>
    <w:p>
      <w:pPr>
        <w:pStyle w:val="BodyText"/>
        <w:spacing w:line="364" w:lineRule="auto" w:before="2"/>
        <w:ind w:left="3686" w:right="727" w:firstLine="5"/>
      </w:pPr>
      <w:r>
        <w:rPr>
          <w:color w:val="0F0F0F"/>
        </w:rPr>
        <w:t>on the</w:t>
      </w:r>
      <w:r>
        <w:rPr>
          <w:color w:val="0F0F0F"/>
          <w:spacing w:val="-1"/>
        </w:rPr>
        <w:t> </w:t>
      </w:r>
      <w:r>
        <w:rPr>
          <w:color w:val="0F0F0F"/>
        </w:rPr>
        <w:t>ground that for</w:t>
      </w:r>
      <w:r>
        <w:rPr>
          <w:color w:val="0F0F0F"/>
          <w:spacing w:val="-1"/>
        </w:rPr>
        <w:t> </w:t>
      </w:r>
      <w:r>
        <w:rPr>
          <w:color w:val="0F0F0F"/>
        </w:rPr>
        <w:t>the purpose </w:t>
      </w:r>
      <w:r>
        <w:rPr>
          <w:color w:val="1F1F1F"/>
        </w:rPr>
        <w:t>of </w:t>
      </w:r>
      <w:r>
        <w:rPr>
          <w:color w:val="0F0F0F"/>
        </w:rPr>
        <w:t>redevelopment</w:t>
      </w:r>
      <w:r>
        <w:rPr>
          <w:color w:val="0F0F0F"/>
          <w:spacing w:val="32"/>
        </w:rPr>
        <w:t> </w:t>
      </w:r>
      <w:r>
        <w:rPr>
          <w:color w:val="1F1F1F"/>
        </w:rPr>
        <w:t>it </w:t>
      </w:r>
      <w:r>
        <w:rPr>
          <w:color w:val="0F0F0F"/>
        </w:rPr>
        <w:t>intends to demolish or reconstruct or carry out substantial</w:t>
      </w:r>
      <w:r>
        <w:rPr>
          <w:color w:val="0F0F0F"/>
          <w:spacing w:val="40"/>
        </w:rPr>
        <w:t> </w:t>
      </w:r>
      <w:r>
        <w:rPr>
          <w:color w:val="0F0F0F"/>
        </w:rPr>
        <w:t>works of construction on the whole or </w:t>
      </w:r>
      <w:r>
        <w:rPr>
          <w:color w:val="1F1F1F"/>
        </w:rPr>
        <w:t>substantial</w:t>
      </w:r>
      <w:r>
        <w:rPr>
          <w:color w:val="1F1F1F"/>
          <w:spacing w:val="38"/>
        </w:rPr>
        <w:t> </w:t>
      </w:r>
      <w:r>
        <w:rPr>
          <w:color w:val="0F0F0F"/>
        </w:rPr>
        <w:t>part</w:t>
      </w:r>
      <w:r>
        <w:rPr>
          <w:color w:val="0F0F0F"/>
          <w:spacing w:val="-2"/>
        </w:rPr>
        <w:t> </w:t>
      </w:r>
      <w:r>
        <w:rPr>
          <w:color w:val="0F0F0F"/>
        </w:rPr>
        <w:t>of</w:t>
      </w:r>
      <w:r>
        <w:rPr>
          <w:color w:val="0F0F0F"/>
          <w:spacing w:val="-7"/>
        </w:rPr>
        <w:t> </w:t>
      </w:r>
      <w:r>
        <w:rPr>
          <w:color w:val="0F0F0F"/>
        </w:rPr>
        <w:t>the building and that it</w:t>
      </w:r>
      <w:r>
        <w:rPr>
          <w:color w:val="0F0F0F"/>
          <w:spacing w:val="-6"/>
        </w:rPr>
        <w:t> </w:t>
      </w:r>
      <w:r>
        <w:rPr>
          <w:color w:val="1F1F1F"/>
        </w:rPr>
        <w:t>could</w:t>
      </w:r>
      <w:r>
        <w:rPr>
          <w:color w:val="1F1F1F"/>
          <w:spacing w:val="80"/>
        </w:rPr>
        <w:t> </w:t>
      </w:r>
      <w:r>
        <w:rPr>
          <w:color w:val="0F0F0F"/>
        </w:rPr>
        <w:t>not reasonably do</w:t>
      </w:r>
      <w:r>
        <w:rPr>
          <w:color w:val="0F0F0F"/>
          <w:spacing w:val="-5"/>
        </w:rPr>
        <w:t> </w:t>
      </w:r>
      <w:r>
        <w:rPr>
          <w:color w:val="1F1F1F"/>
        </w:rPr>
        <w:t>so</w:t>
      </w:r>
      <w:r>
        <w:rPr>
          <w:color w:val="1F1F1F"/>
          <w:spacing w:val="-8"/>
        </w:rPr>
        <w:t> </w:t>
      </w:r>
      <w:r>
        <w:rPr>
          <w:color w:val="0F0F0F"/>
        </w:rPr>
        <w:t>without obtaining possession of the premises </w:t>
      </w:r>
      <w:r>
        <w:rPr>
          <w:color w:val="1F1F1F"/>
        </w:rPr>
        <w:t>and </w:t>
      </w:r>
      <w:r>
        <w:rPr>
          <w:color w:val="0F0F0F"/>
        </w:rPr>
        <w:t>the provisions of Section 61 and Schedule 14 of the </w:t>
      </w:r>
      <w:r>
        <w:rPr>
          <w:color w:val="1F1F1F"/>
        </w:rPr>
        <w:t>Act </w:t>
      </w:r>
      <w:r>
        <w:rPr>
          <w:color w:val="0F0F0F"/>
        </w:rPr>
        <w:t>shall apply accordingly</w:t>
      </w:r>
      <w:r>
        <w:rPr>
          <w:color w:val="0F0F0F"/>
          <w:spacing w:val="40"/>
        </w:rPr>
        <w:t> </w:t>
      </w:r>
      <w:r>
        <w:rPr>
          <w:color w:val="0F0F0F"/>
        </w:rPr>
        <w:t>to this </w:t>
      </w:r>
      <w:r>
        <w:rPr>
          <w:color w:val="1F1F1F"/>
        </w:rPr>
        <w:t>Lease"</w:t>
      </w:r>
    </w:p>
    <w:p>
      <w:pPr>
        <w:pStyle w:val="BodyText"/>
        <w:spacing w:before="139"/>
      </w:pPr>
    </w:p>
    <w:p>
      <w:pPr>
        <w:pStyle w:val="ListParagraph"/>
        <w:numPr>
          <w:ilvl w:val="1"/>
          <w:numId w:val="1"/>
        </w:numPr>
        <w:tabs>
          <w:tab w:pos="2272" w:val="left" w:leader="none"/>
          <w:tab w:pos="2275" w:val="left" w:leader="none"/>
        </w:tabs>
        <w:spacing w:line="367" w:lineRule="auto" w:before="0" w:after="0"/>
        <w:ind w:left="2272" w:right="370" w:hanging="703"/>
        <w:jc w:val="left"/>
        <w:rPr>
          <w:b/>
          <w:color w:val="0F0F0F"/>
          <w:sz w:val="21"/>
          <w:u w:val="thick" w:color="0F0F0F"/>
        </w:rPr>
      </w:pPr>
      <w:r>
        <w:rPr>
          <w:b/>
          <w:color w:val="0F0F0F"/>
          <w:sz w:val="21"/>
        </w:rPr>
        <w:tab/>
      </w:r>
      <w:r>
        <w:rPr>
          <w:b/>
          <w:color w:val="0F0F0F"/>
          <w:sz w:val="21"/>
          <w:u w:val="thick" w:color="1F1F1F"/>
        </w:rPr>
        <w:t>SA</w:t>
      </w:r>
      <w:r>
        <w:rPr>
          <w:b/>
          <w:color w:val="1F1F1F"/>
          <w:sz w:val="21"/>
          <w:u w:val="thick" w:color="1F1F1F"/>
        </w:rPr>
        <w:t>VE</w:t>
      </w:r>
      <w:r>
        <w:rPr>
          <w:b/>
          <w:color w:val="1F1F1F"/>
          <w:spacing w:val="78"/>
          <w:sz w:val="21"/>
        </w:rPr>
        <w:t> </w:t>
      </w:r>
      <w:r>
        <w:rPr>
          <w:color w:val="0F0F0F"/>
          <w:sz w:val="21"/>
        </w:rPr>
        <w:t>as</w:t>
      </w:r>
      <w:r>
        <w:rPr>
          <w:color w:val="0F0F0F"/>
          <w:spacing w:val="23"/>
          <w:sz w:val="21"/>
        </w:rPr>
        <w:t> </w:t>
      </w:r>
      <w:r>
        <w:rPr>
          <w:color w:val="0F0F0F"/>
          <w:sz w:val="21"/>
        </w:rPr>
        <w:t>hereby</w:t>
      </w:r>
      <w:r>
        <w:rPr>
          <w:color w:val="0F0F0F"/>
          <w:spacing w:val="30"/>
          <w:sz w:val="21"/>
        </w:rPr>
        <w:t> </w:t>
      </w:r>
      <w:r>
        <w:rPr>
          <w:color w:val="0F0F0F"/>
          <w:sz w:val="21"/>
        </w:rPr>
        <w:t>modified</w:t>
      </w:r>
      <w:r>
        <w:rPr>
          <w:color w:val="0F0F0F"/>
          <w:spacing w:val="29"/>
          <w:sz w:val="21"/>
        </w:rPr>
        <w:t> </w:t>
      </w:r>
      <w:r>
        <w:rPr>
          <w:color w:val="0F0F0F"/>
          <w:sz w:val="21"/>
        </w:rPr>
        <w:t>the </w:t>
      </w:r>
      <w:r>
        <w:rPr>
          <w:color w:val="1F1F1F"/>
          <w:sz w:val="21"/>
        </w:rPr>
        <w:t>Lessor</w:t>
      </w:r>
      <w:r>
        <w:rPr>
          <w:color w:val="1F1F1F"/>
          <w:spacing w:val="80"/>
          <w:sz w:val="21"/>
        </w:rPr>
        <w:t> </w:t>
      </w:r>
      <w:r>
        <w:rPr>
          <w:color w:val="0F0F0F"/>
          <w:sz w:val="21"/>
        </w:rPr>
        <w:t>and</w:t>
      </w:r>
      <w:r>
        <w:rPr>
          <w:color w:val="0F0F0F"/>
          <w:spacing w:val="33"/>
          <w:sz w:val="21"/>
        </w:rPr>
        <w:t> </w:t>
      </w:r>
      <w:r>
        <w:rPr>
          <w:color w:val="0F0F0F"/>
          <w:sz w:val="21"/>
        </w:rPr>
        <w:t>Lessee</w:t>
      </w:r>
      <w:r>
        <w:rPr>
          <w:color w:val="0F0F0F"/>
          <w:spacing w:val="28"/>
          <w:sz w:val="21"/>
        </w:rPr>
        <w:t> </w:t>
      </w:r>
      <w:r>
        <w:rPr>
          <w:color w:val="0F0F0F"/>
          <w:sz w:val="21"/>
        </w:rPr>
        <w:t>hereby</w:t>
      </w:r>
      <w:r>
        <w:rPr>
          <w:color w:val="0F0F0F"/>
          <w:spacing w:val="30"/>
          <w:sz w:val="21"/>
        </w:rPr>
        <w:t> </w:t>
      </w:r>
      <w:r>
        <w:rPr>
          <w:color w:val="0F0F0F"/>
          <w:sz w:val="21"/>
        </w:rPr>
        <w:t>mutually</w:t>
      </w:r>
      <w:r>
        <w:rPr>
          <w:color w:val="0F0F0F"/>
          <w:spacing w:val="33"/>
          <w:sz w:val="21"/>
        </w:rPr>
        <w:t> </w:t>
      </w:r>
      <w:r>
        <w:rPr>
          <w:color w:val="0F0F0F"/>
          <w:sz w:val="21"/>
        </w:rPr>
        <w:t>covenant</w:t>
      </w:r>
      <w:r>
        <w:rPr>
          <w:color w:val="0F0F0F"/>
          <w:spacing w:val="26"/>
          <w:sz w:val="21"/>
        </w:rPr>
        <w:t> </w:t>
      </w:r>
      <w:r>
        <w:rPr>
          <w:color w:val="0F0F0F"/>
          <w:sz w:val="21"/>
        </w:rPr>
        <w:t>and</w:t>
      </w:r>
      <w:r>
        <w:rPr>
          <w:color w:val="0F0F0F"/>
          <w:spacing w:val="25"/>
          <w:sz w:val="21"/>
        </w:rPr>
        <w:t> </w:t>
      </w:r>
      <w:r>
        <w:rPr>
          <w:color w:val="0F0F0F"/>
          <w:sz w:val="21"/>
        </w:rPr>
        <w:t>agree</w:t>
      </w:r>
      <w:r>
        <w:rPr>
          <w:color w:val="0F0F0F"/>
          <w:spacing w:val="23"/>
          <w:sz w:val="21"/>
        </w:rPr>
        <w:t> </w:t>
      </w:r>
      <w:r>
        <w:rPr>
          <w:color w:val="0F0F0F"/>
          <w:sz w:val="21"/>
        </w:rPr>
        <w:t>that</w:t>
      </w:r>
      <w:r>
        <w:rPr>
          <w:color w:val="0F0F0F"/>
          <w:spacing w:val="26"/>
          <w:sz w:val="21"/>
        </w:rPr>
        <w:t> </w:t>
      </w:r>
      <w:r>
        <w:rPr>
          <w:color w:val="0F0F0F"/>
          <w:sz w:val="21"/>
        </w:rPr>
        <w:t>the Lease</w:t>
      </w:r>
      <w:r>
        <w:rPr>
          <w:color w:val="0F0F0F"/>
          <w:spacing w:val="-1"/>
          <w:sz w:val="21"/>
        </w:rPr>
        <w:t> </w:t>
      </w:r>
      <w:r>
        <w:rPr>
          <w:color w:val="0F0F0F"/>
          <w:sz w:val="21"/>
        </w:rPr>
        <w:t>shall</w:t>
      </w:r>
      <w:r>
        <w:rPr>
          <w:color w:val="0F0F0F"/>
          <w:spacing w:val="22"/>
          <w:sz w:val="21"/>
        </w:rPr>
        <w:t> </w:t>
      </w:r>
      <w:r>
        <w:rPr>
          <w:color w:val="0F0F0F"/>
          <w:sz w:val="21"/>
        </w:rPr>
        <w:t>remain</w:t>
      </w:r>
      <w:r>
        <w:rPr>
          <w:color w:val="0F0F0F"/>
          <w:spacing w:val="18"/>
          <w:sz w:val="21"/>
        </w:rPr>
        <w:t> </w:t>
      </w:r>
      <w:r>
        <w:rPr>
          <w:color w:val="0F0F0F"/>
          <w:sz w:val="21"/>
        </w:rPr>
        <w:t>in</w:t>
      </w:r>
      <w:r>
        <w:rPr>
          <w:color w:val="0F0F0F"/>
          <w:spacing w:val="3"/>
          <w:sz w:val="21"/>
        </w:rPr>
        <w:t> </w:t>
      </w:r>
      <w:r>
        <w:rPr>
          <w:color w:val="0F0F0F"/>
          <w:sz w:val="21"/>
        </w:rPr>
        <w:t>full</w:t>
      </w:r>
      <w:r>
        <w:rPr>
          <w:color w:val="0F0F0F"/>
          <w:spacing w:val="15"/>
          <w:sz w:val="21"/>
        </w:rPr>
        <w:t> </w:t>
      </w:r>
      <w:r>
        <w:rPr>
          <w:color w:val="0F0F0F"/>
          <w:sz w:val="21"/>
        </w:rPr>
        <w:t>force</w:t>
      </w:r>
      <w:r>
        <w:rPr>
          <w:color w:val="0F0F0F"/>
          <w:spacing w:val="3"/>
          <w:sz w:val="21"/>
        </w:rPr>
        <w:t> </w:t>
      </w:r>
      <w:r>
        <w:rPr>
          <w:color w:val="1F1F1F"/>
          <w:sz w:val="21"/>
        </w:rPr>
        <w:t>and</w:t>
      </w:r>
      <w:r>
        <w:rPr>
          <w:color w:val="1F1F1F"/>
          <w:spacing w:val="11"/>
          <w:sz w:val="21"/>
        </w:rPr>
        <w:t> </w:t>
      </w:r>
      <w:r>
        <w:rPr>
          <w:color w:val="0F0F0F"/>
          <w:sz w:val="21"/>
        </w:rPr>
        <w:t>effect</w:t>
      </w:r>
      <w:r>
        <w:rPr>
          <w:color w:val="0F0F0F"/>
          <w:spacing w:val="16"/>
          <w:sz w:val="21"/>
        </w:rPr>
        <w:t> </w:t>
      </w:r>
      <w:r>
        <w:rPr>
          <w:color w:val="0F0F0F"/>
          <w:sz w:val="21"/>
        </w:rPr>
        <w:t>upon</w:t>
      </w:r>
      <w:r>
        <w:rPr>
          <w:color w:val="0F0F0F"/>
          <w:spacing w:val="19"/>
          <w:sz w:val="21"/>
        </w:rPr>
        <w:t> </w:t>
      </w:r>
      <w:r>
        <w:rPr>
          <w:color w:val="0F0F0F"/>
          <w:sz w:val="21"/>
        </w:rPr>
        <w:t>the</w:t>
      </w:r>
      <w:r>
        <w:rPr>
          <w:color w:val="0F0F0F"/>
          <w:spacing w:val="-1"/>
          <w:sz w:val="21"/>
        </w:rPr>
        <w:t> </w:t>
      </w:r>
      <w:r>
        <w:rPr>
          <w:color w:val="0F0F0F"/>
          <w:sz w:val="21"/>
        </w:rPr>
        <w:t>same</w:t>
      </w:r>
      <w:r>
        <w:rPr>
          <w:color w:val="0F0F0F"/>
          <w:spacing w:val="6"/>
          <w:sz w:val="21"/>
        </w:rPr>
        <w:t> </w:t>
      </w:r>
      <w:r>
        <w:rPr>
          <w:color w:val="0F0F0F"/>
          <w:sz w:val="21"/>
        </w:rPr>
        <w:t>terms</w:t>
      </w:r>
      <w:r>
        <w:rPr>
          <w:color w:val="0F0F0F"/>
          <w:spacing w:val="8"/>
          <w:sz w:val="21"/>
        </w:rPr>
        <w:t> </w:t>
      </w:r>
      <w:r>
        <w:rPr>
          <w:color w:val="0F0F0F"/>
          <w:sz w:val="21"/>
        </w:rPr>
        <w:t>and</w:t>
      </w:r>
      <w:r>
        <w:rPr>
          <w:color w:val="0F0F0F"/>
          <w:spacing w:val="13"/>
          <w:sz w:val="21"/>
        </w:rPr>
        <w:t> </w:t>
      </w:r>
      <w:r>
        <w:rPr>
          <w:color w:val="0F0F0F"/>
          <w:sz w:val="21"/>
        </w:rPr>
        <w:t>subject</w:t>
      </w:r>
      <w:r>
        <w:rPr>
          <w:color w:val="0F0F0F"/>
          <w:spacing w:val="13"/>
          <w:sz w:val="21"/>
        </w:rPr>
        <w:t> </w:t>
      </w:r>
      <w:r>
        <w:rPr>
          <w:color w:val="0F0F0F"/>
          <w:sz w:val="21"/>
        </w:rPr>
        <w:t>to</w:t>
      </w:r>
      <w:r>
        <w:rPr>
          <w:color w:val="0F0F0F"/>
          <w:spacing w:val="-2"/>
          <w:sz w:val="21"/>
        </w:rPr>
        <w:t> </w:t>
      </w:r>
      <w:r>
        <w:rPr>
          <w:color w:val="0F0F0F"/>
          <w:sz w:val="21"/>
        </w:rPr>
        <w:t>the</w:t>
      </w:r>
      <w:r>
        <w:rPr>
          <w:color w:val="0F0F0F"/>
          <w:spacing w:val="-5"/>
          <w:sz w:val="21"/>
        </w:rPr>
        <w:t> </w:t>
      </w:r>
      <w:r>
        <w:rPr>
          <w:color w:val="1F1F1F"/>
          <w:sz w:val="21"/>
        </w:rPr>
        <w:t>same</w:t>
      </w:r>
      <w:r>
        <w:rPr>
          <w:color w:val="1F1F1F"/>
          <w:spacing w:val="5"/>
          <w:sz w:val="21"/>
        </w:rPr>
        <w:t> </w:t>
      </w:r>
      <w:r>
        <w:rPr>
          <w:color w:val="0F0F0F"/>
          <w:spacing w:val="-2"/>
          <w:sz w:val="21"/>
        </w:rPr>
        <w:t>covenants</w:t>
      </w:r>
    </w:p>
    <w:p>
      <w:pPr>
        <w:pStyle w:val="BodyText"/>
      </w:pPr>
    </w:p>
    <w:p>
      <w:pPr>
        <w:pStyle w:val="BodyText"/>
        <w:spacing w:before="34"/>
      </w:pPr>
    </w:p>
    <w:p>
      <w:pPr>
        <w:pStyle w:val="Heading4"/>
        <w:ind w:right="1089"/>
      </w:pPr>
      <w:r>
        <w:rPr>
          <w:color w:val="0F0F0F"/>
          <w:spacing w:val="-10"/>
          <w:w w:val="105"/>
        </w:rPr>
        <w:t>4</w:t>
      </w:r>
    </w:p>
    <w:p>
      <w:pPr>
        <w:spacing w:after="0"/>
        <w:sectPr>
          <w:pgSz w:w="11910" w:h="16840"/>
          <w:pgMar w:header="0" w:footer="150" w:top="1880" w:bottom="340" w:left="140" w:right="700"/>
        </w:sectPr>
      </w:pPr>
    </w:p>
    <w:p>
      <w:pPr>
        <w:pStyle w:val="BodyText"/>
        <w:ind w:left="109"/>
        <w:rPr>
          <w:sz w:val="20"/>
        </w:rPr>
      </w:pPr>
      <w:r>
        <w:rPr>
          <w:sz w:val="20"/>
        </w:rPr>
        <w:drawing>
          <wp:inline distT="0" distB="0" distL="0" distR="0">
            <wp:extent cx="1331347" cy="81686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331347" cy="816864"/>
                    </a:xfrm>
                    <a:prstGeom prst="rect">
                      <a:avLst/>
                    </a:prstGeom>
                  </pic:spPr>
                </pic:pic>
              </a:graphicData>
            </a:graphic>
          </wp:inline>
        </w:drawing>
      </w:r>
      <w:r>
        <w:rPr>
          <w:sz w:val="20"/>
        </w:rPr>
      </w:r>
    </w:p>
    <w:p>
      <w:pPr>
        <w:pStyle w:val="BodyText"/>
      </w:pPr>
    </w:p>
    <w:p>
      <w:pPr>
        <w:pStyle w:val="BodyText"/>
      </w:pPr>
    </w:p>
    <w:p>
      <w:pPr>
        <w:pStyle w:val="BodyText"/>
        <w:spacing w:before="1"/>
      </w:pPr>
    </w:p>
    <w:p>
      <w:pPr>
        <w:pStyle w:val="BodyText"/>
        <w:spacing w:line="369" w:lineRule="auto" w:before="1"/>
        <w:ind w:left="2510" w:right="108" w:firstLine="4"/>
        <w:jc w:val="both"/>
      </w:pPr>
      <w:r>
        <w:rPr>
          <w:color w:val="0F0F0F"/>
        </w:rPr>
        <w:t>conditions</w:t>
      </w:r>
      <w:r>
        <w:rPr>
          <w:color w:val="0F0F0F"/>
          <w:spacing w:val="80"/>
        </w:rPr>
        <w:t> </w:t>
      </w:r>
      <w:r>
        <w:rPr>
          <w:color w:val="0F0F0F"/>
        </w:rPr>
        <w:t>provisions and stipulations and with the same easements</w:t>
      </w:r>
      <w:r>
        <w:rPr>
          <w:color w:val="0F0F0F"/>
          <w:spacing w:val="80"/>
        </w:rPr>
        <w:t> </w:t>
      </w:r>
      <w:r>
        <w:rPr>
          <w:color w:val="0F0F0F"/>
        </w:rPr>
        <w:t>rights and privileges granted by the Lease and to the easements</w:t>
      </w:r>
      <w:r>
        <w:rPr>
          <w:color w:val="0F0F0F"/>
          <w:spacing w:val="80"/>
        </w:rPr>
        <w:t> </w:t>
      </w:r>
      <w:r>
        <w:rPr>
          <w:color w:val="0F0F0F"/>
        </w:rPr>
        <w:t>rights and privileges excepted and reserved</w:t>
      </w:r>
      <w:r>
        <w:rPr>
          <w:color w:val="0F0F0F"/>
          <w:spacing w:val="40"/>
        </w:rPr>
        <w:t> </w:t>
      </w:r>
      <w:r>
        <w:rPr>
          <w:color w:val="0F0F0F"/>
        </w:rPr>
        <w:t>in all respects therein mentioned and this Variation shall be read and construed as if</w:t>
      </w:r>
      <w:r>
        <w:rPr>
          <w:color w:val="0F0F0F"/>
          <w:spacing w:val="-3"/>
        </w:rPr>
        <w:t> </w:t>
      </w:r>
      <w:r>
        <w:rPr>
          <w:color w:val="0F0F0F"/>
        </w:rPr>
        <w:t>such covenants</w:t>
      </w:r>
      <w:r>
        <w:rPr>
          <w:color w:val="0F0F0F"/>
          <w:spacing w:val="40"/>
        </w:rPr>
        <w:t> </w:t>
      </w:r>
      <w:r>
        <w:rPr>
          <w:color w:val="0F0F0F"/>
        </w:rPr>
        <w:t>conditions provisions and stipulations are herein set forth verbatim with such modifications only as are necessary to make the same applicable to this present demise instead of the demise created by the </w:t>
      </w:r>
      <w:r>
        <w:rPr>
          <w:color w:val="0F0F0F"/>
          <w:spacing w:val="-2"/>
        </w:rPr>
        <w:t>Lease.</w:t>
      </w:r>
    </w:p>
    <w:p>
      <w:pPr>
        <w:pStyle w:val="BodyText"/>
        <w:spacing w:before="123"/>
      </w:pPr>
    </w:p>
    <w:p>
      <w:pPr>
        <w:pStyle w:val="ListParagraph"/>
        <w:numPr>
          <w:ilvl w:val="1"/>
          <w:numId w:val="1"/>
        </w:numPr>
        <w:tabs>
          <w:tab w:pos="2490" w:val="left" w:leader="none"/>
          <w:tab w:pos="2494" w:val="left" w:leader="none"/>
        </w:tabs>
        <w:spacing w:line="367" w:lineRule="auto" w:before="0" w:after="0"/>
        <w:ind w:left="2490" w:right="130" w:hanging="702"/>
        <w:jc w:val="both"/>
        <w:rPr>
          <w:b/>
          <w:color w:val="0F0F0F"/>
          <w:sz w:val="21"/>
          <w:u w:val="thick" w:color="0F0F0F"/>
        </w:rPr>
      </w:pPr>
      <w:r>
        <w:rPr>
          <w:b/>
          <w:color w:val="262626"/>
          <w:sz w:val="21"/>
        </w:rPr>
        <w:tab/>
      </w:r>
      <w:r>
        <w:rPr>
          <w:b/>
          <w:color w:val="262626"/>
          <w:sz w:val="21"/>
          <w:u w:val="thick" w:color="262626"/>
        </w:rPr>
        <w:t>THE</w:t>
      </w:r>
      <w:r>
        <w:rPr>
          <w:b/>
          <w:color w:val="262626"/>
          <w:spacing w:val="40"/>
          <w:sz w:val="21"/>
        </w:rPr>
        <w:t> </w:t>
      </w:r>
      <w:r>
        <w:rPr>
          <w:color w:val="0F0F0F"/>
          <w:sz w:val="21"/>
        </w:rPr>
        <w:t>Lessor</w:t>
      </w:r>
      <w:r>
        <w:rPr>
          <w:color w:val="0F0F0F"/>
          <w:spacing w:val="29"/>
          <w:sz w:val="21"/>
        </w:rPr>
        <w:t> </w:t>
      </w:r>
      <w:r>
        <w:rPr>
          <w:color w:val="0F0F0F"/>
          <w:sz w:val="21"/>
        </w:rPr>
        <w:t>and</w:t>
      </w:r>
      <w:r>
        <w:rPr>
          <w:color w:val="0F0F0F"/>
          <w:spacing w:val="40"/>
          <w:sz w:val="21"/>
        </w:rPr>
        <w:t> </w:t>
      </w:r>
      <w:r>
        <w:rPr>
          <w:color w:val="0F0F0F"/>
          <w:sz w:val="21"/>
        </w:rPr>
        <w:t>the</w:t>
      </w:r>
      <w:r>
        <w:rPr>
          <w:color w:val="0F0F0F"/>
          <w:spacing w:val="40"/>
          <w:sz w:val="21"/>
        </w:rPr>
        <w:t> </w:t>
      </w:r>
      <w:r>
        <w:rPr>
          <w:color w:val="0F0F0F"/>
          <w:sz w:val="21"/>
        </w:rPr>
        <w:t>Lessee</w:t>
      </w:r>
      <w:r>
        <w:rPr>
          <w:color w:val="0F0F0F"/>
          <w:spacing w:val="40"/>
          <w:sz w:val="21"/>
        </w:rPr>
        <w:t> </w:t>
      </w:r>
      <w:r>
        <w:rPr>
          <w:color w:val="0F0F0F"/>
          <w:sz w:val="21"/>
        </w:rPr>
        <w:t>hereby</w:t>
      </w:r>
      <w:r>
        <w:rPr>
          <w:color w:val="0F0F0F"/>
          <w:spacing w:val="37"/>
          <w:sz w:val="21"/>
        </w:rPr>
        <w:t> </w:t>
      </w:r>
      <w:r>
        <w:rPr>
          <w:color w:val="0F0F0F"/>
          <w:sz w:val="21"/>
        </w:rPr>
        <w:t>consent</w:t>
      </w:r>
      <w:r>
        <w:rPr>
          <w:color w:val="0F0F0F"/>
          <w:spacing w:val="40"/>
          <w:sz w:val="21"/>
        </w:rPr>
        <w:t> </w:t>
      </w:r>
      <w:r>
        <w:rPr>
          <w:color w:val="262626"/>
          <w:sz w:val="21"/>
        </w:rPr>
        <w:t>to </w:t>
      </w:r>
      <w:r>
        <w:rPr>
          <w:color w:val="0F0F0F"/>
          <w:sz w:val="21"/>
        </w:rPr>
        <w:t>the</w:t>
      </w:r>
      <w:r>
        <w:rPr>
          <w:color w:val="0F0F0F"/>
          <w:spacing w:val="40"/>
          <w:sz w:val="21"/>
        </w:rPr>
        <w:t> </w:t>
      </w:r>
      <w:r>
        <w:rPr>
          <w:color w:val="0F0F0F"/>
          <w:sz w:val="21"/>
        </w:rPr>
        <w:t>noting</w:t>
      </w:r>
      <w:r>
        <w:rPr>
          <w:color w:val="0F0F0F"/>
          <w:spacing w:val="31"/>
          <w:sz w:val="21"/>
        </w:rPr>
        <w:t> </w:t>
      </w:r>
      <w:r>
        <w:rPr>
          <w:color w:val="0F0F0F"/>
          <w:sz w:val="21"/>
        </w:rPr>
        <w:t>of</w:t>
      </w:r>
      <w:r>
        <w:rPr>
          <w:color w:val="0F0F0F"/>
          <w:spacing w:val="30"/>
          <w:sz w:val="21"/>
        </w:rPr>
        <w:t> </w:t>
      </w:r>
      <w:r>
        <w:rPr>
          <w:color w:val="0F0F0F"/>
          <w:sz w:val="21"/>
        </w:rPr>
        <w:t>this Deed</w:t>
      </w:r>
      <w:r>
        <w:rPr>
          <w:color w:val="0F0F0F"/>
          <w:spacing w:val="37"/>
          <w:sz w:val="21"/>
        </w:rPr>
        <w:t> </w:t>
      </w:r>
      <w:r>
        <w:rPr>
          <w:color w:val="0F0F0F"/>
          <w:sz w:val="21"/>
        </w:rPr>
        <w:t>against</w:t>
      </w:r>
      <w:r>
        <w:rPr>
          <w:color w:val="0F0F0F"/>
          <w:spacing w:val="40"/>
          <w:sz w:val="21"/>
        </w:rPr>
        <w:t> </w:t>
      </w:r>
      <w:r>
        <w:rPr>
          <w:color w:val="0F0F0F"/>
          <w:sz w:val="21"/>
        </w:rPr>
        <w:t>their</w:t>
      </w:r>
      <w:r>
        <w:rPr>
          <w:color w:val="0F0F0F"/>
          <w:spacing w:val="40"/>
          <w:sz w:val="21"/>
        </w:rPr>
        <w:t> </w:t>
      </w:r>
      <w:r>
        <w:rPr>
          <w:color w:val="0F0F0F"/>
          <w:sz w:val="21"/>
        </w:rPr>
        <w:t>respective titles</w:t>
      </w:r>
      <w:r>
        <w:rPr>
          <w:color w:val="0F0F0F"/>
          <w:spacing w:val="40"/>
          <w:sz w:val="21"/>
        </w:rPr>
        <w:t> </w:t>
      </w:r>
      <w:r>
        <w:rPr>
          <w:color w:val="0F0F0F"/>
          <w:sz w:val="21"/>
        </w:rPr>
        <w:t>by way of an agreed notice and jointly apply</w:t>
      </w:r>
      <w:r>
        <w:rPr>
          <w:color w:val="0F0F0F"/>
          <w:spacing w:val="40"/>
          <w:sz w:val="21"/>
        </w:rPr>
        <w:t> </w:t>
      </w:r>
      <w:r>
        <w:rPr>
          <w:color w:val="0F0F0F"/>
          <w:sz w:val="21"/>
        </w:rPr>
        <w:t>to the Chief Land</w:t>
      </w:r>
      <w:r>
        <w:rPr>
          <w:color w:val="0F0F0F"/>
          <w:spacing w:val="40"/>
          <w:sz w:val="21"/>
        </w:rPr>
        <w:t> </w:t>
      </w:r>
      <w:r>
        <w:rPr>
          <w:color w:val="0F0F0F"/>
          <w:sz w:val="21"/>
        </w:rPr>
        <w:t>Registrar</w:t>
      </w:r>
      <w:r>
        <w:rPr>
          <w:color w:val="0F0F0F"/>
          <w:spacing w:val="40"/>
          <w:sz w:val="21"/>
        </w:rPr>
        <w:t> </w:t>
      </w:r>
      <w:r>
        <w:rPr>
          <w:color w:val="0F0F0F"/>
          <w:sz w:val="21"/>
        </w:rPr>
        <w:t>to make the necessary entries on the Register of Title Numbers MX 334541 and MX 353273 in order to give effect to the terms of this Deed</w:t>
      </w:r>
    </w:p>
    <w:p>
      <w:pPr>
        <w:pStyle w:val="BodyText"/>
        <w:spacing w:before="132"/>
      </w:pPr>
    </w:p>
    <w:p>
      <w:pPr>
        <w:pStyle w:val="BodyText"/>
        <w:spacing w:line="367" w:lineRule="auto"/>
        <w:ind w:left="1787" w:hanging="5"/>
      </w:pPr>
      <w:r>
        <w:rPr>
          <w:b/>
          <w:color w:val="0F0F0F"/>
        </w:rPr>
        <w:t>IN</w:t>
      </w:r>
      <w:r>
        <w:rPr>
          <w:b/>
          <w:color w:val="0F0F0F"/>
          <w:spacing w:val="22"/>
        </w:rPr>
        <w:t> </w:t>
      </w:r>
      <w:r>
        <w:rPr>
          <w:b/>
          <w:color w:val="0F0F0F"/>
        </w:rPr>
        <w:t>WITNESS</w:t>
      </w:r>
      <w:r>
        <w:rPr>
          <w:b/>
          <w:color w:val="0F0F0F"/>
          <w:spacing w:val="39"/>
        </w:rPr>
        <w:t> </w:t>
      </w:r>
      <w:r>
        <w:rPr>
          <w:color w:val="0F0F0F"/>
        </w:rPr>
        <w:t>whereof</w:t>
      </w:r>
      <w:r>
        <w:rPr>
          <w:color w:val="0F0F0F"/>
          <w:spacing w:val="25"/>
        </w:rPr>
        <w:t> </w:t>
      </w:r>
      <w:r>
        <w:rPr>
          <w:color w:val="0F0F0F"/>
        </w:rPr>
        <w:t>the</w:t>
      </w:r>
      <w:r>
        <w:rPr>
          <w:color w:val="0F0F0F"/>
          <w:spacing w:val="25"/>
        </w:rPr>
        <w:t> </w:t>
      </w:r>
      <w:r>
        <w:rPr>
          <w:color w:val="0F0F0F"/>
        </w:rPr>
        <w:t>parties</w:t>
      </w:r>
      <w:r>
        <w:rPr>
          <w:color w:val="0F0F0F"/>
          <w:spacing w:val="25"/>
        </w:rPr>
        <w:t> </w:t>
      </w:r>
      <w:r>
        <w:rPr>
          <w:color w:val="0F0F0F"/>
        </w:rPr>
        <w:t>hereto</w:t>
      </w:r>
      <w:r>
        <w:rPr>
          <w:color w:val="0F0F0F"/>
          <w:spacing w:val="28"/>
        </w:rPr>
        <w:t> </w:t>
      </w:r>
      <w:r>
        <w:rPr>
          <w:color w:val="0F0F0F"/>
        </w:rPr>
        <w:t>have</w:t>
      </w:r>
      <w:r>
        <w:rPr>
          <w:color w:val="0F0F0F"/>
          <w:spacing w:val="20"/>
        </w:rPr>
        <w:t> </w:t>
      </w:r>
      <w:r>
        <w:rPr>
          <w:color w:val="0F0F0F"/>
        </w:rPr>
        <w:t>executed</w:t>
      </w:r>
      <w:r>
        <w:rPr>
          <w:color w:val="0F0F0F"/>
          <w:spacing w:val="40"/>
        </w:rPr>
        <w:t> </w:t>
      </w:r>
      <w:r>
        <w:rPr>
          <w:color w:val="0F0F0F"/>
        </w:rPr>
        <w:t>this</w:t>
      </w:r>
      <w:r>
        <w:rPr>
          <w:color w:val="0F0F0F"/>
          <w:spacing w:val="16"/>
        </w:rPr>
        <w:t> </w:t>
      </w:r>
      <w:r>
        <w:rPr>
          <w:color w:val="0F0F0F"/>
        </w:rPr>
        <w:t>document</w:t>
      </w:r>
      <w:r>
        <w:rPr>
          <w:color w:val="0F0F0F"/>
          <w:spacing w:val="35"/>
        </w:rPr>
        <w:t> </w:t>
      </w:r>
      <w:r>
        <w:rPr>
          <w:color w:val="0F0F0F"/>
        </w:rPr>
        <w:t>as a</w:t>
      </w:r>
      <w:r>
        <w:rPr>
          <w:color w:val="0F0F0F"/>
          <w:spacing w:val="31"/>
        </w:rPr>
        <w:t> </w:t>
      </w:r>
      <w:r>
        <w:rPr>
          <w:color w:val="0F0F0F"/>
        </w:rPr>
        <w:t>Deed</w:t>
      </w:r>
      <w:r>
        <w:rPr>
          <w:color w:val="0F0F0F"/>
          <w:spacing w:val="38"/>
        </w:rPr>
        <w:t> </w:t>
      </w:r>
      <w:r>
        <w:rPr>
          <w:color w:val="0F0F0F"/>
        </w:rPr>
        <w:t>the day</w:t>
      </w:r>
      <w:r>
        <w:rPr>
          <w:color w:val="0F0F0F"/>
          <w:spacing w:val="16"/>
        </w:rPr>
        <w:t> </w:t>
      </w:r>
      <w:r>
        <w:rPr>
          <w:color w:val="0F0F0F"/>
        </w:rPr>
        <w:t>and</w:t>
      </w:r>
      <w:r>
        <w:rPr>
          <w:color w:val="0F0F0F"/>
          <w:spacing w:val="29"/>
        </w:rPr>
        <w:t> </w:t>
      </w:r>
      <w:r>
        <w:rPr>
          <w:color w:val="0F0F0F"/>
        </w:rPr>
        <w:t>year</w:t>
      </w:r>
      <w:r>
        <w:rPr>
          <w:color w:val="0F0F0F"/>
          <w:spacing w:val="21"/>
        </w:rPr>
        <w:t> </w:t>
      </w:r>
      <w:r>
        <w:rPr>
          <w:color w:val="0F0F0F"/>
        </w:rPr>
        <w:t>first before written</w:t>
      </w:r>
    </w:p>
    <w:p>
      <w:pPr>
        <w:pStyle w:val="BodyText"/>
        <w:spacing w:before="125"/>
      </w:pPr>
    </w:p>
    <w:p>
      <w:pPr>
        <w:spacing w:before="0"/>
        <w:ind w:left="1777" w:right="0" w:firstLine="0"/>
        <w:jc w:val="left"/>
        <w:rPr>
          <w:sz w:val="21"/>
        </w:rPr>
      </w:pPr>
      <w:r>
        <w:rPr>
          <w:b/>
          <w:color w:val="0F0F0F"/>
          <w:sz w:val="21"/>
        </w:rPr>
        <w:t>EXECUTED</w:t>
      </w:r>
      <w:r>
        <w:rPr>
          <w:b/>
          <w:color w:val="0F0F0F"/>
          <w:spacing w:val="24"/>
          <w:sz w:val="21"/>
        </w:rPr>
        <w:t> </w:t>
      </w:r>
      <w:r>
        <w:rPr>
          <w:color w:val="0F0F0F"/>
          <w:sz w:val="21"/>
        </w:rPr>
        <w:t>as</w:t>
      </w:r>
      <w:r>
        <w:rPr>
          <w:color w:val="0F0F0F"/>
          <w:spacing w:val="7"/>
          <w:sz w:val="21"/>
        </w:rPr>
        <w:t> </w:t>
      </w:r>
      <w:r>
        <w:rPr>
          <w:color w:val="0F0F0F"/>
          <w:sz w:val="21"/>
        </w:rPr>
        <w:t>a</w:t>
      </w:r>
      <w:r>
        <w:rPr>
          <w:color w:val="0F0F0F"/>
          <w:spacing w:val="2"/>
          <w:sz w:val="21"/>
        </w:rPr>
        <w:t> </w:t>
      </w:r>
      <w:r>
        <w:rPr>
          <w:color w:val="0F0F0F"/>
          <w:sz w:val="21"/>
        </w:rPr>
        <w:t>Deed</w:t>
      </w:r>
      <w:r>
        <w:rPr>
          <w:color w:val="0F0F0F"/>
          <w:spacing w:val="19"/>
          <w:sz w:val="21"/>
        </w:rPr>
        <w:t> </w:t>
      </w:r>
      <w:r>
        <w:rPr>
          <w:color w:val="0F0F0F"/>
          <w:spacing w:val="-5"/>
          <w:sz w:val="21"/>
        </w:rPr>
        <w:t>by</w:t>
      </w:r>
    </w:p>
    <w:p>
      <w:pPr>
        <w:pStyle w:val="Heading5"/>
        <w:tabs>
          <w:tab w:pos="6947" w:val="left" w:leader="none"/>
        </w:tabs>
        <w:spacing w:line="466" w:lineRule="exact" w:before="69"/>
        <w:ind w:left="1764"/>
        <w:jc w:val="left"/>
        <w:rPr>
          <w:b w:val="0"/>
          <w:i/>
          <w:sz w:val="44"/>
        </w:rPr>
      </w:pPr>
      <w:r>
        <w:rPr>
          <w:color w:val="0F0F0F"/>
        </w:rPr>
        <w:t>CHARMAINE</w:t>
      </w:r>
      <w:r>
        <w:rPr>
          <w:color w:val="0F0F0F"/>
          <w:spacing w:val="29"/>
          <w:w w:val="120"/>
        </w:rPr>
        <w:t> </w:t>
      </w:r>
      <w:r>
        <w:rPr>
          <w:color w:val="0F0F0F"/>
          <w:spacing w:val="-2"/>
          <w:w w:val="120"/>
        </w:rPr>
        <w:t>DOUGHERTY</w:t>
      </w:r>
      <w:r>
        <w:rPr>
          <w:color w:val="0F0F0F"/>
        </w:rPr>
        <w:tab/>
      </w:r>
      <w:r>
        <w:rPr>
          <w:b w:val="0"/>
          <w:i/>
          <w:color w:val="6B6B6B"/>
          <w:spacing w:val="-5"/>
          <w:w w:val="580"/>
          <w:position w:val="-14"/>
          <w:sz w:val="44"/>
        </w:rPr>
        <w:t>X'</w:t>
      </w:r>
    </w:p>
    <w:p>
      <w:pPr>
        <w:pStyle w:val="BodyText"/>
        <w:spacing w:line="201" w:lineRule="exact"/>
        <w:ind w:left="1771"/>
      </w:pPr>
      <w:r>
        <w:rPr>
          <w:color w:val="0F0F0F"/>
        </w:rPr>
        <w:t>in</w:t>
      </w:r>
      <w:r>
        <w:rPr>
          <w:color w:val="0F0F0F"/>
          <w:spacing w:val="8"/>
        </w:rPr>
        <w:t> </w:t>
      </w:r>
      <w:r>
        <w:rPr>
          <w:color w:val="0F0F0F"/>
        </w:rPr>
        <w:t>the</w:t>
      </w:r>
      <w:r>
        <w:rPr>
          <w:color w:val="0F0F0F"/>
          <w:spacing w:val="12"/>
        </w:rPr>
        <w:t> </w:t>
      </w:r>
      <w:r>
        <w:rPr>
          <w:color w:val="0F0F0F"/>
        </w:rPr>
        <w:t>presence</w:t>
      </w:r>
      <w:r>
        <w:rPr>
          <w:color w:val="0F0F0F"/>
          <w:spacing w:val="3"/>
        </w:rPr>
        <w:t> </w:t>
      </w:r>
      <w:r>
        <w:rPr>
          <w:color w:val="0F0F0F"/>
          <w:spacing w:val="-4"/>
        </w:rPr>
        <w:t>of:-</w:t>
      </w:r>
    </w:p>
    <w:p>
      <w:pPr>
        <w:pStyle w:val="BodyText"/>
        <w:rPr>
          <w:sz w:val="29"/>
        </w:rPr>
      </w:pPr>
    </w:p>
    <w:p>
      <w:pPr>
        <w:pStyle w:val="BodyText"/>
        <w:rPr>
          <w:sz w:val="29"/>
        </w:rPr>
      </w:pPr>
    </w:p>
    <w:p>
      <w:pPr>
        <w:pStyle w:val="BodyText"/>
        <w:spacing w:before="129"/>
        <w:rPr>
          <w:sz w:val="29"/>
        </w:rPr>
      </w:pPr>
    </w:p>
    <w:p>
      <w:pPr>
        <w:tabs>
          <w:tab w:pos="2966" w:val="left" w:leader="none"/>
          <w:tab w:pos="4226" w:val="left" w:leader="none"/>
          <w:tab w:pos="5393" w:val="left" w:leader="none"/>
        </w:tabs>
        <w:spacing w:before="0"/>
        <w:ind w:left="1751" w:right="0" w:firstLine="0"/>
        <w:jc w:val="left"/>
        <w:rPr>
          <w:rFonts w:ascii="Arial"/>
          <w:sz w:val="29"/>
        </w:rPr>
      </w:pPr>
      <w:r>
        <w:rPr>
          <w:color w:val="0F0F0F"/>
          <w:spacing w:val="-2"/>
          <w:sz w:val="19"/>
        </w:rPr>
        <w:t>Signed:</w:t>
      </w:r>
      <w:r>
        <w:rPr>
          <w:color w:val="0F0F0F"/>
          <w:sz w:val="19"/>
        </w:rPr>
        <w:tab/>
      </w:r>
      <w:r>
        <w:rPr>
          <w:i/>
          <w:color w:val="262626"/>
          <w:w w:val="155"/>
          <w:sz w:val="27"/>
        </w:rPr>
        <w:t>-</w:t>
      </w:r>
      <w:r>
        <w:rPr>
          <w:i/>
          <w:color w:val="262626"/>
          <w:spacing w:val="31"/>
          <w:w w:val="155"/>
          <w:sz w:val="27"/>
        </w:rPr>
        <w:t> </w:t>
      </w:r>
      <w:r>
        <w:rPr>
          <w:i/>
          <w:color w:val="262626"/>
          <w:spacing w:val="-2"/>
          <w:w w:val="155"/>
          <w:sz w:val="27"/>
        </w:rPr>
        <w:t>,,_;l</w:t>
      </w:r>
      <w:r>
        <w:rPr>
          <w:i/>
          <w:color w:val="262626"/>
          <w:sz w:val="27"/>
        </w:rPr>
        <w:tab/>
      </w:r>
      <w:r>
        <w:rPr>
          <w:rFonts w:ascii="Arial"/>
          <w:b/>
          <w:i/>
          <w:color w:val="262626"/>
          <w:w w:val="70"/>
          <w:sz w:val="29"/>
        </w:rPr>
        <w:t>k:a-v,&lt;-</w:t>
      </w:r>
      <w:r>
        <w:rPr>
          <w:rFonts w:ascii="Arial"/>
          <w:b/>
          <w:i/>
          <w:color w:val="262626"/>
          <w:spacing w:val="-5"/>
          <w:w w:val="70"/>
          <w:sz w:val="29"/>
        </w:rPr>
        <w:t>(2</w:t>
      </w:r>
      <w:r>
        <w:rPr>
          <w:rFonts w:ascii="Arial"/>
          <w:b/>
          <w:i/>
          <w:color w:val="262626"/>
          <w:sz w:val="29"/>
        </w:rPr>
        <w:tab/>
      </w:r>
      <w:r>
        <w:rPr>
          <w:rFonts w:ascii="Arial"/>
          <w:color w:val="0F0F0F"/>
          <w:spacing w:val="-10"/>
          <w:sz w:val="29"/>
        </w:rPr>
        <w:t>.</w:t>
      </w:r>
    </w:p>
    <w:p>
      <w:pPr>
        <w:tabs>
          <w:tab w:pos="2986" w:val="left" w:leader="none"/>
          <w:tab w:pos="4282" w:val="left" w:leader="none"/>
          <w:tab w:pos="5699" w:val="left" w:leader="none"/>
        </w:tabs>
        <w:spacing w:before="178"/>
        <w:ind w:left="1761" w:right="0" w:firstLine="0"/>
        <w:jc w:val="left"/>
        <w:rPr>
          <w:sz w:val="21"/>
        </w:rPr>
      </w:pPr>
      <w:r>
        <w:rPr>
          <w:color w:val="0F0F0F"/>
          <w:spacing w:val="-2"/>
          <w:sz w:val="21"/>
        </w:rPr>
        <w:t>w;1ness,</w:t>
      </w:r>
      <w:r>
        <w:rPr>
          <w:color w:val="0F0F0F"/>
          <w:sz w:val="21"/>
        </w:rPr>
        <w:tab/>
      </w:r>
      <w:r>
        <w:rPr>
          <w:i/>
          <w:color w:val="262626"/>
          <w:w w:val="65"/>
          <w:sz w:val="54"/>
        </w:rPr>
        <w:t>&amp;-1,</w:t>
      </w:r>
      <w:r>
        <w:rPr>
          <w:color w:val="262626"/>
          <w:w w:val="65"/>
          <w:sz w:val="21"/>
        </w:rPr>
        <w:t>n,.,_</w:t>
      </w:r>
      <w:r>
        <w:rPr>
          <w:color w:val="262626"/>
          <w:spacing w:val="14"/>
          <w:sz w:val="21"/>
        </w:rPr>
        <w:t> </w:t>
      </w:r>
      <w:r>
        <w:rPr>
          <w:i/>
          <w:color w:val="262626"/>
          <w:spacing w:val="-5"/>
          <w:w w:val="65"/>
          <w:sz w:val="21"/>
        </w:rPr>
        <w:t>.{</w:t>
      </w:r>
      <w:r>
        <w:rPr>
          <w:i/>
          <w:color w:val="262626"/>
          <w:sz w:val="21"/>
        </w:rPr>
        <w:tab/>
      </w:r>
      <w:r>
        <w:rPr>
          <w:i/>
          <w:color w:val="262626"/>
          <w:w w:val="70"/>
          <w:sz w:val="60"/>
        </w:rPr>
        <w:t>Jee,,</w:t>
      </w:r>
      <w:r>
        <w:rPr>
          <w:i/>
          <w:color w:val="262626"/>
          <w:w w:val="70"/>
          <w:sz w:val="24"/>
        </w:rPr>
        <w:t>I'/</w:t>
      </w:r>
      <w:r>
        <w:rPr>
          <w:i/>
          <w:color w:val="262626"/>
          <w:spacing w:val="39"/>
          <w:sz w:val="24"/>
        </w:rPr>
        <w:t> </w:t>
      </w:r>
      <w:r>
        <w:rPr>
          <w:i/>
          <w:color w:val="0F0F0F"/>
          <w:spacing w:val="-5"/>
          <w:sz w:val="24"/>
        </w:rPr>
        <w:t>fy</w:t>
      </w:r>
      <w:r>
        <w:rPr>
          <w:i/>
          <w:color w:val="0F0F0F"/>
          <w:sz w:val="24"/>
        </w:rPr>
        <w:tab/>
      </w:r>
      <w:r>
        <w:rPr>
          <w:i/>
          <w:color w:val="262626"/>
          <w:w w:val="95"/>
          <w:sz w:val="82"/>
        </w:rPr>
        <w:t>6</w:t>
      </w:r>
      <w:r>
        <w:rPr>
          <w:color w:val="262626"/>
          <w:w w:val="95"/>
          <w:sz w:val="21"/>
        </w:rPr>
        <w:t>,1,14rz,/</w:t>
      </w:r>
      <w:r>
        <w:rPr>
          <w:color w:val="262626"/>
          <w:spacing w:val="40"/>
          <w:sz w:val="21"/>
        </w:rPr>
        <w:t>  </w:t>
      </w:r>
      <w:r>
        <w:rPr>
          <w:color w:val="3A3A3A"/>
          <w:spacing w:val="-10"/>
          <w:sz w:val="21"/>
        </w:rPr>
        <w:t>-</w:t>
      </w:r>
    </w:p>
    <w:p>
      <w:pPr>
        <w:pStyle w:val="BodyText"/>
        <w:spacing w:before="3"/>
      </w:pPr>
    </w:p>
    <w:p>
      <w:pPr>
        <w:tabs>
          <w:tab w:pos="2815" w:val="left" w:leader="none"/>
          <w:tab w:pos="4494" w:val="left" w:leader="none"/>
        </w:tabs>
        <w:spacing w:before="0"/>
        <w:ind w:left="1747" w:right="0" w:firstLine="0"/>
        <w:jc w:val="left"/>
        <w:rPr>
          <w:i/>
          <w:sz w:val="22"/>
        </w:rPr>
      </w:pPr>
      <w:r>
        <w:rPr>
          <w:color w:val="0F0F0F"/>
          <w:spacing w:val="-2"/>
          <w:position w:val="2"/>
          <w:sz w:val="19"/>
        </w:rPr>
        <w:t>Address:</w:t>
      </w:r>
      <w:r>
        <w:rPr>
          <w:color w:val="0F0F0F"/>
          <w:position w:val="2"/>
          <w:sz w:val="19"/>
        </w:rPr>
        <w:tab/>
      </w:r>
      <w:r>
        <w:rPr>
          <w:color w:val="0F0F0F"/>
          <w:spacing w:val="-4"/>
          <w:w w:val="85"/>
          <w:position w:val="2"/>
          <w:sz w:val="19"/>
        </w:rPr>
        <w:t>//</w:t>
      </w:r>
      <w:r>
        <w:rPr>
          <w:color w:val="0F0F0F"/>
          <w:spacing w:val="56"/>
          <w:w w:val="150"/>
          <w:position w:val="2"/>
          <w:sz w:val="19"/>
        </w:rPr>
        <w:t> </w:t>
      </w:r>
      <w:r>
        <w:rPr>
          <w:i/>
          <w:color w:val="6B6B6B"/>
          <w:spacing w:val="-4"/>
          <w:w w:val="85"/>
          <w:position w:val="2"/>
          <w:sz w:val="38"/>
        </w:rPr>
        <w:t>·</w:t>
      </w:r>
      <w:r>
        <w:rPr>
          <w:i/>
          <w:color w:val="262626"/>
          <w:spacing w:val="-4"/>
          <w:w w:val="85"/>
          <w:position w:val="2"/>
          <w:sz w:val="38"/>
        </w:rPr>
        <w:t>'1!</w:t>
      </w:r>
      <w:r>
        <w:rPr>
          <w:i/>
          <w:color w:val="0F0F0F"/>
          <w:spacing w:val="-4"/>
          <w:w w:val="85"/>
          <w:position w:val="2"/>
          <w:sz w:val="38"/>
        </w:rPr>
        <w:t>/2r</w:t>
      </w:r>
      <w:r>
        <w:rPr>
          <w:i/>
          <w:color w:val="0F0F0F"/>
          <w:spacing w:val="-12"/>
          <w:w w:val="85"/>
          <w:position w:val="2"/>
          <w:sz w:val="38"/>
        </w:rPr>
        <w:t> </w:t>
      </w:r>
      <w:r>
        <w:rPr>
          <w:i/>
          <w:color w:val="3A3A3A"/>
          <w:spacing w:val="-4"/>
          <w:w w:val="85"/>
          <w:position w:val="2"/>
          <w:sz w:val="38"/>
        </w:rPr>
        <w:t>t:.T</w:t>
      </w:r>
      <w:r>
        <w:rPr>
          <w:i/>
          <w:color w:val="3A3A3A"/>
          <w:position w:val="2"/>
          <w:sz w:val="38"/>
        </w:rPr>
        <w:tab/>
      </w:r>
      <w:r>
        <w:rPr>
          <w:i/>
          <w:color w:val="262626"/>
          <w:spacing w:val="-1"/>
          <w:w w:val="60"/>
          <w:position w:val="2"/>
          <w:sz w:val="67"/>
        </w:rPr>
        <w:t>I</w:t>
      </w:r>
      <w:r>
        <w:rPr>
          <w:i/>
          <w:color w:val="262626"/>
          <w:spacing w:val="-10"/>
          <w:w w:val="60"/>
          <w:position w:val="2"/>
          <w:sz w:val="67"/>
        </w:rPr>
        <w:t>I</w:t>
      </w:r>
      <w:r>
        <w:rPr>
          <w:i/>
          <w:color w:val="262626"/>
          <w:spacing w:val="-1"/>
          <w:w w:val="60"/>
          <w:sz w:val="16"/>
        </w:rPr>
        <w:t>O</w:t>
      </w:r>
      <w:r>
        <w:rPr>
          <w:i/>
          <w:color w:val="262626"/>
          <w:spacing w:val="51"/>
          <w:w w:val="125"/>
          <w:sz w:val="16"/>
        </w:rPr>
        <w:t> </w:t>
      </w:r>
      <w:r>
        <w:rPr>
          <w:i/>
          <w:color w:val="262626"/>
          <w:spacing w:val="-2"/>
          <w:w w:val="125"/>
          <w:position w:val="2"/>
          <w:sz w:val="22"/>
        </w:rPr>
        <w:t>,t,f)</w:t>
      </w:r>
    </w:p>
    <w:p>
      <w:pPr>
        <w:tabs>
          <w:tab w:pos="3845" w:val="left" w:leader="none"/>
        </w:tabs>
        <w:spacing w:before="79"/>
        <w:ind w:left="2722" w:right="0" w:firstLine="0"/>
        <w:jc w:val="left"/>
        <w:rPr>
          <w:i/>
          <w:sz w:val="20"/>
        </w:rPr>
      </w:pPr>
      <w:r>
        <w:rPr>
          <w:color w:val="3A3A3A"/>
          <w:w w:val="80"/>
          <w:sz w:val="21"/>
        </w:rPr>
        <w:t>,_,.\.r,,;1·n-</w:t>
      </w:r>
      <w:r>
        <w:rPr>
          <w:color w:val="3A3A3A"/>
          <w:spacing w:val="-10"/>
          <w:sz w:val="21"/>
        </w:rPr>
        <w:t>f</w:t>
      </w:r>
      <w:r>
        <w:rPr>
          <w:color w:val="3A3A3A"/>
          <w:sz w:val="21"/>
        </w:rPr>
        <w:tab/>
      </w:r>
      <w:r>
        <w:rPr>
          <w:i/>
          <w:color w:val="3A3A3A"/>
          <w:sz w:val="20"/>
        </w:rPr>
        <w:t>tJ.</w:t>
      </w:r>
      <w:r>
        <w:rPr>
          <w:i/>
          <w:color w:val="0F0F0F"/>
          <w:sz w:val="20"/>
        </w:rPr>
        <w:t>u</w:t>
      </w:r>
      <w:r>
        <w:rPr>
          <w:i/>
          <w:color w:val="0F0F0F"/>
          <w:spacing w:val="62"/>
          <w:w w:val="150"/>
          <w:sz w:val="20"/>
        </w:rPr>
        <w:t> </w:t>
      </w:r>
      <w:r>
        <w:rPr>
          <w:rFonts w:ascii="Arial" w:hAnsi="Arial"/>
          <w:i/>
          <w:color w:val="262626"/>
          <w:sz w:val="21"/>
        </w:rPr>
        <w:t>f</w:t>
      </w:r>
      <w:r>
        <w:rPr>
          <w:rFonts w:ascii="Arial" w:hAnsi="Arial"/>
          <w:i/>
          <w:color w:val="262626"/>
          <w:spacing w:val="13"/>
          <w:sz w:val="21"/>
        </w:rPr>
        <w:t> </w:t>
      </w:r>
      <w:r>
        <w:rPr>
          <w:i/>
          <w:color w:val="262626"/>
          <w:sz w:val="20"/>
        </w:rPr>
        <w:t>S:</w:t>
      </w:r>
      <w:r>
        <w:rPr>
          <w:i/>
          <w:color w:val="262626"/>
          <w:spacing w:val="18"/>
          <w:sz w:val="20"/>
        </w:rPr>
        <w:t> </w:t>
      </w:r>
      <w:r>
        <w:rPr>
          <w:i/>
          <w:color w:val="262626"/>
          <w:sz w:val="25"/>
        </w:rPr>
        <w:t>L</w:t>
      </w:r>
      <w:r>
        <w:rPr>
          <w:i/>
          <w:color w:val="262626"/>
          <w:spacing w:val="3"/>
          <w:sz w:val="25"/>
        </w:rPr>
        <w:t> </w:t>
      </w:r>
      <w:r>
        <w:rPr>
          <w:i/>
          <w:color w:val="0F0F0F"/>
          <w:spacing w:val="-10"/>
          <w:sz w:val="20"/>
        </w:rPr>
        <w:t>I</w:t>
      </w:r>
    </w:p>
    <w:p>
      <w:pPr>
        <w:spacing w:line="368" w:lineRule="exact" w:before="103"/>
        <w:ind w:left="3435" w:right="0" w:firstLine="0"/>
        <w:jc w:val="left"/>
        <w:rPr>
          <w:rFonts w:ascii="Arial"/>
          <w:sz w:val="34"/>
        </w:rPr>
      </w:pPr>
      <w:r>
        <w:rPr>
          <w:rFonts w:ascii="Arial"/>
          <w:i/>
          <w:color w:val="262626"/>
          <w:spacing w:val="-2"/>
          <w:sz w:val="34"/>
        </w:rPr>
        <w:t>!li1ofJv</w:t>
      </w:r>
      <w:r>
        <w:rPr>
          <w:rFonts w:ascii="Arial"/>
          <w:i/>
          <w:color w:val="262626"/>
          <w:spacing w:val="-22"/>
          <w:sz w:val="34"/>
        </w:rPr>
        <w:t> </w:t>
      </w:r>
      <w:r>
        <w:rPr>
          <w:rFonts w:ascii="Arial"/>
          <w:color w:val="565656"/>
          <w:spacing w:val="-5"/>
          <w:sz w:val="34"/>
        </w:rPr>
        <w:t>.</w:t>
      </w:r>
      <w:r>
        <w:rPr>
          <w:rFonts w:ascii="Arial"/>
          <w:color w:val="262626"/>
          <w:spacing w:val="-5"/>
          <w:sz w:val="34"/>
        </w:rPr>
        <w:t>.</w:t>
      </w:r>
    </w:p>
    <w:p>
      <w:pPr>
        <w:spacing w:line="460" w:lineRule="exact" w:before="0"/>
        <w:ind w:left="0" w:right="1566" w:firstLine="0"/>
        <w:jc w:val="center"/>
        <w:rPr>
          <w:sz w:val="34"/>
        </w:rPr>
      </w:pPr>
      <w:r>
        <w:rPr>
          <w:i/>
          <w:color w:val="262626"/>
          <w:w w:val="90"/>
          <w:sz w:val="42"/>
        </w:rPr>
        <w:t>;IA-</w:t>
      </w:r>
      <w:r>
        <w:rPr>
          <w:i/>
          <w:color w:val="262626"/>
          <w:spacing w:val="-16"/>
          <w:w w:val="90"/>
          <w:sz w:val="42"/>
        </w:rPr>
        <w:t> </w:t>
      </w:r>
      <w:r>
        <w:rPr>
          <w:i/>
          <w:color w:val="262626"/>
          <w:w w:val="90"/>
          <w:sz w:val="35"/>
        </w:rPr>
        <w:t>ff</w:t>
      </w:r>
      <w:r>
        <w:rPr>
          <w:i/>
          <w:color w:val="262626"/>
          <w:spacing w:val="-13"/>
          <w:w w:val="90"/>
          <w:sz w:val="35"/>
        </w:rPr>
        <w:t> </w:t>
      </w:r>
      <w:r>
        <w:rPr>
          <w:i/>
          <w:color w:val="262626"/>
          <w:w w:val="90"/>
          <w:sz w:val="24"/>
        </w:rPr>
        <w:t>o</w:t>
      </w:r>
      <w:r>
        <w:rPr>
          <w:i/>
          <w:color w:val="262626"/>
          <w:spacing w:val="34"/>
          <w:sz w:val="24"/>
        </w:rPr>
        <w:t> </w:t>
      </w:r>
      <w:r>
        <w:rPr>
          <w:i/>
          <w:color w:val="3A3A3A"/>
          <w:w w:val="90"/>
          <w:sz w:val="34"/>
        </w:rPr>
        <w:t>Ev\/</w:t>
      </w:r>
      <w:r>
        <w:rPr>
          <w:i/>
          <w:color w:val="3A3A3A"/>
          <w:spacing w:val="76"/>
          <w:sz w:val="34"/>
        </w:rPr>
        <w:t> </w:t>
      </w:r>
      <w:r>
        <w:rPr>
          <w:color w:val="565656"/>
          <w:spacing w:val="-10"/>
          <w:w w:val="90"/>
          <w:sz w:val="34"/>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4"/>
        </w:rPr>
      </w:pPr>
    </w:p>
    <w:p>
      <w:pPr>
        <w:pStyle w:val="Heading2"/>
      </w:pPr>
      <w:r>
        <w:rPr>
          <w:color w:val="0F0F0F"/>
          <w:spacing w:val="-10"/>
        </w:rPr>
        <w:t>5</w:t>
      </w:r>
    </w:p>
    <w:p>
      <w:pPr>
        <w:spacing w:after="0"/>
        <w:sectPr>
          <w:pgSz w:w="11910" w:h="16840"/>
          <w:pgMar w:header="0" w:footer="150" w:top="120" w:bottom="340" w:left="140" w:right="700"/>
        </w:sectPr>
      </w:pPr>
    </w:p>
    <w:p>
      <w:pPr>
        <w:tabs>
          <w:tab w:pos="7918" w:val="left" w:leader="none"/>
        </w:tabs>
        <w:spacing w:before="74"/>
        <w:ind w:left="1446" w:right="0" w:firstLine="0"/>
        <w:jc w:val="left"/>
        <w:rPr>
          <w:sz w:val="21"/>
        </w:rPr>
      </w:pPr>
      <w:r>
        <w:rPr>
          <w:b/>
          <w:color w:val="111111"/>
          <w:sz w:val="21"/>
        </w:rPr>
        <w:t>EXECUTED</w:t>
      </w:r>
      <w:r>
        <w:rPr>
          <w:b/>
          <w:color w:val="111111"/>
          <w:spacing w:val="17"/>
          <w:sz w:val="21"/>
        </w:rPr>
        <w:t> </w:t>
      </w:r>
      <w:r>
        <w:rPr>
          <w:color w:val="212121"/>
          <w:sz w:val="21"/>
        </w:rPr>
        <w:t>as</w:t>
      </w:r>
      <w:r>
        <w:rPr>
          <w:color w:val="212121"/>
          <w:spacing w:val="-4"/>
          <w:sz w:val="21"/>
        </w:rPr>
        <w:t> </w:t>
      </w:r>
      <w:r>
        <w:rPr>
          <w:color w:val="212121"/>
          <w:sz w:val="21"/>
        </w:rPr>
        <w:t>a</w:t>
      </w:r>
      <w:r>
        <w:rPr>
          <w:color w:val="212121"/>
          <w:spacing w:val="-5"/>
          <w:sz w:val="21"/>
        </w:rPr>
        <w:t> </w:t>
      </w:r>
      <w:r>
        <w:rPr>
          <w:color w:val="111111"/>
          <w:sz w:val="21"/>
        </w:rPr>
        <w:t>Deed</w:t>
      </w:r>
      <w:r>
        <w:rPr>
          <w:color w:val="111111"/>
          <w:spacing w:val="15"/>
          <w:sz w:val="21"/>
        </w:rPr>
        <w:t> </w:t>
      </w:r>
      <w:r>
        <w:rPr>
          <w:color w:val="111111"/>
          <w:sz w:val="21"/>
        </w:rPr>
        <w:t>by</w:t>
      </w:r>
      <w:r>
        <w:rPr>
          <w:color w:val="111111"/>
          <w:spacing w:val="5"/>
          <w:sz w:val="21"/>
        </w:rPr>
        <w:t> </w:t>
      </w:r>
      <w:r>
        <w:rPr>
          <w:b/>
          <w:color w:val="111111"/>
          <w:sz w:val="21"/>
          <w:u w:val="thick" w:color="212121"/>
        </w:rPr>
        <w:t>SINCLAIR</w:t>
      </w:r>
      <w:r>
        <w:rPr>
          <w:b/>
          <w:color w:val="111111"/>
          <w:spacing w:val="10"/>
          <w:sz w:val="21"/>
          <w:u w:val="thick" w:color="212121"/>
        </w:rPr>
        <w:t> </w:t>
      </w:r>
      <w:r>
        <w:rPr>
          <w:b/>
          <w:color w:val="111111"/>
          <w:sz w:val="21"/>
          <w:u w:val="thick" w:color="212121"/>
        </w:rPr>
        <w:t>GARDENS</w:t>
      </w:r>
      <w:r>
        <w:rPr>
          <w:b/>
          <w:color w:val="111111"/>
          <w:spacing w:val="16"/>
          <w:sz w:val="21"/>
          <w:u w:val="thick" w:color="212121"/>
        </w:rPr>
        <w:t> </w:t>
      </w:r>
      <w:r>
        <w:rPr>
          <w:b/>
          <w:color w:val="212121"/>
          <w:spacing w:val="-2"/>
          <w:sz w:val="21"/>
          <w:u w:val="thick" w:color="212121"/>
        </w:rPr>
        <w:t>INVESTMENTS</w:t>
      </w:r>
      <w:r>
        <w:rPr>
          <w:b/>
          <w:color w:val="212121"/>
          <w:sz w:val="21"/>
        </w:rPr>
        <w:tab/>
      </w:r>
      <w:r>
        <w:rPr>
          <w:color w:val="212121"/>
          <w:spacing w:val="-10"/>
          <w:sz w:val="21"/>
        </w:rPr>
        <w:t>)</w:t>
      </w:r>
    </w:p>
    <w:p>
      <w:pPr>
        <w:tabs>
          <w:tab w:pos="7918" w:val="left" w:leader="none"/>
        </w:tabs>
        <w:spacing w:line="372" w:lineRule="auto" w:before="124"/>
        <w:ind w:left="1446" w:right="3067" w:hanging="5"/>
        <w:jc w:val="left"/>
        <w:rPr>
          <w:sz w:val="21"/>
        </w:rPr>
      </w:pPr>
      <w:r>
        <w:rPr/>
        <w:drawing>
          <wp:anchor distT="0" distB="0" distL="0" distR="0" allowOverlap="1" layoutInCell="1" locked="0" behindDoc="1" simplePos="0" relativeHeight="487441920">
            <wp:simplePos x="0" y="0"/>
            <wp:positionH relativeFrom="page">
              <wp:posOffset>4137802</wp:posOffset>
            </wp:positionH>
            <wp:positionV relativeFrom="paragraph">
              <wp:posOffset>344090</wp:posOffset>
            </wp:positionV>
            <wp:extent cx="1367061" cy="891451"/>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1367061" cy="891451"/>
                    </a:xfrm>
                    <a:prstGeom prst="rect">
                      <a:avLst/>
                    </a:prstGeom>
                  </pic:spPr>
                </pic:pic>
              </a:graphicData>
            </a:graphic>
          </wp:anchor>
        </w:drawing>
      </w:r>
      <w:r>
        <w:rPr>
          <w:b/>
          <w:color w:val="111111"/>
          <w:sz w:val="21"/>
          <w:u w:val="thick" w:color="212121"/>
        </w:rPr>
        <w:t>(KENSINGTON)</w:t>
      </w:r>
      <w:r>
        <w:rPr>
          <w:b/>
          <w:color w:val="111111"/>
          <w:spacing w:val="40"/>
          <w:sz w:val="21"/>
          <w:u w:val="thick" w:color="212121"/>
        </w:rPr>
        <w:t> </w:t>
      </w:r>
      <w:r>
        <w:rPr>
          <w:b/>
          <w:color w:val="212121"/>
          <w:sz w:val="21"/>
          <w:u w:val="thick" w:color="212121"/>
        </w:rPr>
        <w:t>LIMITED</w:t>
      </w:r>
      <w:r>
        <w:rPr>
          <w:b/>
          <w:color w:val="212121"/>
          <w:sz w:val="21"/>
        </w:rPr>
        <w:t> </w:t>
      </w:r>
      <w:r>
        <w:rPr>
          <w:color w:val="212121"/>
          <w:sz w:val="21"/>
        </w:rPr>
        <w:t>acting </w:t>
      </w:r>
      <w:r>
        <w:rPr>
          <w:color w:val="111111"/>
          <w:sz w:val="21"/>
        </w:rPr>
        <w:t>by a Director and </w:t>
      </w:r>
      <w:r>
        <w:rPr>
          <w:color w:val="212121"/>
          <w:sz w:val="21"/>
        </w:rPr>
        <w:t>the </w:t>
      </w:r>
      <w:r>
        <w:rPr>
          <w:color w:val="111111"/>
          <w:sz w:val="21"/>
        </w:rPr>
        <w:t>Secretary or</w:t>
        <w:tab/>
      </w:r>
      <w:r>
        <w:rPr>
          <w:color w:val="212121"/>
          <w:spacing w:val="-10"/>
          <w:sz w:val="21"/>
        </w:rPr>
        <w:t>) </w:t>
      </w:r>
      <w:r>
        <w:rPr>
          <w:color w:val="111111"/>
          <w:sz w:val="21"/>
        </w:rPr>
        <w:t>by two Directors</w:t>
      </w:r>
    </w:p>
    <w:p>
      <w:pPr>
        <w:pStyle w:val="BodyText"/>
        <w:spacing w:before="41"/>
        <w:rPr>
          <w:sz w:val="20"/>
        </w:rPr>
      </w:pPr>
    </w:p>
    <w:p>
      <w:pPr>
        <w:spacing w:after="0"/>
        <w:rPr>
          <w:sz w:val="20"/>
        </w:rPr>
        <w:sectPr>
          <w:pgSz w:w="11910" w:h="16840"/>
          <w:pgMar w:header="0" w:footer="150" w:top="1900" w:bottom="340" w:left="140" w:right="700"/>
        </w:sectPr>
      </w:pPr>
    </w:p>
    <w:p>
      <w:pPr>
        <w:tabs>
          <w:tab w:pos="6127" w:val="left" w:leader="none"/>
        </w:tabs>
        <w:spacing w:before="495"/>
        <w:ind w:left="4455" w:right="0" w:firstLine="0"/>
        <w:jc w:val="left"/>
        <w:rPr>
          <w:i/>
          <w:sz w:val="73"/>
        </w:rPr>
      </w:pPr>
      <w:r>
        <w:rPr>
          <w:color w:val="212121"/>
          <w:spacing w:val="-10"/>
          <w:w w:val="70"/>
          <w:sz w:val="73"/>
        </w:rPr>
        <w:t>.</w:t>
      </w:r>
      <w:r>
        <w:rPr>
          <w:color w:val="212121"/>
          <w:sz w:val="73"/>
        </w:rPr>
        <w:tab/>
      </w:r>
      <w:r>
        <w:rPr>
          <w:i/>
          <w:color w:val="3B3B3B"/>
          <w:spacing w:val="-5"/>
          <w:w w:val="70"/>
          <w:sz w:val="73"/>
        </w:rPr>
        <w:t>/I</w:t>
      </w:r>
    </w:p>
    <w:p>
      <w:pPr>
        <w:tabs>
          <w:tab w:pos="1574" w:val="left" w:leader="none"/>
        </w:tabs>
        <w:spacing w:before="211"/>
        <w:ind w:left="0" w:right="0" w:firstLine="0"/>
        <w:jc w:val="right"/>
        <w:rPr>
          <w:sz w:val="27"/>
        </w:rPr>
      </w:pPr>
      <w:r>
        <w:rPr>
          <w:color w:val="3B3B3B"/>
          <w:w w:val="85"/>
          <w:sz w:val="27"/>
        </w:rPr>
        <w:t>\.._</w:t>
      </w:r>
      <w:r>
        <w:rPr>
          <w:color w:val="3B3B3B"/>
          <w:spacing w:val="1"/>
          <w:sz w:val="27"/>
        </w:rPr>
        <w:t> </w:t>
      </w:r>
      <w:r>
        <w:rPr>
          <w:color w:val="212121"/>
          <w:spacing w:val="-10"/>
          <w:w w:val="95"/>
          <w:sz w:val="27"/>
        </w:rPr>
        <w:t>-</w:t>
      </w:r>
      <w:r>
        <w:rPr>
          <w:color w:val="212121"/>
          <w:sz w:val="27"/>
        </w:rPr>
        <w:tab/>
      </w:r>
      <w:r>
        <w:rPr>
          <w:color w:val="3B3B3B"/>
          <w:spacing w:val="-5"/>
          <w:w w:val="380"/>
          <w:sz w:val="27"/>
        </w:rPr>
        <w:t>'y-</w:t>
      </w:r>
    </w:p>
    <w:p>
      <w:pPr>
        <w:pStyle w:val="BodyText"/>
        <w:spacing w:before="91"/>
        <w:ind w:left="271"/>
      </w:pPr>
      <w:r>
        <w:rPr/>
        <w:br w:type="column"/>
      </w:r>
      <w:r>
        <w:rPr>
          <w:color w:val="111111"/>
          <w:spacing w:val="-2"/>
        </w:rPr>
        <w:t>Director</w:t>
      </w:r>
    </w:p>
    <w:p>
      <w:pPr>
        <w:pStyle w:val="BodyText"/>
      </w:pPr>
    </w:p>
    <w:p>
      <w:pPr>
        <w:pStyle w:val="BodyText"/>
      </w:pPr>
    </w:p>
    <w:p>
      <w:pPr>
        <w:pStyle w:val="BodyText"/>
      </w:pPr>
    </w:p>
    <w:p>
      <w:pPr>
        <w:pStyle w:val="BodyText"/>
      </w:pPr>
    </w:p>
    <w:p>
      <w:pPr>
        <w:pStyle w:val="BodyText"/>
        <w:spacing w:before="37"/>
      </w:pPr>
    </w:p>
    <w:p>
      <w:pPr>
        <w:pStyle w:val="BodyText"/>
        <w:ind w:left="166"/>
      </w:pPr>
      <w:r>
        <w:rPr>
          <w:color w:val="111111"/>
          <w:spacing w:val="-2"/>
        </w:rPr>
        <w:t>Secretary</w:t>
      </w:r>
    </w:p>
    <w:p>
      <w:pPr>
        <w:spacing w:after="0"/>
        <w:sectPr>
          <w:type w:val="continuous"/>
          <w:pgSz w:w="11910" w:h="16840"/>
          <w:pgMar w:header="0" w:footer="150" w:top="760" w:bottom="280" w:left="140" w:right="700"/>
          <w:cols w:num="2" w:equalWidth="0">
            <w:col w:w="8709" w:space="40"/>
            <w:col w:w="2321"/>
          </w:cols>
        </w:sect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66"/>
        <w:rPr>
          <w:sz w:val="23"/>
        </w:rPr>
      </w:pPr>
    </w:p>
    <w:p>
      <w:pPr>
        <w:spacing w:before="0"/>
        <w:ind w:left="0" w:right="1087" w:firstLine="0"/>
        <w:jc w:val="right"/>
        <w:rPr>
          <w:sz w:val="23"/>
        </w:rPr>
      </w:pPr>
      <w:r>
        <w:rPr>
          <w:color w:val="111111"/>
          <w:spacing w:val="-10"/>
          <w:w w:val="110"/>
          <w:sz w:val="23"/>
        </w:rPr>
        <w:t>6</w:t>
      </w:r>
    </w:p>
    <w:sectPr>
      <w:type w:val="continuous"/>
      <w:pgSz w:w="11910" w:h="16840"/>
      <w:pgMar w:header="0" w:footer="150" w:top="760" w:bottom="280" w:left="1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0896">
              <wp:simplePos x="0" y="0"/>
              <wp:positionH relativeFrom="page">
                <wp:posOffset>182891</wp:posOffset>
              </wp:positionH>
              <wp:positionV relativeFrom="page">
                <wp:posOffset>10454478</wp:posOffset>
              </wp:positionV>
              <wp:extent cx="4552950" cy="1549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552950" cy="154940"/>
                      </a:xfrm>
                      <a:prstGeom prst="rect">
                        <a:avLst/>
                      </a:prstGeom>
                    </wps:spPr>
                    <wps:txbx>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400891pt;margin-top:823.187317pt;width:358.5pt;height:12.2pt;mso-position-horizontal-relative:page;mso-position-vertical-relative:page;z-index:-15875584" type="#_x0000_t202" id="docshape1" filled="false" stroked="false">
              <v:textbox inset="0,0,0,0">
                <w:txbxContent>
                  <w:p>
                    <w:pPr>
                      <w:spacing w:before="20"/>
                      <w:ind w:left="20" w:right="0" w:firstLine="0"/>
                      <w:jc w:val="left"/>
                      <w:rPr>
                        <w:rFonts w:ascii="Courier New"/>
                        <w:sz w:val="18"/>
                      </w:rPr>
                    </w:pPr>
                    <w:r>
                      <w:rPr>
                        <w:rFonts w:ascii="Courier New"/>
                        <w:color w:val="FF0000"/>
                        <w:sz w:val="18"/>
                      </w:rPr>
                      <w:t>This official copy is incomplete without the preceding notes </w:t>
                    </w:r>
                    <w:r>
                      <w:rPr>
                        <w:rFonts w:ascii="Courier New"/>
                        <w:color w:val="FF0000"/>
                        <w:spacing w:val="-2"/>
                        <w:sz w:val="18"/>
                      </w:rPr>
                      <w:t>page.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17" w:hanging="700"/>
        <w:jc w:val="left"/>
      </w:pPr>
      <w:rPr>
        <w:rFonts w:hint="default"/>
        <w:lang w:val="en-US" w:eastAsia="en-US" w:bidi="ar-SA"/>
      </w:rPr>
    </w:lvl>
    <w:lvl w:ilvl="1">
      <w:start w:val="4"/>
      <w:numFmt w:val="decimal"/>
      <w:lvlText w:val="%1.%2"/>
      <w:lvlJc w:val="left"/>
      <w:pPr>
        <w:ind w:left="2317" w:hanging="700"/>
        <w:jc w:val="left"/>
      </w:pPr>
      <w:rPr>
        <w:rFonts w:hint="default"/>
        <w:spacing w:val="0"/>
        <w:w w:val="104"/>
        <w:u w:val="thick" w:color="1F1F1F"/>
        <w:lang w:val="en-US" w:eastAsia="en-US" w:bidi="ar-SA"/>
      </w:rPr>
    </w:lvl>
    <w:lvl w:ilvl="2">
      <w:start w:val="2"/>
      <w:numFmt w:val="lowerLetter"/>
      <w:lvlText w:val="(%3)"/>
      <w:lvlJc w:val="left"/>
      <w:pPr>
        <w:ind w:left="3015" w:hanging="661"/>
        <w:jc w:val="left"/>
      </w:pPr>
      <w:rPr>
        <w:rFonts w:hint="default" w:ascii="Times New Roman" w:hAnsi="Times New Roman" w:eastAsia="Times New Roman" w:cs="Times New Roman"/>
        <w:b w:val="0"/>
        <w:bCs w:val="0"/>
        <w:i w:val="0"/>
        <w:iCs w:val="0"/>
        <w:color w:val="0F0F0F"/>
        <w:spacing w:val="0"/>
        <w:w w:val="106"/>
        <w:sz w:val="21"/>
        <w:szCs w:val="21"/>
        <w:lang w:val="en-US" w:eastAsia="en-US" w:bidi="ar-SA"/>
      </w:rPr>
    </w:lvl>
    <w:lvl w:ilvl="3">
      <w:start w:val="1"/>
      <w:numFmt w:val="lowerRoman"/>
      <w:lvlText w:val="(%4)"/>
      <w:lvlJc w:val="left"/>
      <w:pPr>
        <w:ind w:left="3701" w:hanging="703"/>
        <w:jc w:val="left"/>
      </w:pPr>
      <w:rPr>
        <w:rFonts w:hint="default" w:ascii="Times New Roman" w:hAnsi="Times New Roman" w:eastAsia="Times New Roman" w:cs="Times New Roman"/>
        <w:b w:val="0"/>
        <w:bCs w:val="0"/>
        <w:i w:val="0"/>
        <w:iCs w:val="0"/>
        <w:color w:val="0F0F0F"/>
        <w:spacing w:val="-1"/>
        <w:w w:val="107"/>
        <w:sz w:val="21"/>
        <w:szCs w:val="21"/>
        <w:lang w:val="en-US" w:eastAsia="en-US" w:bidi="ar-SA"/>
      </w:rPr>
    </w:lvl>
    <w:lvl w:ilvl="4">
      <w:start w:val="0"/>
      <w:numFmt w:val="bullet"/>
      <w:lvlText w:val="•"/>
      <w:lvlJc w:val="left"/>
      <w:pPr>
        <w:ind w:left="5541" w:hanging="703"/>
      </w:pPr>
      <w:rPr>
        <w:rFonts w:hint="default"/>
        <w:lang w:val="en-US" w:eastAsia="en-US" w:bidi="ar-SA"/>
      </w:rPr>
    </w:lvl>
    <w:lvl w:ilvl="5">
      <w:start w:val="0"/>
      <w:numFmt w:val="bullet"/>
      <w:lvlText w:val="•"/>
      <w:lvlJc w:val="left"/>
      <w:pPr>
        <w:ind w:left="6461" w:hanging="703"/>
      </w:pPr>
      <w:rPr>
        <w:rFonts w:hint="default"/>
        <w:lang w:val="en-US" w:eastAsia="en-US" w:bidi="ar-SA"/>
      </w:rPr>
    </w:lvl>
    <w:lvl w:ilvl="6">
      <w:start w:val="0"/>
      <w:numFmt w:val="bullet"/>
      <w:lvlText w:val="•"/>
      <w:lvlJc w:val="left"/>
      <w:pPr>
        <w:ind w:left="7382" w:hanging="703"/>
      </w:pPr>
      <w:rPr>
        <w:rFonts w:hint="default"/>
        <w:lang w:val="en-US" w:eastAsia="en-US" w:bidi="ar-SA"/>
      </w:rPr>
    </w:lvl>
    <w:lvl w:ilvl="7">
      <w:start w:val="0"/>
      <w:numFmt w:val="bullet"/>
      <w:lvlText w:val="•"/>
      <w:lvlJc w:val="left"/>
      <w:pPr>
        <w:ind w:left="8302" w:hanging="703"/>
      </w:pPr>
      <w:rPr>
        <w:rFonts w:hint="default"/>
        <w:lang w:val="en-US" w:eastAsia="en-US" w:bidi="ar-SA"/>
      </w:rPr>
    </w:lvl>
    <w:lvl w:ilvl="8">
      <w:start w:val="0"/>
      <w:numFmt w:val="bullet"/>
      <w:lvlText w:val="•"/>
      <w:lvlJc w:val="left"/>
      <w:pPr>
        <w:ind w:left="9223" w:hanging="703"/>
      </w:pPr>
      <w:rPr>
        <w:rFonts w:hint="default"/>
        <w:lang w:val="en-US" w:eastAsia="en-US" w:bidi="ar-SA"/>
      </w:rPr>
    </w:lvl>
  </w:abstractNum>
  <w:abstractNum w:abstractNumId="0">
    <w:multiLevelType w:val="hybridMultilevel"/>
    <w:lvl w:ilvl="0">
      <w:start w:val="2"/>
      <w:numFmt w:val="upperLetter"/>
      <w:lvlText w:val="%1."/>
      <w:lvlJc w:val="left"/>
      <w:pPr>
        <w:ind w:left="2395" w:hanging="696"/>
        <w:jc w:val="left"/>
      </w:pPr>
      <w:rPr>
        <w:rFonts w:hint="default"/>
        <w:spacing w:val="0"/>
        <w:w w:val="93"/>
        <w:u w:val="thick" w:color="111111"/>
        <w:lang w:val="en-US" w:eastAsia="en-US" w:bidi="ar-SA"/>
      </w:rPr>
    </w:lvl>
    <w:lvl w:ilvl="1">
      <w:start w:val="1"/>
      <w:numFmt w:val="decimal"/>
      <w:lvlText w:val="%2."/>
      <w:lvlJc w:val="left"/>
      <w:pPr>
        <w:ind w:left="2389" w:hanging="712"/>
        <w:jc w:val="right"/>
      </w:pPr>
      <w:rPr>
        <w:rFonts w:hint="default"/>
        <w:spacing w:val="0"/>
        <w:w w:val="101"/>
        <w:u w:val="thick" w:color="111111"/>
        <w:lang w:val="en-US" w:eastAsia="en-US" w:bidi="ar-SA"/>
      </w:rPr>
    </w:lvl>
    <w:lvl w:ilvl="2">
      <w:start w:val="1"/>
      <w:numFmt w:val="decimal"/>
      <w:lvlText w:val="%2.%3"/>
      <w:lvlJc w:val="left"/>
      <w:pPr>
        <w:ind w:left="2389" w:hanging="700"/>
        <w:jc w:val="left"/>
      </w:pPr>
      <w:rPr>
        <w:rFonts w:hint="default" w:ascii="Times New Roman" w:hAnsi="Times New Roman" w:eastAsia="Times New Roman" w:cs="Times New Roman"/>
        <w:b/>
        <w:bCs/>
        <w:i w:val="0"/>
        <w:iCs w:val="0"/>
        <w:color w:val="111111"/>
        <w:spacing w:val="0"/>
        <w:w w:val="101"/>
        <w:sz w:val="21"/>
        <w:szCs w:val="21"/>
        <w:u w:val="thick" w:color="111111"/>
        <w:lang w:val="en-US" w:eastAsia="en-US" w:bidi="ar-SA"/>
      </w:rPr>
    </w:lvl>
    <w:lvl w:ilvl="3">
      <w:start w:val="0"/>
      <w:numFmt w:val="bullet"/>
      <w:lvlText w:val="•"/>
      <w:lvlJc w:val="left"/>
      <w:pPr>
        <w:ind w:left="4325" w:hanging="700"/>
      </w:pPr>
      <w:rPr>
        <w:rFonts w:hint="default"/>
        <w:lang w:val="en-US" w:eastAsia="en-US" w:bidi="ar-SA"/>
      </w:rPr>
    </w:lvl>
    <w:lvl w:ilvl="4">
      <w:start w:val="0"/>
      <w:numFmt w:val="bullet"/>
      <w:lvlText w:val="•"/>
      <w:lvlJc w:val="left"/>
      <w:pPr>
        <w:ind w:left="5288" w:hanging="700"/>
      </w:pPr>
      <w:rPr>
        <w:rFonts w:hint="default"/>
        <w:lang w:val="en-US" w:eastAsia="en-US" w:bidi="ar-SA"/>
      </w:rPr>
    </w:lvl>
    <w:lvl w:ilvl="5">
      <w:start w:val="0"/>
      <w:numFmt w:val="bullet"/>
      <w:lvlText w:val="•"/>
      <w:lvlJc w:val="left"/>
      <w:pPr>
        <w:ind w:left="6250" w:hanging="700"/>
      </w:pPr>
      <w:rPr>
        <w:rFonts w:hint="default"/>
        <w:lang w:val="en-US" w:eastAsia="en-US" w:bidi="ar-SA"/>
      </w:rPr>
    </w:lvl>
    <w:lvl w:ilvl="6">
      <w:start w:val="0"/>
      <w:numFmt w:val="bullet"/>
      <w:lvlText w:val="•"/>
      <w:lvlJc w:val="left"/>
      <w:pPr>
        <w:ind w:left="7213" w:hanging="700"/>
      </w:pPr>
      <w:rPr>
        <w:rFonts w:hint="default"/>
        <w:lang w:val="en-US" w:eastAsia="en-US" w:bidi="ar-SA"/>
      </w:rPr>
    </w:lvl>
    <w:lvl w:ilvl="7">
      <w:start w:val="0"/>
      <w:numFmt w:val="bullet"/>
      <w:lvlText w:val="•"/>
      <w:lvlJc w:val="left"/>
      <w:pPr>
        <w:ind w:left="8176" w:hanging="700"/>
      </w:pPr>
      <w:rPr>
        <w:rFonts w:hint="default"/>
        <w:lang w:val="en-US" w:eastAsia="en-US" w:bidi="ar-SA"/>
      </w:rPr>
    </w:lvl>
    <w:lvl w:ilvl="8">
      <w:start w:val="0"/>
      <w:numFmt w:val="bullet"/>
      <w:lvlText w:val="•"/>
      <w:lvlJc w:val="left"/>
      <w:pPr>
        <w:ind w:left="9138" w:hanging="7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411"/>
      <w:jc w:val="center"/>
      <w:outlineLvl w:val="1"/>
    </w:pPr>
    <w:rPr>
      <w:rFonts w:ascii="Times New Roman" w:hAnsi="Times New Roman" w:eastAsia="Times New Roman" w:cs="Times New Roman"/>
      <w:sz w:val="27"/>
      <w:szCs w:val="27"/>
      <w:lang w:val="en-US" w:eastAsia="en-US" w:bidi="ar-SA"/>
    </w:rPr>
  </w:style>
  <w:style w:styleId="Heading2" w:type="paragraph">
    <w:name w:val="Heading 2"/>
    <w:basedOn w:val="Normal"/>
    <w:uiPriority w:val="1"/>
    <w:qFormat/>
    <w:pPr>
      <w:ind w:right="915"/>
      <w:jc w:val="right"/>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166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ind w:right="1003"/>
      <w:jc w:val="right"/>
      <w:outlineLvl w:val="4"/>
    </w:pPr>
    <w:rPr>
      <w:rFonts w:ascii="Times New Roman" w:hAnsi="Times New Roman" w:eastAsia="Times New Roman" w:cs="Times New Roman"/>
      <w:sz w:val="23"/>
      <w:szCs w:val="23"/>
      <w:lang w:val="en-US" w:eastAsia="en-US" w:bidi="ar-SA"/>
    </w:rPr>
  </w:style>
  <w:style w:styleId="Heading5" w:type="paragraph">
    <w:name w:val="Heading 5"/>
    <w:basedOn w:val="Normal"/>
    <w:uiPriority w:val="1"/>
    <w:qFormat/>
    <w:pPr>
      <w:ind w:left="1411"/>
      <w:jc w:val="center"/>
      <w:outlineLvl w:val="5"/>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2395" w:hanging="7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Land Registry</dc:creator>
  <dc:subject>HMLR</dc:subject>
  <dc:title>Official Copy (AGL363998-LEASE-02 Dec 2015)</dc:title>
  <dcterms:created xsi:type="dcterms:W3CDTF">2024-03-08T10:23:16Z</dcterms:created>
  <dcterms:modified xsi:type="dcterms:W3CDTF">2024-03-08T10:23:16Z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HM Land Registry</vt:lpwstr>
  </property>
  <property fmtid="{D5CDD505-2E9C-101B-9397-08002B2CF9AE}" pid="4" name="LastSaved">
    <vt:filetime>2024-03-08T00:00:00Z</vt:filetime>
  </property>
  <property fmtid="{D5CDD505-2E9C-101B-9397-08002B2CF9AE}" pid="5" name="Producer">
    <vt:lpwstr>iText® 5.3.2 ©2000-2012 1T3XT BVBA (AGPL-version)</vt:lpwstr>
  </property>
</Properties>
</file>