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1. Match - Generic Class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The Match class is designed with the following fields: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homeTeam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awayTeam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>Represented as String types for simplicity, given the straightforward nature of the task. In 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these would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probably need to be classes so they could store further information( form yellow cards players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homeScore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awayScore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Defined as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to store goals, as they cannot be null and </w:t>
      </w:r>
      <w:r>
        <w:rPr>
          <w:rFonts w:ascii="Times New Roman" w:eastAsia="Times New Roman" w:hAnsi="Times New Roman" w:cs="Times New Roman"/>
          <w:sz w:val="24"/>
          <w:szCs w:val="24"/>
        </w:rPr>
        <w:t>must be whole number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startedAt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>Uses Instant to capture the exact timestamp of match creation, providing precision for sorting.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matchId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>A unique identifier (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) for each match. This is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for efficient data manipulation in the scoreboard and resolves edge cases where two matches start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roughly the same time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(see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below).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Custom Comparator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sorts matches based on the following criteria (in order of priority):</w:t>
      </w:r>
    </w:p>
    <w:p w:rsidR="00B03842" w:rsidRPr="00B03842" w:rsidRDefault="00B03842" w:rsidP="00B03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Total Goals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Compares the sum of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homeScore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awayScore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across matches.</w:t>
      </w:r>
    </w:p>
    <w:p w:rsidR="00B03842" w:rsidRPr="00B03842" w:rsidRDefault="00B03842" w:rsidP="00B03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startedAt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to break ties when total goals are equal.</w:t>
      </w:r>
    </w:p>
    <w:p w:rsidR="00B03842" w:rsidRPr="00B03842" w:rsidRDefault="00B03842" w:rsidP="00B03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 ID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Acts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deal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breaker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when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matches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same score and started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same time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, ensuring consistent sorting in rare edge cases.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This approach guarantees a deterministic sort order, even under concurrent match creation.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3. Scoreboard - Core Data Structure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The Scoreboard class includes the following components: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3842">
        <w:rPr>
          <w:rFonts w:ascii="Times New Roman" w:eastAsia="Times New Roman" w:hAnsi="Times New Roman" w:cs="Times New Roman"/>
          <w:b/>
          <w:bCs/>
          <w:sz w:val="20"/>
          <w:szCs w:val="20"/>
        </w:rPr>
        <w:t>Required Fields:</w:t>
      </w:r>
    </w:p>
    <w:p w:rsidR="00B03842" w:rsidRPr="00B03842" w:rsidRDefault="00B03842" w:rsidP="00B03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73EC">
        <w:rPr>
          <w:rFonts w:ascii="Times New Roman" w:eastAsia="Times New Roman" w:hAnsi="Times New Roman" w:cs="Times New Roman"/>
          <w:b/>
          <w:bCs/>
          <w:sz w:val="24"/>
          <w:szCs w:val="24"/>
        </w:rPr>
        <w:t>AtomicInteger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matchCounter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Tracks the total number of matches and generates unique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B03842" w:rsidRPr="00B03842" w:rsidRDefault="00B03842" w:rsidP="00B03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Map&lt;Integer, Match&gt;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where we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tore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matches.</w:t>
      </w:r>
      <w:r w:rsidR="00902E85">
        <w:rPr>
          <w:rFonts w:ascii="Times New Roman" w:eastAsia="Times New Roman" w:hAnsi="Times New Roman" w:cs="Times New Roman"/>
          <w:sz w:val="24"/>
          <w:szCs w:val="24"/>
        </w:rPr>
        <w:t>Actually</w:t>
      </w:r>
      <w:proofErr w:type="spellEnd"/>
      <w:r w:rsidR="00902E85">
        <w:rPr>
          <w:rFonts w:ascii="Times New Roman" w:eastAsia="Times New Roman" w:hAnsi="Times New Roman" w:cs="Times New Roman"/>
          <w:sz w:val="24"/>
          <w:szCs w:val="24"/>
        </w:rPr>
        <w:t xml:space="preserve"> the only structure really needed for this </w:t>
      </w:r>
      <w:proofErr w:type="spellStart"/>
      <w:r w:rsidR="00902E85">
        <w:rPr>
          <w:rFonts w:ascii="Times New Roman" w:eastAsia="Times New Roman" w:hAnsi="Times New Roman" w:cs="Times New Roman"/>
          <w:sz w:val="24"/>
          <w:szCs w:val="24"/>
        </w:rPr>
        <w:t>task.</w:t>
      </w:r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whereas value is the Match. We could have went with appro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 where key is something like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homeTeamvsawayTeam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then we </w:t>
      </w:r>
      <w:r>
        <w:rPr>
          <w:rFonts w:ascii="Times New Roman" w:eastAsia="Times New Roman" w:hAnsi="Times New Roman" w:cs="Times New Roman"/>
          <w:sz w:val="24"/>
          <w:szCs w:val="24"/>
        </w:rPr>
        <w:t>would not need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pri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&lt;Match&gt; matches</w:t>
      </w:r>
      <w:bookmarkStart w:id="0" w:name="_GoBack"/>
      <w:bookmarkEnd w:id="0"/>
      <w:r w:rsidRPr="00B03842">
        <w:rPr>
          <w:rFonts w:ascii="Times New Roman" w:eastAsia="Times New Roman" w:hAnsi="Times New Roman" w:cs="Times New Roman"/>
          <w:sz w:val="24"/>
          <w:szCs w:val="24"/>
        </w:rPr>
        <w:t>. However hashing of strings is much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slower comparing to hashing of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numbers and we need numbers (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) anyway for cases where 2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tches start at exactly the same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time finish with the same result so we have something based on what we could perform sort</w:t>
      </w:r>
    </w:p>
    <w:p w:rsidR="00B03842" w:rsidRPr="00B03842" w:rsidRDefault="00B03842" w:rsidP="00B03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&lt;Match&gt; matches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maintaining a sorted collection of matches based on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03842" w:rsidRPr="00B03842" w:rsidRDefault="00B03842" w:rsidP="00B03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03842" w:rsidRPr="00B03842" w:rsidRDefault="00B03842" w:rsidP="00B038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Enables efficient retrieval of sorted matches in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presumably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the most-called method). The small memory </w:t>
      </w:r>
      <w:r>
        <w:rPr>
          <w:rFonts w:ascii="Times New Roman" w:eastAsia="Times New Roman" w:hAnsi="Times New Roman" w:cs="Times New Roman"/>
          <w:sz w:val="24"/>
          <w:szCs w:val="24"/>
        </w:rPr>
        <w:t>expense that is worth of performance gains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842" w:rsidRPr="00B03842" w:rsidRDefault="00B03842" w:rsidP="00B038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Updates in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updateMatch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are slower (requires removal, modification, and re-insertion). If updates were more frequent than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calls, I’d consider using only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sorting on demand.</w:t>
      </w:r>
    </w:p>
    <w:p w:rsidR="00B03842" w:rsidRPr="00B03842" w:rsidRDefault="00B03842" w:rsidP="00B03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Sorting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values each time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is called was an option, but this would sacrifice efficiency for a commonly used operation.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3842">
        <w:rPr>
          <w:rFonts w:ascii="Times New Roman" w:eastAsia="Times New Roman" w:hAnsi="Times New Roman" w:cs="Times New Roman"/>
          <w:b/>
          <w:bCs/>
          <w:sz w:val="20"/>
          <w:szCs w:val="20"/>
        </w:rPr>
        <w:t>Additional Fields:</w:t>
      </w:r>
    </w:p>
    <w:p w:rsidR="00B03842" w:rsidRDefault="00B03842" w:rsidP="00B03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Lock</w:t>
      </w:r>
      <w:proofErr w:type="gramStart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Included to ensure thread safety in a multithreaded environment, even though this wasn’t explicitly required in the task. </w:t>
      </w:r>
      <w:r w:rsidR="00902E85">
        <w:rPr>
          <w:rFonts w:ascii="Times New Roman" w:eastAsia="Times New Roman" w:hAnsi="Times New Roman" w:cs="Times New Roman"/>
          <w:sz w:val="24"/>
          <w:szCs w:val="24"/>
        </w:rPr>
        <w:t>In case if it was some competition with more matches at the same time I would have probably have a list of locks so I can enable parallel writing of updates at the same time.</w:t>
      </w:r>
    </w:p>
    <w:p w:rsidR="007073EC" w:rsidRPr="007073EC" w:rsidRDefault="007073EC" w:rsidP="00707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73EC">
        <w:rPr>
          <w:rFonts w:ascii="Times New Roman" w:eastAsia="Times New Roman" w:hAnsi="Times New Roman" w:cs="Times New Roman"/>
          <w:b/>
          <w:bCs/>
          <w:sz w:val="24"/>
          <w:szCs w:val="24"/>
        </w:rPr>
        <w:t>cachedSummary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Added since I presumed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would be most called method. Therefore instead of iterating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 time when method is called we have a fairly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cachedList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Even though in case of world cup this would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improvement since there would not be many matches anyway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Design Considerations</w:t>
      </w:r>
    </w:p>
    <w:p w:rsidR="00B03842" w:rsidRPr="00B03842" w:rsidRDefault="00B03842" w:rsidP="00B03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vs. Memory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prioritized efficiency comparing to memory</w:t>
      </w:r>
    </w:p>
    <w:p w:rsidR="00B03842" w:rsidRPr="00B03842" w:rsidRDefault="00B03842" w:rsidP="00B03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proofErr w:type="gramStart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-based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combination scales well for large datasets, avoiding the overhead of string-based keys or repeated sorting.</w:t>
      </w:r>
    </w:p>
    <w:p w:rsidR="00B03842" w:rsidRPr="00B03842" w:rsidRDefault="00B03842" w:rsidP="00B03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proofErr w:type="gramStart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The structure allows for easy adaptation—e.g., removing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if update-heavy workloads dominate.</w:t>
      </w:r>
    </w:p>
    <w:p w:rsidR="00B03842" w:rsidRPr="00B03842" w:rsidRDefault="00B03842" w:rsidP="00B03842"/>
    <w:sectPr w:rsidR="00B03842" w:rsidRPr="00B0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2C9"/>
    <w:multiLevelType w:val="multilevel"/>
    <w:tmpl w:val="DF30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96A5D"/>
    <w:multiLevelType w:val="multilevel"/>
    <w:tmpl w:val="889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D1236"/>
    <w:multiLevelType w:val="multilevel"/>
    <w:tmpl w:val="B8D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36315"/>
    <w:multiLevelType w:val="multilevel"/>
    <w:tmpl w:val="F39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A072F"/>
    <w:multiLevelType w:val="multilevel"/>
    <w:tmpl w:val="A0B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4D"/>
    <w:rsid w:val="000024CC"/>
    <w:rsid w:val="005D59C8"/>
    <w:rsid w:val="0070714D"/>
    <w:rsid w:val="007073EC"/>
    <w:rsid w:val="007E5C03"/>
    <w:rsid w:val="00902E85"/>
    <w:rsid w:val="0099179F"/>
    <w:rsid w:val="00B03842"/>
    <w:rsid w:val="00B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3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38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38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38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-sm">
    <w:name w:val="text-sm"/>
    <w:basedOn w:val="DefaultParagraphFont"/>
    <w:rsid w:val="00B03842"/>
  </w:style>
  <w:style w:type="paragraph" w:customStyle="1" w:styleId="break-words">
    <w:name w:val="break-words"/>
    <w:basedOn w:val="Normal"/>
    <w:rsid w:val="00B0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8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3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38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38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38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-sm">
    <w:name w:val="text-sm"/>
    <w:basedOn w:val="DefaultParagraphFont"/>
    <w:rsid w:val="00B03842"/>
  </w:style>
  <w:style w:type="paragraph" w:customStyle="1" w:styleId="break-words">
    <w:name w:val="break-words"/>
    <w:basedOn w:val="Normal"/>
    <w:rsid w:val="00B0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SharpMinds_Alen</dc:creator>
  <cp:lastModifiedBy>SharpMinds_Alen</cp:lastModifiedBy>
  <cp:revision>6</cp:revision>
  <dcterms:created xsi:type="dcterms:W3CDTF">2025-03-25T19:53:00Z</dcterms:created>
  <dcterms:modified xsi:type="dcterms:W3CDTF">2025-03-29T10:35:00Z</dcterms:modified>
</cp:coreProperties>
</file>