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14="http://schemas.microsoft.com/office/word/2010/wordml" mc:Ignorable="w14">
  <w:body>
    <w:p w:rsidR="00A1B2C3" w:rsidRDefault="00A1B2C3" w14:paraId="1A2B3C4D">
      <w:r w:rsidRPr="00D4E5F6">
        <w:rPr>
          <w:b/>
          <w:sz w:val="32"/>
        </w:rPr>
        <w:t>Թեստ՝ Ավարայրի ճակատամարտ</w:t>
      </w:r>
    </w:p>
    <w:p w:rsidR="00A1B2C3" w:rsidRDefault="00A1B2C3" w14:paraId="1A2B3C4D">
      <w:r w:rsidRPr="00D4E5F6">
        <w:rPr>
          <w:i/>
        </w:rPr>
        <w:t>FIXTURE — սինթետիկ փորձնական նյութ, ոչ իրական ուսուցչի ֆայլ</w:t>
      </w:r>
    </w:p>
    <w:p w:rsidR="00A1B2C3" w:rsidRDefault="00A1B2C3" w14:paraId="1A2B3C4D">
      <w:r w:rsidRPr="00D4E5F6">
        <w:t>Ընտրեք մեկ ճիշտ պատասխան: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Ե՞րբ է տեղի ունեցել Ավարայրի ճակատամարտը:</w:t>
      </w:r>
    </w:p>
    <w:p w:rsidR="00A1B2C3" w:rsidRDefault="00A1B2C3" w14:paraId="1A2B3C4D">
      <w:r w:rsidRPr="00D4E5F6">
        <w:t>ա) 451 թ.</w:t>
      </w:r>
      <w:r>
        <w:tab/>
      </w:r>
      <w:r w:rsidRPr="00D4E5F6">
        <w:t>բ) 301 թ.</w:t>
      </w:r>
      <w:r>
        <w:tab/>
      </w:r>
      <w:r w:rsidRPr="00D4E5F6">
        <w:t>գ) 387 թ.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Ո՞վ էր հայոց զորավարը Ավարայրի ճակատամարտում:</w:t>
      </w:r>
    </w:p>
    <w:p w:rsidR="00A1B2C3" w:rsidRDefault="00A1B2C3" w14:paraId="1A2B3C4D">
      <w:r w:rsidRPr="00D4E5F6">
        <w:t>ա) Վարդան Մամիկոնյան</w:t>
      </w:r>
    </w:p>
    <w:p w:rsidR="00A1B2C3" w:rsidRDefault="00A1B2C3" w14:paraId="1A2B3C4D">
      <w:r w:rsidRPr="00D4E5F6">
        <w:t>բ) Տիգրան Մեծ</w:t>
      </w:r>
    </w:p>
    <w:p w:rsidR="00A1B2C3" w:rsidRDefault="00A1B2C3" w14:paraId="1A2B3C4D">
      <w:r w:rsidRPr="00D4E5F6">
        <w:t>գ) Արտաշես Առաջին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Համառոտ բացատրեք, թե ինչու է Ավարայրի ճակատամարտը կարևոր հայոց պատմության և մշակույթի համար:</w:t>
      </w:r>
    </w:p>
    <w:p w:rsidR="00A1B2C3" w:rsidRDefault="00A1B2C3" w14:paraId="1A2B3C4D">
      <w:r w:rsidRPr="00D4E5F6">
        <w:t>ա) Պատասխանը գրեք 3–5 նախադասությամբ  բ) Օգտագործեք դասագրքի տերմինները</w:t>
      </w:r>
    </w:p>
    <w:p w:rsidR="00A1B2C3" w:rsidRDefault="00A1B2C3" w14:paraId="1A2B3C4D">
      <w:r w:rsidRPr="00D4E5F6">
        <w:rPr>
          <w:b/>
        </w:rPr>
        <w:t>Պատասխաններ</w:t>
      </w:r>
    </w:p>
    <w:p w:rsidR="00A1B2C3" w:rsidRDefault="00A1B2C3" w14:paraId="1A2B3C4D">
      <w:r w:rsidRPr="00D4E5F6">
        <w:t>1-ա, 2-գ</w:t>
      </w:r>
    </w:p>
    <w:sectPr w:rsidR="00A1B2C3"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14="http://schemas.microsoft.com/office/word/2010/wordml" mc:Ignorable="w14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Թեստ</dc:title>
  <dc:creator>Synthetic</dc:creator>
</cp:coreProperties>
</file>