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BD451" w14:textId="77777777" w:rsidR="002B6FBB" w:rsidRDefault="002B6FBB" w:rsidP="00BD38CF">
      <w:pPr>
        <w:rPr>
          <w:b/>
          <w:bCs/>
        </w:rPr>
      </w:pPr>
      <w:r>
        <w:rPr>
          <w:b/>
          <w:bCs/>
        </w:rPr>
        <w:t>Concepts and Main Aspects of RNA-Seq</w:t>
      </w:r>
    </w:p>
    <w:p w14:paraId="487D0396" w14:textId="77777777" w:rsidR="002B6FBB" w:rsidRDefault="002B6FBB" w:rsidP="00BD38CF">
      <w:pPr>
        <w:rPr>
          <w:b/>
          <w:bCs/>
        </w:rPr>
      </w:pPr>
      <w:r>
        <w:rPr>
          <w:b/>
          <w:bCs/>
        </w:rPr>
        <w:t>25</w:t>
      </w:r>
      <w:r w:rsidRPr="002B6FBB">
        <w:rPr>
          <w:b/>
          <w:bCs/>
          <w:vertAlign w:val="superscript"/>
        </w:rPr>
        <w:t>th</w:t>
      </w:r>
      <w:r>
        <w:rPr>
          <w:b/>
          <w:bCs/>
        </w:rPr>
        <w:t>, 28</w:t>
      </w:r>
      <w:r w:rsidRPr="002B6FBB">
        <w:rPr>
          <w:b/>
          <w:bCs/>
          <w:vertAlign w:val="superscript"/>
        </w:rPr>
        <w:t>th</w:t>
      </w:r>
      <w:r>
        <w:rPr>
          <w:b/>
          <w:bCs/>
        </w:rPr>
        <w:t xml:space="preserve"> and 29</w:t>
      </w:r>
      <w:r w:rsidRPr="002B6FBB">
        <w:rPr>
          <w:b/>
          <w:bCs/>
          <w:vertAlign w:val="superscript"/>
        </w:rPr>
        <w:t>th</w:t>
      </w:r>
      <w:r>
        <w:rPr>
          <w:b/>
          <w:bCs/>
        </w:rPr>
        <w:t xml:space="preserve"> April 2016</w:t>
      </w:r>
    </w:p>
    <w:p w14:paraId="7EFF7B5D" w14:textId="77777777" w:rsidR="002B6FBB" w:rsidRDefault="002B6FBB" w:rsidP="00BD38CF">
      <w:pPr>
        <w:rPr>
          <w:b/>
          <w:bCs/>
        </w:rPr>
      </w:pPr>
      <w:r>
        <w:rPr>
          <w:b/>
          <w:bCs/>
        </w:rPr>
        <w:t>Wellcome Trust Centre for Human Genetics, Seminar Rooms A/B</w:t>
      </w:r>
    </w:p>
    <w:p w14:paraId="2A2C91E0" w14:textId="77777777" w:rsidR="002B6FBB" w:rsidRDefault="002B6FBB" w:rsidP="00BD38CF">
      <w:pPr>
        <w:rPr>
          <w:b/>
          <w:bCs/>
        </w:rPr>
      </w:pPr>
    </w:p>
    <w:p w14:paraId="0AE51838" w14:textId="176D6F8C" w:rsidR="00BD38CF" w:rsidRDefault="005B1A16" w:rsidP="00BD38CF">
      <w:r>
        <w:rPr>
          <w:b/>
          <w:bCs/>
        </w:rPr>
        <w:t>Monday 25</w:t>
      </w:r>
      <w:r w:rsidRPr="005B1A16">
        <w:rPr>
          <w:b/>
          <w:bCs/>
          <w:vertAlign w:val="superscript"/>
        </w:rPr>
        <w:t>th</w:t>
      </w:r>
      <w:r>
        <w:rPr>
          <w:b/>
          <w:bCs/>
        </w:rPr>
        <w:t xml:space="preserve"> April</w:t>
      </w:r>
      <w:r w:rsidR="00BD38CF">
        <w:t xml:space="preserve"> </w:t>
      </w:r>
    </w:p>
    <w:p w14:paraId="11DEC7A8" w14:textId="77777777" w:rsidR="00BD38CF" w:rsidRDefault="00BD38CF" w:rsidP="00BD38CF">
      <w:r>
        <w:t>Introducing general principles of NGS and RNA-Seq in particular.</w:t>
      </w:r>
    </w:p>
    <w:p w14:paraId="10E6ACAD" w14:textId="77777777" w:rsidR="00BD38CF" w:rsidRDefault="00BD38CF" w:rsidP="00BD38CF"/>
    <w:p w14:paraId="7C7B3499" w14:textId="77777777" w:rsidR="00BD38CF" w:rsidRPr="00322CBD" w:rsidRDefault="00BD38CF" w:rsidP="00BD38CF">
      <w:pPr>
        <w:rPr>
          <w:b/>
        </w:rPr>
      </w:pPr>
      <w:r w:rsidRPr="00322CBD">
        <w:rPr>
          <w:b/>
          <w:i/>
          <w:iCs/>
        </w:rPr>
        <w:t>Lectures</w:t>
      </w:r>
    </w:p>
    <w:p w14:paraId="1D9DC3ED" w14:textId="77777777" w:rsidR="00BD38CF" w:rsidRDefault="00BD38CF" w:rsidP="00BD38CF">
      <w:pPr>
        <w:ind w:left="1416" w:hanging="1416"/>
      </w:pPr>
      <w:r>
        <w:t>9:30-10:00</w:t>
      </w:r>
      <w:r>
        <w:tab/>
        <w:t>Introduction to NGS (high-throughput sequencing, millions of short fragments)</w:t>
      </w:r>
    </w:p>
    <w:p w14:paraId="5520C180" w14:textId="2E9BCF09" w:rsidR="002F191E" w:rsidRPr="002F191E" w:rsidRDefault="002F191E" w:rsidP="002F191E">
      <w:pPr>
        <w:ind w:left="1416" w:hanging="1416"/>
      </w:pPr>
      <w:r>
        <w:t>10:00</w:t>
      </w:r>
      <w:r w:rsidRPr="002F191E">
        <w:t>-10:</w:t>
      </w:r>
      <w:r>
        <w:t>45</w:t>
      </w:r>
      <w:r w:rsidRPr="002F191E">
        <w:tab/>
        <w:t>Experimental design (choice of technology, replicates, sequencing depth, batch effects etc)</w:t>
      </w:r>
    </w:p>
    <w:p w14:paraId="249A7900" w14:textId="77777777" w:rsidR="002F191E" w:rsidRDefault="002F191E" w:rsidP="00BD38CF">
      <w:pPr>
        <w:ind w:left="1416" w:hanging="1416"/>
      </w:pPr>
    </w:p>
    <w:p w14:paraId="191432F4" w14:textId="4A4D8EDF" w:rsidR="002F191E" w:rsidRPr="002F191E" w:rsidRDefault="002F191E" w:rsidP="002F191E">
      <w:pPr>
        <w:rPr>
          <w:i/>
          <w:iCs/>
        </w:rPr>
      </w:pPr>
      <w:r>
        <w:rPr>
          <w:i/>
          <w:iCs/>
        </w:rPr>
        <w:t>10:45- 11:15</w:t>
      </w:r>
      <w:r>
        <w:rPr>
          <w:i/>
          <w:iCs/>
        </w:rPr>
        <w:tab/>
        <w:t>Morning Break (tea, coffee and biscuits will be provided)</w:t>
      </w:r>
    </w:p>
    <w:p w14:paraId="7DE01D0C" w14:textId="17B3082E" w:rsidR="0019615A" w:rsidRPr="002F191E" w:rsidRDefault="002F191E" w:rsidP="00585E9D">
      <w:pPr>
        <w:ind w:left="1440" w:hanging="1440"/>
        <w:rPr>
          <w:i/>
        </w:rPr>
      </w:pPr>
      <w:r w:rsidRPr="002F191E">
        <w:rPr>
          <w:i/>
        </w:rPr>
        <w:t>11:15-12:00</w:t>
      </w:r>
      <w:r w:rsidRPr="002F191E">
        <w:rPr>
          <w:i/>
        </w:rPr>
        <w:tab/>
        <w:t>Course discussion</w:t>
      </w:r>
    </w:p>
    <w:p w14:paraId="19C75304" w14:textId="77777777" w:rsidR="0019615A" w:rsidRDefault="0019615A" w:rsidP="00585E9D">
      <w:pPr>
        <w:ind w:left="1440" w:hanging="1440"/>
      </w:pPr>
    </w:p>
    <w:p w14:paraId="0EC88B76" w14:textId="77777777" w:rsidR="00BE4F27" w:rsidRDefault="00BE4F27"/>
    <w:p w14:paraId="3E9ADA86" w14:textId="77777777" w:rsidR="00322CBD" w:rsidRDefault="00322CBD"/>
    <w:p w14:paraId="55BE2A69" w14:textId="77777777" w:rsidR="00322CBD" w:rsidRDefault="00322CBD"/>
    <w:p w14:paraId="7B6DCEEA" w14:textId="77777777" w:rsidR="00322CBD" w:rsidRDefault="00322CBD"/>
    <w:p w14:paraId="3EA7DFDE" w14:textId="77777777" w:rsidR="00322CBD" w:rsidRDefault="00322CBD"/>
    <w:p w14:paraId="4944210A" w14:textId="77777777" w:rsidR="00322CBD" w:rsidRDefault="00322CBD"/>
    <w:p w14:paraId="55B44ADB" w14:textId="77777777" w:rsidR="00322CBD" w:rsidRDefault="00322CBD"/>
    <w:p w14:paraId="00A8A5AE" w14:textId="77777777" w:rsidR="00322CBD" w:rsidRDefault="00322CBD"/>
    <w:p w14:paraId="22679119" w14:textId="77777777" w:rsidR="002F191E" w:rsidRDefault="002F191E"/>
    <w:p w14:paraId="7A3624E0" w14:textId="77777777" w:rsidR="002F191E" w:rsidRDefault="002F191E"/>
    <w:p w14:paraId="0A319971" w14:textId="77777777" w:rsidR="002F191E" w:rsidRDefault="002F191E"/>
    <w:p w14:paraId="2BD84577" w14:textId="77777777" w:rsidR="002F191E" w:rsidRDefault="002F191E"/>
    <w:p w14:paraId="22EDAFAA" w14:textId="77777777" w:rsidR="002F191E" w:rsidRDefault="002F191E"/>
    <w:p w14:paraId="1378C089" w14:textId="77777777" w:rsidR="002F191E" w:rsidRDefault="002F191E"/>
    <w:p w14:paraId="1A7F0EF4" w14:textId="77777777" w:rsidR="002F191E" w:rsidRDefault="002F191E"/>
    <w:p w14:paraId="60E8A9D3" w14:textId="77777777" w:rsidR="00322CBD" w:rsidRDefault="00322CBD"/>
    <w:p w14:paraId="58C7E489" w14:textId="77777777" w:rsidR="00322CBD" w:rsidRDefault="00322CBD"/>
    <w:p w14:paraId="07973BC2" w14:textId="77777777" w:rsidR="00322CBD" w:rsidRDefault="00322CBD"/>
    <w:p w14:paraId="4FDC28BD" w14:textId="77777777" w:rsidR="00322CBD" w:rsidRDefault="00322CBD"/>
    <w:p w14:paraId="4C13BB64" w14:textId="77777777" w:rsidR="00322CBD" w:rsidRDefault="00322CBD"/>
    <w:p w14:paraId="483B0159" w14:textId="77777777" w:rsidR="002F191E" w:rsidRDefault="002F191E"/>
    <w:p w14:paraId="2C08D847" w14:textId="77777777" w:rsidR="00322CBD" w:rsidRDefault="00322CBD"/>
    <w:p w14:paraId="6A5DD350" w14:textId="77777777" w:rsidR="00322CBD" w:rsidRDefault="00322CBD"/>
    <w:p w14:paraId="1C6EE9C4" w14:textId="77777777" w:rsidR="002F191E" w:rsidRDefault="002F191E"/>
    <w:p w14:paraId="660AB521" w14:textId="77777777" w:rsidR="002F191E" w:rsidRDefault="002F191E"/>
    <w:p w14:paraId="43D3A448" w14:textId="77777777" w:rsidR="002F191E" w:rsidRDefault="002F191E"/>
    <w:p w14:paraId="29522A36" w14:textId="77777777" w:rsidR="002F191E" w:rsidRDefault="002F191E"/>
    <w:p w14:paraId="502A1B1B" w14:textId="77777777" w:rsidR="002F191E" w:rsidRDefault="002F191E"/>
    <w:p w14:paraId="7A5EAB34" w14:textId="77777777" w:rsidR="002F191E" w:rsidRDefault="002F191E"/>
    <w:p w14:paraId="1CDAE646" w14:textId="77777777" w:rsidR="002F191E" w:rsidRDefault="002F191E"/>
    <w:p w14:paraId="14C0D2FD" w14:textId="77777777" w:rsidR="002F191E" w:rsidRDefault="002F191E"/>
    <w:p w14:paraId="446AF94B" w14:textId="77777777" w:rsidR="002F191E" w:rsidRDefault="002F191E"/>
    <w:p w14:paraId="56EA93BA" w14:textId="77777777" w:rsidR="002F191E" w:rsidRDefault="002F191E"/>
    <w:p w14:paraId="00322C7A" w14:textId="77777777" w:rsidR="002F191E" w:rsidRDefault="002F191E"/>
    <w:p w14:paraId="2C8094C2" w14:textId="77777777" w:rsidR="00322CBD" w:rsidRDefault="00322CBD"/>
    <w:p w14:paraId="5BD79125" w14:textId="77777777" w:rsidR="00322CBD" w:rsidRDefault="005B1A16" w:rsidP="00322CBD">
      <w:r>
        <w:rPr>
          <w:b/>
          <w:bCs/>
        </w:rPr>
        <w:t>Thursday 28</w:t>
      </w:r>
      <w:r w:rsidRPr="005B1A16">
        <w:rPr>
          <w:b/>
          <w:bCs/>
          <w:vertAlign w:val="superscript"/>
        </w:rPr>
        <w:t>th</w:t>
      </w:r>
      <w:r>
        <w:rPr>
          <w:b/>
          <w:bCs/>
        </w:rPr>
        <w:t xml:space="preserve"> April</w:t>
      </w:r>
      <w:r w:rsidR="00322CBD">
        <w:rPr>
          <w:b/>
          <w:bCs/>
        </w:rPr>
        <w:t xml:space="preserve"> </w:t>
      </w:r>
      <w:r w:rsidR="00322CBD">
        <w:rPr>
          <w:i/>
          <w:iCs/>
        </w:rPr>
        <w:t>full day (7h)</w:t>
      </w:r>
    </w:p>
    <w:p w14:paraId="002ED61C" w14:textId="63B8EBCD" w:rsidR="002F191E" w:rsidRDefault="002F191E" w:rsidP="002F191E">
      <w:r>
        <w:t xml:space="preserve">Introducing bioinformatic analysis </w:t>
      </w:r>
      <w:r>
        <w:t>of RNA-Seq data.</w:t>
      </w:r>
    </w:p>
    <w:p w14:paraId="1E5CB6F5" w14:textId="77777777" w:rsidR="00322CBD" w:rsidRDefault="00322CBD" w:rsidP="00322CBD">
      <w:pPr>
        <w:rPr>
          <w:i/>
          <w:iCs/>
        </w:rPr>
      </w:pPr>
      <w:r>
        <w:t>Differential gene expression and pathway analysis.</w:t>
      </w:r>
    </w:p>
    <w:p w14:paraId="65E3A0E7" w14:textId="77777777" w:rsidR="00322CBD" w:rsidRDefault="00322CBD" w:rsidP="00322CBD">
      <w:pPr>
        <w:rPr>
          <w:i/>
          <w:iCs/>
        </w:rPr>
      </w:pPr>
    </w:p>
    <w:p w14:paraId="68A0BE31" w14:textId="77777777" w:rsidR="00322CBD" w:rsidRDefault="00322CBD" w:rsidP="00322CBD">
      <w:pPr>
        <w:rPr>
          <w:b/>
          <w:i/>
          <w:iCs/>
        </w:rPr>
      </w:pPr>
      <w:r w:rsidRPr="007072E5">
        <w:rPr>
          <w:b/>
          <w:i/>
          <w:iCs/>
        </w:rPr>
        <w:t>Lectures</w:t>
      </w:r>
    </w:p>
    <w:p w14:paraId="79AD5CCD" w14:textId="1E116D45" w:rsidR="007C6F12" w:rsidRPr="002F191E" w:rsidRDefault="006B03F4" w:rsidP="007C6F12">
      <w:pPr>
        <w:ind w:left="1416" w:hanging="1416"/>
      </w:pPr>
      <w:r w:rsidRPr="002F191E">
        <w:t>09:00-09</w:t>
      </w:r>
      <w:r w:rsidR="007C6F12" w:rsidRPr="002F191E">
        <w:t>:</w:t>
      </w:r>
      <w:r w:rsidRPr="002F191E">
        <w:t>45</w:t>
      </w:r>
      <w:r w:rsidR="007C6F12" w:rsidRPr="002F191E">
        <w:tab/>
        <w:t>Introduction to RNA-Seq (capturing different types of RNA; polyA+ vs rRNA depletion; CAGE/SAGE; biases in RNA data (GC, length, sequencability bias; bias in different abundances). Quality control (fastqc, picard)</w:t>
      </w:r>
    </w:p>
    <w:p w14:paraId="0ACE201C" w14:textId="16838132" w:rsidR="007C6F12" w:rsidRPr="002F191E" w:rsidRDefault="006B03F4" w:rsidP="007C6F12">
      <w:pPr>
        <w:ind w:left="1440" w:hanging="1440"/>
      </w:pPr>
      <w:r w:rsidRPr="002F191E">
        <w:t>09:45</w:t>
      </w:r>
      <w:r w:rsidR="007C6F12" w:rsidRPr="002F191E">
        <w:t>-10:</w:t>
      </w:r>
      <w:r w:rsidRPr="002F191E">
        <w:t>1</w:t>
      </w:r>
      <w:r w:rsidR="007C6F12" w:rsidRPr="002F191E">
        <w:t>5</w:t>
      </w:r>
      <w:r w:rsidR="007C6F12" w:rsidRPr="002F191E">
        <w:tab/>
        <w:t>Alignment (split-read aligner vs DNA aligner; unique/probabilistic mappings; TopHat)</w:t>
      </w:r>
    </w:p>
    <w:p w14:paraId="129A06CB" w14:textId="4976916E" w:rsidR="006B03F4" w:rsidRDefault="006B03F4" w:rsidP="006B03F4">
      <w:r>
        <w:t>1</w:t>
      </w:r>
      <w:r>
        <w:t>0:15-10</w:t>
      </w:r>
      <w:r>
        <w:t>:</w:t>
      </w:r>
      <w:r>
        <w:t>45</w:t>
      </w:r>
      <w:r>
        <w:tab/>
        <w:t xml:space="preserve">Transcript quantification. Data </w:t>
      </w:r>
      <w:r w:rsidRPr="003D51CC">
        <w:t>normalisation</w:t>
      </w:r>
      <w:r>
        <w:t xml:space="preserve"> and QC.</w:t>
      </w:r>
    </w:p>
    <w:p w14:paraId="20B27A8F" w14:textId="77777777" w:rsidR="007C6F12" w:rsidRDefault="007C6F12" w:rsidP="007C6F12">
      <w:pPr>
        <w:rPr>
          <w:i/>
          <w:iCs/>
        </w:rPr>
      </w:pPr>
    </w:p>
    <w:p w14:paraId="4CC36A80" w14:textId="1FE0F8FF" w:rsidR="00322CBD" w:rsidRPr="003D51CC" w:rsidRDefault="006B03F4" w:rsidP="00322CBD">
      <w:r>
        <w:rPr>
          <w:i/>
          <w:iCs/>
        </w:rPr>
        <w:t>10:45-11:15</w:t>
      </w:r>
      <w:r w:rsidR="007C6F12" w:rsidRPr="003D51CC">
        <w:rPr>
          <w:i/>
          <w:iCs/>
        </w:rPr>
        <w:t xml:space="preserve"> </w:t>
      </w:r>
      <w:r w:rsidR="007C6F12">
        <w:rPr>
          <w:i/>
          <w:iCs/>
        </w:rPr>
        <w:tab/>
        <w:t>Morning Break (tea, coffee and biscuits will be provided)</w:t>
      </w:r>
    </w:p>
    <w:p w14:paraId="7FD986F7" w14:textId="77777777" w:rsidR="00322CBD" w:rsidRDefault="00322CBD" w:rsidP="00322CBD"/>
    <w:p w14:paraId="571BA319" w14:textId="14480779" w:rsidR="00322CBD" w:rsidRPr="003D51CC" w:rsidRDefault="00322CBD" w:rsidP="00322CBD">
      <w:r w:rsidRPr="003D51CC">
        <w:t>11:</w:t>
      </w:r>
      <w:r w:rsidR="006B03F4">
        <w:t>15</w:t>
      </w:r>
      <w:r w:rsidRPr="003D51CC">
        <w:t>-12:</w:t>
      </w:r>
      <w:r w:rsidR="006B03F4">
        <w:t>00</w:t>
      </w:r>
      <w:r w:rsidRPr="003D51CC">
        <w:tab/>
        <w:t>Differential gene expression</w:t>
      </w:r>
      <w:r>
        <w:t xml:space="preserve"> analysis</w:t>
      </w:r>
    </w:p>
    <w:p w14:paraId="7C91E971" w14:textId="3343D60B" w:rsidR="00494B57" w:rsidRPr="002F191E" w:rsidRDefault="006B03F4" w:rsidP="00494B57">
      <w:pPr>
        <w:ind w:left="1440" w:hanging="1440"/>
      </w:pPr>
      <w:r>
        <w:t>12:00</w:t>
      </w:r>
      <w:r w:rsidR="00322CBD" w:rsidRPr="003D51CC">
        <w:t>-12:</w:t>
      </w:r>
      <w:r w:rsidR="00455207">
        <w:t>45</w:t>
      </w:r>
      <w:r w:rsidR="00322CBD" w:rsidRPr="003D51CC">
        <w:tab/>
        <w:t>Pathway analysis for biological interpretation</w:t>
      </w:r>
      <w:r w:rsidR="00494B57">
        <w:t>, including practical demonstration</w:t>
      </w:r>
    </w:p>
    <w:p w14:paraId="5A4CC92D" w14:textId="18F7C391" w:rsidR="00322CBD" w:rsidRPr="004E59D4" w:rsidRDefault="00322CBD" w:rsidP="00322CBD">
      <w:pPr>
        <w:rPr>
          <w:color w:val="FF0000"/>
        </w:rPr>
      </w:pPr>
      <w:r w:rsidRPr="003D51CC">
        <w:tab/>
      </w:r>
      <w:r w:rsidRPr="003D51CC">
        <w:tab/>
      </w:r>
      <w:r w:rsidRPr="00AA2330">
        <w:rPr>
          <w:color w:val="FF0000"/>
        </w:rPr>
        <w:tab/>
      </w:r>
      <w:r w:rsidRPr="00AA2330">
        <w:rPr>
          <w:color w:val="FF0000"/>
        </w:rPr>
        <w:tab/>
      </w:r>
    </w:p>
    <w:p w14:paraId="4ECEAE0C" w14:textId="1969FD13" w:rsidR="00322CBD" w:rsidRDefault="00322CBD" w:rsidP="00322CBD">
      <w:pPr>
        <w:ind w:left="1440" w:hanging="1440"/>
      </w:pPr>
      <w:r w:rsidRPr="0053135F">
        <w:rPr>
          <w:i/>
        </w:rPr>
        <w:t>12:</w:t>
      </w:r>
      <w:r w:rsidR="00455207">
        <w:rPr>
          <w:i/>
        </w:rPr>
        <w:t>45</w:t>
      </w:r>
      <w:r>
        <w:rPr>
          <w:i/>
        </w:rPr>
        <w:t>-13:3</w:t>
      </w:r>
      <w:r w:rsidRPr="0053135F">
        <w:rPr>
          <w:i/>
        </w:rPr>
        <w:t xml:space="preserve">0 </w:t>
      </w:r>
      <w:r>
        <w:rPr>
          <w:i/>
        </w:rPr>
        <w:tab/>
      </w:r>
      <w:r w:rsidRPr="00B47CAD">
        <w:rPr>
          <w:i/>
        </w:rPr>
        <w:t>Lunch</w:t>
      </w:r>
      <w:r>
        <w:rPr>
          <w:i/>
        </w:rPr>
        <w:t xml:space="preserve"> break (note lunch is not provided but hot food/sandwiches are available on site)</w:t>
      </w:r>
    </w:p>
    <w:p w14:paraId="69F7CF02" w14:textId="77777777" w:rsidR="00322CBD" w:rsidRDefault="00322CBD" w:rsidP="00322CBD">
      <w:pPr>
        <w:rPr>
          <w:i/>
        </w:rPr>
      </w:pPr>
    </w:p>
    <w:p w14:paraId="62CD78F5" w14:textId="77777777" w:rsidR="00322CBD" w:rsidRPr="0053135F" w:rsidRDefault="00322CBD" w:rsidP="00322CBD">
      <w:pPr>
        <w:ind w:left="3545" w:firstLine="709"/>
        <w:rPr>
          <w:i/>
        </w:rPr>
      </w:pPr>
    </w:p>
    <w:p w14:paraId="7FA64B28" w14:textId="77777777" w:rsidR="00322CBD" w:rsidRPr="007072E5" w:rsidRDefault="00322CBD" w:rsidP="00322CBD">
      <w:pPr>
        <w:rPr>
          <w:b/>
        </w:rPr>
      </w:pPr>
      <w:r>
        <w:rPr>
          <w:b/>
          <w:i/>
          <w:iCs/>
        </w:rPr>
        <w:t>Practicals</w:t>
      </w:r>
    </w:p>
    <w:p w14:paraId="299E3CE9" w14:textId="70347C21" w:rsidR="00322CBD" w:rsidRDefault="00455207" w:rsidP="00322CBD">
      <w:r>
        <w:t>13:30-15:3</w:t>
      </w:r>
      <w:r w:rsidR="00322CBD">
        <w:t>0</w:t>
      </w:r>
      <w:r w:rsidR="00322CBD">
        <w:tab/>
      </w:r>
      <w:r w:rsidR="00494B57">
        <w:t>Data QC and d</w:t>
      </w:r>
      <w:r w:rsidR="00322CBD">
        <w:t xml:space="preserve">ifferential expression analysis </w:t>
      </w:r>
      <w:r w:rsidR="00322CBD">
        <w:rPr>
          <w:iCs/>
        </w:rPr>
        <w:t xml:space="preserve">using </w:t>
      </w:r>
      <w:r w:rsidR="00322CBD">
        <w:t>edgeR</w:t>
      </w:r>
    </w:p>
    <w:p w14:paraId="36938864" w14:textId="77777777" w:rsidR="00322CBD" w:rsidRDefault="00322CBD" w:rsidP="00322CBD"/>
    <w:p w14:paraId="54E444AF" w14:textId="34BA41D3" w:rsidR="00322CBD" w:rsidRDefault="00455207" w:rsidP="00322CBD">
      <w:r>
        <w:rPr>
          <w:i/>
          <w:iCs/>
        </w:rPr>
        <w:t>15:3</w:t>
      </w:r>
      <w:r w:rsidR="00322CBD">
        <w:rPr>
          <w:i/>
          <w:iCs/>
        </w:rPr>
        <w:t>0-15:</w:t>
      </w:r>
      <w:r>
        <w:rPr>
          <w:i/>
          <w:iCs/>
        </w:rPr>
        <w:t>4</w:t>
      </w:r>
      <w:r w:rsidR="00322CBD">
        <w:rPr>
          <w:i/>
          <w:iCs/>
        </w:rPr>
        <w:t xml:space="preserve">5 </w:t>
      </w:r>
      <w:r w:rsidR="00322CBD">
        <w:rPr>
          <w:i/>
          <w:iCs/>
        </w:rPr>
        <w:tab/>
        <w:t>Afternoon Break</w:t>
      </w:r>
    </w:p>
    <w:p w14:paraId="542BDE0A" w14:textId="77777777" w:rsidR="00322CBD" w:rsidRDefault="00322CBD" w:rsidP="00322CBD"/>
    <w:p w14:paraId="31F21820" w14:textId="05BD271C" w:rsidR="00322CBD" w:rsidRPr="002F191E" w:rsidRDefault="002F191E" w:rsidP="00322CBD">
      <w:r w:rsidRPr="002F191E">
        <w:t>15.45-16:3</w:t>
      </w:r>
      <w:r w:rsidR="00322CBD" w:rsidRPr="002F191E">
        <w:t>0</w:t>
      </w:r>
      <w:r w:rsidR="00322CBD" w:rsidRPr="002F191E">
        <w:tab/>
      </w:r>
      <w:r w:rsidRPr="002F191E">
        <w:t>Optional session to finish practical</w:t>
      </w:r>
    </w:p>
    <w:p w14:paraId="2F944C15" w14:textId="77777777" w:rsidR="00322CBD" w:rsidRDefault="00322CBD" w:rsidP="00322CBD"/>
    <w:p w14:paraId="67378DE7" w14:textId="77777777" w:rsidR="00322CBD" w:rsidRDefault="00322CBD" w:rsidP="00322CBD"/>
    <w:p w14:paraId="594BD3AC" w14:textId="77777777" w:rsidR="00322CBD" w:rsidRDefault="00322CBD"/>
    <w:p w14:paraId="4D0457E2" w14:textId="77777777" w:rsidR="00322CBD" w:rsidRDefault="00322CBD"/>
    <w:p w14:paraId="3AAC503E" w14:textId="77777777" w:rsidR="00322CBD" w:rsidRDefault="00322CBD"/>
    <w:p w14:paraId="7F8F3DE0" w14:textId="77777777" w:rsidR="00322CBD" w:rsidRDefault="00322CBD"/>
    <w:p w14:paraId="3545B509" w14:textId="77777777" w:rsidR="00322CBD" w:rsidRDefault="00322CBD"/>
    <w:p w14:paraId="4E3EDB15" w14:textId="77777777" w:rsidR="00322CBD" w:rsidRDefault="00322CBD"/>
    <w:p w14:paraId="5C67930A" w14:textId="77777777" w:rsidR="00322CBD" w:rsidRDefault="00322CBD"/>
    <w:p w14:paraId="0C80BB61" w14:textId="77777777" w:rsidR="00322CBD" w:rsidRDefault="00322CBD"/>
    <w:p w14:paraId="41A13C6C" w14:textId="77777777" w:rsidR="00322CBD" w:rsidRDefault="00322CBD"/>
    <w:p w14:paraId="6197E050" w14:textId="77777777" w:rsidR="00322CBD" w:rsidRDefault="00322CBD"/>
    <w:p w14:paraId="1A85382E" w14:textId="77777777" w:rsidR="00322CBD" w:rsidRDefault="00322CBD"/>
    <w:p w14:paraId="03C8EB65" w14:textId="77777777" w:rsidR="00322CBD" w:rsidRDefault="00322CBD"/>
    <w:p w14:paraId="4DFB3B63" w14:textId="77777777" w:rsidR="00322CBD" w:rsidRDefault="00322CBD"/>
    <w:p w14:paraId="3A22198F" w14:textId="77777777" w:rsidR="00322CBD" w:rsidRDefault="00322CBD"/>
    <w:p w14:paraId="493B5F8F" w14:textId="77777777" w:rsidR="00322CBD" w:rsidRDefault="00322CBD"/>
    <w:p w14:paraId="05CDDE46" w14:textId="77777777" w:rsidR="00322CBD" w:rsidRDefault="00322CBD"/>
    <w:p w14:paraId="45D4D76E" w14:textId="77777777" w:rsidR="00322CBD" w:rsidRDefault="00322CBD"/>
    <w:p w14:paraId="1159730D" w14:textId="77777777" w:rsidR="00322CBD" w:rsidRDefault="00322CBD"/>
    <w:p w14:paraId="2F9F7644" w14:textId="77777777" w:rsidR="00322CBD" w:rsidRDefault="00322CBD"/>
    <w:p w14:paraId="0E5C6BE3" w14:textId="77777777" w:rsidR="002F191E" w:rsidRDefault="002F191E" w:rsidP="00322CBD">
      <w:pPr>
        <w:rPr>
          <w:b/>
          <w:bCs/>
        </w:rPr>
      </w:pPr>
    </w:p>
    <w:p w14:paraId="339F9B70" w14:textId="57165234" w:rsidR="00322CBD" w:rsidRDefault="002F191E" w:rsidP="00322CBD">
      <w:r>
        <w:rPr>
          <w:b/>
          <w:bCs/>
        </w:rPr>
        <w:t>F</w:t>
      </w:r>
      <w:r w:rsidR="005B1A16">
        <w:rPr>
          <w:b/>
          <w:bCs/>
        </w:rPr>
        <w:t>riday 29</w:t>
      </w:r>
      <w:r w:rsidR="005B1A16" w:rsidRPr="005B1A16">
        <w:rPr>
          <w:b/>
          <w:bCs/>
          <w:vertAlign w:val="superscript"/>
        </w:rPr>
        <w:t>th</w:t>
      </w:r>
      <w:r w:rsidR="005B1A16">
        <w:rPr>
          <w:b/>
          <w:bCs/>
        </w:rPr>
        <w:t xml:space="preserve"> April</w:t>
      </w:r>
      <w:r w:rsidR="00322CBD">
        <w:rPr>
          <w:b/>
          <w:bCs/>
        </w:rPr>
        <w:t xml:space="preserve"> </w:t>
      </w:r>
    </w:p>
    <w:p w14:paraId="0D1AD6C8" w14:textId="5D33E0FC" w:rsidR="00322CBD" w:rsidRDefault="002F191E" w:rsidP="00322CBD">
      <w:r>
        <w:t>Data visualisation</w:t>
      </w:r>
      <w:r w:rsidR="00494B57">
        <w:t>, f</w:t>
      </w:r>
      <w:r w:rsidR="00322CBD" w:rsidRPr="00322CBD">
        <w:t xml:space="preserve">urther RNA-Seq applications </w:t>
      </w:r>
      <w:r>
        <w:t xml:space="preserve">and </w:t>
      </w:r>
      <w:r w:rsidR="00494B57">
        <w:t>new techniques.</w:t>
      </w:r>
    </w:p>
    <w:p w14:paraId="56009F44" w14:textId="77777777" w:rsidR="002F191E" w:rsidRPr="00322CBD" w:rsidRDefault="002F191E" w:rsidP="00322CBD"/>
    <w:p w14:paraId="59AE67E2" w14:textId="77777777" w:rsidR="00322CBD" w:rsidRDefault="00322CBD" w:rsidP="00322CBD"/>
    <w:p w14:paraId="12D42FE8" w14:textId="77777777" w:rsidR="00322CBD" w:rsidRPr="00322CBD" w:rsidRDefault="00322CBD" w:rsidP="00322CBD">
      <w:pPr>
        <w:rPr>
          <w:b/>
        </w:rPr>
      </w:pPr>
      <w:r w:rsidRPr="00322CBD">
        <w:rPr>
          <w:b/>
          <w:i/>
          <w:iCs/>
        </w:rPr>
        <w:t>Lectures</w:t>
      </w:r>
    </w:p>
    <w:p w14:paraId="0894782F" w14:textId="2A4B161D" w:rsidR="00322CBD" w:rsidRPr="002F191E" w:rsidRDefault="007C6F12" w:rsidP="00494B57">
      <w:pPr>
        <w:ind w:left="1440" w:hanging="1440"/>
      </w:pPr>
      <w:r w:rsidRPr="002F191E">
        <w:t>0</w:t>
      </w:r>
      <w:r w:rsidR="00455207" w:rsidRPr="002F191E">
        <w:t>9:00</w:t>
      </w:r>
      <w:r w:rsidR="00996486" w:rsidRPr="002F191E">
        <w:t>-09</w:t>
      </w:r>
      <w:r w:rsidRPr="002F191E">
        <w:t>:</w:t>
      </w:r>
      <w:r w:rsidR="00996486" w:rsidRPr="002F191E">
        <w:t>45</w:t>
      </w:r>
      <w:r w:rsidRPr="002F191E">
        <w:tab/>
        <w:t>Visualization (UCSC, IGV; wiggle/bigwig/bed/bigbed files)</w:t>
      </w:r>
      <w:r w:rsidR="00494B57">
        <w:t>, including practical demonstration</w:t>
      </w:r>
    </w:p>
    <w:p w14:paraId="42D36589" w14:textId="37F1B841" w:rsidR="00322CBD" w:rsidRPr="002F191E" w:rsidRDefault="00996486" w:rsidP="00322CBD">
      <w:r w:rsidRPr="002F191E">
        <w:t>09.45</w:t>
      </w:r>
      <w:r w:rsidR="00322CBD" w:rsidRPr="002F191E">
        <w:t>-10:</w:t>
      </w:r>
      <w:r w:rsidRPr="002F191E">
        <w:t>30</w:t>
      </w:r>
      <w:r w:rsidR="00322CBD" w:rsidRPr="002F191E">
        <w:tab/>
        <w:t xml:space="preserve">Splicing analysis </w:t>
      </w:r>
    </w:p>
    <w:p w14:paraId="42EB1708" w14:textId="77777777" w:rsidR="007C6F12" w:rsidRPr="002F191E" w:rsidRDefault="007C6F12" w:rsidP="007C6F12">
      <w:pPr>
        <w:rPr>
          <w:iCs/>
        </w:rPr>
      </w:pPr>
    </w:p>
    <w:p w14:paraId="4FDF54B6" w14:textId="77777777" w:rsidR="007C6F12" w:rsidRPr="002F191E" w:rsidRDefault="007C6F12" w:rsidP="007C6F12">
      <w:r w:rsidRPr="002F191E">
        <w:rPr>
          <w:iCs/>
        </w:rPr>
        <w:t xml:space="preserve">10:30-10:45 </w:t>
      </w:r>
      <w:r w:rsidRPr="002F191E">
        <w:rPr>
          <w:iCs/>
        </w:rPr>
        <w:tab/>
      </w:r>
      <w:r w:rsidRPr="002F191E">
        <w:rPr>
          <w:i/>
          <w:iCs/>
        </w:rPr>
        <w:t>Morning Break (tea, coffee and biscuits will be provided)</w:t>
      </w:r>
    </w:p>
    <w:p w14:paraId="45C1BCE8" w14:textId="77777777" w:rsidR="00322CBD" w:rsidRPr="002F191E" w:rsidRDefault="00322CBD" w:rsidP="00322CBD">
      <w:pPr>
        <w:rPr>
          <w:b/>
        </w:rPr>
      </w:pPr>
    </w:p>
    <w:p w14:paraId="3478F49C" w14:textId="77777777" w:rsidR="00322CBD" w:rsidRPr="00322CBD" w:rsidRDefault="00322CBD" w:rsidP="00322CBD">
      <w:r w:rsidRPr="00322CBD">
        <w:t>10:45-11:30</w:t>
      </w:r>
      <w:r w:rsidRPr="00322CBD">
        <w:tab/>
        <w:t>Cutting edge technologies</w:t>
      </w:r>
    </w:p>
    <w:p w14:paraId="1F4CE6D5" w14:textId="77777777" w:rsidR="00322CBD" w:rsidRDefault="00322CBD" w:rsidP="00322CBD">
      <w:pPr>
        <w:ind w:firstLine="709"/>
        <w:rPr>
          <w:i/>
        </w:rPr>
      </w:pPr>
      <w:r w:rsidRPr="0072116A">
        <w:rPr>
          <w:i/>
        </w:rPr>
        <w:t>10.4</w:t>
      </w:r>
      <w:r>
        <w:rPr>
          <w:i/>
        </w:rPr>
        <w:t xml:space="preserve">5-10.55     Nanopore technology </w:t>
      </w:r>
    </w:p>
    <w:p w14:paraId="64402AE8" w14:textId="77777777" w:rsidR="00322CBD" w:rsidRPr="0072116A" w:rsidRDefault="00322CBD" w:rsidP="00322CBD">
      <w:pPr>
        <w:ind w:firstLine="709"/>
        <w:rPr>
          <w:i/>
        </w:rPr>
      </w:pPr>
      <w:r w:rsidRPr="0072116A">
        <w:rPr>
          <w:i/>
        </w:rPr>
        <w:t>10.55-11.05</w:t>
      </w:r>
      <w:r w:rsidRPr="0072116A">
        <w:rPr>
          <w:i/>
        </w:rPr>
        <w:tab/>
        <w:t xml:space="preserve">Single </w:t>
      </w:r>
      <w:r>
        <w:rPr>
          <w:i/>
        </w:rPr>
        <w:t>cell technology</w:t>
      </w:r>
    </w:p>
    <w:p w14:paraId="0CBAE299" w14:textId="77777777" w:rsidR="00322CBD" w:rsidRPr="0072116A" w:rsidRDefault="00322CBD" w:rsidP="00322CBD">
      <w:pPr>
        <w:ind w:firstLine="709"/>
        <w:rPr>
          <w:i/>
        </w:rPr>
      </w:pPr>
      <w:r w:rsidRPr="0072116A">
        <w:rPr>
          <w:i/>
        </w:rPr>
        <w:t>11.05-11.15</w:t>
      </w:r>
      <w:r>
        <w:rPr>
          <w:i/>
        </w:rPr>
        <w:tab/>
        <w:t>DropSeq</w:t>
      </w:r>
    </w:p>
    <w:p w14:paraId="7893B2AA" w14:textId="77777777" w:rsidR="00322CBD" w:rsidRPr="0072116A" w:rsidRDefault="00322CBD" w:rsidP="00322CBD">
      <w:pPr>
        <w:rPr>
          <w:i/>
        </w:rPr>
      </w:pPr>
      <w:r w:rsidRPr="0072116A">
        <w:rPr>
          <w:i/>
        </w:rPr>
        <w:tab/>
        <w:t>11.15-11.30</w:t>
      </w:r>
      <w:r w:rsidRPr="0072116A">
        <w:rPr>
          <w:i/>
        </w:rPr>
        <w:tab/>
        <w:t>Q&amp;A</w:t>
      </w:r>
    </w:p>
    <w:p w14:paraId="553A0E9B" w14:textId="77777777" w:rsidR="00322CBD" w:rsidRDefault="00322CBD" w:rsidP="00322CBD">
      <w:pPr>
        <w:rPr>
          <w:i/>
          <w:iCs/>
        </w:rPr>
      </w:pPr>
    </w:p>
    <w:p w14:paraId="48C1A966" w14:textId="2B921917" w:rsidR="00322CBD" w:rsidRPr="00322CBD" w:rsidRDefault="00996486" w:rsidP="00322CBD">
      <w:r>
        <w:t>11:30-12:30</w:t>
      </w:r>
      <w:r w:rsidR="00322CBD" w:rsidRPr="00322CBD">
        <w:tab/>
        <w:t>Single cell RNA sequencing</w:t>
      </w:r>
    </w:p>
    <w:p w14:paraId="488C80C6" w14:textId="138173D8" w:rsidR="00322CBD" w:rsidRPr="0072116A" w:rsidRDefault="00494B57" w:rsidP="009B59C0">
      <w:pPr>
        <w:ind w:left="2160" w:hanging="1440"/>
        <w:rPr>
          <w:i/>
        </w:rPr>
      </w:pPr>
      <w:r>
        <w:rPr>
          <w:i/>
        </w:rPr>
        <w:t>11.30-12.00</w:t>
      </w:r>
      <w:r w:rsidR="00322CBD" w:rsidRPr="0072116A">
        <w:rPr>
          <w:i/>
        </w:rPr>
        <w:tab/>
      </w:r>
      <w:r w:rsidR="009B59C0" w:rsidRPr="009B59C0">
        <w:rPr>
          <w:i/>
        </w:rPr>
        <w:t>Using single cell transcriptomics to understand cellular identity in iPSC-derived cortical neurons</w:t>
      </w:r>
    </w:p>
    <w:p w14:paraId="51351A26" w14:textId="7782664C" w:rsidR="00322CBD" w:rsidRDefault="00494B57" w:rsidP="00322CBD">
      <w:pPr>
        <w:rPr>
          <w:i/>
        </w:rPr>
      </w:pPr>
      <w:r>
        <w:rPr>
          <w:i/>
        </w:rPr>
        <w:tab/>
        <w:t>12.00-12.30</w:t>
      </w:r>
      <w:bookmarkStart w:id="0" w:name="_GoBack"/>
      <w:bookmarkEnd w:id="0"/>
      <w:r w:rsidR="00322CBD" w:rsidRPr="0072116A">
        <w:rPr>
          <w:i/>
        </w:rPr>
        <w:t xml:space="preserve"> </w:t>
      </w:r>
      <w:r w:rsidR="00322CBD" w:rsidRPr="0072116A">
        <w:rPr>
          <w:i/>
        </w:rPr>
        <w:tab/>
      </w:r>
      <w:r w:rsidR="009B59C0">
        <w:rPr>
          <w:i/>
        </w:rPr>
        <w:t>Evaluating quality of s</w:t>
      </w:r>
      <w:r w:rsidR="00322CBD">
        <w:rPr>
          <w:i/>
        </w:rPr>
        <w:t>ingle cell data</w:t>
      </w:r>
    </w:p>
    <w:p w14:paraId="7D39050F" w14:textId="77777777" w:rsidR="00322CBD" w:rsidRDefault="00322CBD" w:rsidP="00322CBD">
      <w:pPr>
        <w:rPr>
          <w:i/>
        </w:rPr>
      </w:pPr>
    </w:p>
    <w:p w14:paraId="0F8407D0" w14:textId="098DA306" w:rsidR="00322CBD" w:rsidRDefault="00455207" w:rsidP="00322CBD">
      <w:pPr>
        <w:ind w:left="1440" w:hanging="1440"/>
      </w:pPr>
      <w:r>
        <w:t>12:30-13:3</w:t>
      </w:r>
      <w:r w:rsidR="00322CBD" w:rsidRPr="0072116A">
        <w:t>0</w:t>
      </w:r>
      <w:r w:rsidR="00322CBD" w:rsidRPr="0072116A">
        <w:tab/>
      </w:r>
      <w:r w:rsidR="00322CBD" w:rsidRPr="00B47CAD">
        <w:rPr>
          <w:i/>
        </w:rPr>
        <w:t>Lunch</w:t>
      </w:r>
      <w:r w:rsidR="00322CBD">
        <w:rPr>
          <w:i/>
        </w:rPr>
        <w:t xml:space="preserve"> break (note lunch is not provided but hot food/sandwiches are available on site)</w:t>
      </w:r>
    </w:p>
    <w:p w14:paraId="572C77AD" w14:textId="77777777" w:rsidR="00322CBD" w:rsidRDefault="00322CBD" w:rsidP="00322CBD">
      <w:pPr>
        <w:ind w:firstLine="720"/>
      </w:pPr>
      <w:r>
        <w:t xml:space="preserve"> </w:t>
      </w:r>
      <w:r>
        <w:tab/>
        <w:t>C</w:t>
      </w:r>
      <w:r w:rsidRPr="0072116A">
        <w:t xml:space="preserve">ourse </w:t>
      </w:r>
      <w:r>
        <w:t>organisers</w:t>
      </w:r>
      <w:r w:rsidRPr="0072116A">
        <w:t xml:space="preserve"> available for Q&amp;A session</w:t>
      </w:r>
      <w:r>
        <w:t xml:space="preserve"> </w:t>
      </w:r>
    </w:p>
    <w:p w14:paraId="5FF7FBC4" w14:textId="77777777" w:rsidR="00322CBD" w:rsidRDefault="00322CBD" w:rsidP="00322CBD">
      <w:pPr>
        <w:ind w:firstLine="720"/>
      </w:pPr>
    </w:p>
    <w:p w14:paraId="16DA0406" w14:textId="36075BBE" w:rsidR="00322CBD" w:rsidRPr="002F191E" w:rsidRDefault="00322CBD" w:rsidP="00322CBD">
      <w:pPr>
        <w:rPr>
          <w:b/>
          <w:i/>
          <w:iCs/>
        </w:rPr>
      </w:pPr>
      <w:r>
        <w:rPr>
          <w:b/>
          <w:i/>
          <w:iCs/>
        </w:rPr>
        <w:t>Practicals</w:t>
      </w:r>
    </w:p>
    <w:p w14:paraId="44D9094F" w14:textId="447A7EAA" w:rsidR="007C6F12" w:rsidRPr="002F191E" w:rsidRDefault="00455207" w:rsidP="007C6F12">
      <w:r w:rsidRPr="002F191E">
        <w:t>13:30-15:30</w:t>
      </w:r>
      <w:r w:rsidR="007C6F12" w:rsidRPr="002F191E">
        <w:tab/>
        <w:t>Quality control (raw data and processed/cleaned data) and alignment.</w:t>
      </w:r>
    </w:p>
    <w:p w14:paraId="5546FF34" w14:textId="77777777" w:rsidR="007C6F12" w:rsidRPr="002F191E" w:rsidRDefault="007C6F12" w:rsidP="007C6F12">
      <w:pPr>
        <w:rPr>
          <w:i/>
        </w:rPr>
      </w:pPr>
    </w:p>
    <w:p w14:paraId="1FB95020" w14:textId="77777777" w:rsidR="007C6F12" w:rsidRPr="002F191E" w:rsidRDefault="007C6F12" w:rsidP="007C6F12">
      <w:pPr>
        <w:rPr>
          <w:i/>
        </w:rPr>
      </w:pPr>
      <w:r w:rsidRPr="002F191E">
        <w:rPr>
          <w:i/>
        </w:rPr>
        <w:t>15:30-15:45</w:t>
      </w:r>
      <w:r w:rsidRPr="002F191E">
        <w:rPr>
          <w:i/>
        </w:rPr>
        <w:tab/>
        <w:t>Afternoon Break</w:t>
      </w:r>
    </w:p>
    <w:p w14:paraId="2343941F" w14:textId="77777777" w:rsidR="007C6F12" w:rsidRPr="002F191E" w:rsidRDefault="007C6F12" w:rsidP="007C6F12"/>
    <w:p w14:paraId="72964173" w14:textId="090A847D" w:rsidR="007C6F12" w:rsidRPr="002F191E" w:rsidRDefault="007C6F12" w:rsidP="007C6F12">
      <w:pPr>
        <w:ind w:left="1440" w:hanging="1440"/>
      </w:pPr>
      <w:r w:rsidRPr="002F191E">
        <w:t>15:45-16:30</w:t>
      </w:r>
      <w:r w:rsidRPr="002F191E">
        <w:tab/>
      </w:r>
      <w:r w:rsidR="00455207" w:rsidRPr="002F191E">
        <w:t xml:space="preserve">Optional </w:t>
      </w:r>
      <w:r w:rsidR="002F191E" w:rsidRPr="002F191E">
        <w:t xml:space="preserve">session to </w:t>
      </w:r>
      <w:r w:rsidR="00455207" w:rsidRPr="002F191E">
        <w:t xml:space="preserve">finish </w:t>
      </w:r>
      <w:r w:rsidR="002F191E" w:rsidRPr="002F191E">
        <w:t>practical</w:t>
      </w:r>
    </w:p>
    <w:p w14:paraId="0959D0F7" w14:textId="77777777" w:rsidR="00322CBD" w:rsidRPr="002F191E" w:rsidRDefault="00322CBD"/>
    <w:sectPr w:rsidR="00322CBD" w:rsidRPr="002F1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8CF"/>
    <w:rsid w:val="0000039B"/>
    <w:rsid w:val="00030BD5"/>
    <w:rsid w:val="00041EEE"/>
    <w:rsid w:val="00042B43"/>
    <w:rsid w:val="000527A4"/>
    <w:rsid w:val="00055C6F"/>
    <w:rsid w:val="00073BD4"/>
    <w:rsid w:val="00091708"/>
    <w:rsid w:val="000A2C49"/>
    <w:rsid w:val="000B46BC"/>
    <w:rsid w:val="000C1506"/>
    <w:rsid w:val="000C6C8E"/>
    <w:rsid w:val="000E29A1"/>
    <w:rsid w:val="000E7A7D"/>
    <w:rsid w:val="000F0A6B"/>
    <w:rsid w:val="000F2099"/>
    <w:rsid w:val="000F3931"/>
    <w:rsid w:val="0012494D"/>
    <w:rsid w:val="00124AFD"/>
    <w:rsid w:val="001446DB"/>
    <w:rsid w:val="00156D1F"/>
    <w:rsid w:val="0015712F"/>
    <w:rsid w:val="00157D5E"/>
    <w:rsid w:val="00163C93"/>
    <w:rsid w:val="00171DA7"/>
    <w:rsid w:val="001808B3"/>
    <w:rsid w:val="00182F5A"/>
    <w:rsid w:val="00186A8A"/>
    <w:rsid w:val="0019615A"/>
    <w:rsid w:val="001C13D8"/>
    <w:rsid w:val="001D50AD"/>
    <w:rsid w:val="001D7586"/>
    <w:rsid w:val="001F1540"/>
    <w:rsid w:val="002328DC"/>
    <w:rsid w:val="002366BE"/>
    <w:rsid w:val="00241068"/>
    <w:rsid w:val="00244958"/>
    <w:rsid w:val="0024556C"/>
    <w:rsid w:val="00250295"/>
    <w:rsid w:val="0027077B"/>
    <w:rsid w:val="002856DC"/>
    <w:rsid w:val="00287FB7"/>
    <w:rsid w:val="00291C02"/>
    <w:rsid w:val="002A0B65"/>
    <w:rsid w:val="002A3337"/>
    <w:rsid w:val="002A5C39"/>
    <w:rsid w:val="002B49C9"/>
    <w:rsid w:val="002B6FBB"/>
    <w:rsid w:val="002C20A6"/>
    <w:rsid w:val="002D44EA"/>
    <w:rsid w:val="002F16D1"/>
    <w:rsid w:val="002F191E"/>
    <w:rsid w:val="002F2AC0"/>
    <w:rsid w:val="002F444E"/>
    <w:rsid w:val="002F47B2"/>
    <w:rsid w:val="002F67E5"/>
    <w:rsid w:val="00300C86"/>
    <w:rsid w:val="00303B4F"/>
    <w:rsid w:val="00312063"/>
    <w:rsid w:val="003155FD"/>
    <w:rsid w:val="00322CBD"/>
    <w:rsid w:val="00335047"/>
    <w:rsid w:val="00335E03"/>
    <w:rsid w:val="00342347"/>
    <w:rsid w:val="00343E88"/>
    <w:rsid w:val="00345046"/>
    <w:rsid w:val="00357A68"/>
    <w:rsid w:val="003A0E49"/>
    <w:rsid w:val="003B18B5"/>
    <w:rsid w:val="003B738B"/>
    <w:rsid w:val="003C1433"/>
    <w:rsid w:val="00402A70"/>
    <w:rsid w:val="00406A22"/>
    <w:rsid w:val="00407361"/>
    <w:rsid w:val="004236FD"/>
    <w:rsid w:val="004316ED"/>
    <w:rsid w:val="00436541"/>
    <w:rsid w:val="00455207"/>
    <w:rsid w:val="00460805"/>
    <w:rsid w:val="00466DF1"/>
    <w:rsid w:val="0046771F"/>
    <w:rsid w:val="004865CB"/>
    <w:rsid w:val="00494B57"/>
    <w:rsid w:val="004C61A7"/>
    <w:rsid w:val="004D6341"/>
    <w:rsid w:val="00511F1A"/>
    <w:rsid w:val="005316AC"/>
    <w:rsid w:val="00537168"/>
    <w:rsid w:val="005403EB"/>
    <w:rsid w:val="00541854"/>
    <w:rsid w:val="00554805"/>
    <w:rsid w:val="005568B9"/>
    <w:rsid w:val="00562671"/>
    <w:rsid w:val="00565FCA"/>
    <w:rsid w:val="00580640"/>
    <w:rsid w:val="00584D62"/>
    <w:rsid w:val="00585E9D"/>
    <w:rsid w:val="005A6441"/>
    <w:rsid w:val="005B1A16"/>
    <w:rsid w:val="005C1508"/>
    <w:rsid w:val="005D0185"/>
    <w:rsid w:val="005E5BFB"/>
    <w:rsid w:val="005E6C2B"/>
    <w:rsid w:val="00610EF5"/>
    <w:rsid w:val="0063153B"/>
    <w:rsid w:val="0063683F"/>
    <w:rsid w:val="006426AC"/>
    <w:rsid w:val="00646009"/>
    <w:rsid w:val="00672B43"/>
    <w:rsid w:val="00680F5F"/>
    <w:rsid w:val="00685E1C"/>
    <w:rsid w:val="006A571A"/>
    <w:rsid w:val="006B03F4"/>
    <w:rsid w:val="006B73FE"/>
    <w:rsid w:val="006C7E1D"/>
    <w:rsid w:val="00702A74"/>
    <w:rsid w:val="00721B6B"/>
    <w:rsid w:val="007261FD"/>
    <w:rsid w:val="007325F3"/>
    <w:rsid w:val="00756C7C"/>
    <w:rsid w:val="00773B0C"/>
    <w:rsid w:val="00781C5B"/>
    <w:rsid w:val="0078309A"/>
    <w:rsid w:val="007832F3"/>
    <w:rsid w:val="0079431F"/>
    <w:rsid w:val="007A6EC9"/>
    <w:rsid w:val="007B1826"/>
    <w:rsid w:val="007B3E58"/>
    <w:rsid w:val="007C33BA"/>
    <w:rsid w:val="007C4ED1"/>
    <w:rsid w:val="007C6F12"/>
    <w:rsid w:val="007F054B"/>
    <w:rsid w:val="00823F94"/>
    <w:rsid w:val="00827721"/>
    <w:rsid w:val="00836D13"/>
    <w:rsid w:val="00863D13"/>
    <w:rsid w:val="00873A2E"/>
    <w:rsid w:val="008756C7"/>
    <w:rsid w:val="00877C22"/>
    <w:rsid w:val="008964FE"/>
    <w:rsid w:val="008A7A5E"/>
    <w:rsid w:val="008B00D4"/>
    <w:rsid w:val="008B44D3"/>
    <w:rsid w:val="008C2EED"/>
    <w:rsid w:val="008E7A52"/>
    <w:rsid w:val="008F6DC2"/>
    <w:rsid w:val="00905904"/>
    <w:rsid w:val="009129FB"/>
    <w:rsid w:val="00913D6E"/>
    <w:rsid w:val="0097496B"/>
    <w:rsid w:val="00975987"/>
    <w:rsid w:val="00980B0E"/>
    <w:rsid w:val="00987FB9"/>
    <w:rsid w:val="00991B20"/>
    <w:rsid w:val="00993757"/>
    <w:rsid w:val="00996486"/>
    <w:rsid w:val="009B59C0"/>
    <w:rsid w:val="009C08C0"/>
    <w:rsid w:val="009D1AC8"/>
    <w:rsid w:val="00A05552"/>
    <w:rsid w:val="00A120A5"/>
    <w:rsid w:val="00A1654C"/>
    <w:rsid w:val="00A22090"/>
    <w:rsid w:val="00A33C3B"/>
    <w:rsid w:val="00A733F5"/>
    <w:rsid w:val="00A868A1"/>
    <w:rsid w:val="00A97227"/>
    <w:rsid w:val="00AA01C1"/>
    <w:rsid w:val="00AA4D87"/>
    <w:rsid w:val="00AB494C"/>
    <w:rsid w:val="00AB64DC"/>
    <w:rsid w:val="00AD2CA5"/>
    <w:rsid w:val="00AE215D"/>
    <w:rsid w:val="00AF133F"/>
    <w:rsid w:val="00B02437"/>
    <w:rsid w:val="00B318F9"/>
    <w:rsid w:val="00B33ED0"/>
    <w:rsid w:val="00B357A7"/>
    <w:rsid w:val="00B66EC4"/>
    <w:rsid w:val="00B704CA"/>
    <w:rsid w:val="00B77244"/>
    <w:rsid w:val="00B9237C"/>
    <w:rsid w:val="00BA4BB1"/>
    <w:rsid w:val="00BD38CF"/>
    <w:rsid w:val="00BE4F27"/>
    <w:rsid w:val="00C05ABF"/>
    <w:rsid w:val="00C17512"/>
    <w:rsid w:val="00C23C45"/>
    <w:rsid w:val="00C26B44"/>
    <w:rsid w:val="00C43371"/>
    <w:rsid w:val="00C43B8D"/>
    <w:rsid w:val="00C73D59"/>
    <w:rsid w:val="00C77B72"/>
    <w:rsid w:val="00C9525E"/>
    <w:rsid w:val="00CB06D5"/>
    <w:rsid w:val="00CB52EA"/>
    <w:rsid w:val="00CC2563"/>
    <w:rsid w:val="00CC327E"/>
    <w:rsid w:val="00CC4089"/>
    <w:rsid w:val="00CE46B5"/>
    <w:rsid w:val="00CF1007"/>
    <w:rsid w:val="00CF323D"/>
    <w:rsid w:val="00CF3960"/>
    <w:rsid w:val="00CF65DC"/>
    <w:rsid w:val="00D563B9"/>
    <w:rsid w:val="00D574A1"/>
    <w:rsid w:val="00D80B47"/>
    <w:rsid w:val="00D85E77"/>
    <w:rsid w:val="00D92288"/>
    <w:rsid w:val="00D943CB"/>
    <w:rsid w:val="00DA29E6"/>
    <w:rsid w:val="00DC0D51"/>
    <w:rsid w:val="00DE5EEA"/>
    <w:rsid w:val="00DF24E0"/>
    <w:rsid w:val="00E055B7"/>
    <w:rsid w:val="00E23243"/>
    <w:rsid w:val="00E4226E"/>
    <w:rsid w:val="00E430AC"/>
    <w:rsid w:val="00E52258"/>
    <w:rsid w:val="00E57DC5"/>
    <w:rsid w:val="00E60C30"/>
    <w:rsid w:val="00E65293"/>
    <w:rsid w:val="00E903B6"/>
    <w:rsid w:val="00E92D71"/>
    <w:rsid w:val="00EC4271"/>
    <w:rsid w:val="00EC6132"/>
    <w:rsid w:val="00ED10B9"/>
    <w:rsid w:val="00ED64B6"/>
    <w:rsid w:val="00EF4AD5"/>
    <w:rsid w:val="00F121FD"/>
    <w:rsid w:val="00F17B83"/>
    <w:rsid w:val="00F20C87"/>
    <w:rsid w:val="00F20F12"/>
    <w:rsid w:val="00F3419C"/>
    <w:rsid w:val="00F35A8C"/>
    <w:rsid w:val="00F44488"/>
    <w:rsid w:val="00F54BFE"/>
    <w:rsid w:val="00F6270A"/>
    <w:rsid w:val="00F9453A"/>
    <w:rsid w:val="00FA25CA"/>
    <w:rsid w:val="00FB62FA"/>
    <w:rsid w:val="00FB6DFA"/>
    <w:rsid w:val="00FF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A22FC"/>
  <w15:chartTrackingRefBased/>
  <w15:docId w15:val="{645333C0-3955-4ACA-8639-79FF7853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8CF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2258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258"/>
    <w:rPr>
      <w:rFonts w:ascii="Segoe UI" w:eastAsia="Droid Sans Fallback" w:hAnsi="Segoe UI" w:cs="Mangal"/>
      <w:kern w:val="1"/>
      <w:sz w:val="18"/>
      <w:szCs w:val="16"/>
      <w:lang w:eastAsia="zh-CN" w:bidi="hi-IN"/>
    </w:rPr>
  </w:style>
  <w:style w:type="character" w:styleId="CommentReference">
    <w:name w:val="annotation reference"/>
    <w:basedOn w:val="DefaultParagraphFont"/>
    <w:uiPriority w:val="99"/>
    <w:semiHidden/>
    <w:unhideWhenUsed/>
    <w:rsid w:val="007C6F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6F12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6F12"/>
    <w:rPr>
      <w:rFonts w:ascii="Liberation Serif" w:eastAsia="Droid Sans Fallback" w:hAnsi="Liberation Serif" w:cs="Mangal"/>
      <w:kern w:val="1"/>
      <w:sz w:val="20"/>
      <w:szCs w:val="18"/>
      <w:lang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6F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6F12"/>
    <w:rPr>
      <w:rFonts w:ascii="Liberation Serif" w:eastAsia="Droid Sans Fallback" w:hAnsi="Liberation Serif" w:cs="Mangal"/>
      <w:b/>
      <w:bCs/>
      <w:kern w:val="1"/>
      <w:sz w:val="20"/>
      <w:szCs w:val="1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Lockstone</dc:creator>
  <cp:keywords/>
  <dc:description/>
  <cp:lastModifiedBy>Helen Lockstone</cp:lastModifiedBy>
  <cp:revision>3</cp:revision>
  <cp:lastPrinted>2016-04-25T12:17:00Z</cp:lastPrinted>
  <dcterms:created xsi:type="dcterms:W3CDTF">2016-04-26T10:33:00Z</dcterms:created>
  <dcterms:modified xsi:type="dcterms:W3CDTF">2016-04-26T10:56:00Z</dcterms:modified>
</cp:coreProperties>
</file>