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E8A" w:rsidRPr="0041219F" w:rsidRDefault="0041219F">
      <w:r w:rsidRPr="0041219F">
        <w:t>Laboratorio di Internet e Comunicazioni</w:t>
      </w:r>
    </w:p>
    <w:p w:rsidR="0041219F" w:rsidRPr="0041219F" w:rsidRDefault="0041219F"/>
    <w:p w:rsidR="0041219F" w:rsidRPr="0041219F" w:rsidRDefault="0041219F">
      <w:r w:rsidRPr="0041219F">
        <w:t>Laboratorio 1</w:t>
      </w:r>
    </w:p>
    <w:p w:rsidR="0041219F" w:rsidRPr="0041219F" w:rsidRDefault="0041219F"/>
    <w:p w:rsidR="0041219F" w:rsidRPr="0041219F" w:rsidRDefault="0041219F" w:rsidP="0041219F">
      <w:pPr>
        <w:autoSpaceDE w:val="0"/>
        <w:autoSpaceDN w:val="0"/>
        <w:adjustRightInd w:val="0"/>
        <w:spacing w:after="240" w:line="400" w:lineRule="atLeast"/>
        <w:rPr>
          <w:rFonts w:ascii="Times" w:hAnsi="Times" w:cs="Times"/>
          <w:color w:val="000000"/>
        </w:rPr>
      </w:pPr>
      <w:r w:rsidRPr="0041219F">
        <w:rPr>
          <w:rFonts w:ascii="Times" w:hAnsi="Times" w:cs="Times"/>
          <w:b/>
          <w:bCs/>
          <w:color w:val="3F6CAF"/>
          <w:sz w:val="34"/>
          <w:szCs w:val="34"/>
        </w:rPr>
        <w:t xml:space="preserve">5. Connectivity check – Advanced ping </w:t>
      </w:r>
    </w:p>
    <w:p w:rsidR="0041219F" w:rsidRDefault="0041219F">
      <w:r w:rsidRPr="0041219F">
        <w:t>1) Cosa succede quando un terminale</w:t>
      </w:r>
      <w:r>
        <w:t xml:space="preserve"> esegue un ping all’indirizzo di broadcast?</w:t>
      </w:r>
    </w:p>
    <w:p w:rsidR="0041219F" w:rsidRDefault="0041219F"/>
    <w:p w:rsidR="0041219F" w:rsidRDefault="0041219F" w:rsidP="0041219F">
      <w:pPr>
        <w:ind w:left="708"/>
      </w:pPr>
      <w:r>
        <w:t>Quando si esegue il comando ping verso l’indirizzo di broadcast viene richiesto di aggiu</w:t>
      </w:r>
      <w:r w:rsidR="009C22E4">
        <w:t>n</w:t>
      </w:r>
      <w:r>
        <w:t>ge</w:t>
      </w:r>
      <w:r w:rsidR="009C22E4">
        <w:t>re</w:t>
      </w:r>
      <w:r>
        <w:t xml:space="preserve"> il parametro -b al comando</w:t>
      </w:r>
    </w:p>
    <w:p w:rsidR="0041219F" w:rsidRDefault="0041219F" w:rsidP="0041219F">
      <w:pPr>
        <w:ind w:left="708"/>
      </w:pPr>
      <w:r>
        <w:t>ping 172.16.0.63</w:t>
      </w:r>
      <w:r w:rsidR="007F7AEF">
        <w:t xml:space="preserve"> -b</w:t>
      </w:r>
    </w:p>
    <w:p w:rsidR="009C22E4" w:rsidRDefault="009C22E4" w:rsidP="0041219F">
      <w:pPr>
        <w:ind w:left="708"/>
      </w:pPr>
      <w:r>
        <w:t>Il terminale richiedente invia a tutti gli altri il pacchetto icmp request, gli altri terminali lo ricevono e, se configurati per la risposta ognuno risponde con un pacchetto icmp reply</w:t>
      </w:r>
    </w:p>
    <w:p w:rsidR="009C22E4" w:rsidRDefault="009C22E4" w:rsidP="0041219F">
      <w:pPr>
        <w:ind w:left="708"/>
      </w:pPr>
      <w:r>
        <w:t>Di default il SO non è configurato per la risposta al broadcast in quanto può essere utilizzato per attaccare una rete (o un host) sovraccaricandola</w:t>
      </w:r>
    </w:p>
    <w:p w:rsidR="007F7AEF" w:rsidRDefault="009C22E4" w:rsidP="007F7AEF">
      <w:pPr>
        <w:ind w:left="708"/>
      </w:pPr>
      <w:r>
        <w:t xml:space="preserve">All’interno della tabella arp del mittente non viene aggiunto alcun indirizzo mac </w:t>
      </w:r>
      <w:r w:rsidR="007F7AEF">
        <w:t>in quanto il mittente non esegue alcuna arp request per un indirizzo IP che corrisponde a più host (indirizzo broadcast)</w:t>
      </w:r>
    </w:p>
    <w:p w:rsidR="007F7AEF" w:rsidRDefault="007F7AEF" w:rsidP="00E9591D">
      <w:pPr>
        <w:ind w:left="708"/>
        <w:rPr>
          <w:color w:val="4472C4" w:themeColor="accent1"/>
        </w:rPr>
      </w:pPr>
      <w:r>
        <w:rPr>
          <w:color w:val="4472C4" w:themeColor="accent1"/>
        </w:rPr>
        <w:t>Gli altri host, prima di rispondere eseguono un’arp request per identificare l’indirizzo mac del mittente</w:t>
      </w:r>
      <w:r w:rsidR="00E9591D">
        <w:rPr>
          <w:color w:val="4472C4" w:themeColor="accent1"/>
        </w:rPr>
        <w:t>. Esso non era noto a priori</w:t>
      </w:r>
      <w:r>
        <w:rPr>
          <w:color w:val="4472C4" w:themeColor="accent1"/>
        </w:rPr>
        <w:t xml:space="preserve"> </w:t>
      </w:r>
      <w:r w:rsidR="00E9591D">
        <w:rPr>
          <w:color w:val="4472C4" w:themeColor="accent1"/>
        </w:rPr>
        <w:t>poichè il pacchetto ricevuto in broadcast non transita attraverso l’arp del destinatario.</w:t>
      </w:r>
    </w:p>
    <w:p w:rsidR="009C22E4" w:rsidRPr="007F7AEF" w:rsidRDefault="00E9591D" w:rsidP="00E9591D">
      <w:pPr>
        <w:ind w:left="708"/>
        <w:rPr>
          <w:rFonts w:ascii="Times" w:hAnsi="Times" w:cs="Times"/>
          <w:color w:val="000000"/>
          <w:sz w:val="29"/>
          <w:szCs w:val="29"/>
        </w:rPr>
      </w:pPr>
      <w:r>
        <w:rPr>
          <w:color w:val="000000" w:themeColor="text1"/>
        </w:rPr>
        <w:t>Una volta che il mittente avrà risposto all’arp request, il suo indirizzo mac sarà memorizzato nella tabella arp del destinatario ed esso provvederà a mandare un pacchetto di risposta. Il mittente iniziale calcola di conseguenza il RTT in base al primo pacchetto di risposta che riceve.</w:t>
      </w:r>
    </w:p>
    <w:p w:rsidR="007F7AEF" w:rsidRPr="007F7AEF" w:rsidRDefault="007F7AEF" w:rsidP="007F7AEF">
      <w:pPr>
        <w:ind w:left="708"/>
        <w:rPr>
          <w:rFonts w:ascii="Times" w:hAnsi="Times" w:cs="Times"/>
          <w:color w:val="000000"/>
        </w:rPr>
      </w:pPr>
    </w:p>
    <w:p w:rsidR="007F7AEF" w:rsidRPr="007F7AEF" w:rsidRDefault="009C22E4" w:rsidP="007F7AEF">
      <w:r w:rsidRPr="007F7AEF">
        <w:t xml:space="preserve">2) Cosa succede quando </w:t>
      </w:r>
      <w:r w:rsidR="007F7AEF" w:rsidRPr="007F7AEF">
        <w:t xml:space="preserve">un terminale </w:t>
      </w:r>
      <w:r w:rsidR="007F7AEF" w:rsidRPr="007F7AEF">
        <w:t>esegue un ping all’</w:t>
      </w:r>
      <w:r w:rsidR="007F7AEF" w:rsidRPr="007F7AEF">
        <w:t>indirizzo di rete</w:t>
      </w:r>
      <w:r w:rsidR="007F7AEF" w:rsidRPr="007F7AEF">
        <w:t>?</w:t>
      </w:r>
    </w:p>
    <w:p w:rsidR="009C22E4" w:rsidRDefault="009C22E4" w:rsidP="007F7AEF">
      <w:pPr>
        <w:ind w:left="708"/>
      </w:pPr>
    </w:p>
    <w:p w:rsidR="007F7AEF" w:rsidRDefault="007F7AEF" w:rsidP="007F7AEF">
      <w:pPr>
        <w:ind w:left="708"/>
      </w:pPr>
      <w:r>
        <w:t>Quando si esegue un ping all’indirizzo di rete il comportamento è identico a quello osservato al punto precedente</w:t>
      </w:r>
    </w:p>
    <w:p w:rsidR="00E9591D" w:rsidRDefault="00E9591D" w:rsidP="007F7AEF">
      <w:pPr>
        <w:ind w:left="708"/>
      </w:pPr>
    </w:p>
    <w:p w:rsidR="00E9591D" w:rsidRDefault="00E9591D" w:rsidP="00E9591D"/>
    <w:p w:rsidR="00E9591D" w:rsidRDefault="00E9591D" w:rsidP="00E9591D"/>
    <w:p w:rsidR="00E9591D" w:rsidRDefault="00E9591D" w:rsidP="00E9591D">
      <w:r>
        <w:t>Rete con indirizzo duplicato</w:t>
      </w:r>
    </w:p>
    <w:p w:rsidR="008253D1" w:rsidRDefault="008253D1" w:rsidP="00E9591D"/>
    <w:p w:rsidR="008253D1" w:rsidRDefault="008253D1" w:rsidP="00E9591D">
      <w:r>
        <w:t>Abbiamo configurato la rete per avere due host con lo stesso indirizzo IP (H1, H1’)</w:t>
      </w:r>
    </w:p>
    <w:p w:rsidR="00E9591D" w:rsidRDefault="00E9591D" w:rsidP="00E9591D"/>
    <w:p w:rsidR="008253D1" w:rsidRDefault="008253D1" w:rsidP="008253D1">
      <w:pPr>
        <w:pStyle w:val="Paragrafoelenco"/>
        <w:numPr>
          <w:ilvl w:val="0"/>
          <w:numId w:val="2"/>
        </w:numPr>
      </w:pPr>
      <w:r>
        <w:t>Cosa succede quando H2 esegue un ping su H1?</w:t>
      </w:r>
    </w:p>
    <w:p w:rsidR="008253D1" w:rsidRDefault="008253D1" w:rsidP="008253D1">
      <w:pPr>
        <w:pStyle w:val="Paragrafoelenco"/>
        <w:ind w:left="360"/>
      </w:pPr>
    </w:p>
    <w:p w:rsidR="008253D1" w:rsidRDefault="008253D1" w:rsidP="008253D1">
      <w:pPr>
        <w:pStyle w:val="Paragrafoelenco"/>
        <w:ind w:left="708"/>
      </w:pPr>
      <w:r>
        <w:t>Inizialmente H2 esegue una arp request. Sia H1 che H1’ rispondono alla richiesta. Nella tabella arp di H2 sarà memorizzato l’indirizzo mac dell’host che risponde più velocemente (ad esempio H1’</w:t>
      </w:r>
      <w:r w:rsidR="0017672F">
        <w:t>)</w:t>
      </w:r>
      <w:r>
        <w:t>, e dunque H2 inizierà a pingare H1’.</w:t>
      </w:r>
    </w:p>
    <w:p w:rsidR="008253D1" w:rsidRDefault="00FB18F1" w:rsidP="008253D1">
      <w:pPr>
        <w:pStyle w:val="Paragrafoelenco"/>
        <w:ind w:left="708"/>
      </w:pPr>
      <w:r>
        <w:t>Periodicamente H2 effettua un aggiornamento dei dati contenuti nella tabella arp. Nel caso in cui l’host H1 riesca a rispondere più velocemente di H1’, nella tabella arp di H2 l’indirizzo mac di H1’ sarà sostituito con quello di H1.</w:t>
      </w:r>
    </w:p>
    <w:p w:rsidR="00317D8C" w:rsidRDefault="00317D8C" w:rsidP="008253D1">
      <w:pPr>
        <w:pStyle w:val="Paragrafoelenco"/>
        <w:ind w:left="708"/>
      </w:pPr>
    </w:p>
    <w:p w:rsidR="004E3AD2" w:rsidRDefault="004E3AD2" w:rsidP="004E3AD2"/>
    <w:p w:rsidR="004E3AD2" w:rsidRDefault="004E3AD2" w:rsidP="00317D8C">
      <w:pPr>
        <w:pStyle w:val="Paragrafoelenco"/>
        <w:numPr>
          <w:ilvl w:val="0"/>
          <w:numId w:val="2"/>
        </w:numPr>
      </w:pPr>
      <w:r>
        <w:lastRenderedPageBreak/>
        <w:t>Cosa succede quando H1 e H1’ incominciano a pingare H2 nello stesso momento? Controlla le tabelle di arp</w:t>
      </w:r>
      <w:r w:rsidR="00317D8C">
        <w:t>.</w:t>
      </w:r>
    </w:p>
    <w:p w:rsidR="004E3AD2" w:rsidRDefault="004E3AD2" w:rsidP="008253D1">
      <w:pPr>
        <w:pStyle w:val="Paragrafoelenco"/>
        <w:ind w:left="708"/>
      </w:pPr>
    </w:p>
    <w:p w:rsidR="004E3AD2" w:rsidRDefault="00317D8C" w:rsidP="008253D1">
      <w:pPr>
        <w:pStyle w:val="Paragrafoelenco"/>
        <w:ind w:left="708"/>
      </w:pPr>
      <w:r>
        <w:t>Inizialmente H1 e H1’ inviano una arp request nei confronti di H2, e salvano nelle rispettive tabelle arp l’indirizzo mac di H2. Nella tabella arp di H2 viene associato all’IP di H1 e H1’ l’indirizzo mac del primo host di cui riceve l’arp request.</w:t>
      </w:r>
    </w:p>
    <w:p w:rsidR="00317D8C" w:rsidRDefault="00317D8C" w:rsidP="008253D1">
      <w:pPr>
        <w:pStyle w:val="Paragrafoelenco"/>
        <w:ind w:left="708"/>
      </w:pPr>
      <w:r>
        <w:t xml:space="preserve">Assumiamo che H2 memorizzi l’indirizzo mac di H1’. Per ogni ICMP request ricevuta da H2, qualunque sia il mittente (H1 o H1’) </w:t>
      </w:r>
      <w:r w:rsidR="00E57CA7">
        <w:t>, H2 risponderà sempre ad H1’, che riceverà dunque anche le risposte alle richieste di H1. Le risposte alle richieste di H1’ sono coerenti al numero di sequenza, al contrario di quelle riferite ad H1.</w:t>
      </w:r>
    </w:p>
    <w:p w:rsidR="00E57CA7" w:rsidRDefault="00E57CA7" w:rsidP="008253D1">
      <w:pPr>
        <w:pStyle w:val="Paragrafoelenco"/>
        <w:ind w:left="708"/>
      </w:pPr>
      <w:r>
        <w:t xml:space="preserve">Durante un successivo aggiornamento della tabella arp di H2, </w:t>
      </w:r>
      <w:r w:rsidR="00FB593A">
        <w:t>potrebbe essere effettuata una modifica dell’indirizzo mac associato all’ip condiviso tra H1 e H1’. Dunque H1 diventerebbe il destinatario di tutte le risposte alle ICMP request.</w:t>
      </w:r>
    </w:p>
    <w:p w:rsidR="00FB593A" w:rsidRDefault="00FB593A" w:rsidP="008253D1">
      <w:pPr>
        <w:pStyle w:val="Paragrafoelenco"/>
        <w:ind w:left="708"/>
      </w:pPr>
    </w:p>
    <w:p w:rsidR="00865309" w:rsidRDefault="00865309" w:rsidP="008253D1">
      <w:pPr>
        <w:pStyle w:val="Paragrafoelenco"/>
        <w:ind w:left="708"/>
      </w:pPr>
    </w:p>
    <w:p w:rsidR="00AD6490" w:rsidRDefault="00865309" w:rsidP="00FB593A">
      <w:pPr>
        <w:pStyle w:val="Paragrafoelenco"/>
        <w:ind w:left="0"/>
      </w:pPr>
      <w:r>
        <w:t>Netmask sbagliate.</w:t>
      </w:r>
    </w:p>
    <w:p w:rsidR="00865309" w:rsidRDefault="00865309" w:rsidP="00FB593A">
      <w:pPr>
        <w:pStyle w:val="Paragrafoelenco"/>
        <w:ind w:left="0"/>
      </w:pPr>
    </w:p>
    <w:p w:rsidR="00AD6490" w:rsidRDefault="00865309" w:rsidP="00FB593A">
      <w:pPr>
        <w:pStyle w:val="Paragrafoelenco"/>
        <w:ind w:left="0"/>
      </w:pPr>
      <w:r>
        <w:t>Configuriamo H1 e H2 in modo tale che i rispettivi indirizzi IP abbiano netmask diverse. H1 risulta non appartenente alla stessa subnet di H2.</w:t>
      </w:r>
    </w:p>
    <w:p w:rsidR="00865309" w:rsidRDefault="00865309" w:rsidP="00FB593A">
      <w:pPr>
        <w:pStyle w:val="Paragrafoelenco"/>
        <w:ind w:left="0"/>
      </w:pPr>
    </w:p>
    <w:p w:rsidR="00865309" w:rsidRDefault="00865309" w:rsidP="00865309">
      <w:pPr>
        <w:pStyle w:val="Paragrafoelenco"/>
        <w:numPr>
          <w:ilvl w:val="0"/>
          <w:numId w:val="3"/>
        </w:numPr>
      </w:pPr>
      <w:r>
        <w:t>Cosa succede quando H1 esegue il comando di ping verso H2? Quali pacchetti invia H1? Quali pacchetti invia H2? Come cambiano le tabelle arp di H1 e di H2?</w:t>
      </w:r>
    </w:p>
    <w:p w:rsidR="00865309" w:rsidRDefault="00865309" w:rsidP="00865309"/>
    <w:p w:rsidR="00865309" w:rsidRDefault="00865309" w:rsidP="00865309">
      <w:pPr>
        <w:ind w:left="708"/>
      </w:pPr>
      <w:r>
        <w:t>Quando H1 vuole eseguire un ping verso H2 manda inizialmente una arp re</w:t>
      </w:r>
      <w:r w:rsidR="00267047">
        <w:t>quest. H2 riceve la richiesta, senza tuttavia fornire una risposta. Questo perché, se H2 rispondesse, H1 comincerebbe a mandare pacchetti ad H2, a cui esso non potrebbe rispondere, in quanto H1 viene visto da H2 al di fuori della rete in cui è collocato.</w:t>
      </w:r>
      <w:r w:rsidR="00FF17C3">
        <w:t xml:space="preserve"> Si verrebbe dunque a creare un collegamento logico unidirezionale, per cui sarebbe impossibile instaurare una comunicazione reciproca.</w:t>
      </w:r>
    </w:p>
    <w:p w:rsidR="00FF17C3" w:rsidRDefault="00FF17C3" w:rsidP="00865309">
      <w:pPr>
        <w:ind w:left="708"/>
      </w:pPr>
      <w:r>
        <w:t>Le tabelle arp di H1 e H2 rimangono dunque vuote.</w:t>
      </w:r>
    </w:p>
    <w:p w:rsidR="00FF17C3" w:rsidRDefault="00FF17C3" w:rsidP="00865309">
      <w:pPr>
        <w:ind w:left="708"/>
      </w:pPr>
    </w:p>
    <w:p w:rsidR="00FF17C3" w:rsidRDefault="00FF17C3" w:rsidP="00FF17C3">
      <w:pPr>
        <w:pStyle w:val="Paragrafoelenco"/>
        <w:numPr>
          <w:ilvl w:val="0"/>
          <w:numId w:val="3"/>
        </w:numPr>
      </w:pPr>
      <w:r>
        <w:t>Cosa succede quando H2</w:t>
      </w:r>
      <w:r>
        <w:t xml:space="preserve"> es</w:t>
      </w:r>
      <w:r>
        <w:t>egue il comando di ping verso H1</w:t>
      </w:r>
      <w:r>
        <w:t>? Quali</w:t>
      </w:r>
      <w:r>
        <w:t xml:space="preserve"> pacchetti invia H2? Quali pacchetti invia H1</w:t>
      </w:r>
      <w:r>
        <w:t>? Come cambiano le tabelle arp di H1 e di H2?</w:t>
      </w:r>
    </w:p>
    <w:p w:rsidR="00FF17C3" w:rsidRDefault="00FF17C3" w:rsidP="00FF17C3">
      <w:pPr>
        <w:pStyle w:val="Paragrafoelenco"/>
        <w:ind w:left="360"/>
      </w:pPr>
    </w:p>
    <w:p w:rsidR="00C75A7F" w:rsidRPr="008253D1" w:rsidRDefault="00FF17C3" w:rsidP="00C75A7F">
      <w:pPr>
        <w:ind w:left="708"/>
      </w:pPr>
      <w:r>
        <w:t>H2 prova a mandare una ICMP request verso H1. Tuttavia, al livello IP di H2</w:t>
      </w:r>
      <w:r w:rsidR="00C75A7F">
        <w:t xml:space="preserve"> il pacchetto viene bloccato poiché l’IP di H1 non appartiene alla stessa rete di H2, e non sono disponibili rotte per raggiungerlo. Il controllo viene effettuato confrontando l’and bit a bit dell’indirizzo IP di H2 associato alla propria Netmask con quello dell’indirizzo ip di H1.</w:t>
      </w:r>
      <w:bookmarkStart w:id="0" w:name="_GoBack"/>
      <w:bookmarkEnd w:id="0"/>
    </w:p>
    <w:p w:rsidR="00C75A7F" w:rsidRPr="008253D1" w:rsidRDefault="00C75A7F" w:rsidP="00FF17C3">
      <w:pPr>
        <w:ind w:left="708"/>
      </w:pPr>
    </w:p>
    <w:sectPr w:rsidR="00C75A7F" w:rsidRPr="008253D1" w:rsidSect="006005B9">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2E51F7D"/>
    <w:multiLevelType w:val="hybridMultilevel"/>
    <w:tmpl w:val="7CD47090"/>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7CC724DB"/>
    <w:multiLevelType w:val="hybridMultilevel"/>
    <w:tmpl w:val="E834C41C"/>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66"/>
    <w:rsid w:val="0017672F"/>
    <w:rsid w:val="00267047"/>
    <w:rsid w:val="00317D8C"/>
    <w:rsid w:val="003400DA"/>
    <w:rsid w:val="0041219F"/>
    <w:rsid w:val="004E3AD2"/>
    <w:rsid w:val="006005B9"/>
    <w:rsid w:val="007F7AEF"/>
    <w:rsid w:val="008253D1"/>
    <w:rsid w:val="00865309"/>
    <w:rsid w:val="009C22E4"/>
    <w:rsid w:val="00AD6490"/>
    <w:rsid w:val="00B21E8A"/>
    <w:rsid w:val="00C75A7F"/>
    <w:rsid w:val="00E57CA7"/>
    <w:rsid w:val="00E9591D"/>
    <w:rsid w:val="00F71D66"/>
    <w:rsid w:val="00FB18F1"/>
    <w:rsid w:val="00FB593A"/>
    <w:rsid w:val="00FF17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F3B90CD"/>
  <w15:chartTrackingRefBased/>
  <w15:docId w15:val="{D159F7CA-6852-884B-9B01-5F9263461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rsid w:val="00E9591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25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665</Words>
  <Characters>3792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Alessandro Olivero</cp:lastModifiedBy>
  <cp:revision>9</cp:revision>
  <dcterms:created xsi:type="dcterms:W3CDTF">2018-04-09T14:04:00Z</dcterms:created>
  <dcterms:modified xsi:type="dcterms:W3CDTF">2018-04-09T16:27:00Z</dcterms:modified>
</cp:coreProperties>
</file>