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56" w:rsidRPr="009F2456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:rsidR="009F2456" w:rsidRPr="009F2456" w:rsidRDefault="009F2456" w:rsidP="009F24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96"/>
          <w:szCs w:val="96"/>
          <w:lang w:eastAsia="es-UY"/>
        </w:rPr>
        <w:t>ENTREGA OBLIGATORIO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bCs/>
          <w:color w:val="000000"/>
          <w:sz w:val="96"/>
          <w:szCs w:val="96"/>
          <w:lang w:eastAsia="es-UY"/>
        </w:rPr>
        <w:t>PROGRAMACIÓN III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UY"/>
        </w:rPr>
        <w:t>Viernes 26 de Julio del 2019</w:t>
      </w:r>
    </w:p>
    <w:p w:rsidR="004021F0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:rsidR="004021F0" w:rsidRDefault="004021F0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4021F0" w:rsidRDefault="004021F0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4021F0" w:rsidRDefault="004021F0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4021F0" w:rsidRDefault="004021F0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4021F0" w:rsidRDefault="004021F0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4021F0" w:rsidRDefault="004021F0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bookmarkStart w:id="0" w:name="_GoBack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Integrantes: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Fabián Negrín - </w:t>
      </w:r>
      <w:r w:rsidRPr="009F2456">
        <w:rPr>
          <w:rFonts w:ascii="Arial" w:eastAsia="Times New Roman" w:hAnsi="Arial" w:cs="Arial"/>
          <w:color w:val="000000"/>
          <w:sz w:val="20"/>
          <w:szCs w:val="20"/>
          <w:lang w:eastAsia="es-UY"/>
        </w:rPr>
        <w:t xml:space="preserve">CI </w:t>
      </w:r>
      <w:r w:rsidRPr="009F2456">
        <w:rPr>
          <w:rFonts w:ascii="Arial" w:eastAsia="Times New Roman" w:hAnsi="Arial" w:cs="Arial"/>
          <w:color w:val="000000"/>
          <w:lang w:eastAsia="es-UY"/>
        </w:rPr>
        <w:t>4.908.980-7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Alejandro Ormazábal - </w:t>
      </w:r>
      <w:r w:rsidRPr="009F2456">
        <w:rPr>
          <w:rFonts w:ascii="Arial" w:eastAsia="Times New Roman" w:hAnsi="Arial" w:cs="Arial"/>
          <w:color w:val="000000"/>
          <w:sz w:val="20"/>
          <w:szCs w:val="20"/>
          <w:lang w:eastAsia="es-UY"/>
        </w:rPr>
        <w:t xml:space="preserve">CI </w:t>
      </w:r>
      <w:r w:rsidRPr="009F2456">
        <w:rPr>
          <w:rFonts w:ascii="Arial" w:eastAsia="Times New Roman" w:hAnsi="Arial" w:cs="Arial"/>
          <w:color w:val="000000"/>
          <w:lang w:eastAsia="es-UY"/>
        </w:rPr>
        <w:t>4.813.685-1</w:t>
      </w:r>
    </w:p>
    <w:p w:rsidR="009F2456" w:rsidRDefault="009F2456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German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Pequera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- CI 4.503.242-4</w:t>
      </w:r>
    </w:p>
    <w:bookmarkEnd w:id="0" w:displacedByCustomXml="next"/>
    <w:sdt>
      <w:sdtPr>
        <w:rPr>
          <w:lang w:val="es-ES"/>
        </w:rPr>
        <w:id w:val="-1643885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D1779" w:rsidRPr="00DD1779" w:rsidRDefault="00DD1779">
          <w:pPr>
            <w:pStyle w:val="TtuloTDC"/>
            <w:rPr>
              <w:sz w:val="40"/>
              <w:szCs w:val="40"/>
            </w:rPr>
          </w:pPr>
          <w:r w:rsidRPr="00DD1779">
            <w:rPr>
              <w:sz w:val="40"/>
              <w:szCs w:val="40"/>
              <w:lang w:val="es-ES"/>
            </w:rPr>
            <w:t>Índice</w:t>
          </w:r>
        </w:p>
        <w:p w:rsidR="00DD1779" w:rsidRPr="00DD1779" w:rsidRDefault="00DD177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5578" w:history="1">
            <w:r w:rsidRPr="00DD1779">
              <w:rPr>
                <w:rStyle w:val="Hipervnculo"/>
                <w:noProof/>
                <w:sz w:val="24"/>
                <w:szCs w:val="24"/>
              </w:rPr>
              <w:t>Modelado en términos de grafo</w:t>
            </w:r>
            <w:r w:rsidRPr="00DD1779">
              <w:rPr>
                <w:noProof/>
                <w:webHidden/>
                <w:sz w:val="24"/>
                <w:szCs w:val="24"/>
              </w:rPr>
              <w:tab/>
            </w:r>
            <w:r w:rsidRPr="00DD1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1779">
              <w:rPr>
                <w:noProof/>
                <w:webHidden/>
                <w:sz w:val="24"/>
                <w:szCs w:val="24"/>
              </w:rPr>
              <w:instrText xml:space="preserve"> PAGEREF _Toc15065578 \h </w:instrText>
            </w:r>
            <w:r w:rsidRPr="00DD1779">
              <w:rPr>
                <w:noProof/>
                <w:webHidden/>
                <w:sz w:val="24"/>
                <w:szCs w:val="24"/>
              </w:rPr>
            </w:r>
            <w:r w:rsidRPr="00DD17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5A9D">
              <w:rPr>
                <w:noProof/>
                <w:webHidden/>
                <w:sz w:val="24"/>
                <w:szCs w:val="24"/>
              </w:rPr>
              <w:t>3</w:t>
            </w:r>
            <w:r w:rsidRPr="00DD1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1779" w:rsidRPr="00DD1779" w:rsidRDefault="00DD177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UY"/>
            </w:rPr>
          </w:pPr>
          <w:hyperlink w:anchor="_Toc15065579" w:history="1">
            <w:r w:rsidRPr="00DD1779">
              <w:rPr>
                <w:rStyle w:val="Hipervnculo"/>
                <w:noProof/>
                <w:sz w:val="24"/>
                <w:szCs w:val="24"/>
              </w:rPr>
              <w:t>Análisis de Tipos Abstractos de Datos</w:t>
            </w:r>
            <w:r w:rsidRPr="00DD1779">
              <w:rPr>
                <w:noProof/>
                <w:webHidden/>
                <w:sz w:val="24"/>
                <w:szCs w:val="24"/>
              </w:rPr>
              <w:tab/>
            </w:r>
            <w:r w:rsidRPr="00DD1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1779">
              <w:rPr>
                <w:noProof/>
                <w:webHidden/>
                <w:sz w:val="24"/>
                <w:szCs w:val="24"/>
              </w:rPr>
              <w:instrText xml:space="preserve"> PAGEREF _Toc15065579 \h </w:instrText>
            </w:r>
            <w:r w:rsidRPr="00DD1779">
              <w:rPr>
                <w:noProof/>
                <w:webHidden/>
                <w:sz w:val="24"/>
                <w:szCs w:val="24"/>
              </w:rPr>
            </w:r>
            <w:r w:rsidRPr="00DD17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5A9D">
              <w:rPr>
                <w:noProof/>
                <w:webHidden/>
                <w:sz w:val="24"/>
                <w:szCs w:val="24"/>
              </w:rPr>
              <w:t>4</w:t>
            </w:r>
            <w:r w:rsidRPr="00DD1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1779" w:rsidRPr="00DD1779" w:rsidRDefault="00DD177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UY"/>
            </w:rPr>
          </w:pPr>
          <w:hyperlink w:anchor="_Toc15065580" w:history="1">
            <w:r w:rsidRPr="00DD1779">
              <w:rPr>
                <w:rStyle w:val="Hipervnculo"/>
                <w:noProof/>
                <w:sz w:val="24"/>
                <w:szCs w:val="24"/>
              </w:rPr>
              <w:t>Estructuras de datos para los T.A.D</w:t>
            </w:r>
            <w:r w:rsidRPr="00DD1779">
              <w:rPr>
                <w:noProof/>
                <w:webHidden/>
                <w:sz w:val="24"/>
                <w:szCs w:val="24"/>
              </w:rPr>
              <w:tab/>
            </w:r>
            <w:r w:rsidRPr="00DD1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1779">
              <w:rPr>
                <w:noProof/>
                <w:webHidden/>
                <w:sz w:val="24"/>
                <w:szCs w:val="24"/>
              </w:rPr>
              <w:instrText xml:space="preserve"> PAGEREF _Toc15065580 \h </w:instrText>
            </w:r>
            <w:r w:rsidRPr="00DD1779">
              <w:rPr>
                <w:noProof/>
                <w:webHidden/>
                <w:sz w:val="24"/>
                <w:szCs w:val="24"/>
              </w:rPr>
            </w:r>
            <w:r w:rsidRPr="00DD17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5A9D">
              <w:rPr>
                <w:noProof/>
                <w:webHidden/>
                <w:sz w:val="24"/>
                <w:szCs w:val="24"/>
              </w:rPr>
              <w:t>4</w:t>
            </w:r>
            <w:r w:rsidRPr="00DD1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1779" w:rsidRPr="00DD1779" w:rsidRDefault="00DD177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UY"/>
            </w:rPr>
          </w:pPr>
          <w:hyperlink w:anchor="_Toc15065581" w:history="1">
            <w:r w:rsidRPr="00DD1779">
              <w:rPr>
                <w:rStyle w:val="Hipervnculo"/>
                <w:noProof/>
                <w:sz w:val="24"/>
                <w:szCs w:val="24"/>
              </w:rPr>
              <w:t>Encabezados de las primitivas y otras operaciones de cada uno de los T.A.D</w:t>
            </w:r>
            <w:r w:rsidRPr="00DD1779">
              <w:rPr>
                <w:noProof/>
                <w:webHidden/>
                <w:sz w:val="24"/>
                <w:szCs w:val="24"/>
              </w:rPr>
              <w:tab/>
            </w:r>
            <w:r w:rsidRPr="00DD1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1779">
              <w:rPr>
                <w:noProof/>
                <w:webHidden/>
                <w:sz w:val="24"/>
                <w:szCs w:val="24"/>
              </w:rPr>
              <w:instrText xml:space="preserve"> PAGEREF _Toc15065581 \h </w:instrText>
            </w:r>
            <w:r w:rsidRPr="00DD1779">
              <w:rPr>
                <w:noProof/>
                <w:webHidden/>
                <w:sz w:val="24"/>
                <w:szCs w:val="24"/>
              </w:rPr>
            </w:r>
            <w:r w:rsidRPr="00DD17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5A9D">
              <w:rPr>
                <w:noProof/>
                <w:webHidden/>
                <w:sz w:val="24"/>
                <w:szCs w:val="24"/>
              </w:rPr>
              <w:t>5</w:t>
            </w:r>
            <w:r w:rsidRPr="00DD1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1779" w:rsidRDefault="00DD177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Y"/>
            </w:rPr>
          </w:pPr>
          <w:hyperlink w:anchor="_Toc15065582" w:history="1">
            <w:r w:rsidRPr="00DD1779">
              <w:rPr>
                <w:rStyle w:val="Hipervnculo"/>
                <w:noProof/>
                <w:sz w:val="24"/>
                <w:szCs w:val="24"/>
              </w:rPr>
              <w:t>Esquema de módulos e inclusiones</w:t>
            </w:r>
            <w:r w:rsidRPr="00DD1779">
              <w:rPr>
                <w:noProof/>
                <w:webHidden/>
                <w:sz w:val="24"/>
                <w:szCs w:val="24"/>
              </w:rPr>
              <w:tab/>
            </w:r>
            <w:r w:rsidRPr="00DD1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1779">
              <w:rPr>
                <w:noProof/>
                <w:webHidden/>
                <w:sz w:val="24"/>
                <w:szCs w:val="24"/>
              </w:rPr>
              <w:instrText xml:space="preserve"> PAGEREF _Toc15065582 \h </w:instrText>
            </w:r>
            <w:r w:rsidRPr="00DD1779">
              <w:rPr>
                <w:noProof/>
                <w:webHidden/>
                <w:sz w:val="24"/>
                <w:szCs w:val="24"/>
              </w:rPr>
            </w:r>
            <w:r w:rsidRPr="00DD17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5A9D">
              <w:rPr>
                <w:noProof/>
                <w:webHidden/>
                <w:sz w:val="24"/>
                <w:szCs w:val="24"/>
              </w:rPr>
              <w:t>10</w:t>
            </w:r>
            <w:r w:rsidRPr="00DD1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1779" w:rsidRDefault="00DD1779">
          <w:r>
            <w:rPr>
              <w:b/>
              <w:bCs/>
              <w:lang w:val="es-ES"/>
            </w:rPr>
            <w:fldChar w:fldCharType="end"/>
          </w:r>
        </w:p>
      </w:sdtContent>
    </w:sdt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Default="00DD1779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DD1779" w:rsidRPr="009F2456" w:rsidRDefault="00DD1779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C96A87" w:rsidRPr="00DD1779" w:rsidRDefault="00393F2B" w:rsidP="00DD1779">
      <w:pPr>
        <w:pStyle w:val="Ttulo1"/>
        <w:rPr>
          <w:b/>
          <w:sz w:val="40"/>
          <w:szCs w:val="40"/>
          <w:u w:val="single"/>
        </w:rPr>
      </w:pPr>
      <w:bookmarkStart w:id="1" w:name="_Toc15065578"/>
      <w:r w:rsidRPr="00DD1779">
        <w:rPr>
          <w:b/>
          <w:sz w:val="40"/>
          <w:szCs w:val="40"/>
          <w:u w:val="single"/>
        </w:rPr>
        <w:lastRenderedPageBreak/>
        <w:t>Modelado en términos de grafo</w:t>
      </w:r>
      <w:bookmarkEnd w:id="1"/>
    </w:p>
    <w:p w:rsidR="00DD1779" w:rsidRPr="00DD1779" w:rsidRDefault="00DD1779" w:rsidP="00DD1779"/>
    <w:p w:rsidR="00C96A87" w:rsidRPr="008A581E" w:rsidRDefault="00C96A87">
      <w:pPr>
        <w:rPr>
          <w:rFonts w:ascii="Arial" w:eastAsia="Times New Roman" w:hAnsi="Arial" w:cs="Arial"/>
          <w:color w:val="000000"/>
          <w:lang w:eastAsia="es-UY"/>
        </w:rPr>
      </w:pPr>
      <w:r w:rsidRPr="008A581E">
        <w:rPr>
          <w:rFonts w:ascii="Arial" w:eastAsia="Times New Roman" w:hAnsi="Arial" w:cs="Arial"/>
          <w:color w:val="000000"/>
          <w:lang w:eastAsia="es-UY"/>
        </w:rPr>
        <w:t xml:space="preserve">Parte de la realidad de la empresa se modelo en términos de grafos, donde: </w:t>
      </w:r>
    </w:p>
    <w:p w:rsidR="00C96A87" w:rsidRP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C96A87">
        <w:rPr>
          <w:rFonts w:ascii="Arial" w:eastAsia="Times New Roman" w:hAnsi="Arial" w:cs="Arial"/>
          <w:b/>
          <w:bCs/>
          <w:color w:val="000000"/>
          <w:lang w:eastAsia="es-UY"/>
        </w:rPr>
        <w:t xml:space="preserve">Vértices: </w:t>
      </w:r>
      <w:r w:rsidRPr="00C96A87">
        <w:rPr>
          <w:rFonts w:ascii="Arial" w:eastAsia="Times New Roman" w:hAnsi="Arial" w:cs="Arial"/>
          <w:color w:val="000000"/>
          <w:lang w:eastAsia="es-UY"/>
        </w:rPr>
        <w:t>representan las paradas(ciudad)</w:t>
      </w:r>
    </w:p>
    <w:p w:rsidR="00C96A87" w:rsidRP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C96A87">
        <w:rPr>
          <w:rFonts w:ascii="Arial" w:eastAsia="Times New Roman" w:hAnsi="Arial" w:cs="Arial"/>
          <w:b/>
          <w:bCs/>
          <w:color w:val="000000"/>
          <w:lang w:eastAsia="es-UY"/>
        </w:rPr>
        <w:t xml:space="preserve">Aristas: </w:t>
      </w:r>
      <w:r w:rsidRPr="00C96A87">
        <w:rPr>
          <w:rFonts w:ascii="Arial" w:eastAsia="Times New Roman" w:hAnsi="Arial" w:cs="Arial"/>
          <w:color w:val="000000"/>
          <w:lang w:eastAsia="es-UY"/>
        </w:rPr>
        <w:t>representan si hay tramo(camino) que los une</w:t>
      </w:r>
      <w:r w:rsidR="00393F2B">
        <w:rPr>
          <w:rFonts w:ascii="Arial" w:eastAsia="Times New Roman" w:hAnsi="Arial" w:cs="Arial"/>
          <w:color w:val="000000"/>
          <w:lang w:eastAsia="es-UY"/>
        </w:rPr>
        <w:t>.</w:t>
      </w:r>
    </w:p>
    <w:p w:rsidR="008A581E" w:rsidRDefault="008A581E">
      <w:pPr>
        <w:rPr>
          <w:rFonts w:ascii="Arial" w:eastAsia="Times New Roman" w:hAnsi="Arial" w:cs="Arial"/>
          <w:color w:val="000000"/>
          <w:lang w:eastAsia="es-UY"/>
        </w:rPr>
      </w:pPr>
    </w:p>
    <w:p w:rsidR="00C96A87" w:rsidRPr="008A581E" w:rsidRDefault="00393F2B">
      <w:pPr>
        <w:rPr>
          <w:rFonts w:ascii="Arial" w:eastAsia="Times New Roman" w:hAnsi="Arial" w:cs="Arial"/>
          <w:color w:val="000000"/>
          <w:lang w:eastAsia="es-UY"/>
        </w:rPr>
      </w:pPr>
      <w:r w:rsidRPr="008A581E">
        <w:rPr>
          <w:rFonts w:ascii="Arial" w:eastAsia="Times New Roman" w:hAnsi="Arial" w:cs="Arial"/>
          <w:color w:val="000000"/>
          <w:lang w:eastAsia="es-UY"/>
        </w:rPr>
        <w:t>L</w:t>
      </w:r>
      <w:r w:rsidR="00C96A87" w:rsidRPr="008A581E">
        <w:rPr>
          <w:rFonts w:ascii="Arial" w:eastAsia="Times New Roman" w:hAnsi="Arial" w:cs="Arial"/>
          <w:color w:val="000000"/>
          <w:lang w:eastAsia="es-UY"/>
        </w:rPr>
        <w:t>os vértices del grafo representan las ciudades (identificadas por un código numérico), y las aristas representan los tramos que unen dos ciudades.</w:t>
      </w:r>
    </w:p>
    <w:p w:rsidR="00C96A87" w:rsidRPr="008A581E" w:rsidRDefault="00C96A87">
      <w:pPr>
        <w:rPr>
          <w:rFonts w:ascii="Arial" w:eastAsia="Times New Roman" w:hAnsi="Arial" w:cs="Arial"/>
          <w:color w:val="000000"/>
          <w:lang w:eastAsia="es-UY"/>
        </w:rPr>
      </w:pPr>
      <w:r w:rsidRPr="008A581E">
        <w:rPr>
          <w:rFonts w:ascii="Arial" w:eastAsia="Times New Roman" w:hAnsi="Arial" w:cs="Arial"/>
          <w:color w:val="000000"/>
          <w:lang w:eastAsia="es-UY"/>
        </w:rPr>
        <w:t>Con esta representación somos capaces de representar la realidad de manera tal, que se pueden especificar diferentes tramos entre las distintas ciudades,</w:t>
      </w:r>
      <w:r w:rsidR="00393F2B" w:rsidRPr="008A581E">
        <w:rPr>
          <w:rFonts w:ascii="Arial" w:eastAsia="Times New Roman" w:hAnsi="Arial" w:cs="Arial"/>
          <w:color w:val="000000"/>
          <w:lang w:eastAsia="es-UY"/>
        </w:rPr>
        <w:t xml:space="preserve"> lo que a la postre</w:t>
      </w:r>
      <w:r w:rsidRPr="008A581E">
        <w:rPr>
          <w:rFonts w:ascii="Arial" w:eastAsia="Times New Roman" w:hAnsi="Arial" w:cs="Arial"/>
          <w:color w:val="000000"/>
          <w:lang w:eastAsia="es-UY"/>
        </w:rPr>
        <w:t xml:space="preserve"> será necesario para determinar diferentes recorridos para las líneas de la empresa.</w:t>
      </w:r>
    </w:p>
    <w:p w:rsidR="00EA68ED" w:rsidRPr="008A581E" w:rsidRDefault="00EA68ED">
      <w:pPr>
        <w:rPr>
          <w:rFonts w:ascii="Arial" w:eastAsia="Times New Roman" w:hAnsi="Arial" w:cs="Arial"/>
          <w:color w:val="000000"/>
          <w:lang w:eastAsia="es-UY"/>
        </w:rPr>
      </w:pPr>
      <w:r w:rsidRPr="008A581E">
        <w:rPr>
          <w:rFonts w:ascii="Arial" w:eastAsia="Times New Roman" w:hAnsi="Arial" w:cs="Arial"/>
          <w:color w:val="000000"/>
          <w:lang w:eastAsia="es-UY"/>
        </w:rPr>
        <w:t xml:space="preserve">Este grafo es un </w:t>
      </w:r>
      <w:r w:rsidR="00765D33">
        <w:rPr>
          <w:rFonts w:ascii="Arial" w:eastAsia="Times New Roman" w:hAnsi="Arial" w:cs="Arial"/>
          <w:color w:val="000000"/>
          <w:lang w:eastAsia="es-UY"/>
        </w:rPr>
        <w:t>grafo</w:t>
      </w:r>
      <w:r w:rsidR="004021F0" w:rsidRPr="008A581E">
        <w:rPr>
          <w:rFonts w:ascii="Arial" w:eastAsia="Times New Roman" w:hAnsi="Arial" w:cs="Arial"/>
          <w:color w:val="000000"/>
          <w:lang w:eastAsia="es-UY"/>
        </w:rPr>
        <w:t xml:space="preserve"> no dirigido, simple y dependiendo</w:t>
      </w:r>
      <w:r w:rsidRPr="008A581E">
        <w:rPr>
          <w:rFonts w:ascii="Arial" w:eastAsia="Times New Roman" w:hAnsi="Arial" w:cs="Arial"/>
          <w:color w:val="000000"/>
          <w:lang w:eastAsia="es-UY"/>
        </w:rPr>
        <w:t xml:space="preserve"> de los datos y tramos q</w:t>
      </w:r>
      <w:r w:rsidR="00147EE7" w:rsidRPr="008A581E">
        <w:rPr>
          <w:rFonts w:ascii="Arial" w:eastAsia="Times New Roman" w:hAnsi="Arial" w:cs="Arial"/>
          <w:color w:val="000000"/>
          <w:lang w:eastAsia="es-UY"/>
        </w:rPr>
        <w:t xml:space="preserve">ue maneje la empresa </w:t>
      </w:r>
      <w:r w:rsidR="004021F0" w:rsidRPr="008A581E">
        <w:rPr>
          <w:rFonts w:ascii="Arial" w:eastAsia="Times New Roman" w:hAnsi="Arial" w:cs="Arial"/>
          <w:color w:val="000000"/>
          <w:lang w:eastAsia="es-UY"/>
        </w:rPr>
        <w:t>podrá</w:t>
      </w:r>
      <w:r w:rsidR="00147EE7" w:rsidRPr="008A581E">
        <w:rPr>
          <w:rFonts w:ascii="Arial" w:eastAsia="Times New Roman" w:hAnsi="Arial" w:cs="Arial"/>
          <w:color w:val="000000"/>
          <w:lang w:eastAsia="es-UY"/>
        </w:rPr>
        <w:t xml:space="preserve"> ser conexo/</w:t>
      </w:r>
      <w:proofErr w:type="spellStart"/>
      <w:r w:rsidR="00147EE7" w:rsidRPr="008A581E">
        <w:rPr>
          <w:rFonts w:ascii="Arial" w:eastAsia="Times New Roman" w:hAnsi="Arial" w:cs="Arial"/>
          <w:color w:val="000000"/>
          <w:lang w:eastAsia="es-UY"/>
        </w:rPr>
        <w:t>disconexo</w:t>
      </w:r>
      <w:proofErr w:type="spellEnd"/>
      <w:r w:rsidR="00147EE7" w:rsidRPr="008A581E">
        <w:rPr>
          <w:rFonts w:ascii="Arial" w:eastAsia="Times New Roman" w:hAnsi="Arial" w:cs="Arial"/>
          <w:color w:val="000000"/>
          <w:lang w:eastAsia="es-UY"/>
        </w:rPr>
        <w:t>.</w:t>
      </w:r>
    </w:p>
    <w:p w:rsidR="00393F2B" w:rsidRDefault="00393F2B" w:rsidP="00C96A8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UY"/>
        </w:rPr>
      </w:pPr>
    </w:p>
    <w:p w:rsidR="00C96A87" w:rsidRP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C96A87">
        <w:rPr>
          <w:rFonts w:ascii="Arial" w:eastAsia="Times New Roman" w:hAnsi="Arial" w:cs="Arial"/>
          <w:b/>
          <w:bCs/>
          <w:color w:val="000000"/>
          <w:lang w:eastAsia="es-UY"/>
        </w:rPr>
        <w:t>Representación Grafo:</w:t>
      </w:r>
    </w:p>
    <w:p w:rsidR="00C96A87" w:rsidRPr="00C96A87" w:rsidRDefault="00C96A87" w:rsidP="00C96A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noProof/>
          <w:lang w:eastAsia="es-UY"/>
        </w:rPr>
        <w:drawing>
          <wp:inline distT="0" distB="0" distL="0" distR="0" wp14:anchorId="3DE61E2C" wp14:editId="1B1BF269">
            <wp:extent cx="3771663" cy="2682071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440" cy="26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Y"/>
        </w:rPr>
        <w:t>1 = Montevideo</w:t>
      </w:r>
    </w:p>
    <w:p w:rsid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Y"/>
        </w:rPr>
        <w:t>2 = Canelones</w:t>
      </w:r>
    </w:p>
    <w:p w:rsidR="00C96A87" w:rsidRDefault="00C96A87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3 = </w:t>
      </w:r>
      <w:r w:rsidR="00D8584A">
        <w:rPr>
          <w:rFonts w:ascii="Times New Roman" w:eastAsia="Times New Roman" w:hAnsi="Times New Roman" w:cs="Times New Roman"/>
          <w:sz w:val="24"/>
          <w:szCs w:val="24"/>
          <w:lang w:eastAsia="es-UY"/>
        </w:rPr>
        <w:t>San José</w:t>
      </w:r>
    </w:p>
    <w:p w:rsidR="00C96A87" w:rsidRPr="00C96A87" w:rsidRDefault="00D8584A" w:rsidP="00C96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4 = Colonia </w:t>
      </w:r>
    </w:p>
    <w:p w:rsidR="00C96A87" w:rsidRDefault="00C96A87"/>
    <w:p w:rsidR="004021F0" w:rsidRDefault="004021F0">
      <w:pPr>
        <w:rPr>
          <w:b/>
          <w:sz w:val="40"/>
          <w:szCs w:val="40"/>
        </w:rPr>
      </w:pPr>
    </w:p>
    <w:p w:rsidR="004021F0" w:rsidRDefault="004021F0">
      <w:pPr>
        <w:rPr>
          <w:b/>
          <w:sz w:val="40"/>
          <w:szCs w:val="40"/>
        </w:rPr>
      </w:pPr>
    </w:p>
    <w:p w:rsidR="00147EE7" w:rsidRPr="00DD1779" w:rsidRDefault="00C96A87" w:rsidP="00DD1779">
      <w:pPr>
        <w:pStyle w:val="Ttulo1"/>
        <w:rPr>
          <w:b/>
          <w:sz w:val="40"/>
          <w:szCs w:val="40"/>
          <w:u w:val="single"/>
        </w:rPr>
      </w:pPr>
      <w:bookmarkStart w:id="2" w:name="_Toc15065579"/>
      <w:r w:rsidRPr="00DD1779">
        <w:rPr>
          <w:b/>
          <w:sz w:val="40"/>
          <w:szCs w:val="40"/>
          <w:u w:val="single"/>
        </w:rPr>
        <w:lastRenderedPageBreak/>
        <w:t>Análisis de Tipos Abstractos de Datos</w:t>
      </w:r>
      <w:bookmarkEnd w:id="2"/>
      <w:r w:rsidRPr="00DD1779">
        <w:rPr>
          <w:b/>
          <w:sz w:val="40"/>
          <w:szCs w:val="40"/>
          <w:u w:val="single"/>
        </w:rPr>
        <w:t xml:space="preserve"> </w:t>
      </w:r>
    </w:p>
    <w:p w:rsid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Ciudades = Diccionario(Ciudad)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 xml:space="preserve">Ciudad </w:t>
      </w:r>
      <w:r>
        <w:rPr>
          <w:rFonts w:ascii="Arial" w:eastAsia="Times New Roman" w:hAnsi="Arial" w:cs="Arial"/>
          <w:color w:val="000000"/>
          <w:lang w:eastAsia="es-UY"/>
        </w:rPr>
        <w:t xml:space="preserve">    </w:t>
      </w:r>
      <w:r w:rsidRPr="00147EE7">
        <w:rPr>
          <w:rFonts w:ascii="Arial" w:eastAsia="Times New Roman" w:hAnsi="Arial" w:cs="Arial"/>
          <w:color w:val="000000"/>
          <w:lang w:eastAsia="es-UY"/>
        </w:rPr>
        <w:t>= Producto Cartesiano (codigoCiudad, nombreCiudad)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Lineas = Diccionario(linea)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 xml:space="preserve">Linea </w:t>
      </w:r>
      <w:r>
        <w:rPr>
          <w:rFonts w:ascii="Arial" w:eastAsia="Times New Roman" w:hAnsi="Arial" w:cs="Arial"/>
          <w:color w:val="000000"/>
          <w:lang w:eastAsia="es-UY"/>
        </w:rPr>
        <w:t xml:space="preserve">  </w:t>
      </w:r>
      <w:r w:rsidRPr="00147EE7">
        <w:rPr>
          <w:rFonts w:ascii="Arial" w:eastAsia="Times New Roman" w:hAnsi="Arial" w:cs="Arial"/>
          <w:color w:val="000000"/>
          <w:lang w:eastAsia="es-UY"/>
        </w:rPr>
        <w:t>= Producto Cartesiano(numeroLinea,Recorrido)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Recorrido = Secuencia(Parada)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 xml:space="preserve">Parada </w:t>
      </w:r>
      <w:r>
        <w:rPr>
          <w:rFonts w:ascii="Arial" w:eastAsia="Times New Roman" w:hAnsi="Arial" w:cs="Arial"/>
          <w:color w:val="000000"/>
          <w:lang w:eastAsia="es-UY"/>
        </w:rPr>
        <w:t xml:space="preserve">    </w:t>
      </w:r>
      <w:r w:rsidRPr="00147EE7">
        <w:rPr>
          <w:rFonts w:ascii="Arial" w:eastAsia="Times New Roman" w:hAnsi="Arial" w:cs="Arial"/>
          <w:color w:val="000000"/>
          <w:lang w:eastAsia="es-UY"/>
        </w:rPr>
        <w:t xml:space="preserve">= Producto Cartesiano(numeroParada,Ciudad) 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codigoCiudad</w:t>
      </w:r>
      <w:r w:rsidRPr="00147EE7">
        <w:rPr>
          <w:rFonts w:ascii="Arial" w:eastAsia="Times New Roman" w:hAnsi="Arial" w:cs="Arial"/>
          <w:color w:val="000000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lang w:eastAsia="es-UY"/>
        </w:rPr>
        <w:t xml:space="preserve">  </w:t>
      </w:r>
      <w:r w:rsidRPr="00147EE7">
        <w:rPr>
          <w:rFonts w:ascii="Arial" w:eastAsia="Times New Roman" w:hAnsi="Arial" w:cs="Arial"/>
          <w:color w:val="000000"/>
          <w:lang w:eastAsia="es-UY"/>
        </w:rPr>
        <w:t>= Entero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numeroLinea</w:t>
      </w:r>
      <w:r w:rsidRPr="00147EE7">
        <w:rPr>
          <w:rFonts w:ascii="Arial" w:eastAsia="Times New Roman" w:hAnsi="Arial" w:cs="Arial"/>
          <w:color w:val="000000"/>
          <w:lang w:eastAsia="es-UY"/>
        </w:rPr>
        <w:t xml:space="preserve">  </w:t>
      </w:r>
      <w:r>
        <w:rPr>
          <w:rFonts w:ascii="Arial" w:eastAsia="Times New Roman" w:hAnsi="Arial" w:cs="Arial"/>
          <w:color w:val="000000"/>
          <w:lang w:eastAsia="es-UY"/>
        </w:rPr>
        <w:t xml:space="preserve">  </w:t>
      </w:r>
      <w:r w:rsidRPr="00147EE7">
        <w:rPr>
          <w:rFonts w:ascii="Arial" w:eastAsia="Times New Roman" w:hAnsi="Arial" w:cs="Arial"/>
          <w:color w:val="000000"/>
          <w:lang w:eastAsia="es-UY"/>
        </w:rPr>
        <w:t>= String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numeroParada = Entero</w:t>
      </w:r>
    </w:p>
    <w:p w:rsidR="00147EE7" w:rsidRPr="00147EE7" w:rsidRDefault="00147EE7" w:rsidP="0014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147EE7">
        <w:rPr>
          <w:rFonts w:ascii="Arial" w:eastAsia="Times New Roman" w:hAnsi="Arial" w:cs="Arial"/>
          <w:color w:val="000000"/>
          <w:lang w:eastAsia="es-UY"/>
        </w:rPr>
        <w:t>nombreCiudad</w:t>
      </w:r>
      <w:r w:rsidRPr="00147EE7">
        <w:rPr>
          <w:rFonts w:ascii="Arial" w:eastAsia="Times New Roman" w:hAnsi="Arial" w:cs="Arial"/>
          <w:color w:val="000000"/>
          <w:lang w:eastAsia="es-UY"/>
        </w:rPr>
        <w:t xml:space="preserve"> = String</w:t>
      </w:r>
    </w:p>
    <w:p w:rsidR="00147EE7" w:rsidRDefault="00147EE7"/>
    <w:p w:rsidR="00D964A0" w:rsidRPr="00D8584A" w:rsidRDefault="00D964A0">
      <w:pPr>
        <w:rPr>
          <w:rFonts w:ascii="Arial" w:eastAsia="Times New Roman" w:hAnsi="Arial" w:cs="Arial"/>
          <w:color w:val="000000"/>
          <w:lang w:eastAsia="es-UY"/>
        </w:rPr>
      </w:pPr>
      <w:r w:rsidRPr="00D8584A">
        <w:rPr>
          <w:rFonts w:ascii="Arial" w:eastAsia="Times New Roman" w:hAnsi="Arial" w:cs="Arial"/>
          <w:color w:val="000000"/>
          <w:lang w:eastAsia="es-UY"/>
        </w:rPr>
        <w:t>Diccion</w:t>
      </w:r>
      <w:r w:rsidR="00D8584A">
        <w:rPr>
          <w:rFonts w:ascii="Arial" w:eastAsia="Times New Roman" w:hAnsi="Arial" w:cs="Arial"/>
          <w:color w:val="000000"/>
          <w:lang w:eastAsia="es-UY"/>
        </w:rPr>
        <w:t xml:space="preserve">arios: </w:t>
      </w:r>
      <w:r w:rsidRPr="00D8584A">
        <w:rPr>
          <w:rFonts w:ascii="Arial" w:eastAsia="Times New Roman" w:hAnsi="Arial" w:cs="Arial"/>
          <w:color w:val="000000"/>
          <w:lang w:eastAsia="es-UY"/>
        </w:rPr>
        <w:t xml:space="preserve">elegimos trabajar con diccionarios para las </w:t>
      </w:r>
      <w:r w:rsidR="00D8584A" w:rsidRPr="00D8584A">
        <w:rPr>
          <w:rFonts w:ascii="Arial" w:eastAsia="Times New Roman" w:hAnsi="Arial" w:cs="Arial"/>
          <w:color w:val="000000"/>
          <w:lang w:eastAsia="es-UY"/>
        </w:rPr>
        <w:t>ciudades</w:t>
      </w:r>
      <w:r w:rsidRPr="00D8584A">
        <w:rPr>
          <w:rFonts w:ascii="Arial" w:eastAsia="Times New Roman" w:hAnsi="Arial" w:cs="Arial"/>
          <w:color w:val="000000"/>
          <w:lang w:eastAsia="es-UY"/>
        </w:rPr>
        <w:t xml:space="preserve"> y para las líneas, ya que ambas se identifican de manera única median</w:t>
      </w:r>
      <w:r w:rsidR="006B309C">
        <w:rPr>
          <w:rFonts w:ascii="Arial" w:eastAsia="Times New Roman" w:hAnsi="Arial" w:cs="Arial"/>
          <w:color w:val="000000"/>
          <w:lang w:eastAsia="es-UY"/>
        </w:rPr>
        <w:t>te</w:t>
      </w:r>
      <w:r w:rsidRPr="00D8584A">
        <w:rPr>
          <w:rFonts w:ascii="Arial" w:eastAsia="Times New Roman" w:hAnsi="Arial" w:cs="Arial"/>
          <w:color w:val="000000"/>
          <w:lang w:eastAsia="es-UY"/>
        </w:rPr>
        <w:t xml:space="preserve"> una clave, </w:t>
      </w:r>
      <w:r w:rsidR="00D8584A">
        <w:rPr>
          <w:rFonts w:ascii="Arial" w:eastAsia="Times New Roman" w:hAnsi="Arial" w:cs="Arial"/>
          <w:color w:val="000000"/>
          <w:lang w:eastAsia="es-UY"/>
        </w:rPr>
        <w:t>donde</w:t>
      </w:r>
      <w:r w:rsidRPr="00D8584A">
        <w:rPr>
          <w:rFonts w:ascii="Arial" w:eastAsia="Times New Roman" w:hAnsi="Arial" w:cs="Arial"/>
          <w:color w:val="000000"/>
          <w:lang w:eastAsia="es-UY"/>
        </w:rPr>
        <w:t xml:space="preserve"> para las ciudades es el nombre de las mismas y para las líneas es un código alfanumérico.</w:t>
      </w:r>
    </w:p>
    <w:p w:rsidR="00D964A0" w:rsidRPr="00D8584A" w:rsidRDefault="00D964A0">
      <w:pPr>
        <w:rPr>
          <w:rFonts w:ascii="Arial" w:eastAsia="Times New Roman" w:hAnsi="Arial" w:cs="Arial"/>
          <w:color w:val="000000"/>
          <w:lang w:eastAsia="es-UY"/>
        </w:rPr>
      </w:pPr>
      <w:r w:rsidRPr="00D8584A">
        <w:rPr>
          <w:rFonts w:ascii="Arial" w:eastAsia="Times New Roman" w:hAnsi="Arial" w:cs="Arial"/>
          <w:color w:val="000000"/>
          <w:lang w:eastAsia="es-UY"/>
        </w:rPr>
        <w:t xml:space="preserve">Para el recorrido </w:t>
      </w:r>
      <w:r w:rsidR="00D8584A">
        <w:rPr>
          <w:rFonts w:ascii="Arial" w:eastAsia="Times New Roman" w:hAnsi="Arial" w:cs="Arial"/>
          <w:color w:val="000000"/>
          <w:lang w:eastAsia="es-UY"/>
        </w:rPr>
        <w:t>trabajaremos con</w:t>
      </w:r>
      <w:r w:rsidRPr="00D8584A">
        <w:rPr>
          <w:rFonts w:ascii="Arial" w:eastAsia="Times New Roman" w:hAnsi="Arial" w:cs="Arial"/>
          <w:color w:val="000000"/>
          <w:lang w:eastAsia="es-UY"/>
        </w:rPr>
        <w:t xml:space="preserve"> una secuencia ya que necesitamos almacenar sus paradas de manera lineal y </w:t>
      </w:r>
      <w:r w:rsidR="00D8584A">
        <w:rPr>
          <w:rFonts w:ascii="Arial" w:eastAsia="Times New Roman" w:hAnsi="Arial" w:cs="Arial"/>
          <w:color w:val="000000"/>
          <w:lang w:eastAsia="es-UY"/>
        </w:rPr>
        <w:t xml:space="preserve">además esta </w:t>
      </w:r>
      <w:r w:rsidRPr="00D8584A">
        <w:rPr>
          <w:rFonts w:ascii="Arial" w:eastAsia="Times New Roman" w:hAnsi="Arial" w:cs="Arial"/>
          <w:color w:val="000000"/>
          <w:lang w:eastAsia="es-UY"/>
        </w:rPr>
        <w:t>nos permite acceder a cualquier para del recorrido.</w:t>
      </w:r>
    </w:p>
    <w:p w:rsidR="006B4757" w:rsidRDefault="006B4757">
      <w:pPr>
        <w:rPr>
          <w:b/>
          <w:sz w:val="40"/>
          <w:szCs w:val="40"/>
        </w:rPr>
      </w:pPr>
    </w:p>
    <w:p w:rsidR="00C96A87" w:rsidRDefault="00147EE7" w:rsidP="00DD1779">
      <w:pPr>
        <w:pStyle w:val="Ttulo1"/>
        <w:rPr>
          <w:b/>
          <w:sz w:val="40"/>
          <w:szCs w:val="40"/>
          <w:u w:val="single"/>
        </w:rPr>
      </w:pPr>
      <w:bookmarkStart w:id="3" w:name="_Toc15065580"/>
      <w:r w:rsidRPr="00DD1779">
        <w:rPr>
          <w:b/>
          <w:sz w:val="40"/>
          <w:szCs w:val="40"/>
          <w:u w:val="single"/>
        </w:rPr>
        <w:t>Estructuras de datos para los T.A.D</w:t>
      </w:r>
      <w:bookmarkEnd w:id="3"/>
    </w:p>
    <w:p w:rsidR="00DD1779" w:rsidRPr="00DD1779" w:rsidRDefault="00DD1779" w:rsidP="00DD1779"/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GRAFO:</w:t>
      </w:r>
    </w:p>
    <w:p w:rsidR="009F2456" w:rsidRDefault="009F2456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Se eligió matriz de adyacencia ya que en los requerimientos 2 y 3 las operaciones de quedan de orden 1, </w:t>
      </w:r>
      <w:r w:rsidR="00147EE7">
        <w:rPr>
          <w:rFonts w:ascii="Arial" w:eastAsia="Times New Roman" w:hAnsi="Arial" w:cs="Arial"/>
          <w:color w:val="000000"/>
          <w:lang w:eastAsia="es-UY"/>
        </w:rPr>
        <w:t>donde las mismas con una lista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de adyacencia </w:t>
      </w:r>
      <w:r w:rsidR="00147EE7">
        <w:rPr>
          <w:rFonts w:ascii="Arial" w:eastAsia="Times New Roman" w:hAnsi="Arial" w:cs="Arial"/>
          <w:color w:val="000000"/>
          <w:lang w:eastAsia="es-UY"/>
        </w:rPr>
        <w:t>serian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de orden n por lo cual la 1er </w:t>
      </w:r>
      <w:r w:rsidR="00147EE7" w:rsidRPr="009F2456">
        <w:rPr>
          <w:rFonts w:ascii="Arial" w:eastAsia="Times New Roman" w:hAnsi="Arial" w:cs="Arial"/>
          <w:color w:val="000000"/>
          <w:lang w:eastAsia="es-UY"/>
        </w:rPr>
        <w:t>opción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es mucho </w:t>
      </w:r>
      <w:r w:rsidR="00147EE7" w:rsidRPr="009F2456">
        <w:rPr>
          <w:rFonts w:ascii="Arial" w:eastAsia="Times New Roman" w:hAnsi="Arial" w:cs="Arial"/>
          <w:color w:val="000000"/>
          <w:lang w:eastAsia="es-UY"/>
        </w:rPr>
        <w:t>más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</w:t>
      </w:r>
      <w:r w:rsidR="000A0578">
        <w:rPr>
          <w:rFonts w:ascii="Arial" w:eastAsia="Times New Roman" w:hAnsi="Arial" w:cs="Arial"/>
          <w:color w:val="000000"/>
          <w:lang w:eastAsia="es-UY"/>
        </w:rPr>
        <w:t>eficiente y preferible</w:t>
      </w:r>
      <w:r w:rsidRPr="009F2456">
        <w:rPr>
          <w:rFonts w:ascii="Arial" w:eastAsia="Times New Roman" w:hAnsi="Arial" w:cs="Arial"/>
          <w:color w:val="000000"/>
          <w:lang w:eastAsia="es-UY"/>
        </w:rPr>
        <w:t>.</w:t>
      </w:r>
    </w:p>
    <w:p w:rsidR="00147EE7" w:rsidRDefault="00147EE7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>
        <w:rPr>
          <w:rFonts w:ascii="Arial" w:eastAsia="Times New Roman" w:hAnsi="Arial" w:cs="Arial"/>
          <w:color w:val="000000"/>
          <w:lang w:eastAsia="es-UY"/>
        </w:rPr>
        <w:t>Otro motivo para trabajar con matriz de adyacencia, es que la cantidad de tramos entre las ciudades pueden crecer a medida que crece la empresa, lo que implicara que se tienda a trabajar con numero de aristas considerables en comparación con los vértices, y de esta manera el gasto de memoria para representar aristas que no existen, tiene a ser bajo.</w:t>
      </w:r>
    </w:p>
    <w:p w:rsidR="009F2456" w:rsidRPr="009F2456" w:rsidRDefault="00147EE7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Diccionario de Ciudades:</w:t>
      </w:r>
    </w:p>
    <w:p w:rsidR="009F2456" w:rsidRDefault="009F2456" w:rsidP="00393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Se eligió estructura de hash, 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ya que las mimas se identifican de manera única por su nombre </w:t>
      </w:r>
      <w:r w:rsidR="005F0079">
        <w:rPr>
          <w:rFonts w:ascii="Arial" w:eastAsia="Times New Roman" w:hAnsi="Arial" w:cs="Arial"/>
          <w:color w:val="000000"/>
          <w:lang w:eastAsia="es-UY"/>
        </w:rPr>
        <w:t>y,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 además,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conoce</w:t>
      </w:r>
      <w:r w:rsidR="00393F2B">
        <w:rPr>
          <w:rFonts w:ascii="Arial" w:eastAsia="Times New Roman" w:hAnsi="Arial" w:cs="Arial"/>
          <w:color w:val="000000"/>
          <w:lang w:eastAsia="es-UY"/>
        </w:rPr>
        <w:t>mos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de antemano el número total de ciuda</w:t>
      </w:r>
      <w:r w:rsidR="00393F2B">
        <w:rPr>
          <w:rFonts w:ascii="Arial" w:eastAsia="Times New Roman" w:hAnsi="Arial" w:cs="Arial"/>
          <w:color w:val="000000"/>
          <w:lang w:eastAsia="es-UY"/>
        </w:rPr>
        <w:t>des lo cual nos va a permitir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establecer el número adecuado de cubetas, 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para luego </w:t>
      </w:r>
      <w:r w:rsidRPr="009F2456">
        <w:rPr>
          <w:rFonts w:ascii="Arial" w:eastAsia="Times New Roman" w:hAnsi="Arial" w:cs="Arial"/>
          <w:color w:val="000000"/>
          <w:lang w:eastAsia="es-UY"/>
        </w:rPr>
        <w:t>con una buena función de dispersi</w:t>
      </w:r>
      <w:r w:rsidR="00393F2B">
        <w:rPr>
          <w:rFonts w:ascii="Arial" w:eastAsia="Times New Roman" w:hAnsi="Arial" w:cs="Arial"/>
          <w:color w:val="000000"/>
          <w:lang w:eastAsia="es-UY"/>
        </w:rPr>
        <w:t>ón poder acceder eficientemente a cada una de ellas.</w:t>
      </w:r>
    </w:p>
    <w:p w:rsidR="00393F2B" w:rsidRPr="009F2456" w:rsidRDefault="00393F2B" w:rsidP="00393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393F2B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bCs/>
          <w:color w:val="000000"/>
          <w:lang w:eastAsia="es-UY"/>
        </w:rPr>
        <w:t xml:space="preserve">Secuencia </w:t>
      </w:r>
      <w:r w:rsidR="009F2456" w:rsidRPr="009F2456">
        <w:rPr>
          <w:rFonts w:ascii="Arial" w:eastAsia="Times New Roman" w:hAnsi="Arial" w:cs="Arial"/>
          <w:b/>
          <w:bCs/>
          <w:color w:val="000000"/>
          <w:lang w:eastAsia="es-UY"/>
        </w:rPr>
        <w:t>de Recorridos:</w:t>
      </w:r>
      <w:r w:rsidR="009F2456" w:rsidRPr="009F2456">
        <w:rPr>
          <w:rFonts w:ascii="Arial" w:eastAsia="Times New Roman" w:hAnsi="Arial" w:cs="Arial"/>
          <w:color w:val="000000"/>
          <w:lang w:eastAsia="es-UY"/>
        </w:rPr>
        <w:t> </w:t>
      </w:r>
    </w:p>
    <w:p w:rsidR="00393F2B" w:rsidRDefault="009F2456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Se eligió una estructura de LPPF ya que para poder agrega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r una nueva parada </w:t>
      </w:r>
      <w:r w:rsidRPr="009F2456">
        <w:rPr>
          <w:rFonts w:ascii="Arial" w:eastAsia="Times New Roman" w:hAnsi="Arial" w:cs="Arial"/>
          <w:color w:val="000000"/>
          <w:lang w:eastAsia="es-UY"/>
        </w:rPr>
        <w:t>al final del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 recorrido de una nueva línea. Este es un requerimiento solicitado. </w:t>
      </w:r>
    </w:p>
    <w:p w:rsidR="009F2456" w:rsidRDefault="00393F2B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>
        <w:rPr>
          <w:rFonts w:ascii="Arial" w:eastAsia="Times New Roman" w:hAnsi="Arial" w:cs="Arial"/>
          <w:color w:val="000000"/>
          <w:lang w:eastAsia="es-UY"/>
        </w:rPr>
        <w:lastRenderedPageBreak/>
        <w:t xml:space="preserve">Otro </w:t>
      </w:r>
      <w:r w:rsidR="005F0079">
        <w:rPr>
          <w:rFonts w:ascii="Arial" w:eastAsia="Times New Roman" w:hAnsi="Arial" w:cs="Arial"/>
          <w:color w:val="000000"/>
          <w:lang w:eastAsia="es-UY"/>
        </w:rPr>
        <w:t>requerimiento</w:t>
      </w:r>
      <w:r>
        <w:rPr>
          <w:rFonts w:ascii="Arial" w:eastAsia="Times New Roman" w:hAnsi="Arial" w:cs="Arial"/>
          <w:color w:val="000000"/>
          <w:lang w:eastAsia="es-UY"/>
        </w:rPr>
        <w:t xml:space="preserve"> pide listar la información de las líneas, y dentro de la </w:t>
      </w:r>
      <w:r w:rsidR="005F0079">
        <w:rPr>
          <w:rFonts w:ascii="Arial" w:eastAsia="Times New Roman" w:hAnsi="Arial" w:cs="Arial"/>
          <w:color w:val="000000"/>
          <w:lang w:eastAsia="es-UY"/>
        </w:rPr>
        <w:t>información</w:t>
      </w:r>
      <w:r>
        <w:rPr>
          <w:rFonts w:ascii="Arial" w:eastAsia="Times New Roman" w:hAnsi="Arial" w:cs="Arial"/>
          <w:color w:val="000000"/>
          <w:lang w:eastAsia="es-UY"/>
        </w:rPr>
        <w:t xml:space="preserve"> solicitada pide </w:t>
      </w:r>
      <w:r w:rsidR="005F0079">
        <w:rPr>
          <w:rFonts w:ascii="Arial" w:eastAsia="Times New Roman" w:hAnsi="Arial" w:cs="Arial"/>
          <w:color w:val="000000"/>
          <w:lang w:eastAsia="es-UY"/>
        </w:rPr>
        <w:t>mostrar</w:t>
      </w:r>
      <w:r>
        <w:rPr>
          <w:rFonts w:ascii="Arial" w:eastAsia="Times New Roman" w:hAnsi="Arial" w:cs="Arial"/>
          <w:color w:val="000000"/>
          <w:lang w:eastAsia="es-UY"/>
        </w:rPr>
        <w:t xml:space="preserve"> específicamente su origen y destino, es por eso también que el puntero al inicio y al final, implica resolver de </w:t>
      </w:r>
      <w:r w:rsidR="005F0079">
        <w:rPr>
          <w:rFonts w:ascii="Arial" w:eastAsia="Times New Roman" w:hAnsi="Arial" w:cs="Arial"/>
          <w:color w:val="000000"/>
          <w:lang w:eastAsia="es-UY"/>
        </w:rPr>
        <w:t>manera</w:t>
      </w:r>
      <w:r>
        <w:rPr>
          <w:rFonts w:ascii="Arial" w:eastAsia="Times New Roman" w:hAnsi="Arial" w:cs="Arial"/>
          <w:color w:val="000000"/>
          <w:lang w:eastAsia="es-UY"/>
        </w:rPr>
        <w:t xml:space="preserve"> eficiente el requerimiento. </w:t>
      </w:r>
    </w:p>
    <w:p w:rsidR="00393F2B" w:rsidRDefault="00393F2B" w:rsidP="009F2456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>
        <w:rPr>
          <w:rFonts w:ascii="Arial" w:eastAsia="Times New Roman" w:hAnsi="Arial" w:cs="Arial"/>
          <w:color w:val="000000"/>
          <w:lang w:eastAsia="es-UY"/>
        </w:rPr>
        <w:t xml:space="preserve">Por otra </w:t>
      </w:r>
      <w:r w:rsidR="005F0079">
        <w:rPr>
          <w:rFonts w:ascii="Arial" w:eastAsia="Times New Roman" w:hAnsi="Arial" w:cs="Arial"/>
          <w:color w:val="000000"/>
          <w:lang w:eastAsia="es-UY"/>
        </w:rPr>
        <w:t>parte,</w:t>
      </w:r>
      <w:r>
        <w:rPr>
          <w:rFonts w:ascii="Arial" w:eastAsia="Times New Roman" w:hAnsi="Arial" w:cs="Arial"/>
          <w:color w:val="000000"/>
          <w:lang w:eastAsia="es-UY"/>
        </w:rPr>
        <w:t xml:space="preserve"> haber </w:t>
      </w:r>
      <w:r w:rsidR="005F0079">
        <w:rPr>
          <w:rFonts w:ascii="Arial" w:eastAsia="Times New Roman" w:hAnsi="Arial" w:cs="Arial"/>
          <w:color w:val="000000"/>
          <w:lang w:eastAsia="es-UY"/>
        </w:rPr>
        <w:t>agregado</w:t>
      </w:r>
      <w:r>
        <w:rPr>
          <w:rFonts w:ascii="Arial" w:eastAsia="Times New Roman" w:hAnsi="Arial" w:cs="Arial"/>
          <w:color w:val="000000"/>
          <w:lang w:eastAsia="es-UY"/>
        </w:rPr>
        <w:t xml:space="preserve"> un doble enlace o hacer la lista circular, no aporta ningún beneficio para los requerimientos solicitados,</w:t>
      </w:r>
      <w:r w:rsidR="005F0079">
        <w:rPr>
          <w:rFonts w:ascii="Arial" w:eastAsia="Times New Roman" w:hAnsi="Arial" w:cs="Arial"/>
          <w:color w:val="000000"/>
          <w:lang w:eastAsia="es-UY"/>
        </w:rPr>
        <w:t xml:space="preserve"> e incluso por sus características</w:t>
      </w:r>
      <w:r>
        <w:rPr>
          <w:rFonts w:ascii="Arial" w:eastAsia="Times New Roman" w:hAnsi="Arial" w:cs="Arial"/>
          <w:color w:val="000000"/>
          <w:lang w:eastAsia="es-UY"/>
        </w:rPr>
        <w:t xml:space="preserve"> en algún caso podría ser hasta perjudicial en términos de eficiencia.</w:t>
      </w:r>
    </w:p>
    <w:p w:rsidR="00393F2B" w:rsidRPr="009F2456" w:rsidRDefault="00393F2B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393F2B" w:rsidRDefault="00393F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Diccionario de Líneas: 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Se eligió estructura de ABB ya que uno de los requerimientos pide listar ordenado alfanuméricamente, </w:t>
      </w:r>
      <w:r w:rsidR="00393F2B">
        <w:rPr>
          <w:rFonts w:ascii="Arial" w:eastAsia="Times New Roman" w:hAnsi="Arial" w:cs="Arial"/>
          <w:color w:val="000000"/>
          <w:lang w:eastAsia="es-UY"/>
        </w:rPr>
        <w:t>con lo cual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entendemos que una estructura de árbol es </w:t>
      </w:r>
      <w:r w:rsidR="005F0079" w:rsidRPr="009F2456">
        <w:rPr>
          <w:rFonts w:ascii="Arial" w:eastAsia="Times New Roman" w:hAnsi="Arial" w:cs="Arial"/>
          <w:color w:val="000000"/>
          <w:lang w:eastAsia="es-UY"/>
        </w:rPr>
        <w:t xml:space="preserve">más </w:t>
      </w:r>
      <w:r w:rsidR="005F0079">
        <w:rPr>
          <w:rFonts w:ascii="Arial" w:eastAsia="Times New Roman" w:hAnsi="Arial" w:cs="Arial"/>
          <w:color w:val="000000"/>
          <w:lang w:eastAsia="es-UY"/>
        </w:rPr>
        <w:t>adecuada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 que una estructura de </w:t>
      </w:r>
      <w:r w:rsidRPr="009F2456">
        <w:rPr>
          <w:rFonts w:ascii="Arial" w:eastAsia="Times New Roman" w:hAnsi="Arial" w:cs="Arial"/>
          <w:color w:val="000000"/>
          <w:lang w:eastAsia="es-UY"/>
        </w:rPr>
        <w:t>hash,</w:t>
      </w:r>
      <w:r w:rsidR="00393F2B">
        <w:rPr>
          <w:rFonts w:ascii="Arial" w:eastAsia="Times New Roman" w:hAnsi="Arial" w:cs="Arial"/>
          <w:color w:val="000000"/>
          <w:lang w:eastAsia="es-UY"/>
        </w:rPr>
        <w:t xml:space="preserve"> </w:t>
      </w:r>
      <w:r w:rsidRPr="009F2456">
        <w:rPr>
          <w:rFonts w:ascii="Arial" w:eastAsia="Times New Roman" w:hAnsi="Arial" w:cs="Arial"/>
          <w:color w:val="000000"/>
          <w:lang w:eastAsia="es-UY"/>
        </w:rPr>
        <w:t>ya que iremos almacenando las líneas alfabétic</w:t>
      </w:r>
      <w:r w:rsidR="00393F2B">
        <w:rPr>
          <w:rFonts w:ascii="Arial" w:eastAsia="Times New Roman" w:hAnsi="Arial" w:cs="Arial"/>
          <w:color w:val="000000"/>
          <w:lang w:eastAsia="es-UY"/>
        </w:rPr>
        <w:t>amente, haciendo posible este requerimiento se realice de manera eficiente.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393F2B" w:rsidRDefault="00393F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Productos Cartesiano: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CIUDAD, LINEA, PARADA: 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En los tres casos elegimos un tipo de datos estructurados, ya </w:t>
      </w:r>
      <w:r w:rsidR="00393F2B" w:rsidRPr="009F2456">
        <w:rPr>
          <w:rFonts w:ascii="Arial" w:eastAsia="Times New Roman" w:hAnsi="Arial" w:cs="Arial"/>
          <w:color w:val="000000"/>
          <w:lang w:eastAsia="es-UY"/>
        </w:rPr>
        <w:t>que para</w:t>
      </w:r>
      <w:r w:rsidRPr="009F2456">
        <w:rPr>
          <w:rFonts w:ascii="Arial" w:eastAsia="Times New Roman" w:hAnsi="Arial" w:cs="Arial"/>
          <w:color w:val="000000"/>
          <w:lang w:eastAsia="es-UY"/>
        </w:rPr>
        <w:t xml:space="preserve"> los tres nos interesa almacenar características que no necesariamente son del mismo tipo.</w:t>
      </w:r>
    </w:p>
    <w:p w:rsidR="009F2456" w:rsidRDefault="009F2456">
      <w:pPr>
        <w:rPr>
          <w:b/>
          <w:sz w:val="40"/>
          <w:szCs w:val="40"/>
        </w:rPr>
      </w:pPr>
    </w:p>
    <w:p w:rsidR="009F2456" w:rsidRDefault="009F2456">
      <w:pPr>
        <w:rPr>
          <w:b/>
          <w:sz w:val="40"/>
          <w:szCs w:val="40"/>
        </w:rPr>
      </w:pPr>
    </w:p>
    <w:p w:rsidR="00C96A87" w:rsidRPr="00DD1779" w:rsidRDefault="00C96A87" w:rsidP="00DD1779">
      <w:pPr>
        <w:pStyle w:val="Ttulo1"/>
      </w:pPr>
      <w:bookmarkStart w:id="4" w:name="_Toc15065581"/>
      <w:r w:rsidRPr="00DD1779">
        <w:rPr>
          <w:b/>
          <w:sz w:val="40"/>
          <w:szCs w:val="40"/>
          <w:u w:val="single"/>
        </w:rPr>
        <w:t>Encabezados de las primitivas y otras operaciones de cada uno de los T.A.D</w:t>
      </w:r>
      <w:bookmarkEnd w:id="4"/>
      <w:r w:rsidRPr="00DD1779">
        <w:t xml:space="preserve"> </w:t>
      </w:r>
    </w:p>
    <w:p w:rsidR="009F2456" w:rsidRDefault="009F2456">
      <w:pPr>
        <w:rPr>
          <w:b/>
          <w:sz w:val="40"/>
          <w:szCs w:val="40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s-UY"/>
        </w:rPr>
        <w:t>MÓDULO STRING: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strcrear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&amp;s);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strdestruir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&amp;s);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int</w:t>
      </w:r>
      <w:proofErr w:type="spellEnd"/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strlar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s);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strcop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&amp;s1, String s2);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.void </w:t>
      </w: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scan(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String &amp;s);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print(String s);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boolean</w:t>
      </w:r>
      <w:proofErr w:type="spellEnd"/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strmen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s1, String s2);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boolean</w:t>
      </w:r>
      <w:proofErr w:type="spellEnd"/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streq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s1, String s2);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lastRenderedPageBreak/>
        <w:t xml:space="preserve">//devuelve la suma de los caracteres de un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string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 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SumaAscii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String nombreCiudad);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//pasa todo el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string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a mayúscula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StringAMayusculas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(String &amp;s);</w:t>
      </w:r>
    </w:p>
    <w:p w:rsidR="009F2456" w:rsidRPr="009F2456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B342B" w:rsidRDefault="009B34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es-UY"/>
        </w:rPr>
        <w:t>MÓDULO GRAFO: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///Crea el Grafo(Matriz)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vacio</w:t>
      </w:r>
      <w:proofErr w:type="spellEnd"/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CrearGrafo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Grafo &amp;G);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///Retorna si existe la arista, en este contexto retorna si existe un tramo entre las ciudades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ExisteTramo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Grafo G,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codigoCiudad1,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codigoCiudad2);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InsertarTramo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 = Inserta la nueva arista al grafo. En este contexto se inserta un nuevo tramo entre dos ciudades.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InsertarArista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Grafo &amp;G,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codigoCiuadad1,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codigoCiuadad2);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///Precondición: la arista no pertenece al grafo. -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&gt;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ExisteTramo</w:t>
      </w:r>
      <w:proofErr w:type="spellEnd"/>
      <w:proofErr w:type="gramEnd"/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Retorna si existe alguna secuencia de tramos entre dos ciudades; si existe un camino entre dos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vertices</w:t>
      </w:r>
      <w:proofErr w:type="spellEnd"/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ExisteSecuenciaDeTramoEntreDosCiudades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Grafo G,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codigoCiudad,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codigoCiudad2);</w:t>
      </w:r>
    </w:p>
    <w:p w:rsidR="009F2456" w:rsidRPr="009F2456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Ejecuta DFS para saber si existe un camino entre dos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vertices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(ciudades)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DFS(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Grafo G,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verticeActual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destino,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visitado[CANT_CIUDADES]);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Retorna TRUE si existe al menos una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atista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en el grafo.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en este contexto quiere decir que existe al menos un tramo definido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ExiteAlMenosUnTramo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Grafo g);</w:t>
      </w:r>
    </w:p>
    <w:p w:rsidR="009F2456" w:rsidRPr="009F2456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CIUDAD: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//Retorna un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string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con el nombre de la ciudad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DarNombre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Ciudad c, String &amp;nombre);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Retorna un entero con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en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código de la ciudad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DarCodigo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Ciudad c);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Muestra en pantalla los datos de la ciudad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MostrarCiudad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Ciudad c);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///Solicita y carga los datos necesarios de una ciudad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CargarCiudad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Ciudad &amp;c,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codigoCiudad);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B342B" w:rsidRDefault="009B34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CIUDADES: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Crea el Hash de ciudades vacío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MakeCiudades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Ciudades &amp;C);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///Determina si en el diccionario existe la ciudad especificada por su clave (nombre)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Member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Ciudades C, String nombreCiudad);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///Inserta la ciudad en el Hash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Insert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Ciudades &amp;C, Ciudad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/*Precondición: la ciudad no existe en el Hash -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&gt;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Member</w:t>
      </w:r>
      <w:proofErr w:type="spellEnd"/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>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nomCiudad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)*/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la ciudad correspondiente a la clave(nombre)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Ciudad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FindCiudad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Ciudades C, String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nomCiudad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///Precondición: la ciudad es existe en el Hash -&gt;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member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nomCiudad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B342B" w:rsidRDefault="009B34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LÍNEA: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un String con el código de la línea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DarCodigoLinea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(Linea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l,String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&amp;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nomLinea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///Retorna el recorrido de la línea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Recorrido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DarRecorrido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 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///Muestra en pantalla la información correspondiente a la linea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 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Solicita y cargar la información necesaria de una linea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CargarLinea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 &amp;l);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Agrega la parada al recorrido de linea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AgregarParadaARecorridoDeLinea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 &amp;l, Parada p);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///Precondición: Sí 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recorrido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RecorridoVacio</w:t>
      </w:r>
      <w:proofErr w:type="spellEnd"/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exitetramo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DestinoRecorido,nuevaParada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Lista la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informacion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de todas las paradas del 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recorrido(</w:t>
      </w:r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>número de parada y nombre de ciudad)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ListarParadasDeRecorridoEnLinea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 l);</w:t>
      </w:r>
    </w:p>
    <w:p w:rsidR="009F2456" w:rsidRPr="009F2456" w:rsidRDefault="009F2456" w:rsidP="009F2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LÍNEAS: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Crea el ABB de líneas vacío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MakeLineas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Lineas &amp;l);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TRUE si en el ABB existe una línea con la clave especificada(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codigoLinea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boolean</w:t>
      </w:r>
      <w:proofErr w:type="spellEnd"/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MemberLinea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l,String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codigoLinea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Inserta la línea en el ABB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InsertLinea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&amp;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, Linea 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/*Precondición: La linea no existe en el ABB -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&gt;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MemberLinea</w:t>
      </w:r>
      <w:proofErr w:type="spellEnd"/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>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codigoLinea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)*/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la línea con la clave especificada(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codigoLinea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Linea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FindLinea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</w:t>
      </w:r>
      <w:proofErr w:type="spellStart"/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l, String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codigoLinea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///Precondición: La línea existe en el ABB -&gt;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MemberLinea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codigoLinea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Sustituye la vieja línea en el ABB por la nueva recibida por parámetro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void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ModifyLinea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(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&amp;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l,Linea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linea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val="en-US"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///Precondición: La linea a sustituir es miembro del ABB. -&gt;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Member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(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codigoLinea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>)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Listar los datos básicos de todas las líneas de la empresa (código, origen, destino y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cantidad de paradas), ordenados por código alfanumérico de menor a mayor.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ListarLineas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Lineas 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TRUE si el ABB es vacío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lineasVacia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Lineas l);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B342B" w:rsidRDefault="009B34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PARADA: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Retorna un entero con el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numero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de la parada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DarNumero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Parada p);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la ciudad de la parada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Ciudad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DarCiudad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Parada p);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Muestra por pantalla los datos de la parada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MostrarParada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Parada p);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Muestra por pantalla los datos de la parada, se muestra con otro formato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MostrarParadaAlternativo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Parada p);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Carga los datos correspondientes a la parada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CargarParada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Parada &amp;p,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numParada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, Ciudad 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ciudParada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B342B" w:rsidRDefault="009B34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RECORRIDO: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Crea la lista de Recorrido vacía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CrearRecorrido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&amp;r);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Inserta una parada al final de la lista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InsBackRecorrido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&amp;r, Parada p);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Retorna TRUE si el recorrido(lista) es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vacio</w:t>
      </w:r>
      <w:proofErr w:type="spellEnd"/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lastRenderedPageBreak/>
        <w:t>boolean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RecorridoVacio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&amp;r);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Retorna un entero con la 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la</w:t>
      </w:r>
      <w:proofErr w:type="spellEnd"/>
      <w:r w:rsidRPr="009F2456">
        <w:rPr>
          <w:rFonts w:ascii="Arial" w:eastAsia="Times New Roman" w:hAnsi="Arial" w:cs="Arial"/>
          <w:color w:val="000000"/>
          <w:lang w:eastAsia="es-UY"/>
        </w:rPr>
        <w:t xml:space="preserve"> cantidad de elementos(paradas) del recorrido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LargoRecorrido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r)</w:t>
      </w:r>
      <w:r w:rsidRPr="009F2456">
        <w:rPr>
          <w:rFonts w:ascii="Arial" w:eastAsia="Times New Roman" w:hAnsi="Arial" w:cs="Arial"/>
          <w:color w:val="000000"/>
          <w:lang w:eastAsia="es-UY"/>
        </w:rPr>
        <w:t>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Muestra las paradas del recorrido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MostrarRecorrido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r);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 xml:space="preserve">/// Muestra la 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primer parada</w:t>
      </w:r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 xml:space="preserve"> del recorrido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MostrarOrigen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r);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/* Precondición: el recorrido no es vacío -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&gt;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RecorridoVacio</w:t>
      </w:r>
      <w:proofErr w:type="spellEnd"/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>(r) */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Muestra la última parada del recorrido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MostrarDestino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Recorrido r);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/* Precondición: el recorrido no es vacío -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&gt;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RecorridoVacio</w:t>
      </w:r>
      <w:proofErr w:type="spellEnd"/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>(r) */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/// Retorna la última parada del recorrido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Parada Destino (Recorrido r);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color w:val="000000"/>
          <w:lang w:eastAsia="es-UY"/>
        </w:rPr>
        <w:t>/* Precondición: el recorrido no es vacío -</w:t>
      </w:r>
      <w:proofErr w:type="gramStart"/>
      <w:r w:rsidRPr="009F2456">
        <w:rPr>
          <w:rFonts w:ascii="Arial" w:eastAsia="Times New Roman" w:hAnsi="Arial" w:cs="Arial"/>
          <w:color w:val="000000"/>
          <w:lang w:eastAsia="es-UY"/>
        </w:rPr>
        <w:t>&gt; !</w:t>
      </w:r>
      <w:proofErr w:type="spellStart"/>
      <w:r w:rsidRPr="009F2456">
        <w:rPr>
          <w:rFonts w:ascii="Arial" w:eastAsia="Times New Roman" w:hAnsi="Arial" w:cs="Arial"/>
          <w:color w:val="000000"/>
          <w:lang w:eastAsia="es-UY"/>
        </w:rPr>
        <w:t>RecorridoVacio</w:t>
      </w:r>
      <w:proofErr w:type="spellEnd"/>
      <w:proofErr w:type="gramEnd"/>
      <w:r w:rsidRPr="009F2456">
        <w:rPr>
          <w:rFonts w:ascii="Arial" w:eastAsia="Times New Roman" w:hAnsi="Arial" w:cs="Arial"/>
          <w:color w:val="000000"/>
          <w:lang w:eastAsia="es-UY"/>
        </w:rPr>
        <w:t>(r) */</w:t>
      </w:r>
    </w:p>
    <w:p w:rsidR="009B342B" w:rsidRDefault="009B342B" w:rsidP="009F2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9F245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UY"/>
        </w:rPr>
        <w:t>MÓDULO MENU:</w:t>
      </w: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9F2456" w:rsidRPr="009F2456" w:rsidRDefault="009F2456" w:rsidP="009F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void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proofErr w:type="spellStart"/>
      <w:proofErr w:type="gram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MostrarMenu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(</w:t>
      </w:r>
      <w:proofErr w:type="spellStart"/>
      <w:proofErr w:type="gram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int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 xml:space="preserve"> &amp;</w:t>
      </w:r>
      <w:proofErr w:type="spellStart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opcion</w:t>
      </w:r>
      <w:proofErr w:type="spellEnd"/>
      <w:r w:rsidRPr="009F2456">
        <w:rPr>
          <w:rFonts w:ascii="Arial" w:eastAsia="Times New Roman" w:hAnsi="Arial" w:cs="Arial"/>
          <w:b/>
          <w:bCs/>
          <w:color w:val="000000"/>
          <w:lang w:eastAsia="es-UY"/>
        </w:rPr>
        <w:t>);</w:t>
      </w:r>
    </w:p>
    <w:p w:rsidR="009F2456" w:rsidRDefault="009F2456">
      <w:pPr>
        <w:rPr>
          <w:b/>
          <w:sz w:val="40"/>
          <w:szCs w:val="40"/>
        </w:rPr>
      </w:pPr>
    </w:p>
    <w:p w:rsidR="009F2456" w:rsidRPr="009F2456" w:rsidRDefault="009F2456">
      <w:pPr>
        <w:rPr>
          <w:b/>
          <w:sz w:val="40"/>
          <w:szCs w:val="40"/>
        </w:rPr>
      </w:pPr>
    </w:p>
    <w:p w:rsidR="00C96A87" w:rsidRDefault="00C96A87"/>
    <w:p w:rsidR="00546F5B" w:rsidRDefault="00546F5B"/>
    <w:p w:rsidR="00546F5B" w:rsidRDefault="00546F5B"/>
    <w:p w:rsidR="00546F5B" w:rsidRDefault="00546F5B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C96A87" w:rsidRDefault="00C96A87">
      <w:pPr>
        <w:rPr>
          <w:b/>
          <w:sz w:val="40"/>
          <w:szCs w:val="40"/>
        </w:rPr>
      </w:pPr>
    </w:p>
    <w:p w:rsidR="00451A34" w:rsidRDefault="00C96A87" w:rsidP="00DD1779">
      <w:pPr>
        <w:pStyle w:val="Ttulo1"/>
        <w:rPr>
          <w:b/>
          <w:sz w:val="40"/>
          <w:szCs w:val="40"/>
          <w:u w:val="single"/>
        </w:rPr>
      </w:pPr>
      <w:bookmarkStart w:id="5" w:name="_Toc15065582"/>
      <w:r w:rsidRPr="00DD1779">
        <w:rPr>
          <w:b/>
          <w:sz w:val="40"/>
          <w:szCs w:val="40"/>
          <w:u w:val="single"/>
        </w:rPr>
        <w:t>Esquema de módulos e inclusiones</w:t>
      </w:r>
      <w:bookmarkEnd w:id="5"/>
      <w:r w:rsidRPr="00DD1779">
        <w:rPr>
          <w:b/>
          <w:sz w:val="40"/>
          <w:szCs w:val="40"/>
          <w:u w:val="single"/>
        </w:rPr>
        <w:t xml:space="preserve"> </w:t>
      </w:r>
    </w:p>
    <w:p w:rsidR="00DD1779" w:rsidRPr="00DD1779" w:rsidRDefault="00DD1779" w:rsidP="00DD1779"/>
    <w:p w:rsidR="00C96A87" w:rsidRPr="00C96A87" w:rsidRDefault="00C96A8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UY"/>
        </w:rPr>
        <w:drawing>
          <wp:inline distT="0" distB="0" distL="0" distR="0">
            <wp:extent cx="6644640" cy="49834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modul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87" w:rsidRPr="00C96A87" w:rsidSect="00546F5B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72C" w:rsidRDefault="008B572C" w:rsidP="00546F5B">
      <w:pPr>
        <w:spacing w:after="0" w:line="240" w:lineRule="auto"/>
      </w:pPr>
      <w:r>
        <w:separator/>
      </w:r>
    </w:p>
  </w:endnote>
  <w:endnote w:type="continuationSeparator" w:id="0">
    <w:p w:rsidR="008B572C" w:rsidRDefault="008B572C" w:rsidP="005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F5B" w:rsidRDefault="00546F5B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65A9D" w:rsidRPr="00965A9D">
      <w:rPr>
        <w:caps/>
        <w:noProof/>
        <w:color w:val="5B9BD5" w:themeColor="accent1"/>
        <w:lang w:val="es-ES"/>
      </w:rPr>
      <w:t>10</w:t>
    </w:r>
    <w:r>
      <w:rPr>
        <w:caps/>
        <w:color w:val="5B9BD5" w:themeColor="accent1"/>
      </w:rPr>
      <w:fldChar w:fldCharType="end"/>
    </w:r>
  </w:p>
  <w:p w:rsidR="00546F5B" w:rsidRDefault="00546F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72C" w:rsidRDefault="008B572C" w:rsidP="00546F5B">
      <w:pPr>
        <w:spacing w:after="0" w:line="240" w:lineRule="auto"/>
      </w:pPr>
      <w:r>
        <w:separator/>
      </w:r>
    </w:p>
  </w:footnote>
  <w:footnote w:type="continuationSeparator" w:id="0">
    <w:p w:rsidR="008B572C" w:rsidRDefault="008B572C" w:rsidP="00546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AB2"/>
    <w:multiLevelType w:val="hybridMultilevel"/>
    <w:tmpl w:val="EE76E32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zNTIxtzAwNzextLRQ0lEKTi0uzszPAykwrAUAKgdkDCwAAAA="/>
  </w:docVars>
  <w:rsids>
    <w:rsidRoot w:val="00C96A87"/>
    <w:rsid w:val="00006890"/>
    <w:rsid w:val="0003177C"/>
    <w:rsid w:val="000A0578"/>
    <w:rsid w:val="00147EE7"/>
    <w:rsid w:val="00281478"/>
    <w:rsid w:val="00393F2B"/>
    <w:rsid w:val="004021F0"/>
    <w:rsid w:val="00546F5B"/>
    <w:rsid w:val="005F0079"/>
    <w:rsid w:val="006B309C"/>
    <w:rsid w:val="006B4757"/>
    <w:rsid w:val="00765D33"/>
    <w:rsid w:val="008A581E"/>
    <w:rsid w:val="008B572C"/>
    <w:rsid w:val="008C12EF"/>
    <w:rsid w:val="00965A9D"/>
    <w:rsid w:val="009B342B"/>
    <w:rsid w:val="009F2456"/>
    <w:rsid w:val="00C359D7"/>
    <w:rsid w:val="00C96A87"/>
    <w:rsid w:val="00D8584A"/>
    <w:rsid w:val="00D964A0"/>
    <w:rsid w:val="00DD1779"/>
    <w:rsid w:val="00EA68ED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21A9E"/>
  <w15:chartTrackingRefBased/>
  <w15:docId w15:val="{6ADA89AF-1EFC-4B28-B2D2-41B5B5A3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EE7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5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F5B"/>
  </w:style>
  <w:style w:type="paragraph" w:styleId="Piedepgina">
    <w:name w:val="footer"/>
    <w:basedOn w:val="Normal"/>
    <w:link w:val="PiedepginaCar"/>
    <w:uiPriority w:val="99"/>
    <w:unhideWhenUsed/>
    <w:rsid w:val="005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F5B"/>
  </w:style>
  <w:style w:type="character" w:customStyle="1" w:styleId="Ttulo1Car">
    <w:name w:val="Título 1 Car"/>
    <w:basedOn w:val="Fuentedeprrafopredeter"/>
    <w:link w:val="Ttulo1"/>
    <w:uiPriority w:val="9"/>
    <w:rsid w:val="0040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21F0"/>
    <w:pPr>
      <w:outlineLvl w:val="9"/>
    </w:pPr>
    <w:rPr>
      <w:lang w:eastAsia="es-UY"/>
    </w:rPr>
  </w:style>
  <w:style w:type="paragraph" w:styleId="Prrafodelista">
    <w:name w:val="List Paragraph"/>
    <w:basedOn w:val="Normal"/>
    <w:uiPriority w:val="34"/>
    <w:qFormat/>
    <w:rsid w:val="00DD177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D17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1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E1A9-1F0E-493E-81BF-DC659A58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1575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Ana</dc:creator>
  <cp:keywords/>
  <dc:description/>
  <cp:lastModifiedBy>German Ana</cp:lastModifiedBy>
  <cp:revision>15</cp:revision>
  <cp:lastPrinted>2019-07-26T23:51:00Z</cp:lastPrinted>
  <dcterms:created xsi:type="dcterms:W3CDTF">2019-07-26T22:07:00Z</dcterms:created>
  <dcterms:modified xsi:type="dcterms:W3CDTF">2019-07-26T23:59:00Z</dcterms:modified>
</cp:coreProperties>
</file>