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Feature:</w:t>
      </w:r>
      <w:r>
        <w:rPr>
          <w:rFonts w:ascii="Courier New" w:hAnsi="Courier New" w:eastAsia="Times New Roman" w:cs="Courier New"/>
          <w:sz w:val="24"/>
          <w:szCs w:val="24"/>
        </w:rPr>
        <w:t xml:space="preserve"> Add products to a shopping cart in order to create a customer order. As a user I want to add products to my shopping cart.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desired product has stock available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Given </w:t>
      </w:r>
      <w:r>
        <w:rPr>
          <w:rFonts w:ascii="Courier New" w:hAnsi="Courier New" w:eastAsia="Times New Roman" w:cs="Courier New"/>
          <w:sz w:val="24"/>
          <w:szCs w:val="24"/>
        </w:rPr>
        <w:t>the product xxx with stock available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selects the product xxx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bCs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And </w:t>
      </w:r>
      <w:r>
        <w:rPr>
          <w:rFonts w:ascii="Courier New" w:hAnsi="Courier New" w:eastAsia="Times New Roman" w:cs="Courier New"/>
          <w:bCs/>
          <w:sz w:val="24"/>
          <w:szCs w:val="24"/>
        </w:rPr>
        <w:t>chooses a quantity yyy greater than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And </w:t>
      </w:r>
      <w:r>
        <w:rPr>
          <w:rFonts w:ascii="Courier New" w:hAnsi="Courier New" w:eastAsia="Times New Roman" w:cs="Courier New"/>
          <w:sz w:val="24"/>
          <w:szCs w:val="24"/>
        </w:rPr>
        <w:t>clicks on the button “add to cart”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the product xxx with quantity yyy is added to the cart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desired product doesn’t have stock available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Given </w:t>
      </w:r>
      <w:r>
        <w:rPr>
          <w:rFonts w:ascii="Courier New" w:hAnsi="Courier New" w:eastAsia="Times New Roman" w:cs="Courier New"/>
          <w:sz w:val="24"/>
          <w:szCs w:val="24"/>
        </w:rPr>
        <w:t>the product xxx with no stock available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selects the product xxx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a warning dialog is shown with a message saying “Product doesn’t have stock available”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desired product is already in the shopping cart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Given </w:t>
      </w:r>
      <w:r>
        <w:rPr>
          <w:rFonts w:ascii="Courier New" w:hAnsi="Courier New" w:eastAsia="Times New Roman" w:cs="Courier New"/>
          <w:sz w:val="24"/>
          <w:szCs w:val="24"/>
        </w:rPr>
        <w:t>the product xxx is already in the shopping cart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selects the product xxx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a warning dialog is showed with a message saying “Product is already in the shopping cart”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Feature:</w:t>
      </w:r>
      <w:r>
        <w:rPr>
          <w:rFonts w:ascii="Courier New" w:hAnsi="Courier New" w:eastAsia="Times New Roman" w:cs="Courier New"/>
          <w:sz w:val="24"/>
          <w:szCs w:val="24"/>
        </w:rPr>
        <w:t xml:space="preserve"> Modify an order within 30 minutes. As a user I want to modify my order within 30 minutes.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registered order is available to be modified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Given </w:t>
      </w:r>
      <w:r>
        <w:rPr>
          <w:rFonts w:ascii="Courier New" w:hAnsi="Courier New" w:eastAsia="Times New Roman" w:cs="Courier New"/>
          <w:sz w:val="24"/>
          <w:szCs w:val="24"/>
        </w:rPr>
        <w:t>the order xxx is registered and available for modify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selects the order xxx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And </w:t>
      </w:r>
      <w:r>
        <w:rPr>
          <w:rFonts w:ascii="Courier New" w:hAnsi="Courier New" w:eastAsia="Times New Roman" w:cs="Courier New"/>
          <w:sz w:val="24"/>
          <w:szCs w:val="24"/>
        </w:rPr>
        <w:t>clicks on the button “Edit Order”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the order xxx is opened in another view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registered order is not available to be modified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Given </w:t>
      </w:r>
      <w:r>
        <w:rPr>
          <w:rFonts w:ascii="Courier New" w:hAnsi="Courier New" w:eastAsia="Times New Roman" w:cs="Courier New"/>
          <w:sz w:val="24"/>
          <w:szCs w:val="24"/>
        </w:rPr>
        <w:t>the order xxx is registered but not available for modify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wants to select the order xxx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the order’s xxx background is yellow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 And </w:t>
      </w:r>
      <w:r>
        <w:rPr>
          <w:rFonts w:ascii="Courier New" w:hAnsi="Courier New" w:eastAsia="Times New Roman" w:cs="Courier New"/>
          <w:sz w:val="24"/>
          <w:szCs w:val="24"/>
        </w:rPr>
        <w:t>the “Edit Order” button is hide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Feature:</w:t>
      </w:r>
      <w:r>
        <w:rPr>
          <w:rFonts w:ascii="Courier New" w:hAnsi="Courier New" w:eastAsia="Times New Roman" w:cs="Courier New"/>
          <w:sz w:val="24"/>
          <w:szCs w:val="24"/>
        </w:rPr>
        <w:t xml:space="preserve"> View flights whether is departure flight or arrival from a desired airport. As a user I want to view the current flights from the chosen airport whether is departure or arrival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  <w:u w:val="single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user selects the xxx airport and chooses departure flights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    Given </w:t>
      </w:r>
      <w:r>
        <w:rPr>
          <w:rFonts w:ascii="Courier New" w:hAnsi="Courier New" w:eastAsia="Times New Roman" w:cs="Courier New"/>
          <w:sz w:val="24"/>
          <w:szCs w:val="24"/>
        </w:rPr>
        <w:t>a list of available airports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selects the airport xxx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a list of today’s flights are shown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Feature:</w:t>
      </w:r>
      <w:r>
        <w:rPr>
          <w:rFonts w:ascii="Courier New" w:hAnsi="Courier New" w:eastAsia="Times New Roman" w:cs="Courier New"/>
          <w:sz w:val="24"/>
          <w:szCs w:val="24"/>
        </w:rPr>
        <w:t xml:space="preserve"> 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book lunch before twelve o'clock. As a user I want to pick from the menu the meals I would like for lunch.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  <w:u w:val="single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user selects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from the menu </w:t>
      </w:r>
      <w:r>
        <w:rPr>
          <w:rFonts w:ascii="Courier New" w:hAnsi="Courier New" w:eastAsia="Times New Roman" w:cs="Courier New"/>
          <w:sz w:val="24"/>
          <w:szCs w:val="24"/>
        </w:rPr>
        <w:t xml:space="preserve">the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soups, foods, and drinks he/she wants for lunch before twelve o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'clock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Given </w:t>
      </w:r>
      <w:r>
        <w:rPr>
          <w:rFonts w:ascii="Courier New" w:hAnsi="Courier New" w:eastAsia="Times New Roman" w:cs="Courier New"/>
          <w:sz w:val="24"/>
          <w:szCs w:val="24"/>
        </w:rPr>
        <w:t xml:space="preserve">a list of available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soups, foods and drinks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>the user selects the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 meals he/she wants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 xml:space="preserve">a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sorted </w:t>
      </w:r>
      <w:r>
        <w:rPr>
          <w:rFonts w:ascii="Courier New" w:hAnsi="Courier New" w:eastAsia="Times New Roman" w:cs="Courier New"/>
          <w:sz w:val="24"/>
          <w:szCs w:val="24"/>
        </w:rPr>
        <w:t>list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 of meals</w:t>
      </w:r>
      <w:r>
        <w:rPr>
          <w:rFonts w:ascii="Courier New" w:hAnsi="Courier New" w:eastAsia="Times New Roman" w:cs="Courier New"/>
          <w:sz w:val="24"/>
          <w:szCs w:val="24"/>
        </w:rPr>
        <w:t xml:space="preserve"> of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the user</w:t>
      </w:r>
      <w:r>
        <w:rPr>
          <w:rFonts w:ascii="Courier New" w:hAnsi="Courier New" w:eastAsia="Times New Roman" w:cs="Courier New"/>
          <w:sz w:val="24"/>
          <w:szCs w:val="24"/>
        </w:rPr>
        <w:t xml:space="preserve">’s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order</w:t>
      </w:r>
      <w:r>
        <w:rPr>
          <w:rFonts w:ascii="Courier New" w:hAnsi="Courier New" w:eastAsia="Times New Roman" w:cs="Courier New"/>
          <w:sz w:val="24"/>
          <w:szCs w:val="24"/>
        </w:rPr>
        <w:t xml:space="preserve"> are show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ab/>
        <w:t xml:space="preserve">AND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the total sum of all the selected meals is shown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ab/>
      </w: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 xml:space="preserve">AND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the order</w:t>
      </w:r>
      <w:r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  <w:t>’s ID is shown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  <w:u w:val="single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user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cannot </w:t>
      </w:r>
      <w:r>
        <w:rPr>
          <w:rFonts w:ascii="Courier New" w:hAnsi="Courier New" w:eastAsia="Times New Roman" w:cs="Courier New"/>
          <w:sz w:val="24"/>
          <w:szCs w:val="24"/>
        </w:rPr>
        <w:t xml:space="preserve">select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anything from the menu after twelve o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'clock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Given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the </w:t>
      </w:r>
      <w:r>
        <w:rPr>
          <w:rFonts w:ascii="Courier New" w:hAnsi="Courier New" w:eastAsia="Times New Roman" w:cs="Courier New"/>
          <w:sz w:val="24"/>
          <w:szCs w:val="24"/>
        </w:rPr>
        <w:t>”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book lunch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”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 option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 xml:space="preserve">the user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selects this option after </w:t>
      </w:r>
      <w:r>
        <w:rPr>
          <w:rFonts w:ascii="Courier New" w:hAnsi="Courier New" w:eastAsia="Times New Roman" w:cs="Courier New"/>
          <w:sz w:val="24"/>
          <w:szCs w:val="24"/>
        </w:rPr>
        <w:t>”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twelve 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o'clock</w:t>
      </w:r>
      <w:r>
        <w:rPr>
          <w:rFonts w:ascii="Courier New" w:hAnsi="Courier New" w:eastAsia="Times New Roman" w:cs="Courier New"/>
          <w:sz w:val="24"/>
          <w:szCs w:val="24"/>
        </w:rPr>
        <w:t>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Then </w:t>
      </w:r>
      <w:r>
        <w:rPr>
          <w:rFonts w:ascii="Courier New" w:hAnsi="Courier New" w:eastAsia="Times New Roman" w:cs="Courier New"/>
          <w:sz w:val="24"/>
          <w:szCs w:val="24"/>
        </w:rPr>
        <w:t>a warning dialog is showed with a message saying “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 xml:space="preserve">You cannot book lunch after twelve 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o'clock</w:t>
      </w:r>
      <w:r>
        <w:rPr>
          <w:rFonts w:ascii="Courier New" w:hAnsi="Courier New" w:eastAsia="Times New Roman" w:cs="Courier New"/>
          <w:sz w:val="24"/>
          <w:szCs w:val="24"/>
        </w:rPr>
        <w:t>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  <w:u w:val="single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user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cancels his/her before twelve o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'clock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Given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the cancel order option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 xml:space="preserve">the user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booked his/her lunch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 xml:space="preserve">AND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the user selects the cancel order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ab/>
      </w: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 xml:space="preserve">AND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it</w:t>
      </w:r>
      <w:r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  <w:t xml:space="preserve">’s before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twelve o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'clock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Then</w:t>
      </w: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a dialog is shown saying if he/she is sure of cancel the order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  <w:u w:val="single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Scenario:</w:t>
      </w:r>
      <w:r>
        <w:rPr>
          <w:rFonts w:ascii="Courier New" w:hAnsi="Courier New" w:eastAsia="Times New Roman" w:cs="Courier New"/>
          <w:sz w:val="24"/>
          <w:szCs w:val="24"/>
        </w:rPr>
        <w:t xml:space="preserve"> The user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selects quantity for a specific meal or drink of his/her order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Given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the quantity option for every item in the order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 xml:space="preserve">When </w:t>
      </w:r>
      <w:r>
        <w:rPr>
          <w:rFonts w:ascii="Courier New" w:hAnsi="Courier New" w:eastAsia="Times New Roman" w:cs="Courier New"/>
          <w:sz w:val="24"/>
          <w:szCs w:val="24"/>
        </w:rPr>
        <w:t xml:space="preserve">the user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inserts the number of a specific item in the order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ab/>
      </w: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 xml:space="preserve">AND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it</w:t>
      </w:r>
      <w:r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  <w:t xml:space="preserve">’s before </w:t>
      </w:r>
      <w:r>
        <w:rPr>
          <w:rFonts w:ascii="Courier New" w:hAnsi="Courier New" w:eastAsia="Times New Roman" w:cs="Courier New"/>
          <w:sz w:val="24"/>
          <w:szCs w:val="24"/>
          <w:lang w:val="en-US"/>
        </w:rPr>
        <w:t>twelve o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'clock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ind w:firstLine="720" w:firstLineChars="0"/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</w:rPr>
        <w:t>Then</w:t>
      </w:r>
      <w:r>
        <w:rPr>
          <w:rFonts w:ascii="Courier New" w:hAnsi="Courier New" w:eastAsia="Times New Roman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eastAsia="Times New Roman" w:cs="Courier New"/>
          <w:b w:val="0"/>
          <w:bCs w:val="0"/>
          <w:sz w:val="24"/>
          <w:szCs w:val="24"/>
          <w:lang w:val="en-US"/>
        </w:rPr>
        <w:t>the total sum of all items is updated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urier New" w:hAnsi="Courier New" w:eastAsia="Times New Roman" w:cs="Courier New"/>
          <w:sz w:val="24"/>
          <w:szCs w:val="24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hint="default" w:ascii="Courier New" w:hAnsi="Courier New" w:eastAsia="Times New Roman" w:cs="Courier New"/>
          <w:b w:val="0"/>
          <w:bCs w:val="0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FC"/>
    <w:rsid w:val="000A7833"/>
    <w:rsid w:val="001D7C48"/>
    <w:rsid w:val="002D240E"/>
    <w:rsid w:val="00416BFC"/>
    <w:rsid w:val="005C5B37"/>
    <w:rsid w:val="00686941"/>
    <w:rsid w:val="00705462"/>
    <w:rsid w:val="008353BC"/>
    <w:rsid w:val="00BA4042"/>
    <w:rsid w:val="00C76D17"/>
    <w:rsid w:val="718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con formato previo C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k"/>
    <w:basedOn w:val="3"/>
    <w:uiPriority w:val="0"/>
  </w:style>
  <w:style w:type="character" w:customStyle="1" w:styleId="7">
    <w:name w:val="nf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1671</Characters>
  <Lines>13</Lines>
  <Paragraphs>3</Paragraphs>
  <TotalTime>0</TotalTime>
  <ScaleCrop>false</ScaleCrop>
  <LinksUpToDate>false</LinksUpToDate>
  <CharactersWithSpaces>1960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2018-04-12T01:46:00Z</dcterms:created>
  <dc:creator>Windows User</dc:creator>
  <cp:lastModifiedBy>Daniel Lopez</cp:lastModifiedBy>
  <dcterms:modified xsi:type="dcterms:W3CDTF">2018-04-12T18:52:10Z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