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1B667" w14:textId="7CEE02FF" w:rsidR="00AB4068" w:rsidRPr="00AB4068" w:rsidRDefault="00AB4068" w:rsidP="00AB406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AB4068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Area de Conocimiento de </w:t>
      </w:r>
      <w:r w:rsidR="00A44591" w:rsidRPr="006E2BBE">
        <w:rPr>
          <w:rFonts w:ascii="Times New Roman" w:hAnsi="Times New Roman" w:cs="Times New Roman"/>
          <w:b/>
          <w:bCs/>
          <w:sz w:val="32"/>
          <w:szCs w:val="32"/>
          <w:lang w:val="es-ES"/>
        </w:rPr>
        <w:t>Tecnología</w:t>
      </w:r>
      <w:r w:rsidRPr="00AB4068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de la </w:t>
      </w:r>
      <w:r w:rsidR="00A44591" w:rsidRPr="006E2BBE">
        <w:rPr>
          <w:rFonts w:ascii="Times New Roman" w:hAnsi="Times New Roman" w:cs="Times New Roman"/>
          <w:b/>
          <w:bCs/>
          <w:sz w:val="32"/>
          <w:szCs w:val="32"/>
          <w:lang w:val="es-ES"/>
        </w:rPr>
        <w:t>Información</w:t>
      </w:r>
      <w:r w:rsidRPr="00AB4068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y </w:t>
      </w:r>
      <w:r w:rsidR="00A44591" w:rsidRPr="006E2BBE">
        <w:rPr>
          <w:rFonts w:ascii="Times New Roman" w:hAnsi="Times New Roman" w:cs="Times New Roman"/>
          <w:b/>
          <w:bCs/>
          <w:sz w:val="32"/>
          <w:szCs w:val="32"/>
          <w:lang w:val="es-ES"/>
        </w:rPr>
        <w:t>Comunicación</w:t>
      </w:r>
    </w:p>
    <w:p w14:paraId="44BF4E02" w14:textId="6D8723D8" w:rsidR="00AB4068" w:rsidRPr="00AB4068" w:rsidRDefault="00AB4068" w:rsidP="00AB4068">
      <w:pPr>
        <w:rPr>
          <w:rFonts w:ascii="Times New Roman" w:hAnsi="Times New Roman" w:cs="Times New Roman"/>
          <w:b/>
          <w:bCs/>
          <w:lang w:val="es-ES"/>
        </w:rPr>
      </w:pPr>
      <w:r w:rsidRPr="006E2BBE">
        <w:rPr>
          <w:rFonts w:ascii="Times New Roman" w:hAnsi="Times New Roman" w:cs="Times New Roman"/>
          <w:b/>
          <w:noProof/>
          <w:lang w:val="es-ES"/>
        </w:rPr>
        <w:drawing>
          <wp:inline distT="0" distB="0" distL="0" distR="0" wp14:anchorId="61F4D0F8" wp14:editId="0DABC421">
            <wp:extent cx="4959350" cy="1529105"/>
            <wp:effectExtent l="0" t="0" r="0" b="0"/>
            <wp:docPr id="3102948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856" cy="152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06C3A" w14:textId="77777777" w:rsidR="00AB4068" w:rsidRPr="00AB4068" w:rsidRDefault="00AB4068" w:rsidP="00AB4068">
      <w:pPr>
        <w:rPr>
          <w:rFonts w:ascii="Times New Roman" w:hAnsi="Times New Roman" w:cs="Times New Roman"/>
          <w:b/>
          <w:bCs/>
          <w:lang w:val="es-ES"/>
        </w:rPr>
      </w:pPr>
    </w:p>
    <w:p w14:paraId="48E4F48A" w14:textId="2FFDEDB7" w:rsidR="00AB4068" w:rsidRPr="00AB4068" w:rsidRDefault="00FA4EE4" w:rsidP="00AB40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Aplicaciones Gráficas y Multimedia </w:t>
      </w:r>
    </w:p>
    <w:p w14:paraId="7B31E310" w14:textId="6C683F1B" w:rsidR="00AB4068" w:rsidRPr="00AB4068" w:rsidRDefault="00EB5A15" w:rsidP="00AB4068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Nombre:</w:t>
      </w:r>
      <w:r w:rsidR="000F6AD1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 </w:t>
      </w:r>
      <w:r w:rsidR="00A44591" w:rsidRPr="006E2BBE">
        <w:rPr>
          <w:rFonts w:ascii="Times New Roman" w:hAnsi="Times New Roman" w:cs="Times New Roman"/>
          <w:sz w:val="28"/>
          <w:szCs w:val="28"/>
          <w:lang w:val="es-ES"/>
        </w:rPr>
        <w:t>Manuel Alejandro Paniagua</w:t>
      </w:r>
    </w:p>
    <w:p w14:paraId="43E0C3D7" w14:textId="7649DCCD" w:rsidR="00AB4068" w:rsidRDefault="00AB4068" w:rsidP="00AB4068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AB4068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Grupo: </w:t>
      </w:r>
      <w:r w:rsidR="00A44591" w:rsidRPr="006E2BBE">
        <w:rPr>
          <w:rFonts w:ascii="Times New Roman" w:hAnsi="Times New Roman" w:cs="Times New Roman"/>
          <w:sz w:val="28"/>
          <w:szCs w:val="28"/>
          <w:lang w:val="es-ES"/>
        </w:rPr>
        <w:t>4T2</w:t>
      </w:r>
      <w:r w:rsidRPr="00AB4068">
        <w:rPr>
          <w:rFonts w:ascii="Times New Roman" w:hAnsi="Times New Roman" w:cs="Times New Roman"/>
          <w:sz w:val="28"/>
          <w:szCs w:val="28"/>
          <w:lang w:val="es-ES"/>
        </w:rPr>
        <w:t>-SIS-S</w:t>
      </w:r>
    </w:p>
    <w:p w14:paraId="0AA89731" w14:textId="2BC0F2A6" w:rsidR="00FA4EE4" w:rsidRPr="00FA4EE4" w:rsidRDefault="00FA4EE4" w:rsidP="00AB4068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FA4EE4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Fecha: </w:t>
      </w:r>
      <w:r>
        <w:rPr>
          <w:rFonts w:ascii="Times New Roman" w:hAnsi="Times New Roman" w:cs="Times New Roman"/>
          <w:sz w:val="28"/>
          <w:szCs w:val="28"/>
          <w:lang w:val="es-ES"/>
        </w:rPr>
        <w:t xml:space="preserve">10 de marzo de 2026 </w:t>
      </w:r>
    </w:p>
    <w:p w14:paraId="4AA5D270" w14:textId="24299BE7" w:rsidR="00AB4068" w:rsidRDefault="00AB4068" w:rsidP="00AB4068">
      <w:pPr>
        <w:rPr>
          <w:rFonts w:ascii="Times New Roman" w:hAnsi="Times New Roman" w:cs="Times New Roman"/>
          <w:lang w:val="es-ES"/>
        </w:rPr>
      </w:pPr>
    </w:p>
    <w:p w14:paraId="6B4EBF56" w14:textId="470F3EF4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2EEEE218" w14:textId="1D648930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34EFC171" w14:textId="6CDCDF12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70669944" w14:textId="2B12BCEA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08E6368D" w14:textId="02C77506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38E12AB1" w14:textId="312F9508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09751E63" w14:textId="6D1B8491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53B9AF40" w14:textId="15851EC4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2EFA09FD" w14:textId="495DFF02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360CD03C" w14:textId="249D65D7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4558ACFE" w14:textId="75F1557A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466914EB" w14:textId="48544EEA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21288BDC" w14:textId="2B8A2D8C" w:rsidR="00FA4EE4" w:rsidRDefault="00FA4EE4" w:rsidP="00AB4068">
      <w:pPr>
        <w:rPr>
          <w:rFonts w:ascii="Times New Roman" w:hAnsi="Times New Roman" w:cs="Times New Roman"/>
          <w:lang w:val="es-ES"/>
        </w:rPr>
      </w:pPr>
    </w:p>
    <w:p w14:paraId="6F02174B" w14:textId="5936E198" w:rsidR="00FA4EE4" w:rsidRDefault="00FA4EE4" w:rsidP="00FA4EE4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t xml:space="preserve">Tabla de investigación </w:t>
      </w:r>
    </w:p>
    <w:p w14:paraId="29796806" w14:textId="319885EC" w:rsidR="00FA4EE4" w:rsidRDefault="00FA4EE4" w:rsidP="00FA4EE4">
      <w:pPr>
        <w:jc w:val="center"/>
        <w:rPr>
          <w:rFonts w:ascii="Times New Roman" w:hAnsi="Times New Roman" w:cs="Times New Roman"/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253"/>
        <w:gridCol w:w="2211"/>
        <w:gridCol w:w="3088"/>
      </w:tblGrid>
      <w:tr w:rsidR="00FA4EE4" w:rsidRPr="00E5025E" w14:paraId="22933C48" w14:textId="77777777" w:rsidTr="006952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A74DC" w14:textId="77777777" w:rsidR="00FA4EE4" w:rsidRPr="00E5025E" w:rsidRDefault="00FA4EE4" w:rsidP="006952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b/>
                <w:bCs/>
                <w:lang w:eastAsia="es-NI"/>
              </w:rPr>
              <w:t>Etiqueta HTML</w:t>
            </w:r>
          </w:p>
        </w:tc>
        <w:tc>
          <w:tcPr>
            <w:tcW w:w="0" w:type="auto"/>
            <w:vAlign w:val="center"/>
            <w:hideMark/>
          </w:tcPr>
          <w:p w14:paraId="74320604" w14:textId="77777777" w:rsidR="00FA4EE4" w:rsidRPr="00E5025E" w:rsidRDefault="00FA4EE4" w:rsidP="006952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b/>
                <w:bCs/>
                <w:lang w:eastAsia="es-NI"/>
              </w:rPr>
              <w:t>¿Para qué sirve? (investiga)</w:t>
            </w:r>
          </w:p>
        </w:tc>
        <w:tc>
          <w:tcPr>
            <w:tcW w:w="0" w:type="auto"/>
            <w:vAlign w:val="center"/>
            <w:hideMark/>
          </w:tcPr>
          <w:p w14:paraId="3E1DCF73" w14:textId="77777777" w:rsidR="00FA4EE4" w:rsidRPr="00E5025E" w:rsidRDefault="00FA4EE4" w:rsidP="006952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b/>
                <w:bCs/>
                <w:lang w:eastAsia="es-NI"/>
              </w:rPr>
              <w:t>Propiedades CSS sugeridas</w:t>
            </w:r>
          </w:p>
        </w:tc>
        <w:tc>
          <w:tcPr>
            <w:tcW w:w="0" w:type="auto"/>
            <w:vAlign w:val="center"/>
            <w:hideMark/>
          </w:tcPr>
          <w:p w14:paraId="18AC3C55" w14:textId="77777777" w:rsidR="00FA4EE4" w:rsidRPr="00E5025E" w:rsidRDefault="00FA4EE4" w:rsidP="0069520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b/>
                <w:bCs/>
                <w:lang w:eastAsia="es-NI"/>
              </w:rPr>
              <w:t>Ejemplo de estilo que usarás</w:t>
            </w:r>
          </w:p>
        </w:tc>
      </w:tr>
      <w:tr w:rsidR="00FA4EE4" w:rsidRPr="00E5025E" w14:paraId="58716658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60D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0F9CB570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Define el título principal de la página</w:t>
            </w:r>
          </w:p>
        </w:tc>
        <w:tc>
          <w:tcPr>
            <w:tcW w:w="0" w:type="auto"/>
            <w:vAlign w:val="center"/>
            <w:hideMark/>
          </w:tcPr>
          <w:p w14:paraId="09E9312E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font-size, font-weight, color</w:t>
            </w:r>
          </w:p>
        </w:tc>
        <w:tc>
          <w:tcPr>
            <w:tcW w:w="0" w:type="auto"/>
            <w:vAlign w:val="center"/>
            <w:hideMark/>
          </w:tcPr>
          <w:p w14:paraId="52105A9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font-size: 36px; color: blue;</w:t>
            </w:r>
          </w:p>
        </w:tc>
      </w:tr>
      <w:tr w:rsidR="00FA4EE4" w:rsidRPr="00E5025E" w14:paraId="09261429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1CFB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151488F3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Define subtítulos</w:t>
            </w:r>
          </w:p>
        </w:tc>
        <w:tc>
          <w:tcPr>
            <w:tcW w:w="0" w:type="auto"/>
            <w:vAlign w:val="center"/>
            <w:hideMark/>
          </w:tcPr>
          <w:p w14:paraId="4FD69BDB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font-size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, color</w:t>
            </w:r>
          </w:p>
        </w:tc>
        <w:tc>
          <w:tcPr>
            <w:tcW w:w="0" w:type="auto"/>
            <w:vAlign w:val="center"/>
            <w:hideMark/>
          </w:tcPr>
          <w:p w14:paraId="772608A2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 xml:space="preserve">font-size: 28px; color: </w:t>
            </w:r>
            <w:proofErr w:type="spellStart"/>
            <w:r w:rsidRPr="00E5025E">
              <w:rPr>
                <w:rFonts w:ascii="Times New Roman" w:eastAsia="Times New Roman" w:hAnsi="Times New Roman"/>
                <w:lang w:val="en-US" w:eastAsia="es-NI"/>
              </w:rPr>
              <w:t>darkblue</w:t>
            </w:r>
            <w:proofErr w:type="spellEnd"/>
            <w:r w:rsidRPr="00E5025E">
              <w:rPr>
                <w:rFonts w:ascii="Times New Roman" w:eastAsia="Times New Roman" w:hAnsi="Times New Roman"/>
                <w:lang w:val="en-US" w:eastAsia="es-NI"/>
              </w:rPr>
              <w:t>;</w:t>
            </w:r>
          </w:p>
        </w:tc>
      </w:tr>
      <w:tr w:rsidR="00FA4EE4" w:rsidRPr="00E5025E" w14:paraId="6262D96C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0C30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h3</w:t>
            </w:r>
          </w:p>
        </w:tc>
        <w:tc>
          <w:tcPr>
            <w:tcW w:w="0" w:type="auto"/>
            <w:vAlign w:val="center"/>
            <w:hideMark/>
          </w:tcPr>
          <w:p w14:paraId="7240561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Encabezado de menor nivel</w:t>
            </w:r>
          </w:p>
        </w:tc>
        <w:tc>
          <w:tcPr>
            <w:tcW w:w="0" w:type="auto"/>
            <w:vAlign w:val="center"/>
            <w:hideMark/>
          </w:tcPr>
          <w:p w14:paraId="29349E15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font-size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, color</w:t>
            </w:r>
          </w:p>
        </w:tc>
        <w:tc>
          <w:tcPr>
            <w:tcW w:w="0" w:type="auto"/>
            <w:vAlign w:val="center"/>
            <w:hideMark/>
          </w:tcPr>
          <w:p w14:paraId="62A155BB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font-size: 22px; color: navy;</w:t>
            </w:r>
          </w:p>
        </w:tc>
      </w:tr>
      <w:tr w:rsidR="00FA4EE4" w:rsidRPr="00E5025E" w14:paraId="5059D087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F30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7E82C5C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Define párrafos de texto</w:t>
            </w:r>
          </w:p>
        </w:tc>
        <w:tc>
          <w:tcPr>
            <w:tcW w:w="0" w:type="auto"/>
            <w:vAlign w:val="center"/>
            <w:hideMark/>
          </w:tcPr>
          <w:p w14:paraId="50FAC22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font-size, line-height, color</w:t>
            </w:r>
          </w:p>
        </w:tc>
        <w:tc>
          <w:tcPr>
            <w:tcW w:w="0" w:type="auto"/>
            <w:vAlign w:val="center"/>
            <w:hideMark/>
          </w:tcPr>
          <w:p w14:paraId="3EF822B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font-size: 16px; line-height: 1.5; color: black;</w:t>
            </w:r>
          </w:p>
        </w:tc>
      </w:tr>
      <w:tr w:rsidR="00FA4EE4" w:rsidRPr="00E5025E" w14:paraId="54ADB124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1AE66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AC5359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Crea enlaces</w:t>
            </w:r>
          </w:p>
        </w:tc>
        <w:tc>
          <w:tcPr>
            <w:tcW w:w="0" w:type="auto"/>
            <w:vAlign w:val="center"/>
            <w:hideMark/>
          </w:tcPr>
          <w:p w14:paraId="6F06646E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color,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text-decoration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7CDC4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color: blue; text-decoration: underline;</w:t>
            </w:r>
          </w:p>
        </w:tc>
      </w:tr>
      <w:tr w:rsidR="00FA4EE4" w:rsidRPr="00E5025E" w14:paraId="3A98BA50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A339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img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F7FD2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Inserta imágenes</w:t>
            </w:r>
          </w:p>
        </w:tc>
        <w:tc>
          <w:tcPr>
            <w:tcW w:w="0" w:type="auto"/>
            <w:vAlign w:val="center"/>
            <w:hideMark/>
          </w:tcPr>
          <w:p w14:paraId="4C278B62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width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height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border-radius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AFE41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width: 200px; border-radius: 10px;</w:t>
            </w:r>
          </w:p>
        </w:tc>
      </w:tr>
      <w:tr w:rsidR="00FA4EE4" w:rsidRPr="00E5025E" w14:paraId="35019647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5978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5123C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Lista desordenada</w:t>
            </w:r>
          </w:p>
        </w:tc>
        <w:tc>
          <w:tcPr>
            <w:tcW w:w="0" w:type="auto"/>
            <w:vAlign w:val="center"/>
            <w:hideMark/>
          </w:tcPr>
          <w:p w14:paraId="53F93FC4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list-style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03658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list-style: disc; padding: 10px;</w:t>
            </w:r>
          </w:p>
        </w:tc>
      </w:tr>
      <w:tr w:rsidR="00FA4EE4" w:rsidRPr="00E5025E" w14:paraId="17592B89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E023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956F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Elemento de lista</w:t>
            </w:r>
          </w:p>
        </w:tc>
        <w:tc>
          <w:tcPr>
            <w:tcW w:w="0" w:type="auto"/>
            <w:vAlign w:val="center"/>
            <w:hideMark/>
          </w:tcPr>
          <w:p w14:paraId="2A2AEB33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, color</w:t>
            </w:r>
          </w:p>
        </w:tc>
        <w:tc>
          <w:tcPr>
            <w:tcW w:w="0" w:type="auto"/>
            <w:vAlign w:val="center"/>
            <w:hideMark/>
          </w:tcPr>
          <w:p w14:paraId="4B8DBB59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: 5px; color: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black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;</w:t>
            </w:r>
          </w:p>
        </w:tc>
      </w:tr>
      <w:tr w:rsidR="00FA4EE4" w:rsidRPr="00E5025E" w14:paraId="7393404D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F751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7C262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Lista ordenada</w:t>
            </w:r>
          </w:p>
        </w:tc>
        <w:tc>
          <w:tcPr>
            <w:tcW w:w="0" w:type="auto"/>
            <w:vAlign w:val="center"/>
            <w:hideMark/>
          </w:tcPr>
          <w:p w14:paraId="4CB8E8EA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list-style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C4580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list-style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: decimal;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: 10px;</w:t>
            </w:r>
          </w:p>
        </w:tc>
      </w:tr>
      <w:tr w:rsidR="00FA4EE4" w:rsidRPr="00E5025E" w14:paraId="3B33C75C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AD1A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div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BA446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Contenedor para agrupar elementos</w:t>
            </w:r>
          </w:p>
        </w:tc>
        <w:tc>
          <w:tcPr>
            <w:tcW w:w="0" w:type="auto"/>
            <w:vAlign w:val="center"/>
            <w:hideMark/>
          </w:tcPr>
          <w:p w14:paraId="1BD9E594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background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-color,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padding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91192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 xml:space="preserve">background-color: </w:t>
            </w:r>
            <w:proofErr w:type="spellStart"/>
            <w:r w:rsidRPr="00E5025E">
              <w:rPr>
                <w:rFonts w:ascii="Times New Roman" w:eastAsia="Times New Roman" w:hAnsi="Times New Roman"/>
                <w:lang w:val="en-US" w:eastAsia="es-NI"/>
              </w:rPr>
              <w:t>lightgray</w:t>
            </w:r>
            <w:proofErr w:type="spellEnd"/>
            <w:r w:rsidRPr="00E5025E">
              <w:rPr>
                <w:rFonts w:ascii="Times New Roman" w:eastAsia="Times New Roman" w:hAnsi="Times New Roman"/>
                <w:lang w:val="en-US" w:eastAsia="es-NI"/>
              </w:rPr>
              <w:t>; padding: 20px;</w:t>
            </w:r>
          </w:p>
        </w:tc>
      </w:tr>
      <w:tr w:rsidR="00FA4EE4" w:rsidRPr="00E5025E" w14:paraId="49436EE9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EC8A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span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4634F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Contenedor en línea para texto</w:t>
            </w:r>
          </w:p>
        </w:tc>
        <w:tc>
          <w:tcPr>
            <w:tcW w:w="0" w:type="auto"/>
            <w:vAlign w:val="center"/>
            <w:hideMark/>
          </w:tcPr>
          <w:p w14:paraId="1E6B92F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color,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font-weight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3063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color: red; font-weight: bold;</w:t>
            </w:r>
          </w:p>
        </w:tc>
      </w:tr>
      <w:tr w:rsidR="00FA4EE4" w:rsidRPr="00E5025E" w14:paraId="7995F453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BA2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D793C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Crea botones interactivos</w:t>
            </w:r>
          </w:p>
        </w:tc>
        <w:tc>
          <w:tcPr>
            <w:tcW w:w="0" w:type="auto"/>
            <w:vAlign w:val="center"/>
            <w:hideMark/>
          </w:tcPr>
          <w:p w14:paraId="0410DCA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background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-color, color,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E7F4A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background-color: green; color: white; border: none;</w:t>
            </w:r>
          </w:p>
        </w:tc>
      </w:tr>
      <w:tr w:rsidR="00FA4EE4" w:rsidRPr="00E5025E" w14:paraId="0878A180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0812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14E03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Define secciones de contenido</w:t>
            </w:r>
          </w:p>
        </w:tc>
        <w:tc>
          <w:tcPr>
            <w:tcW w:w="0" w:type="auto"/>
            <w:vAlign w:val="center"/>
            <w:hideMark/>
          </w:tcPr>
          <w:p w14:paraId="7D1AC11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padding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background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-color</w:t>
            </w:r>
          </w:p>
        </w:tc>
        <w:tc>
          <w:tcPr>
            <w:tcW w:w="0" w:type="auto"/>
            <w:vAlign w:val="center"/>
            <w:hideMark/>
          </w:tcPr>
          <w:p w14:paraId="066FC22B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margin: 20px; padding: 15px; background-color: #f2f2f2;</w:t>
            </w:r>
          </w:p>
        </w:tc>
      </w:tr>
      <w:tr w:rsidR="00FA4EE4" w:rsidRPr="00E5025E" w14:paraId="52A3F83B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4F9E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32902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Encabezado de la página</w:t>
            </w:r>
          </w:p>
        </w:tc>
        <w:tc>
          <w:tcPr>
            <w:tcW w:w="0" w:type="auto"/>
            <w:vAlign w:val="center"/>
            <w:hideMark/>
          </w:tcPr>
          <w:p w14:paraId="73F8E593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background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-color, color,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C2CEB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background-color: black; color: white; padding: 10px;</w:t>
            </w:r>
          </w:p>
        </w:tc>
      </w:tr>
      <w:tr w:rsidR="00FA4EE4" w:rsidRPr="00E5025E" w14:paraId="48111415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C67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footer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9F8E4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Pie de página</w:t>
            </w:r>
          </w:p>
        </w:tc>
        <w:tc>
          <w:tcPr>
            <w:tcW w:w="0" w:type="auto"/>
            <w:vAlign w:val="center"/>
            <w:hideMark/>
          </w:tcPr>
          <w:p w14:paraId="6DBDF4F4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background-color, text-align, color</w:t>
            </w:r>
          </w:p>
        </w:tc>
        <w:tc>
          <w:tcPr>
            <w:tcW w:w="0" w:type="auto"/>
            <w:vAlign w:val="center"/>
            <w:hideMark/>
          </w:tcPr>
          <w:p w14:paraId="2B6B2256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background-color: gray; text-align: center; color: white;</w:t>
            </w:r>
          </w:p>
        </w:tc>
      </w:tr>
      <w:tr w:rsidR="00FA4EE4" w:rsidRPr="00E5025E" w14:paraId="576D4B30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5779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nav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4A1BC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Menú de navegación</w:t>
            </w:r>
          </w:p>
        </w:tc>
        <w:tc>
          <w:tcPr>
            <w:tcW w:w="0" w:type="auto"/>
            <w:vAlign w:val="center"/>
            <w:hideMark/>
          </w:tcPr>
          <w:p w14:paraId="16ED8EE7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display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background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-color</w:t>
            </w:r>
          </w:p>
        </w:tc>
        <w:tc>
          <w:tcPr>
            <w:tcW w:w="0" w:type="auto"/>
            <w:vAlign w:val="center"/>
            <w:hideMark/>
          </w:tcPr>
          <w:p w14:paraId="328FF315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display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: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flex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;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background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-color: #333;</w:t>
            </w:r>
          </w:p>
        </w:tc>
      </w:tr>
      <w:tr w:rsidR="00FA4EE4" w:rsidRPr="00E5025E" w14:paraId="3C00C95B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531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38835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Formularios para ingresar datos</w:t>
            </w:r>
          </w:p>
        </w:tc>
        <w:tc>
          <w:tcPr>
            <w:tcW w:w="0" w:type="auto"/>
            <w:vAlign w:val="center"/>
            <w:hideMark/>
          </w:tcPr>
          <w:p w14:paraId="6F0D18B7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padding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A1EE9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margin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: 10px;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padding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: 15px;</w:t>
            </w:r>
          </w:p>
        </w:tc>
      </w:tr>
      <w:tr w:rsidR="00FA4EE4" w:rsidRPr="00E5025E" w14:paraId="48088741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7371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80E5F31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Campo de entrada de datos</w:t>
            </w:r>
          </w:p>
        </w:tc>
        <w:tc>
          <w:tcPr>
            <w:tcW w:w="0" w:type="auto"/>
            <w:vAlign w:val="center"/>
            <w:hideMark/>
          </w:tcPr>
          <w:p w14:paraId="2A668390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padding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border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1FDF6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padding: 10px; border: 1px solid gray; width: 200px;</w:t>
            </w:r>
          </w:p>
        </w:tc>
      </w:tr>
      <w:tr w:rsidR="00FA4EE4" w:rsidRPr="00E5025E" w14:paraId="0F002A3B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ADF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4B9E5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Etiqueta de formulario</w:t>
            </w:r>
          </w:p>
        </w:tc>
        <w:tc>
          <w:tcPr>
            <w:tcW w:w="0" w:type="auto"/>
            <w:vAlign w:val="center"/>
            <w:hideMark/>
          </w:tcPr>
          <w:p w14:paraId="38EC711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font-weight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>, color</w:t>
            </w:r>
          </w:p>
        </w:tc>
        <w:tc>
          <w:tcPr>
            <w:tcW w:w="0" w:type="auto"/>
            <w:vAlign w:val="center"/>
            <w:hideMark/>
          </w:tcPr>
          <w:p w14:paraId="61BC4717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font-weight: bold; color: black;</w:t>
            </w:r>
          </w:p>
        </w:tc>
      </w:tr>
      <w:tr w:rsidR="00FA4EE4" w:rsidRPr="00E5025E" w14:paraId="1CEC889B" w14:textId="77777777" w:rsidTr="006952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C9FD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6031BD5C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r w:rsidRPr="00E5025E">
              <w:rPr>
                <w:rFonts w:ascii="Times New Roman" w:eastAsia="Times New Roman" w:hAnsi="Times New Roman"/>
                <w:lang w:eastAsia="es-NI"/>
              </w:rPr>
              <w:t>Crear tablas</w:t>
            </w:r>
          </w:p>
        </w:tc>
        <w:tc>
          <w:tcPr>
            <w:tcW w:w="0" w:type="auto"/>
            <w:vAlign w:val="center"/>
            <w:hideMark/>
          </w:tcPr>
          <w:p w14:paraId="6F3A5314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eastAsia="es-NI"/>
              </w:rPr>
            </w:pP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border</w:t>
            </w:r>
            <w:proofErr w:type="spellEnd"/>
            <w:r w:rsidRPr="00E5025E">
              <w:rPr>
                <w:rFonts w:ascii="Times New Roman" w:eastAsia="Times New Roman" w:hAnsi="Times New Roman"/>
                <w:lang w:eastAsia="es-NI"/>
              </w:rPr>
              <w:t xml:space="preserve">, </w:t>
            </w:r>
            <w:proofErr w:type="spellStart"/>
            <w:r w:rsidRPr="00E5025E">
              <w:rPr>
                <w:rFonts w:ascii="Times New Roman" w:eastAsia="Times New Roman" w:hAnsi="Times New Roman"/>
                <w:lang w:eastAsia="es-NI"/>
              </w:rPr>
              <w:t>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20C3F" w14:textId="77777777" w:rsidR="00FA4EE4" w:rsidRPr="00E5025E" w:rsidRDefault="00FA4EE4" w:rsidP="00695206">
            <w:pPr>
              <w:spacing w:after="0" w:line="240" w:lineRule="auto"/>
              <w:rPr>
                <w:rFonts w:ascii="Times New Roman" w:eastAsia="Times New Roman" w:hAnsi="Times New Roman"/>
                <w:lang w:val="en-US" w:eastAsia="es-NI"/>
              </w:rPr>
            </w:pPr>
            <w:r w:rsidRPr="00E5025E">
              <w:rPr>
                <w:rFonts w:ascii="Times New Roman" w:eastAsia="Times New Roman" w:hAnsi="Times New Roman"/>
                <w:lang w:val="en-US" w:eastAsia="es-NI"/>
              </w:rPr>
              <w:t>border: 1px solid black; width: 100%;</w:t>
            </w:r>
          </w:p>
        </w:tc>
      </w:tr>
    </w:tbl>
    <w:p w14:paraId="43567D1C" w14:textId="3E85DBB9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304B1037" w14:textId="4AB9D6CF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5672B251" w14:textId="092FB594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0655B4AD" w14:textId="21011662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41C476A8" w14:textId="2908E8B1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55D3AA16" w14:textId="3430FB63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5628E64C" w14:textId="7A17C992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7D9CEFAE" w14:textId="08A3D9FB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10EE17BA" w14:textId="1910EE20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398BF3E7" w14:textId="4918BA30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54AB9209" w14:textId="550E51DD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21676906" w14:textId="1734C793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5ED91550" w14:textId="49137FC5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0C197D04" w14:textId="48DDAAC4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7AECF066" w14:textId="6ECF7908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28630B0A" w14:textId="7AAB3E18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167A1928" w14:textId="6523BF83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2776F655" w14:textId="19D4EA61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18305A5E" w14:textId="1207746F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430A8736" w14:textId="05F20800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31299243" w14:textId="22DCD8E7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0D79D11D" w14:textId="15580C0C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6DD2D8E9" w14:textId="4CD85775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22A0043D" w14:textId="6FCF5EBD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01727CEA" w14:textId="0FD12F2E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Mini Proyecto </w:t>
      </w:r>
    </w:p>
    <w:p w14:paraId="670BADBB" w14:textId="4614DDB6" w:rsidR="00FA4EE4" w:rsidRDefault="00FA4EE4" w:rsidP="00FA4EE4">
      <w:pPr>
        <w:jc w:val="center"/>
        <w:rPr>
          <w:rFonts w:ascii="Times New Roman" w:hAnsi="Times New Roman" w:cs="Times New Roman"/>
          <w:lang w:val="en-US"/>
        </w:rPr>
      </w:pPr>
    </w:p>
    <w:p w14:paraId="298A75D8" w14:textId="032644F7" w:rsidR="00FA4EE4" w:rsidRDefault="00FA4EE4" w:rsidP="00FA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Index.html </w:t>
      </w:r>
    </w:p>
    <w:p w14:paraId="088BE80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&lt;!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DOCTYPE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html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7A50054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html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lang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"es"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AE7D80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head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B58416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meta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charset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"UTF-8"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3D25F7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meta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name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"viewport"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content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"width=device-width, initial-scale=1.0, viewport-fit=cover"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8A6326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title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Blog &amp; Café | Revista de cafés especiales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title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AE853C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meta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name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description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content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"Blog sobre café de especialidad: métodos, granos, reseñas y cultura cafetera."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7DE332F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Google Fonts + CSS Reset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moderno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--&gt;</w:t>
      </w:r>
    </w:p>
    <w:p w14:paraId="10270B9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link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href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</w:t>
      </w:r>
      <w:proofErr w:type="gram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https://fonts.googleapis.com/css2?family=Inter:opsz,wght@14..</w:t>
      </w:r>
      <w:proofErr w:type="gram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32,300;14..32,400;14..32,500;14..32,600;14..32,700&amp;family=Playfair+Display:ital,wght@0,400;0,500;0,600;1,400&amp;display=swap"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rel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"stylesheet"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4F576C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link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rel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"stylesheet"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"style.css"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7DB7E7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head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A8FC64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body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8B6F90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7E7C237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header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"site-header"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7B6A30B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"container header-inner"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33DD146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"logo-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area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4363DD5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h1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✨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Caf</w:t>
      </w:r>
      <w:r w:rsidRPr="00FA4EE4">
        <w:rPr>
          <w:rFonts w:ascii="Consolas" w:eastAsia="Times New Roman" w:hAnsi="Consolas" w:cs="Consolas"/>
          <w:color w:val="BBBEBF"/>
          <w:kern w:val="0"/>
          <w:sz w:val="21"/>
          <w:szCs w:val="21"/>
          <w:lang w:eastAsia="es-NI"/>
          <w14:ligatures w14:val="none"/>
        </w:rPr>
        <w:t>é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&amp; Notas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h1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692E9E4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blog de especialidad · origen y sabor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C7BF86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7AF5F1C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"nav-links"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849D92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Artículos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541D8AD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Métodos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0C64E8E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Tiendas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647844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Comunidad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50A9EDD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215E90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3D98C96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header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972EF1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394B6FE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main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"container"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E10678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hero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-blog"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7661715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badge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🎙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️ edición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tostión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media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34751F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h2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Diario de un catador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h2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21FF50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Exploramos granos de origen único, perfiles de tueste, y las historias detrás de cada taza. Para amantes del café de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especialidad.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0F06E86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70E845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22F8F8E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grid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 de posts del blog (producto/servicio = café especial) --&gt;</w:t>
      </w:r>
    </w:p>
    <w:p w14:paraId="44712E8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"blog-grid"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511BF0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artículo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1 --&gt;</w:t>
      </w:r>
    </w:p>
    <w:p w14:paraId="54D9C01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0ABF33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img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 xml:space="preserve"> img-01"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F9DBD2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"card-content"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16D470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"card-category"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🌱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ORIGEN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84B69B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Etiopía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Yirgacheffe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: flores en la taza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6023102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card-excerpt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Notas de jazmín, bergamota y un final dulce. Descubrimos por qué este grano es leyenda entre los tostadores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artesanales.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C2EC35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"read-more"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Leer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más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→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907C18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99866B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6A9019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6CAF2E3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artículo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2 --&gt;</w:t>
      </w:r>
    </w:p>
    <w:p w14:paraId="178DA3F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FD8116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img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 xml:space="preserve"> img-02"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F213C2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"card-content"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90D1E1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"card-category"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val="en-US" w:eastAsia="es-NI"/>
          <w14:ligatures w14:val="none"/>
        </w:rPr>
        <w:t>⚙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️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M</w:t>
      </w:r>
      <w:r w:rsidRPr="00FA4EE4">
        <w:rPr>
          <w:rFonts w:ascii="Consolas" w:eastAsia="Times New Roman" w:hAnsi="Consolas" w:cs="Consolas"/>
          <w:color w:val="BBBEBF"/>
          <w:kern w:val="0"/>
          <w:sz w:val="21"/>
          <w:szCs w:val="21"/>
          <w:lang w:val="en-US" w:eastAsia="es-NI"/>
          <w14:ligatures w14:val="none"/>
        </w:rPr>
        <w:t>É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TODOS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74889E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V60 vs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Chemex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: claridad y cuerpo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4E0826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card-excerpt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Comparativa de extracción por goteo: filtros, tiempo de vertido y la influencia en la acidez. ¿Cuál se adapta a tu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perfil?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03F73E1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read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-more"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Leer más →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F16240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F708C9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BCF30B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468D83F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artículo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3 --&gt;</w:t>
      </w:r>
    </w:p>
    <w:p w14:paraId="3E0DB67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F1DAB2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img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 xml:space="preserve"> img-03"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03AD7C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"card-content"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C75798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"card-category"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🏺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RESEÑA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1C4611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La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aeropress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que cambió las reglas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5CDDE3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card-excerpt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Portabilidad + versatilidad: 3 recetas ganadoras para conseguir tazas limpias y con cuerpo en minutos. Ideal para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viajeros.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5D3A20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read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-more"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Leer más →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2FCA90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1ED8FB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1AF4A5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0CC3531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artículo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4 --&gt;</w:t>
      </w:r>
    </w:p>
    <w:p w14:paraId="3C58147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1A15008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img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 xml:space="preserve"> img-04"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32C20DD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"card-content"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999BFE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"card-category"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🍫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TOSTADO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7A64EA9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Perfil "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Omni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Roast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": mito o realidad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0C88C0F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card-excerpt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Tuestes medios que funcionan tanto en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espresso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como en filtrados. ¿Realmente logran balance perfecto? Probamos 5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lotes.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755F34A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read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-more"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Leer más →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607470C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E16F7B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22A835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33FCB83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artículo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5 --&gt;</w:t>
      </w:r>
    </w:p>
    <w:p w14:paraId="0134884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75DCCC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img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 xml:space="preserve"> img-05"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4861A8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"card-content"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7B58F3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"card-category"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📖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CAFETEROS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3B44958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La Guía de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latte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art en casa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51289C9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card-excerpt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Desde el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microespuma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hasta el tulipán. Consejos prácticos sin necesidad de máquinas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profesionales.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E0BB96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read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-more"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Leer más →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42D3690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370DA2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B6DF53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246614A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artículo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6 --&gt;</w:t>
      </w:r>
    </w:p>
    <w:p w14:paraId="7B332F4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article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75AA4E4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img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 xml:space="preserve"> img-06"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189C15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"card-content"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3CCB5F2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"card-category"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🌎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SUSTENTABILIDAD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10E439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Comercio directo: más que una etiqueta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7B44E62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card-excerpt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Cómo el modelo de compra directa beneficia a productores y eleva la calidad del grano. Casos reales de Colombia y Costa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Rica.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D3F4E2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class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read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-more"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Leer más →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20A4EC2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7205704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article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55B1769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142033A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3269BC7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 Sección destacada: recomendación de servicio (suscripción a café) --&gt;</w:t>
      </w:r>
    </w:p>
    <w:p w14:paraId="1D6F3F2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"feature-section"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FD6778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"feature-text"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71B5923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☕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Coffee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Club </w:t>
      </w:r>
      <w:r w:rsidRPr="00FA4EE4">
        <w:rPr>
          <w:rFonts w:ascii="Consolas" w:eastAsia="Times New Roman" w:hAnsi="Consolas" w:cs="Consolas"/>
          <w:color w:val="BBBEBF"/>
          <w:kern w:val="0"/>
          <w:sz w:val="21"/>
          <w:szCs w:val="21"/>
          <w:lang w:eastAsia="es-NI"/>
          <w14:ligatures w14:val="none"/>
        </w:rPr>
        <w:t>·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Suscripci</w:t>
      </w:r>
      <w:r w:rsidRPr="00FA4EE4">
        <w:rPr>
          <w:rFonts w:ascii="Consolas" w:eastAsia="Times New Roman" w:hAnsi="Consolas" w:cs="Consolas"/>
          <w:color w:val="BBBEBF"/>
          <w:kern w:val="0"/>
          <w:sz w:val="21"/>
          <w:szCs w:val="21"/>
          <w:lang w:eastAsia="es-NI"/>
          <w14:ligatures w14:val="none"/>
        </w:rPr>
        <w:t>ó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n mensual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5DB7766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Recibe en casa dos bolsas de café de especialidad recién tostado, notas de cata y acceso a catas virtuales.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Elige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tu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perfil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de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tueste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proofErr w:type="gram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24694F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8CD235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"subscribe-form"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0D0A9A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input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type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"email"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placeholder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"tu@email.com"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emailSuscripcion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00838B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button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btnSuscribir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Suscribirme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button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6758DC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6CD6F9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23F2C0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main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6C88F48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5D193BF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footer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"site-footer"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C1EBF5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"container"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32A0089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"footer-flex"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076260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"footer-col"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F9CC11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strong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Café &amp;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Notas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strong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— blog </w:t>
      </w:r>
      <w:proofErr w:type="spell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independiente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0BA8693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📍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inspirado en caficultores de todo el mundo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56D874D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49070F2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div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class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"footer-col social-icons"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2EDC599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Instagram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·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X (Twitter)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·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href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"#"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YouTube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es-NI"/>
          <w14:ligatures w14:val="none"/>
        </w:rPr>
        <w:t>&gt;</w:t>
      </w:r>
    </w:p>
    <w:p w14:paraId="56654E8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0782104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23B7EE2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hr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62373C8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© 2025 · Blog de café de especialidad — degustación responsable | Hecho con </w:t>
      </w:r>
      <w:r w:rsidRPr="00FA4EE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s-NI"/>
          <w14:ligatures w14:val="none"/>
        </w:rPr>
        <w:t>☕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y c</w:t>
      </w:r>
      <w:r w:rsidRPr="00FA4EE4">
        <w:rPr>
          <w:rFonts w:ascii="Consolas" w:eastAsia="Times New Roman" w:hAnsi="Consolas" w:cs="Consolas"/>
          <w:color w:val="BBBEBF"/>
          <w:kern w:val="0"/>
          <w:sz w:val="21"/>
          <w:szCs w:val="21"/>
          <w:lang w:eastAsia="es-NI"/>
          <w14:ligatures w14:val="none"/>
        </w:rPr>
        <w:t>ó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digo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7C191CD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div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6A75621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footer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440E67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38D75D5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&lt;!--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 Pequeño script de interacción para simular suscripción (demo) --&gt;</w:t>
      </w:r>
    </w:p>
    <w:p w14:paraId="3923DBB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script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2FB00B6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NI"/>
          <w14:ligatures w14:val="none"/>
        </w:rPr>
        <w:t>  (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NI"/>
          <w14:ligatures w14:val="none"/>
        </w:rPr>
        <w:t>function</w:t>
      </w:r>
      <w:proofErr w:type="spellEnd"/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NI"/>
          <w14:ligatures w14:val="none"/>
        </w:rPr>
        <w:t>)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{</w:t>
      </w:r>
    </w:p>
    <w:p w14:paraId="0FB1B8F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</w:t>
      </w:r>
      <w:proofErr w:type="spellStart"/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NI"/>
          <w14:ligatures w14:val="none"/>
        </w:rPr>
        <w:t>const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NI"/>
          <w14:ligatures w14:val="none"/>
        </w:rPr>
        <w:t>btn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NI"/>
          <w14:ligatures w14:val="none"/>
        </w:rPr>
        <w:t>document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NI"/>
          <w14:ligatures w14:val="none"/>
        </w:rPr>
        <w:t>getElementById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'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btnSuscribir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);</w:t>
      </w:r>
    </w:p>
    <w:p w14:paraId="3012D4E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</w:t>
      </w:r>
      <w:proofErr w:type="spellStart"/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s-NI"/>
          <w14:ligatures w14:val="none"/>
        </w:rPr>
        <w:t>const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NI"/>
          <w14:ligatures w14:val="none"/>
        </w:rPr>
        <w:t>inputEmail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NI"/>
          <w14:ligatures w14:val="none"/>
        </w:rPr>
        <w:t>document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NI"/>
          <w14:ligatures w14:val="none"/>
        </w:rPr>
        <w:t>getElementById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'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emailSuscripcion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);</w:t>
      </w:r>
    </w:p>
    <w:p w14:paraId="5D7F23B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NI"/>
          <w14:ligatures w14:val="none"/>
        </w:rPr>
        <w:t>if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btn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) {</w:t>
      </w:r>
    </w:p>
    <w:p w14:paraId="718B313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btn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addEventListener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'click'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NI"/>
          <w14:ligatures w14:val="none"/>
        </w:rPr>
        <w:t>function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NI"/>
          <w14:ligatures w14:val="none"/>
        </w:rPr>
        <w:t>e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) {</w:t>
      </w:r>
    </w:p>
    <w:p w14:paraId="03EB511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NI"/>
          <w14:ligatures w14:val="none"/>
        </w:rPr>
        <w:t>e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preventDefault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();</w:t>
      </w:r>
    </w:p>
    <w:p w14:paraId="75919D1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NI"/>
          <w14:ligatures w14:val="none"/>
        </w:rPr>
        <w:t>let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email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inputEmail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.value.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trim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();</w:t>
      </w:r>
    </w:p>
    <w:p w14:paraId="6E436F3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proofErr w:type="gramStart"/>
      <w:r w:rsidRPr="00FA4EE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NI"/>
          <w14:ligatures w14:val="none"/>
        </w:rPr>
        <w:t>if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email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===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""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||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!</w:t>
      </w:r>
      <w:proofErr w:type="spellStart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email.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includes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'@'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)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||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!</w:t>
      </w:r>
      <w:proofErr w:type="spellStart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email.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includes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'.'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)) 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{</w:t>
      </w:r>
    </w:p>
    <w:p w14:paraId="2C0F5DE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NI"/>
          <w14:ligatures w14:val="none"/>
        </w:rPr>
        <w:t>alert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"</w:t>
      </w:r>
      <w:r w:rsidRPr="00FA4EE4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s-NI"/>
          <w14:ligatures w14:val="none"/>
        </w:rPr>
        <w:t>📧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 xml:space="preserve"> Por favor, ingresa un correo válido para recibir nuestro 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Coffee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 xml:space="preserve"> Club."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);</w:t>
      </w:r>
    </w:p>
    <w:p w14:paraId="6491A88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inputEmail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style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border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"1px solid #d98b5c"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;</w:t>
      </w:r>
    </w:p>
    <w:p w14:paraId="42FA2AF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setTimeout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() </w:t>
      </w:r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NI"/>
          <w14:ligatures w14:val="none"/>
        </w:rPr>
        <w:t>=&gt;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{ 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inputEmail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style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border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""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; },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1500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);</w:t>
      </w:r>
    </w:p>
    <w:p w14:paraId="124E1D5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  </w:t>
      </w:r>
      <w:r w:rsidRPr="00FA4EE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NI"/>
          <w14:ligatures w14:val="none"/>
        </w:rPr>
        <w:t>return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;</w:t>
      </w:r>
    </w:p>
    <w:p w14:paraId="59C9735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}</w:t>
      </w:r>
    </w:p>
    <w:p w14:paraId="205BBD4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// Simulación de suscripción exitosa</w:t>
      </w:r>
    </w:p>
    <w:p w14:paraId="7A794EB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NI"/>
          <w14:ligatures w14:val="none"/>
        </w:rPr>
        <w:t>alert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`</w:t>
      </w:r>
      <w:r w:rsidRPr="00FA4EE4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s-NI"/>
          <w14:ligatures w14:val="none"/>
        </w:rPr>
        <w:t>🎉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 xml:space="preserve"> ¡Gracias </w:t>
      </w:r>
      <w:r w:rsidRPr="00FA4E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NI"/>
          <w14:ligatures w14:val="none"/>
        </w:rPr>
        <w:t>${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email</w:t>
      </w:r>
      <w:r w:rsidRPr="00FA4E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NI"/>
          <w14:ligatures w14:val="none"/>
        </w:rPr>
        <w:t>}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 xml:space="preserve">! Te enviaremos novedades y ofertas del 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Coffee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Club.`</w:t>
      </w:r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);</w:t>
      </w:r>
    </w:p>
    <w:p w14:paraId="1ACDC15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    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NI"/>
          <w14:ligatures w14:val="none"/>
        </w:rPr>
        <w:t>inputEmail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.value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''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;</w:t>
      </w:r>
    </w:p>
    <w:p w14:paraId="627EC7A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      });</w:t>
      </w:r>
    </w:p>
    <w:p w14:paraId="34BE091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    }</w:t>
      </w:r>
    </w:p>
    <w:p w14:paraId="7970874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6D01D42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// efecto sutil adicional para "leer más" (solo simulación, sin navegación </w:t>
      </w:r>
      <w:proofErr w:type="gram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real</w:t>
      </w:r>
      <w:proofErr w:type="gram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 pero con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feedback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)</w:t>
      </w:r>
    </w:p>
    <w:p w14:paraId="7A33D83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NI"/>
          <w14:ligatures w14:val="none"/>
        </w:rPr>
        <w:t>const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readLinks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document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querySelectorAll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'.read-more'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);</w:t>
      </w:r>
    </w:p>
    <w:p w14:paraId="31FABB4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readLinks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forEach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NI"/>
          <w14:ligatures w14:val="none"/>
        </w:rPr>
        <w:t>link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NI"/>
          <w14:ligatures w14:val="none"/>
        </w:rPr>
        <w:t>=&gt;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AEF720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NI"/>
          <w14:ligatures w14:val="none"/>
        </w:rPr>
        <w:t>link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addEventListener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'click'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, (</w:t>
      </w:r>
      <w:r w:rsidRPr="00FA4EE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NI"/>
          <w14:ligatures w14:val="none"/>
        </w:rPr>
        <w:t>e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) </w:t>
      </w:r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NI"/>
          <w14:ligatures w14:val="none"/>
        </w:rPr>
        <w:t>=&gt;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4EF64B3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NI"/>
          <w14:ligatures w14:val="none"/>
        </w:rPr>
        <w:t>e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preventDefault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();</w:t>
      </w:r>
    </w:p>
    <w:p w14:paraId="59B03A5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es-NI"/>
          <w14:ligatures w14:val="none"/>
        </w:rPr>
        <w:t>const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cardTitle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=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NI"/>
          <w14:ligatures w14:val="none"/>
        </w:rPr>
        <w:t>link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.</w:t>
      </w:r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closest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'.card'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)?.</w:t>
      </w:r>
      <w:proofErr w:type="spellStart"/>
      <w:r w:rsidRPr="00FA4EE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NI"/>
          <w14:ligatures w14:val="none"/>
        </w:rPr>
        <w:t>querySelector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'h3'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)?.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NI"/>
          <w14:ligatures w14:val="none"/>
        </w:rPr>
        <w:t>innerText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NI"/>
          <w14:ligatures w14:val="none"/>
        </w:rPr>
        <w:t>||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</w:t>
      </w:r>
      <w:proofErr w:type="spell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artículo</w:t>
      </w:r>
      <w:proofErr w:type="spell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</w:t>
      </w: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>;</w:t>
      </w:r>
    </w:p>
    <w:p w14:paraId="58BB391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NI"/>
          <w14:ligatures w14:val="none"/>
        </w:rPr>
        <w:t>alert</w:t>
      </w:r>
      <w:proofErr w:type="spell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`</w:t>
      </w:r>
      <w:r w:rsidRPr="00FA4EE4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s-NI"/>
          <w14:ligatures w14:val="none"/>
        </w:rPr>
        <w:t>🔍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 xml:space="preserve"> "</w:t>
      </w:r>
      <w:r w:rsidRPr="00FA4E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NI"/>
          <w14:ligatures w14:val="none"/>
        </w:rPr>
        <w:t>${</w:t>
      </w:r>
      <w:proofErr w:type="spellStart"/>
      <w:r w:rsidRPr="00FA4EE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NI"/>
          <w14:ligatures w14:val="none"/>
        </w:rPr>
        <w:t>cardTitle</w:t>
      </w:r>
      <w:proofErr w:type="spellEnd"/>
      <w:r w:rsidRPr="00FA4E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NI"/>
          <w14:ligatures w14:val="none"/>
        </w:rPr>
        <w:t>}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 xml:space="preserve">" — Demo de blog: versión completa próximamente. Disfruta del contenido de </w:t>
      </w:r>
      <w:proofErr w:type="gramStart"/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NI"/>
          <w14:ligatures w14:val="none"/>
        </w:rPr>
        <w:t>café.`</w:t>
      </w:r>
      <w:proofErr w:type="gramEnd"/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);</w:t>
      </w:r>
    </w:p>
    <w:p w14:paraId="218A934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      });</w:t>
      </w:r>
    </w:p>
    <w:p w14:paraId="5C41F0A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    });</w:t>
      </w:r>
    </w:p>
    <w:p w14:paraId="68B9FDE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NI"/>
          <w14:ligatures w14:val="none"/>
        </w:rPr>
        <w:t>  }</w:t>
      </w:r>
      <w:r w:rsidRPr="00FA4E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NI"/>
          <w14:ligatures w14:val="none"/>
        </w:rPr>
        <w:t>)();</w:t>
      </w:r>
    </w:p>
    <w:p w14:paraId="424F3CF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script</w:t>
      </w: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74E2E80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body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3FED6BD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&lt;/</w:t>
      </w:r>
      <w:proofErr w:type="spellStart"/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s-NI"/>
          <w14:ligatures w14:val="none"/>
        </w:rPr>
        <w:t>html</w:t>
      </w:r>
      <w:proofErr w:type="spellEnd"/>
      <w:r w:rsidRPr="00FA4EE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NI"/>
          <w14:ligatures w14:val="none"/>
        </w:rPr>
        <w:t>&gt;</w:t>
      </w:r>
    </w:p>
    <w:p w14:paraId="6E3079D1" w14:textId="02D81EA4" w:rsidR="00FA4EE4" w:rsidRDefault="00FA4EE4" w:rsidP="00FA4EE4">
      <w:pPr>
        <w:rPr>
          <w:rFonts w:ascii="Times New Roman" w:hAnsi="Times New Roman" w:cs="Times New Roman"/>
          <w:lang w:val="en-US"/>
        </w:rPr>
      </w:pPr>
    </w:p>
    <w:p w14:paraId="381C2124" w14:textId="2A303853" w:rsidR="00FA4EE4" w:rsidRDefault="00FA4EE4" w:rsidP="00FA4EE4">
      <w:pPr>
        <w:rPr>
          <w:rFonts w:ascii="Times New Roman" w:hAnsi="Times New Roman" w:cs="Times New Roman"/>
          <w:lang w:val="en-US"/>
        </w:rPr>
      </w:pPr>
    </w:p>
    <w:p w14:paraId="16ED9542" w14:textId="2D58AB18" w:rsidR="00FA4EE4" w:rsidRDefault="00FA4EE4" w:rsidP="00FA4E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Style.CSS</w:t>
      </w:r>
    </w:p>
    <w:p w14:paraId="0D3FD31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6492E8F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es-NI"/>
          <w14:ligatures w14:val="none"/>
        </w:rPr>
        <w:t>*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2FFEEA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F73228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EFFA4B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box-sizing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border-box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05F42B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318E795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41D0B2F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body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E6DF9A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#fefaf5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C0F72A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font-family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'Inter'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sans-serif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7AE5B9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#2e241f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6FC916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line-height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1.5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263560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scroll-behavior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smooth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7E7AE5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7E1940F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29DDFE0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/*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contenedor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general */</w:t>
      </w:r>
    </w:p>
    <w:p w14:paraId="4467124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.container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41362A4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max-width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1280px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600CDD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auto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7E6A2F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606344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1711105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04ADA7F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/* HEADER */</w:t>
      </w:r>
    </w:p>
    <w:p w14:paraId="1510681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.site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-header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31764C9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#fffaf3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266127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solid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#efe2d4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0DEC9C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DF0994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position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sticky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234665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top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F482BD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backdrop-filter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blur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4EC6D56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rgba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255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250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243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0.92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3CF6E69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z-index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6F995A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0FEE531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44F5D6F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.header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-inner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2644C47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7327B1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flex-wrap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6A954D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align-items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baseline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927642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justify-content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space-between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73A665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675E61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5408ADD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6C01CE6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.logo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-area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h1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1C57E8D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font-family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'Playfair Display'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serif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38D169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1.9rem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6A964F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B925E9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letter-spacing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-0.5px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942EBE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</w:t>
      </w:r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135deg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#3b2a1f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#8b5a2b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0760766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background-clip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text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AAB087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webkit</w:t>
      </w:r>
      <w:proofErr w:type="spellEnd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-background-clip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text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E7075C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transparent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B6418A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3A11CC8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.logo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-area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57E124E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0.85rem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3525A8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#9b7a5e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968FE3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margin-top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BED249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3A0F5C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71013C4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5772C5C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.nav-links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691AA73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E8E5BE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6685BB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1C949C6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.nav-links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0C4027F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text-decoration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none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449990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500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67F7B4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#4f3722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3A92A4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transition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0.2s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BC8F88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7F35F7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4EA1F47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.nav-links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a:hover</w:t>
      </w:r>
      <w:proofErr w:type="gram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362CD89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NI"/>
          <w14:ligatures w14:val="none"/>
        </w:rPr>
        <w:t>#c17b3e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;</w:t>
      </w:r>
    </w:p>
    <w:p w14:paraId="717E04C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    }</w:t>
      </w:r>
    </w:p>
    <w:p w14:paraId="0A89292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4AFD345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/* Hero del blog */</w:t>
      </w:r>
    </w:p>
    <w:p w14:paraId="6ECE69D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.hero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-blog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FBE39D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</w:t>
      </w:r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112deg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#f4e9dd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0%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#fef3e8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100%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3FBDA88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border-radius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9F6F82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29B5B2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D0465E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text-align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CC5D8A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box-shadow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rgba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,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,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,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0.02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1D15966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60379A1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.hero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-blog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h2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501EAEA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font-family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'Playfair Display'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serif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41E4DA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2.5rem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994C59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B6E3E1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#2c1c12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F504C8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694808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5A14933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.hero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-blog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625F7CD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1.15rem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4452D3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max-width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680px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CE5043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auto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8DF1B9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#5b3e28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231CAC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1B3C9E6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.badge</w:t>
      </w:r>
      <w:proofErr w:type="gram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F9620D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#e8dccc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D77049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inline-block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9F7F41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85BEB0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border-radius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95428C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0.8rem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CAC83A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1445E9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#5a3a1f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6ED790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F4A02C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letter-spacing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NI"/>
          <w14:ligatures w14:val="none"/>
        </w:rPr>
        <w:t>0.3px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;</w:t>
      </w:r>
    </w:p>
    <w:p w14:paraId="7558527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    }</w:t>
      </w:r>
    </w:p>
    <w:p w14:paraId="5860B3D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10DF13E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/*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Grid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 xml:space="preserve"> de artículos */</w:t>
      </w:r>
    </w:p>
    <w:p w14:paraId="590B102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.blog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-grid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1877B1D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grid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2ED45E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grid-template-columns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repeat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auto-fill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minmax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1fr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));</w:t>
      </w:r>
    </w:p>
    <w:p w14:paraId="239F00B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5EA370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54CFDC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}</w:t>
      </w:r>
    </w:p>
    <w:p w14:paraId="15AF872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</w:p>
    <w:p w14:paraId="09E13CF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NI"/>
          <w14:ligatures w14:val="none"/>
        </w:rPr>
        <w:t>/* Tarjeta de artículo */</w:t>
      </w:r>
    </w:p>
    <w:p w14:paraId="20ED6A8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NI"/>
          <w14:ligatures w14:val="none"/>
        </w:rPr>
        <w:t>.</w:t>
      </w:r>
      <w:proofErr w:type="spell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NI"/>
          <w14:ligatures w14:val="none"/>
        </w:rPr>
        <w:t>card</w:t>
      </w:r>
      <w:proofErr w:type="spellEnd"/>
      <w:proofErr w:type="gram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 {</w:t>
      </w:r>
    </w:p>
    <w:p w14:paraId="4F1BEAB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proofErr w:type="spellStart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NI"/>
          <w14:ligatures w14:val="none"/>
        </w:rPr>
        <w:t>background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: </w:t>
      </w:r>
      <w:proofErr w:type="spellStart"/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NI"/>
          <w14:ligatures w14:val="none"/>
        </w:rPr>
        <w:t>white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>;</w:t>
      </w:r>
    </w:p>
    <w:p w14:paraId="7D0796F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border-radius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737559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overflow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hidden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0DACC2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box-shadow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-12px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rgba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0.08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34D6052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transition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all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0.25s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ease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18F6F2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solid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#f0e2d4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6A6D19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08C2E20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</w:t>
      </w:r>
      <w:proofErr w:type="spell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card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:hover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3765D00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transform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proofErr w:type="spell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translateY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-6px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57EB74B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box-shadow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-16px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rgba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66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38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16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0.12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7EE8685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#e5cfbc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4F7BAB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1EC36BC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.card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</w:t>
      </w:r>
      <w:proofErr w:type="spell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img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4A0A94F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width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100%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300F81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height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210px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73A143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#e7d9cd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A278DD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cover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A78C8C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background-position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6BBF85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5434528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.card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-content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64F65E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F052CB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6491C54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.card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-category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474AB36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0.7rem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7D1322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text-transform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uppercase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F7D39A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letter-spacing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1.5px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21902A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4876B6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#b97f48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A2F303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F5AA9B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142DC09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.card</w:t>
      </w:r>
      <w:proofErr w:type="gram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3A4295B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font-family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'Playfair Display'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serif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777133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1.55rem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E289DC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73A177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line-height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1.25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AA2015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41A8F1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#2c1a0e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9F15F4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2BE1A19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.card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-excerpt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0A0082B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#5f4a36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0A4233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0.92rem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3E7C24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D16158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line-height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1.45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345E60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6B9603D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.read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-more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51E278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0DF000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0.85rem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611810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#b1622c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890045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text-decoration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none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803882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inline-flex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A8AEE0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align-items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EDA3C5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548A4A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1.5px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solid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transparent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EE0669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transition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0.2s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1CD82B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041D16C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</w:t>
      </w:r>
      <w:proofErr w:type="spell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read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-more:hover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6AFF97C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border-bottom-color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#b1622c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A6E6BB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926E46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54163C7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741A2EF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/* Newsletter +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sección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lateral / pie */</w:t>
      </w:r>
    </w:p>
    <w:p w14:paraId="2B87B69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.feature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-section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1075373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#e9dbcf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BD524A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border-radius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AED1B4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40px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53C343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56px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1AB9EA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FF379B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flex-wrap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A9128A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justify-content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space-between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DD1CAA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align-items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458AB7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8B771B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00923FD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.feature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-text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05A7E41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4E5F6B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553582F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.feature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-text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h3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00EEA4D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1.8rem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E37A1D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font-family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'Playfair Display'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serif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74913C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98931C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#2c1e13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F469F3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6357D71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.feature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-text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3BE3E88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15C1B9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#4a3422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59C6C6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4CF80D8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.subscribe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-form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632CBB6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61E4EC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3C246B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flex-wrap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F1FF3C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7D831E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2C0004A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.subscribe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-form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input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17BF2CF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C2C152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2357AA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border-radius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8B0071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none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40C680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font-family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'Inter'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sans-serif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AFEAAC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white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6E9976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0.9rem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A6192C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outline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none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C4784C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box-shadow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proofErr w:type="gram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rgba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proofErr w:type="gramEnd"/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,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,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,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0.05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);</w:t>
      </w:r>
    </w:p>
    <w:p w14:paraId="4EBE770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7BE9171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.subscribe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-form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button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3828AFF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#56361e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BF471E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white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BC1669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none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58A260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FE256C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border-radius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926ED0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600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55FE0E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cursor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pointer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A4338E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transition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0.2s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FEB116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font-family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'Inter'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sans-serif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80725E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45471E5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.subscribe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-form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spell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button:hover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546495D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#7e502e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1D58B4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684D471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77ADE3F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/* Footer */</w:t>
      </w:r>
    </w:p>
    <w:p w14:paraId="650FA96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.site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-footer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24E2246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border-top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solid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#e6d8cc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29AD99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padding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36px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99B01D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margin-top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AA3BDC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text-align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6B529A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#6b4f36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F0ADC4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0.85rem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EB0907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06A3F45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.footer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5AE05FED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display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flex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CCCF02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justify-content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space-between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D25AE9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flex-wrap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wrap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9A8513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gap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93F995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24px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7E9B46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4BBBD16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.footer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-col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F5D366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margin-bottom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8px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5FD136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48DDB47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.social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-icons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a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7C617B4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text-decoration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none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2C3D75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6E282DF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color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#8b694b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67954E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font-weight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500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7B9C28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3C69AFBB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proofErr w:type="spell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hr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3D87733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none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05C26D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border-top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solid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#e2d2c2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3A4A53A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margin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20px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0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0790AA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4E9BB88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47042FB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NI"/>
          <w14:ligatures w14:val="none"/>
        </w:rPr>
        <w:t>@</w:t>
      </w:r>
      <w:proofErr w:type="gramStart"/>
      <w:r w:rsidRPr="00FA4EE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NI"/>
          <w14:ligatures w14:val="none"/>
        </w:rPr>
        <w:t>media</w:t>
      </w:r>
      <w:proofErr w:type="gram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(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max-width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700px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) {</w:t>
      </w:r>
    </w:p>
    <w:p w14:paraId="06A89E8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.header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-inner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0DD5BF31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flex-direction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column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C1465BC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align-items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158FBA3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text-align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45E7661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  }</w:t>
      </w:r>
    </w:p>
    <w:p w14:paraId="594423D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.hero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-blog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h2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2620FF99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font-size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1.9rem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5AFA656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  }</w:t>
      </w:r>
    </w:p>
    <w:p w14:paraId="5310EB9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.feature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-section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4B2A20FF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flex-direction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column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A40B220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text-align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0EFE4726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  }</w:t>
      </w:r>
    </w:p>
    <w:p w14:paraId="4BFC484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</w:t>
      </w:r>
      <w:proofErr w:type="gramStart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.subscribe</w:t>
      </w:r>
      <w:proofErr w:type="gramEnd"/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-form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{</w:t>
      </w:r>
    </w:p>
    <w:p w14:paraId="286CE272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width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100%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7437FA6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   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justify-content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center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</w:t>
      </w:r>
    </w:p>
    <w:p w14:paraId="228EADE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  }</w:t>
      </w:r>
    </w:p>
    <w:p w14:paraId="56B1E78E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    }</w:t>
      </w:r>
    </w:p>
    <w:p w14:paraId="020D29BA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</w:p>
    <w:p w14:paraId="4E0670B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/* placeholders </w:t>
      </w:r>
      <w:proofErr w:type="spellStart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>imágenes</w:t>
      </w:r>
      <w:proofErr w:type="spellEnd"/>
      <w:r w:rsidRPr="00FA4EE4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es-NI"/>
          <w14:ligatures w14:val="none"/>
        </w:rPr>
        <w:t xml:space="preserve"> demo */</w:t>
      </w:r>
    </w:p>
    <w:p w14:paraId="681E82B5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.img-01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{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proofErr w:type="gramEnd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-image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125deg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#C9A27C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#E2C5A6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), </w:t>
      </w:r>
      <w:proofErr w:type="spell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url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'https://picsum.photos/id/225/500/300'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background-blend-mode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overlay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cover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 }</w:t>
      </w:r>
    </w:p>
    <w:p w14:paraId="7589380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.img-02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{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proofErr w:type="gramEnd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-image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125deg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#B78C5F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#DEC29E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), </w:t>
      </w:r>
      <w:proofErr w:type="spell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url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'https://picsum.photos/id/160/500/300'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background-blend-mode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overlay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cover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 }</w:t>
      </w:r>
    </w:p>
    <w:p w14:paraId="2C36B843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lastRenderedPageBreak/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.img-03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{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proofErr w:type="gramEnd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-image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125deg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#A87C4F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#DABA99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), </w:t>
      </w:r>
      <w:proofErr w:type="spell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url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'https://picsum.photos/id/133/500/300'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background-blend-mode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overlay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cover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 }</w:t>
      </w:r>
    </w:p>
    <w:p w14:paraId="4A47AED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.img-04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{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proofErr w:type="gramEnd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-image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125deg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#BF966B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#E7CAA7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), </w:t>
      </w:r>
      <w:proofErr w:type="spell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url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'https://picsum.photos/id/88/500/300'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background-blend-mode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overlay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cover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 }</w:t>
      </w:r>
    </w:p>
    <w:p w14:paraId="3B0B5967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.img-05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{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proofErr w:type="gramEnd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-image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125deg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#C7A071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#E6C9A4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), </w:t>
      </w:r>
      <w:proofErr w:type="spell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url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'https://picsum.photos/id/96/500/300'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background-blend-mode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overlay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cover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 }</w:t>
      </w:r>
    </w:p>
    <w:p w14:paraId="3D71A274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  </w:t>
      </w:r>
      <w:r w:rsidRPr="00FA4EE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es-NI"/>
          <w14:ligatures w14:val="none"/>
        </w:rPr>
        <w:t>.img-06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 </w:t>
      </w:r>
      <w:proofErr w:type="gramStart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{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</w:t>
      </w:r>
      <w:proofErr w:type="gramEnd"/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-image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linear-gradient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NI"/>
          <w14:ligatures w14:val="none"/>
        </w:rPr>
        <w:t>125deg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#B58656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,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#DDBE97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), </w:t>
      </w:r>
      <w:proofErr w:type="spellStart"/>
      <w:r w:rsidRPr="00FA4EE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NI"/>
          <w14:ligatures w14:val="none"/>
        </w:rPr>
        <w:t>url</w:t>
      </w:r>
      <w:proofErr w:type="spellEnd"/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(</w:t>
      </w:r>
      <w:r w:rsidRPr="00FA4EE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NI"/>
          <w14:ligatures w14:val="none"/>
        </w:rPr>
        <w:t>'https://picsum.photos/id/164/500/300'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);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background-blend-mode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overlay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; </w:t>
      </w:r>
      <w:r w:rsidRPr="00FA4EE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NI"/>
          <w14:ligatures w14:val="none"/>
        </w:rPr>
        <w:t>background-size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: </w:t>
      </w:r>
      <w:r w:rsidRPr="00FA4EE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NI"/>
          <w14:ligatures w14:val="none"/>
        </w:rPr>
        <w:t>cover</w:t>
      </w: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>; }</w:t>
      </w:r>
    </w:p>
    <w:p w14:paraId="4B721468" w14:textId="77777777" w:rsidR="00FA4EE4" w:rsidRPr="00FA4EE4" w:rsidRDefault="00FA4EE4" w:rsidP="00FA4EE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</w:pPr>
      <w:r w:rsidRPr="00FA4EE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NI"/>
          <w14:ligatures w14:val="none"/>
        </w:rPr>
        <w:t xml:space="preserve">  </w:t>
      </w:r>
    </w:p>
    <w:p w14:paraId="3DA89049" w14:textId="77777777" w:rsidR="00FA4EE4" w:rsidRPr="00FA4EE4" w:rsidRDefault="00FA4EE4" w:rsidP="00FA4EE4">
      <w:pPr>
        <w:rPr>
          <w:rFonts w:ascii="Times New Roman" w:hAnsi="Times New Roman" w:cs="Times New Roman"/>
          <w:lang w:val="en-US"/>
        </w:rPr>
      </w:pPr>
    </w:p>
    <w:p w14:paraId="5686FF2F" w14:textId="77777777" w:rsidR="00AB4068" w:rsidRPr="00FA4EE4" w:rsidRDefault="00AB4068" w:rsidP="00AB4068">
      <w:pPr>
        <w:rPr>
          <w:rFonts w:ascii="Times New Roman" w:hAnsi="Times New Roman" w:cs="Times New Roman"/>
          <w:lang w:val="en-US"/>
        </w:rPr>
      </w:pPr>
    </w:p>
    <w:p w14:paraId="13F88884" w14:textId="433C96D0" w:rsidR="00AB4068" w:rsidRDefault="003258FD" w:rsidP="003258FD">
      <w:pPr>
        <w:jc w:val="center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Relacion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etiqueta-estilo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0672832E" w14:textId="721F387A" w:rsidR="003258FD" w:rsidRDefault="003258FD" w:rsidP="003258FD">
      <w:pPr>
        <w:jc w:val="center"/>
        <w:rPr>
          <w:rFonts w:ascii="Times New Roman" w:hAnsi="Times New Roman" w:cs="Times New Roman"/>
          <w:lang w:val="en-US"/>
        </w:rPr>
      </w:pPr>
    </w:p>
    <w:p w14:paraId="312C35BD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Segoe UI Emoji" w:hAnsi="Segoe UI Emoji" w:cs="Segoe UI Emoji"/>
          <w:lang w:val="en-US"/>
        </w:rPr>
        <w:t>🔹</w:t>
      </w:r>
      <w:r w:rsidRPr="003258FD">
        <w:rPr>
          <w:rFonts w:ascii="Times New Roman" w:hAnsi="Times New Roman" w:cs="Times New Roman"/>
        </w:rPr>
        <w:t xml:space="preserve"> h1 (título)</w:t>
      </w:r>
    </w:p>
    <w:p w14:paraId="081671C6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Estilos aplicados:</w:t>
      </w:r>
    </w:p>
    <w:p w14:paraId="601771CC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font-size</w:t>
      </w:r>
    </w:p>
    <w:p w14:paraId="7E759A23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color</w:t>
      </w:r>
    </w:p>
    <w:p w14:paraId="00A73AA9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proofErr w:type="spellStart"/>
      <w:r w:rsidRPr="003258FD">
        <w:rPr>
          <w:rFonts w:ascii="Times New Roman" w:hAnsi="Times New Roman" w:cs="Times New Roman"/>
          <w:lang w:val="en-US"/>
        </w:rPr>
        <w:t>Ejemplo</w:t>
      </w:r>
      <w:proofErr w:type="spellEnd"/>
      <w:r w:rsidRPr="003258FD">
        <w:rPr>
          <w:rFonts w:ascii="Times New Roman" w:hAnsi="Times New Roman" w:cs="Times New Roman"/>
          <w:lang w:val="en-US"/>
        </w:rPr>
        <w:t>:</w:t>
      </w:r>
    </w:p>
    <w:p w14:paraId="2A82284F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h1 {</w:t>
      </w:r>
    </w:p>
    <w:p w14:paraId="5E511A0B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font-size: 36px;</w:t>
      </w:r>
    </w:p>
    <w:p w14:paraId="6860F7F1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  <w:lang w:val="en-US"/>
        </w:rPr>
        <w:t xml:space="preserve">  </w:t>
      </w:r>
      <w:r w:rsidRPr="003258FD">
        <w:rPr>
          <w:rFonts w:ascii="Times New Roman" w:hAnsi="Times New Roman" w:cs="Times New Roman"/>
        </w:rPr>
        <w:t>color: #2c1a0e;</w:t>
      </w:r>
    </w:p>
    <w:p w14:paraId="6B14B5E9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}</w:t>
      </w:r>
    </w:p>
    <w:p w14:paraId="149391ED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¿Qué cambió?</w:t>
      </w:r>
    </w:p>
    <w:p w14:paraId="7C51E252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El título se hace más grande y visible (</w:t>
      </w:r>
      <w:proofErr w:type="spellStart"/>
      <w:r w:rsidRPr="003258FD">
        <w:rPr>
          <w:rFonts w:ascii="Times New Roman" w:hAnsi="Times New Roman" w:cs="Times New Roman"/>
        </w:rPr>
        <w:t>font-size</w:t>
      </w:r>
      <w:proofErr w:type="spellEnd"/>
      <w:r w:rsidRPr="003258FD">
        <w:rPr>
          <w:rFonts w:ascii="Times New Roman" w:hAnsi="Times New Roman" w:cs="Times New Roman"/>
        </w:rPr>
        <w:t>), mientras que el color permite destacar la jerarquía del contenido.</w:t>
      </w:r>
    </w:p>
    <w:p w14:paraId="6C6470F4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Segoe UI Emoji" w:hAnsi="Segoe UI Emoji" w:cs="Segoe UI Emoji"/>
          <w:lang w:val="en-US"/>
        </w:rPr>
        <w:t>🔹</w:t>
      </w:r>
      <w:r w:rsidRPr="003258FD">
        <w:rPr>
          <w:rFonts w:ascii="Times New Roman" w:hAnsi="Times New Roman" w:cs="Times New Roman"/>
        </w:rPr>
        <w:t xml:space="preserve"> p (párrafo)</w:t>
      </w:r>
    </w:p>
    <w:p w14:paraId="644E2292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Estilos aplicados:</w:t>
      </w:r>
    </w:p>
    <w:p w14:paraId="24912477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padding</w:t>
      </w:r>
    </w:p>
    <w:p w14:paraId="6F30B282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lastRenderedPageBreak/>
        <w:t>line-height</w:t>
      </w:r>
    </w:p>
    <w:p w14:paraId="3A3D17CB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proofErr w:type="spellStart"/>
      <w:r w:rsidRPr="003258FD">
        <w:rPr>
          <w:rFonts w:ascii="Times New Roman" w:hAnsi="Times New Roman" w:cs="Times New Roman"/>
          <w:lang w:val="en-US"/>
        </w:rPr>
        <w:t>Ejemplo</w:t>
      </w:r>
      <w:proofErr w:type="spellEnd"/>
      <w:r w:rsidRPr="003258FD">
        <w:rPr>
          <w:rFonts w:ascii="Times New Roman" w:hAnsi="Times New Roman" w:cs="Times New Roman"/>
          <w:lang w:val="en-US"/>
        </w:rPr>
        <w:t>:</w:t>
      </w:r>
    </w:p>
    <w:p w14:paraId="54C6963E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p {</w:t>
      </w:r>
    </w:p>
    <w:p w14:paraId="617EBE02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padding: 10px;</w:t>
      </w:r>
    </w:p>
    <w:p w14:paraId="564C4BBC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line-height: 1.6;</w:t>
      </w:r>
    </w:p>
    <w:p w14:paraId="4802528C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}</w:t>
      </w:r>
    </w:p>
    <w:p w14:paraId="1C25AA3D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¿</w:t>
      </w:r>
      <w:proofErr w:type="spellStart"/>
      <w:r w:rsidRPr="003258FD">
        <w:rPr>
          <w:rFonts w:ascii="Times New Roman" w:hAnsi="Times New Roman" w:cs="Times New Roman"/>
          <w:lang w:val="en-US"/>
        </w:rPr>
        <w:t>Qué</w:t>
      </w:r>
      <w:proofErr w:type="spellEnd"/>
      <w:r w:rsidRPr="003258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58FD">
        <w:rPr>
          <w:rFonts w:ascii="Times New Roman" w:hAnsi="Times New Roman" w:cs="Times New Roman"/>
          <w:lang w:val="en-US"/>
        </w:rPr>
        <w:t>cambió</w:t>
      </w:r>
      <w:proofErr w:type="spellEnd"/>
      <w:r w:rsidRPr="003258FD">
        <w:rPr>
          <w:rFonts w:ascii="Times New Roman" w:hAnsi="Times New Roman" w:cs="Times New Roman"/>
          <w:lang w:val="en-US"/>
        </w:rPr>
        <w:t>?</w:t>
      </w:r>
    </w:p>
    <w:p w14:paraId="6C00B6C8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 xml:space="preserve">El </w:t>
      </w:r>
      <w:proofErr w:type="spellStart"/>
      <w:r w:rsidRPr="003258FD">
        <w:rPr>
          <w:rFonts w:ascii="Times New Roman" w:hAnsi="Times New Roman" w:cs="Times New Roman"/>
        </w:rPr>
        <w:t>padding</w:t>
      </w:r>
      <w:proofErr w:type="spellEnd"/>
      <w:r w:rsidRPr="003258FD">
        <w:rPr>
          <w:rFonts w:ascii="Times New Roman" w:hAnsi="Times New Roman" w:cs="Times New Roman"/>
        </w:rPr>
        <w:t xml:space="preserve"> separa el texto de los bordes, y el line-</w:t>
      </w:r>
      <w:proofErr w:type="spellStart"/>
      <w:r w:rsidRPr="003258FD">
        <w:rPr>
          <w:rFonts w:ascii="Times New Roman" w:hAnsi="Times New Roman" w:cs="Times New Roman"/>
        </w:rPr>
        <w:t>height</w:t>
      </w:r>
      <w:proofErr w:type="spellEnd"/>
      <w:r w:rsidRPr="003258FD">
        <w:rPr>
          <w:rFonts w:ascii="Times New Roman" w:hAnsi="Times New Roman" w:cs="Times New Roman"/>
        </w:rPr>
        <w:t xml:space="preserve"> mejora la legibilidad al aumentar el espacio entre líneas.</w:t>
      </w:r>
    </w:p>
    <w:p w14:paraId="72710194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Segoe UI Emoji" w:hAnsi="Segoe UI Emoji" w:cs="Segoe UI Emoji"/>
          <w:lang w:val="en-US"/>
        </w:rPr>
        <w:t>🔹</w:t>
      </w:r>
      <w:r w:rsidRPr="003258FD">
        <w:rPr>
          <w:rFonts w:ascii="Times New Roman" w:hAnsi="Times New Roman" w:cs="Times New Roman"/>
        </w:rPr>
        <w:t xml:space="preserve"> a (enlaces)</w:t>
      </w:r>
    </w:p>
    <w:p w14:paraId="74566C65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Estilos aplicados:</w:t>
      </w:r>
    </w:p>
    <w:p w14:paraId="3289529B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color</w:t>
      </w:r>
    </w:p>
    <w:p w14:paraId="5932DE25" w14:textId="77777777" w:rsidR="003258FD" w:rsidRPr="003258FD" w:rsidRDefault="003258FD" w:rsidP="003258FD">
      <w:pPr>
        <w:rPr>
          <w:rFonts w:ascii="Times New Roman" w:hAnsi="Times New Roman" w:cs="Times New Roman"/>
        </w:rPr>
      </w:pPr>
      <w:proofErr w:type="gramStart"/>
      <w:r w:rsidRPr="003258FD">
        <w:rPr>
          <w:rFonts w:ascii="Times New Roman" w:hAnsi="Times New Roman" w:cs="Times New Roman"/>
        </w:rPr>
        <w:t>:</w:t>
      </w:r>
      <w:proofErr w:type="spellStart"/>
      <w:r w:rsidRPr="003258FD">
        <w:rPr>
          <w:rFonts w:ascii="Times New Roman" w:hAnsi="Times New Roman" w:cs="Times New Roman"/>
        </w:rPr>
        <w:t>hover</w:t>
      </w:r>
      <w:proofErr w:type="spellEnd"/>
      <w:proofErr w:type="gramEnd"/>
    </w:p>
    <w:p w14:paraId="0F81297B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Ejemplo:</w:t>
      </w:r>
    </w:p>
    <w:p w14:paraId="692106B5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a {</w:t>
      </w:r>
    </w:p>
    <w:p w14:paraId="330B4258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 xml:space="preserve">  color: blue;</w:t>
      </w:r>
    </w:p>
    <w:p w14:paraId="51FCF5B8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}</w:t>
      </w:r>
    </w:p>
    <w:p w14:paraId="706B862F" w14:textId="77777777" w:rsidR="003258FD" w:rsidRPr="003258FD" w:rsidRDefault="003258FD" w:rsidP="003258FD">
      <w:pPr>
        <w:rPr>
          <w:rFonts w:ascii="Times New Roman" w:hAnsi="Times New Roman" w:cs="Times New Roman"/>
        </w:rPr>
      </w:pPr>
      <w:proofErr w:type="gramStart"/>
      <w:r w:rsidRPr="003258FD">
        <w:rPr>
          <w:rFonts w:ascii="Times New Roman" w:hAnsi="Times New Roman" w:cs="Times New Roman"/>
        </w:rPr>
        <w:t>a:hover</w:t>
      </w:r>
      <w:proofErr w:type="gramEnd"/>
      <w:r w:rsidRPr="003258FD">
        <w:rPr>
          <w:rFonts w:ascii="Times New Roman" w:hAnsi="Times New Roman" w:cs="Times New Roman"/>
        </w:rPr>
        <w:t xml:space="preserve"> {</w:t>
      </w:r>
    </w:p>
    <w:p w14:paraId="680799F4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 xml:space="preserve">  color: red;</w:t>
      </w:r>
    </w:p>
    <w:p w14:paraId="06AA209A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}</w:t>
      </w:r>
    </w:p>
    <w:p w14:paraId="47B16A31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¿Qué cambió?</w:t>
      </w:r>
    </w:p>
    <w:p w14:paraId="7C43C71E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El enlace tiene un color base y cambia cuando el usuario pasa el cursor, generando una interacción visual.</w:t>
      </w:r>
    </w:p>
    <w:p w14:paraId="4F3ACAA0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Segoe UI Emoji" w:hAnsi="Segoe UI Emoji" w:cs="Segoe UI Emoji"/>
          <w:lang w:val="en-US"/>
        </w:rPr>
        <w:t>🔹</w:t>
      </w:r>
      <w:r w:rsidRPr="003258FD">
        <w:rPr>
          <w:rFonts w:ascii="Times New Roman" w:hAnsi="Times New Roman" w:cs="Times New Roman"/>
        </w:rPr>
        <w:t xml:space="preserve"> </w:t>
      </w:r>
      <w:proofErr w:type="spellStart"/>
      <w:r w:rsidRPr="003258FD">
        <w:rPr>
          <w:rFonts w:ascii="Times New Roman" w:hAnsi="Times New Roman" w:cs="Times New Roman"/>
        </w:rPr>
        <w:t>ul</w:t>
      </w:r>
      <w:proofErr w:type="spellEnd"/>
      <w:r w:rsidRPr="003258FD">
        <w:rPr>
          <w:rFonts w:ascii="Times New Roman" w:hAnsi="Times New Roman" w:cs="Times New Roman"/>
        </w:rPr>
        <w:t xml:space="preserve"> / </w:t>
      </w:r>
      <w:proofErr w:type="spellStart"/>
      <w:r w:rsidRPr="003258FD">
        <w:rPr>
          <w:rFonts w:ascii="Times New Roman" w:hAnsi="Times New Roman" w:cs="Times New Roman"/>
        </w:rPr>
        <w:t>li</w:t>
      </w:r>
      <w:proofErr w:type="spellEnd"/>
      <w:r w:rsidRPr="003258FD">
        <w:rPr>
          <w:rFonts w:ascii="Times New Roman" w:hAnsi="Times New Roman" w:cs="Times New Roman"/>
        </w:rPr>
        <w:t xml:space="preserve"> (listas)</w:t>
      </w:r>
    </w:p>
    <w:p w14:paraId="1D7C385D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Estilos aplicados:</w:t>
      </w:r>
    </w:p>
    <w:p w14:paraId="418B1244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padding</w:t>
      </w:r>
    </w:p>
    <w:p w14:paraId="0F488350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list-style</w:t>
      </w:r>
    </w:p>
    <w:p w14:paraId="6BE247E9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proofErr w:type="spellStart"/>
      <w:r w:rsidRPr="003258FD">
        <w:rPr>
          <w:rFonts w:ascii="Times New Roman" w:hAnsi="Times New Roman" w:cs="Times New Roman"/>
          <w:lang w:val="en-US"/>
        </w:rPr>
        <w:lastRenderedPageBreak/>
        <w:t>Ejemplo</w:t>
      </w:r>
      <w:proofErr w:type="spellEnd"/>
      <w:r w:rsidRPr="003258FD">
        <w:rPr>
          <w:rFonts w:ascii="Times New Roman" w:hAnsi="Times New Roman" w:cs="Times New Roman"/>
          <w:lang w:val="en-US"/>
        </w:rPr>
        <w:t>:</w:t>
      </w:r>
    </w:p>
    <w:p w14:paraId="62EDAA28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ul {</w:t>
      </w:r>
    </w:p>
    <w:p w14:paraId="52A5ABC1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padding: 15px;</w:t>
      </w:r>
    </w:p>
    <w:p w14:paraId="38BAE22E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}</w:t>
      </w:r>
    </w:p>
    <w:p w14:paraId="7483DB18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li {</w:t>
      </w:r>
    </w:p>
    <w:p w14:paraId="01792680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list-style: square;</w:t>
      </w:r>
    </w:p>
    <w:p w14:paraId="1FC6BCDE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}</w:t>
      </w:r>
    </w:p>
    <w:p w14:paraId="26484540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¿</w:t>
      </w:r>
      <w:proofErr w:type="spellStart"/>
      <w:r w:rsidRPr="003258FD">
        <w:rPr>
          <w:rFonts w:ascii="Times New Roman" w:hAnsi="Times New Roman" w:cs="Times New Roman"/>
          <w:lang w:val="en-US"/>
        </w:rPr>
        <w:t>Qué</w:t>
      </w:r>
      <w:proofErr w:type="spellEnd"/>
      <w:r w:rsidRPr="003258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58FD">
        <w:rPr>
          <w:rFonts w:ascii="Times New Roman" w:hAnsi="Times New Roman" w:cs="Times New Roman"/>
          <w:lang w:val="en-US"/>
        </w:rPr>
        <w:t>cambió</w:t>
      </w:r>
      <w:proofErr w:type="spellEnd"/>
      <w:r w:rsidRPr="003258FD">
        <w:rPr>
          <w:rFonts w:ascii="Times New Roman" w:hAnsi="Times New Roman" w:cs="Times New Roman"/>
          <w:lang w:val="en-US"/>
        </w:rPr>
        <w:t>?</w:t>
      </w:r>
    </w:p>
    <w:p w14:paraId="3D957ADC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 xml:space="preserve">El </w:t>
      </w:r>
      <w:proofErr w:type="spellStart"/>
      <w:r w:rsidRPr="003258FD">
        <w:rPr>
          <w:rFonts w:ascii="Times New Roman" w:hAnsi="Times New Roman" w:cs="Times New Roman"/>
        </w:rPr>
        <w:t>padding</w:t>
      </w:r>
      <w:proofErr w:type="spellEnd"/>
      <w:r w:rsidRPr="003258FD">
        <w:rPr>
          <w:rFonts w:ascii="Times New Roman" w:hAnsi="Times New Roman" w:cs="Times New Roman"/>
        </w:rPr>
        <w:t xml:space="preserve"> separa la lista del contenido y </w:t>
      </w:r>
      <w:proofErr w:type="spellStart"/>
      <w:r w:rsidRPr="003258FD">
        <w:rPr>
          <w:rFonts w:ascii="Times New Roman" w:hAnsi="Times New Roman" w:cs="Times New Roman"/>
        </w:rPr>
        <w:t>list-style</w:t>
      </w:r>
      <w:proofErr w:type="spellEnd"/>
      <w:r w:rsidRPr="003258FD">
        <w:rPr>
          <w:rFonts w:ascii="Times New Roman" w:hAnsi="Times New Roman" w:cs="Times New Roman"/>
        </w:rPr>
        <w:t xml:space="preserve"> cambia el tipo de viñetas.</w:t>
      </w:r>
    </w:p>
    <w:p w14:paraId="2A971A82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Segoe UI Emoji" w:hAnsi="Segoe UI Emoji" w:cs="Segoe UI Emoji"/>
          <w:lang w:val="en-US"/>
        </w:rPr>
        <w:t>🔹</w:t>
      </w:r>
      <w:r w:rsidRPr="003258FD">
        <w:rPr>
          <w:rFonts w:ascii="Times New Roman" w:hAnsi="Times New Roman" w:cs="Times New Roman"/>
        </w:rPr>
        <w:t xml:space="preserve"> </w:t>
      </w:r>
      <w:proofErr w:type="spellStart"/>
      <w:r w:rsidRPr="003258FD">
        <w:rPr>
          <w:rFonts w:ascii="Times New Roman" w:hAnsi="Times New Roman" w:cs="Times New Roman"/>
        </w:rPr>
        <w:t>div</w:t>
      </w:r>
      <w:proofErr w:type="spellEnd"/>
      <w:r w:rsidRPr="003258FD">
        <w:rPr>
          <w:rFonts w:ascii="Times New Roman" w:hAnsi="Times New Roman" w:cs="Times New Roman"/>
        </w:rPr>
        <w:t xml:space="preserve"> (contenedor)</w:t>
      </w:r>
    </w:p>
    <w:p w14:paraId="01E0C173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Estilos aplicados:</w:t>
      </w:r>
    </w:p>
    <w:p w14:paraId="266A128D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background</w:t>
      </w:r>
    </w:p>
    <w:p w14:paraId="4E56606C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border</w:t>
      </w:r>
    </w:p>
    <w:p w14:paraId="62BDFEBA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proofErr w:type="spellStart"/>
      <w:r w:rsidRPr="003258FD">
        <w:rPr>
          <w:rFonts w:ascii="Times New Roman" w:hAnsi="Times New Roman" w:cs="Times New Roman"/>
          <w:lang w:val="en-US"/>
        </w:rPr>
        <w:t>Ejemplo</w:t>
      </w:r>
      <w:proofErr w:type="spellEnd"/>
      <w:r w:rsidRPr="003258FD">
        <w:rPr>
          <w:rFonts w:ascii="Times New Roman" w:hAnsi="Times New Roman" w:cs="Times New Roman"/>
          <w:lang w:val="en-US"/>
        </w:rPr>
        <w:t>:</w:t>
      </w:r>
    </w:p>
    <w:p w14:paraId="2DE20A33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div {</w:t>
      </w:r>
    </w:p>
    <w:p w14:paraId="53AE1E31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background: #f4f4f4;</w:t>
      </w:r>
    </w:p>
    <w:p w14:paraId="59C92B92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border: 1px solid #ccc;</w:t>
      </w:r>
    </w:p>
    <w:p w14:paraId="15995DDA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}</w:t>
      </w:r>
    </w:p>
    <w:p w14:paraId="37B2378F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¿Qué cambió?</w:t>
      </w:r>
    </w:p>
    <w:p w14:paraId="4B0A27BD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Se crea una caja visual con fondo y borde, útil para agrupar contenido.</w:t>
      </w:r>
    </w:p>
    <w:p w14:paraId="5FA35FBD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Segoe UI Emoji" w:hAnsi="Segoe UI Emoji" w:cs="Segoe UI Emoji"/>
          <w:lang w:val="en-US"/>
        </w:rPr>
        <w:t>🔹</w:t>
      </w:r>
      <w:r w:rsidRPr="003258FD">
        <w:rPr>
          <w:rFonts w:ascii="Times New Roman" w:hAnsi="Times New Roman" w:cs="Times New Roman"/>
        </w:rPr>
        <w:t xml:space="preserve"> </w:t>
      </w:r>
      <w:proofErr w:type="spellStart"/>
      <w:r w:rsidRPr="003258FD">
        <w:rPr>
          <w:rFonts w:ascii="Times New Roman" w:hAnsi="Times New Roman" w:cs="Times New Roman"/>
        </w:rPr>
        <w:t>button</w:t>
      </w:r>
      <w:proofErr w:type="spellEnd"/>
      <w:r w:rsidRPr="003258FD">
        <w:rPr>
          <w:rFonts w:ascii="Times New Roman" w:hAnsi="Times New Roman" w:cs="Times New Roman"/>
        </w:rPr>
        <w:t xml:space="preserve"> (botón)</w:t>
      </w:r>
    </w:p>
    <w:p w14:paraId="199CCCF3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Estilos aplicados:</w:t>
      </w:r>
    </w:p>
    <w:p w14:paraId="2F6F4059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border-radius</w:t>
      </w:r>
    </w:p>
    <w:p w14:paraId="5A046767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background</w:t>
      </w:r>
    </w:p>
    <w:p w14:paraId="75FFC8C9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proofErr w:type="spellStart"/>
      <w:r w:rsidRPr="003258FD">
        <w:rPr>
          <w:rFonts w:ascii="Times New Roman" w:hAnsi="Times New Roman" w:cs="Times New Roman"/>
          <w:lang w:val="en-US"/>
        </w:rPr>
        <w:t>Ejemplo</w:t>
      </w:r>
      <w:proofErr w:type="spellEnd"/>
      <w:r w:rsidRPr="003258FD">
        <w:rPr>
          <w:rFonts w:ascii="Times New Roman" w:hAnsi="Times New Roman" w:cs="Times New Roman"/>
          <w:lang w:val="en-US"/>
        </w:rPr>
        <w:t>:</w:t>
      </w:r>
    </w:p>
    <w:p w14:paraId="70C6B636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>button {</w:t>
      </w:r>
    </w:p>
    <w:p w14:paraId="124924BD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t xml:space="preserve">  background: #56361e;</w:t>
      </w:r>
    </w:p>
    <w:p w14:paraId="1B132886" w14:textId="77777777" w:rsidR="003258FD" w:rsidRPr="003258FD" w:rsidRDefault="003258FD" w:rsidP="003258FD">
      <w:pPr>
        <w:rPr>
          <w:rFonts w:ascii="Times New Roman" w:hAnsi="Times New Roman" w:cs="Times New Roman"/>
          <w:lang w:val="en-US"/>
        </w:rPr>
      </w:pPr>
      <w:r w:rsidRPr="003258FD">
        <w:rPr>
          <w:rFonts w:ascii="Times New Roman" w:hAnsi="Times New Roman" w:cs="Times New Roman"/>
          <w:lang w:val="en-US"/>
        </w:rPr>
        <w:lastRenderedPageBreak/>
        <w:t xml:space="preserve">  border-radius: 10px;</w:t>
      </w:r>
    </w:p>
    <w:p w14:paraId="4906698E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}</w:t>
      </w:r>
    </w:p>
    <w:p w14:paraId="160C545D" w14:textId="77777777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¿Qué cambió?</w:t>
      </w:r>
    </w:p>
    <w:p w14:paraId="32C68613" w14:textId="720D3D36" w:rsidR="003258FD" w:rsidRPr="003258FD" w:rsidRDefault="003258FD" w:rsidP="003258FD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>El botón se vuelve más atractivo visualmente con esquinas redondeadas y color de fondo.</w:t>
      </w:r>
    </w:p>
    <w:p w14:paraId="4099ECA5" w14:textId="77777777" w:rsidR="00AB4068" w:rsidRPr="003258FD" w:rsidRDefault="00AB4068" w:rsidP="00AB4068">
      <w:pPr>
        <w:rPr>
          <w:rFonts w:ascii="Times New Roman" w:hAnsi="Times New Roman" w:cs="Times New Roman"/>
        </w:rPr>
      </w:pPr>
    </w:p>
    <w:p w14:paraId="6C1854B9" w14:textId="00F24120" w:rsidR="00AB4068" w:rsidRDefault="00AB4068" w:rsidP="00AB4068">
      <w:pPr>
        <w:rPr>
          <w:rFonts w:ascii="Times New Roman" w:hAnsi="Times New Roman" w:cs="Times New Roman"/>
        </w:rPr>
      </w:pPr>
    </w:p>
    <w:p w14:paraId="4FF4AE5C" w14:textId="2737287A" w:rsidR="003258FD" w:rsidRPr="003258FD" w:rsidRDefault="003258FD" w:rsidP="00AB4068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Conclusión </w:t>
      </w:r>
    </w:p>
    <w:p w14:paraId="24B6DA74" w14:textId="42A0A06C" w:rsidR="003258FD" w:rsidRPr="003258FD" w:rsidRDefault="003258FD" w:rsidP="00AB4068">
      <w:pPr>
        <w:rPr>
          <w:rFonts w:ascii="Times New Roman" w:hAnsi="Times New Roman" w:cs="Times New Roman"/>
        </w:rPr>
      </w:pPr>
      <w:r w:rsidRPr="003258FD">
        <w:rPr>
          <w:rFonts w:ascii="Times New Roman" w:hAnsi="Times New Roman" w:cs="Times New Roman"/>
        </w:rPr>
        <w:t xml:space="preserve">El uso de </w:t>
      </w:r>
      <w:proofErr w:type="spellStart"/>
      <w:r w:rsidRPr="003258FD">
        <w:rPr>
          <w:rFonts w:ascii="Times New Roman" w:hAnsi="Times New Roman" w:cs="Times New Roman"/>
        </w:rPr>
        <w:t>margin</w:t>
      </w:r>
      <w:proofErr w:type="spellEnd"/>
      <w:r w:rsidRPr="003258FD">
        <w:rPr>
          <w:rFonts w:ascii="Times New Roman" w:hAnsi="Times New Roman" w:cs="Times New Roman"/>
        </w:rPr>
        <w:t xml:space="preserve"> y </w:t>
      </w:r>
      <w:proofErr w:type="spellStart"/>
      <w:r w:rsidRPr="003258FD">
        <w:rPr>
          <w:rFonts w:ascii="Times New Roman" w:hAnsi="Times New Roman" w:cs="Times New Roman"/>
        </w:rPr>
        <w:t>padding</w:t>
      </w:r>
      <w:proofErr w:type="spellEnd"/>
      <w:r w:rsidRPr="003258FD">
        <w:rPr>
          <w:rFonts w:ascii="Times New Roman" w:hAnsi="Times New Roman" w:cs="Times New Roman"/>
        </w:rPr>
        <w:t xml:space="preserve"> cambia el estilo en que se distribuye el espacio en los elementos, ya que el </w:t>
      </w:r>
      <w:proofErr w:type="spellStart"/>
      <w:r w:rsidRPr="003258FD">
        <w:rPr>
          <w:rFonts w:ascii="Times New Roman" w:hAnsi="Times New Roman" w:cs="Times New Roman"/>
        </w:rPr>
        <w:t>margin</w:t>
      </w:r>
      <w:proofErr w:type="spellEnd"/>
      <w:r w:rsidRPr="003258FD">
        <w:rPr>
          <w:rFonts w:ascii="Times New Roman" w:hAnsi="Times New Roman" w:cs="Times New Roman"/>
        </w:rPr>
        <w:t xml:space="preserve"> controla el espacio externo (separa un elemento de otros), mientras que el </w:t>
      </w:r>
      <w:proofErr w:type="spellStart"/>
      <w:r w:rsidRPr="003258FD">
        <w:rPr>
          <w:rFonts w:ascii="Times New Roman" w:hAnsi="Times New Roman" w:cs="Times New Roman"/>
        </w:rPr>
        <w:t>padding</w:t>
      </w:r>
      <w:proofErr w:type="spellEnd"/>
      <w:r w:rsidRPr="003258FD">
        <w:rPr>
          <w:rFonts w:ascii="Times New Roman" w:hAnsi="Times New Roman" w:cs="Times New Roman"/>
        </w:rPr>
        <w:t xml:space="preserve"> controla el espacio interno (separa el contenido del borde). En cuanto a </w:t>
      </w:r>
      <w:proofErr w:type="spellStart"/>
      <w:r w:rsidRPr="003258FD">
        <w:rPr>
          <w:rFonts w:ascii="Times New Roman" w:hAnsi="Times New Roman" w:cs="Times New Roman"/>
        </w:rPr>
        <w:t>div</w:t>
      </w:r>
      <w:proofErr w:type="spellEnd"/>
      <w:r w:rsidRPr="003258FD">
        <w:rPr>
          <w:rFonts w:ascii="Times New Roman" w:hAnsi="Times New Roman" w:cs="Times New Roman"/>
        </w:rPr>
        <w:t xml:space="preserve"> y </w:t>
      </w:r>
      <w:proofErr w:type="spellStart"/>
      <w:r w:rsidRPr="003258FD">
        <w:rPr>
          <w:rFonts w:ascii="Times New Roman" w:hAnsi="Times New Roman" w:cs="Times New Roman"/>
        </w:rPr>
        <w:t>span</w:t>
      </w:r>
      <w:proofErr w:type="spellEnd"/>
      <w:r w:rsidRPr="003258FD">
        <w:rPr>
          <w:rFonts w:ascii="Times New Roman" w:hAnsi="Times New Roman" w:cs="Times New Roman"/>
        </w:rPr>
        <w:t xml:space="preserve">, la diferencia principal es que </w:t>
      </w:r>
      <w:proofErr w:type="spellStart"/>
      <w:r w:rsidRPr="003258FD">
        <w:rPr>
          <w:rFonts w:ascii="Times New Roman" w:hAnsi="Times New Roman" w:cs="Times New Roman"/>
        </w:rPr>
        <w:t>div</w:t>
      </w:r>
      <w:proofErr w:type="spellEnd"/>
      <w:r w:rsidRPr="003258FD">
        <w:rPr>
          <w:rFonts w:ascii="Times New Roman" w:hAnsi="Times New Roman" w:cs="Times New Roman"/>
        </w:rPr>
        <w:t xml:space="preserve"> es un elemento de bloque que ocupa todo el ancho y se usa para estructurar partes grandes de la página, mientras que </w:t>
      </w:r>
      <w:proofErr w:type="spellStart"/>
      <w:r w:rsidRPr="003258FD">
        <w:rPr>
          <w:rFonts w:ascii="Times New Roman" w:hAnsi="Times New Roman" w:cs="Times New Roman"/>
        </w:rPr>
        <w:t>span</w:t>
      </w:r>
      <w:proofErr w:type="spellEnd"/>
      <w:r w:rsidRPr="003258FD">
        <w:rPr>
          <w:rFonts w:ascii="Times New Roman" w:hAnsi="Times New Roman" w:cs="Times New Roman"/>
        </w:rPr>
        <w:t xml:space="preserve"> es un elemento en línea que solo ocupa el espacio necesario y se usa para detalles pequeños dentro del texto. Por otro lado, usar </w:t>
      </w:r>
      <w:proofErr w:type="spellStart"/>
      <w:r w:rsidRPr="003258FD">
        <w:rPr>
          <w:rFonts w:ascii="Times New Roman" w:hAnsi="Times New Roman" w:cs="Times New Roman"/>
        </w:rPr>
        <w:t>section</w:t>
      </w:r>
      <w:proofErr w:type="spellEnd"/>
      <w:r w:rsidRPr="003258FD">
        <w:rPr>
          <w:rFonts w:ascii="Times New Roman" w:hAnsi="Times New Roman" w:cs="Times New Roman"/>
        </w:rPr>
        <w:t xml:space="preserve"> en lugar de solo </w:t>
      </w:r>
      <w:proofErr w:type="spellStart"/>
      <w:r w:rsidRPr="003258FD">
        <w:rPr>
          <w:rFonts w:ascii="Times New Roman" w:hAnsi="Times New Roman" w:cs="Times New Roman"/>
        </w:rPr>
        <w:t>div</w:t>
      </w:r>
      <w:proofErr w:type="spellEnd"/>
      <w:r w:rsidRPr="003258FD">
        <w:rPr>
          <w:rFonts w:ascii="Times New Roman" w:hAnsi="Times New Roman" w:cs="Times New Roman"/>
        </w:rPr>
        <w:t xml:space="preserve"> es mejor porque tiene un significado semántico, lo que ayuda a organizar mejor el contenido y facilita la comprensión tanto para el navegador como para los usuarios. Finalmente, las propiedades que más ayudan en el diseño son </w:t>
      </w:r>
      <w:proofErr w:type="spellStart"/>
      <w:r w:rsidRPr="003258FD">
        <w:rPr>
          <w:rFonts w:ascii="Times New Roman" w:hAnsi="Times New Roman" w:cs="Times New Roman"/>
        </w:rPr>
        <w:t>background</w:t>
      </w:r>
      <w:proofErr w:type="spellEnd"/>
      <w:r w:rsidRPr="003258FD">
        <w:rPr>
          <w:rFonts w:ascii="Times New Roman" w:hAnsi="Times New Roman" w:cs="Times New Roman"/>
        </w:rPr>
        <w:t xml:space="preserve">-color, </w:t>
      </w:r>
      <w:proofErr w:type="spellStart"/>
      <w:r w:rsidRPr="003258FD">
        <w:rPr>
          <w:rFonts w:ascii="Times New Roman" w:hAnsi="Times New Roman" w:cs="Times New Roman"/>
        </w:rPr>
        <w:t>font-size</w:t>
      </w:r>
      <w:proofErr w:type="spellEnd"/>
      <w:r w:rsidRPr="003258FD">
        <w:rPr>
          <w:rFonts w:ascii="Times New Roman" w:hAnsi="Times New Roman" w:cs="Times New Roman"/>
        </w:rPr>
        <w:t xml:space="preserve"> y </w:t>
      </w:r>
      <w:proofErr w:type="spellStart"/>
      <w:r w:rsidRPr="003258FD">
        <w:rPr>
          <w:rFonts w:ascii="Times New Roman" w:hAnsi="Times New Roman" w:cs="Times New Roman"/>
        </w:rPr>
        <w:t>padding</w:t>
      </w:r>
      <w:proofErr w:type="spellEnd"/>
      <w:r w:rsidRPr="003258FD">
        <w:rPr>
          <w:rFonts w:ascii="Times New Roman" w:hAnsi="Times New Roman" w:cs="Times New Roman"/>
        </w:rPr>
        <w:t>, ya que permiten mejorar la apariencia visual, la legibilidad del texto y la organización de los elementos en la página.</w:t>
      </w:r>
    </w:p>
    <w:p w14:paraId="7C7734CA" w14:textId="77777777" w:rsidR="00AB4068" w:rsidRPr="003258FD" w:rsidRDefault="00AB4068" w:rsidP="00AB4068">
      <w:pPr>
        <w:rPr>
          <w:rFonts w:ascii="Times New Roman" w:hAnsi="Times New Roman" w:cs="Times New Roman"/>
        </w:rPr>
      </w:pPr>
    </w:p>
    <w:p w14:paraId="57EFE8BA" w14:textId="77777777" w:rsidR="00EB5A15" w:rsidRPr="003258FD" w:rsidRDefault="00EB5A15" w:rsidP="00AB4068">
      <w:pPr>
        <w:rPr>
          <w:rFonts w:ascii="Times New Roman" w:hAnsi="Times New Roman" w:cs="Times New Roman"/>
        </w:rPr>
      </w:pPr>
    </w:p>
    <w:p w14:paraId="467E8541" w14:textId="77777777" w:rsidR="00EB5A15" w:rsidRPr="003258FD" w:rsidRDefault="00EB5A15" w:rsidP="00AB4068">
      <w:pPr>
        <w:rPr>
          <w:rFonts w:ascii="Times New Roman" w:hAnsi="Times New Roman" w:cs="Times New Roman"/>
        </w:rPr>
      </w:pPr>
    </w:p>
    <w:p w14:paraId="4B63C35F" w14:textId="77777777" w:rsidR="00EB5A15" w:rsidRPr="003258FD" w:rsidRDefault="00EB5A15" w:rsidP="00AB4068">
      <w:pPr>
        <w:rPr>
          <w:rFonts w:ascii="Times New Roman" w:hAnsi="Times New Roman" w:cs="Times New Roman"/>
        </w:rPr>
      </w:pPr>
    </w:p>
    <w:p w14:paraId="5479A65B" w14:textId="77777777" w:rsidR="00EB5A15" w:rsidRPr="003258FD" w:rsidRDefault="00EB5A15" w:rsidP="00AB4068">
      <w:pPr>
        <w:rPr>
          <w:rFonts w:ascii="Times New Roman" w:hAnsi="Times New Roman" w:cs="Times New Roman"/>
        </w:rPr>
      </w:pPr>
    </w:p>
    <w:p w14:paraId="616412E9" w14:textId="77777777" w:rsidR="00EB5A15" w:rsidRPr="003258FD" w:rsidRDefault="00EB5A15" w:rsidP="00AB4068">
      <w:pPr>
        <w:rPr>
          <w:rFonts w:ascii="Times New Roman" w:hAnsi="Times New Roman" w:cs="Times New Roman"/>
        </w:rPr>
      </w:pPr>
    </w:p>
    <w:p w14:paraId="31EC7F45" w14:textId="77777777" w:rsidR="00FE36FF" w:rsidRPr="003258FD" w:rsidRDefault="00FE36FF" w:rsidP="00312328">
      <w:pPr>
        <w:rPr>
          <w:rFonts w:ascii="Times New Roman" w:hAnsi="Times New Roman" w:cs="Times New Roman"/>
        </w:rPr>
      </w:pPr>
    </w:p>
    <w:p w14:paraId="6F01160A" w14:textId="77777777" w:rsidR="00FE36FF" w:rsidRPr="003258FD" w:rsidRDefault="00FE36FF" w:rsidP="00312328">
      <w:pPr>
        <w:rPr>
          <w:rFonts w:ascii="Times New Roman" w:hAnsi="Times New Roman" w:cs="Times New Roman"/>
        </w:rPr>
      </w:pPr>
    </w:p>
    <w:p w14:paraId="746657DE" w14:textId="77777777" w:rsidR="00FE36FF" w:rsidRPr="003258FD" w:rsidRDefault="00FE36FF" w:rsidP="00312328">
      <w:pPr>
        <w:rPr>
          <w:rFonts w:ascii="Times New Roman" w:hAnsi="Times New Roman" w:cs="Times New Roman"/>
        </w:rPr>
      </w:pPr>
    </w:p>
    <w:sectPr w:rsidR="00FE36FF" w:rsidRPr="003258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E314E" w14:textId="77777777" w:rsidR="004E73CD" w:rsidRDefault="004E73CD" w:rsidP="00096AE4">
      <w:pPr>
        <w:spacing w:after="0" w:line="240" w:lineRule="auto"/>
      </w:pPr>
      <w:r>
        <w:separator/>
      </w:r>
    </w:p>
  </w:endnote>
  <w:endnote w:type="continuationSeparator" w:id="0">
    <w:p w14:paraId="148ABAF2" w14:textId="77777777" w:rsidR="004E73CD" w:rsidRDefault="004E73CD" w:rsidP="0009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60194" w14:textId="77777777" w:rsidR="004E73CD" w:rsidRDefault="004E73CD" w:rsidP="00096AE4">
      <w:pPr>
        <w:spacing w:after="0" w:line="240" w:lineRule="auto"/>
      </w:pPr>
      <w:r>
        <w:separator/>
      </w:r>
    </w:p>
  </w:footnote>
  <w:footnote w:type="continuationSeparator" w:id="0">
    <w:p w14:paraId="42A34726" w14:textId="77777777" w:rsidR="004E73CD" w:rsidRDefault="004E73CD" w:rsidP="00096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5040"/>
    <w:multiLevelType w:val="hybridMultilevel"/>
    <w:tmpl w:val="A6EE930E"/>
    <w:lvl w:ilvl="0" w:tplc="4C0A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C0793"/>
    <w:multiLevelType w:val="hybridMultilevel"/>
    <w:tmpl w:val="76BEFD4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B8"/>
    <w:rsid w:val="00012B95"/>
    <w:rsid w:val="0006243B"/>
    <w:rsid w:val="00081ED8"/>
    <w:rsid w:val="00096AE4"/>
    <w:rsid w:val="000F6AD1"/>
    <w:rsid w:val="001C4682"/>
    <w:rsid w:val="00312328"/>
    <w:rsid w:val="00325113"/>
    <w:rsid w:val="003258FD"/>
    <w:rsid w:val="003471CB"/>
    <w:rsid w:val="00363230"/>
    <w:rsid w:val="0036637D"/>
    <w:rsid w:val="00436202"/>
    <w:rsid w:val="004A108C"/>
    <w:rsid w:val="004E73CD"/>
    <w:rsid w:val="005811F1"/>
    <w:rsid w:val="005D54A0"/>
    <w:rsid w:val="006E2BBE"/>
    <w:rsid w:val="00705866"/>
    <w:rsid w:val="008312B8"/>
    <w:rsid w:val="00840A0D"/>
    <w:rsid w:val="008554E1"/>
    <w:rsid w:val="0093520D"/>
    <w:rsid w:val="009644FD"/>
    <w:rsid w:val="00987619"/>
    <w:rsid w:val="009B33C1"/>
    <w:rsid w:val="00A34D41"/>
    <w:rsid w:val="00A44591"/>
    <w:rsid w:val="00AB4068"/>
    <w:rsid w:val="00B0021D"/>
    <w:rsid w:val="00BA3845"/>
    <w:rsid w:val="00D63D58"/>
    <w:rsid w:val="00DC2EB1"/>
    <w:rsid w:val="00EB5A15"/>
    <w:rsid w:val="00FA4EE4"/>
    <w:rsid w:val="00FE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6A09"/>
  <w15:chartTrackingRefBased/>
  <w15:docId w15:val="{3167B76B-3E61-42D7-80C2-946F3EE9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2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2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2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2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2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2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2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2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2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2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2B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96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6AE4"/>
  </w:style>
  <w:style w:type="paragraph" w:styleId="Piedepgina">
    <w:name w:val="footer"/>
    <w:basedOn w:val="Normal"/>
    <w:link w:val="PiedepginaCar"/>
    <w:uiPriority w:val="99"/>
    <w:unhideWhenUsed/>
    <w:rsid w:val="00096A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6AE4"/>
  </w:style>
  <w:style w:type="numbering" w:customStyle="1" w:styleId="Sinlista1">
    <w:name w:val="Sin lista1"/>
    <w:next w:val="Sinlista"/>
    <w:uiPriority w:val="99"/>
    <w:semiHidden/>
    <w:unhideWhenUsed/>
    <w:rsid w:val="00FA4EE4"/>
  </w:style>
  <w:style w:type="paragraph" w:customStyle="1" w:styleId="msonormal0">
    <w:name w:val="msonormal"/>
    <w:basedOn w:val="Normal"/>
    <w:rsid w:val="00FA4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6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886C9-D3EF-4AAF-A952-7EB574AFE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2878</Words>
  <Characters>15833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Arauz</dc:creator>
  <cp:keywords/>
  <dc:description/>
  <cp:lastModifiedBy>Laboratorio 2</cp:lastModifiedBy>
  <cp:revision>2</cp:revision>
  <cp:lastPrinted>2026-03-16T21:49:00Z</cp:lastPrinted>
  <dcterms:created xsi:type="dcterms:W3CDTF">2026-04-10T20:17:00Z</dcterms:created>
  <dcterms:modified xsi:type="dcterms:W3CDTF">2026-04-10T20:17:00Z</dcterms:modified>
</cp:coreProperties>
</file>