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998" w:rsidRDefault="00990F45" w:rsidP="00990F45">
      <w:pPr>
        <w:jc w:val="center"/>
        <w:rPr>
          <w:b/>
          <w:sz w:val="36"/>
          <w:szCs w:val="36"/>
          <w:u w:val="single"/>
        </w:rPr>
      </w:pPr>
      <w:r w:rsidRPr="00990F45">
        <w:rPr>
          <w:b/>
          <w:sz w:val="36"/>
          <w:szCs w:val="36"/>
          <w:u w:val="single"/>
        </w:rPr>
        <w:t>Informe</w:t>
      </w:r>
    </w:p>
    <w:p w:rsidR="00990F45" w:rsidRPr="00597528" w:rsidRDefault="00990F45" w:rsidP="00990F45">
      <w:pPr>
        <w:rPr>
          <w:b/>
          <w:i/>
          <w:sz w:val="24"/>
          <w:szCs w:val="24"/>
          <w:u w:val="single"/>
        </w:rPr>
      </w:pPr>
      <w:r w:rsidRPr="00597528">
        <w:rPr>
          <w:b/>
          <w:i/>
          <w:sz w:val="24"/>
          <w:szCs w:val="24"/>
          <w:u w:val="single"/>
        </w:rPr>
        <w:t>Introducción:</w:t>
      </w:r>
    </w:p>
    <w:p w:rsidR="00990F45" w:rsidRDefault="00990F45" w:rsidP="00990F45">
      <w:r>
        <w:tab/>
        <w:t xml:space="preserve">El trabajo práctico </w:t>
      </w:r>
      <w:r w:rsidR="00AD6943">
        <w:t>consiste</w:t>
      </w:r>
      <w:r>
        <w:t xml:space="preserve"> en la lectura de archivos que clasificaban según tipo cantidad y ancho, tornillos producidos por maquinas; esta lectura </w:t>
      </w:r>
      <w:r w:rsidR="00AD6943">
        <w:t>es</w:t>
      </w:r>
      <w:r>
        <w:t xml:space="preserve"> procesada y se realiza un empaquetamiento según tipo y con paquetes configurados por otro archivo que designa la cantidad limite a almacenar por tipo de tornillo. Para el desarrollo de la solución al problema, se t</w:t>
      </w:r>
      <w:r w:rsidR="00AD6943">
        <w:t>iene</w:t>
      </w:r>
      <w:r>
        <w:t xml:space="preserve"> que hacer buen uso de </w:t>
      </w:r>
      <w:proofErr w:type="spellStart"/>
      <w:r>
        <w:t>thread’s</w:t>
      </w:r>
      <w:proofErr w:type="spellEnd"/>
      <w:r>
        <w:t xml:space="preserve">, donde cada </w:t>
      </w:r>
      <w:proofErr w:type="spellStart"/>
      <w:r>
        <w:t>thread</w:t>
      </w:r>
      <w:proofErr w:type="spellEnd"/>
      <w:r>
        <w:t xml:space="preserve"> correspond</w:t>
      </w:r>
      <w:r w:rsidR="00AD6943">
        <w:t>e</w:t>
      </w:r>
      <w:r>
        <w:t xml:space="preserve"> a cada archivo clasificador de tornillo.</w:t>
      </w:r>
    </w:p>
    <w:p w:rsidR="00990F45" w:rsidRPr="00597528" w:rsidRDefault="00990F45" w:rsidP="00990F45">
      <w:pPr>
        <w:rPr>
          <w:b/>
          <w:i/>
          <w:sz w:val="24"/>
          <w:szCs w:val="24"/>
          <w:u w:val="single"/>
        </w:rPr>
      </w:pPr>
      <w:r w:rsidRPr="00597528">
        <w:rPr>
          <w:b/>
          <w:i/>
          <w:sz w:val="24"/>
          <w:szCs w:val="24"/>
          <w:u w:val="single"/>
        </w:rPr>
        <w:t>Desarrollo:</w:t>
      </w:r>
    </w:p>
    <w:p w:rsidR="00990F45" w:rsidRDefault="00990F45" w:rsidP="00990F45">
      <w:r>
        <w:tab/>
        <w:t xml:space="preserve">Inicialmente la idea fue no complejizar el trabajo tratando de manejar </w:t>
      </w:r>
      <w:proofErr w:type="spellStart"/>
      <w:r>
        <w:t>thread’s</w:t>
      </w:r>
      <w:proofErr w:type="spellEnd"/>
      <w:r>
        <w:t xml:space="preserve"> de entrada, sino que la idea fue realizar todo en el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y una vez que estuviese funcionando como corresponde, luego se empezaría a hacer la implementación de </w:t>
      </w:r>
      <w:proofErr w:type="spellStart"/>
      <w:r>
        <w:t>thread</w:t>
      </w:r>
      <w:proofErr w:type="spellEnd"/>
      <w:r>
        <w:t xml:space="preserve">. </w:t>
      </w:r>
    </w:p>
    <w:p w:rsidR="00597528" w:rsidRDefault="00597528" w:rsidP="00990F45">
      <w:r>
        <w:tab/>
        <w:t xml:space="preserve">En el archivo “main.cpp” se crea el objeto </w:t>
      </w:r>
      <w:r w:rsidR="00664030">
        <w:t>Empaquetador</w:t>
      </w:r>
      <w:r>
        <w:t xml:space="preserve"> al cual se le pasa como parámetro el archivo de configuración tomado de los argumentos pasados al momento de ejecutar el programa; como a su vez crea un vector de objetos tipo </w:t>
      </w:r>
      <w:proofErr w:type="spellStart"/>
      <w:r>
        <w:t>Thread</w:t>
      </w:r>
      <w:proofErr w:type="spellEnd"/>
      <w:r>
        <w:t xml:space="preserve"> en el cual luego crea el hilo con instancia a Clasificador pasándole el argumento correspondiente para la lectura del archivo a clasificar</w:t>
      </w:r>
      <w:r w:rsidR="006A74B7">
        <w:t>. Luego se llama a cada hilo a que se ejecute</w:t>
      </w:r>
      <w:r w:rsidR="00B7675F">
        <w:t xml:space="preserve">, que haga </w:t>
      </w:r>
      <w:proofErr w:type="spellStart"/>
      <w:r w:rsidR="00B7675F">
        <w:t>join</w:t>
      </w:r>
      <w:proofErr w:type="spellEnd"/>
      <w:r w:rsidR="00B7675F">
        <w:t xml:space="preserve"> y luego se elimine, quedando por último tener que el </w:t>
      </w:r>
      <w:r w:rsidR="00664030">
        <w:t>Empaquetador</w:t>
      </w:r>
      <w:r w:rsidR="00B7675F">
        <w:t xml:space="preserve"> imprimir los restantes.</w:t>
      </w:r>
    </w:p>
    <w:p w:rsidR="00C1410C" w:rsidRPr="00597528" w:rsidRDefault="00C1410C" w:rsidP="00990F45">
      <w:pPr>
        <w:rPr>
          <w:b/>
          <w:i/>
          <w:sz w:val="24"/>
          <w:szCs w:val="24"/>
          <w:u w:val="single"/>
        </w:rPr>
      </w:pPr>
      <w:r w:rsidRPr="00597528">
        <w:rPr>
          <w:b/>
          <w:i/>
          <w:sz w:val="24"/>
          <w:szCs w:val="24"/>
          <w:u w:val="single"/>
        </w:rPr>
        <w:t>Clases:</w:t>
      </w:r>
    </w:p>
    <w:p w:rsidR="00664030" w:rsidRDefault="000729A7" w:rsidP="00990F45">
      <w:r>
        <w:tab/>
        <w:t xml:space="preserve">Se realizo la clase Clasificador la cual era la encargada de leer el archivo pasado para clasificar tornillos y hace uso de un </w:t>
      </w:r>
      <w:r w:rsidR="00664030">
        <w:t>empaquetador</w:t>
      </w:r>
      <w:r>
        <w:t xml:space="preserve"> para lo leído. En esta clase se </w:t>
      </w:r>
      <w:r w:rsidR="004B6EA3">
        <w:t>trabajó</w:t>
      </w:r>
      <w:r>
        <w:t xml:space="preserve"> la lectura de clasificación</w:t>
      </w:r>
      <w:r w:rsidR="00664030">
        <w:t xml:space="preserve">, donde se utiliza la función </w:t>
      </w:r>
      <w:proofErr w:type="spellStart"/>
      <w:r w:rsidR="00664030">
        <w:t>ntohl</w:t>
      </w:r>
      <w:proofErr w:type="spellEnd"/>
      <w:r w:rsidR="00664030">
        <w:t xml:space="preserve"> para traducir los datos y luego</w:t>
      </w:r>
      <w:bookmarkStart w:id="0" w:name="_GoBack"/>
      <w:bookmarkEnd w:id="0"/>
      <w:r w:rsidR="00664030">
        <w:t xml:space="preserve"> con corrimientos de izquierda y derecha </w:t>
      </w:r>
      <w:r w:rsidR="004B6EA3">
        <w:t>se logra ir separando todos los datos necesarios.</w:t>
      </w:r>
    </w:p>
    <w:p w:rsidR="00C1410C" w:rsidRDefault="00C1410C" w:rsidP="00990F45">
      <w:r>
        <w:tab/>
        <w:t xml:space="preserve">La clase </w:t>
      </w:r>
      <w:r w:rsidR="00664030">
        <w:t>Empaquetador</w:t>
      </w:r>
      <w:r>
        <w:t xml:space="preserve"> crea Paquetes según lo que lee del archivo pasado como configuración indicando el tipo de tornillo y la cantidad limite para almacenar. El mismo hace uso de la clase </w:t>
      </w:r>
      <w:proofErr w:type="spellStart"/>
      <w:r>
        <w:t>Sinc_class</w:t>
      </w:r>
      <w:proofErr w:type="spellEnd"/>
      <w:r>
        <w:t xml:space="preserve"> que utiliza un </w:t>
      </w:r>
      <w:proofErr w:type="spellStart"/>
      <w:r>
        <w:t>mutex</w:t>
      </w:r>
      <w:proofErr w:type="spellEnd"/>
      <w:r>
        <w:t xml:space="preserve"> para asegurar que no sucedan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a lo largo del programa. </w:t>
      </w:r>
      <w:r w:rsidR="009A300A">
        <w:t xml:space="preserve">En este caso el </w:t>
      </w:r>
      <w:r w:rsidR="00664030">
        <w:t>empaquetador</w:t>
      </w:r>
      <w:r w:rsidR="009A300A">
        <w:t xml:space="preserve"> sería lo que se llama monitor.</w:t>
      </w:r>
    </w:p>
    <w:p w:rsidR="00C1410C" w:rsidRDefault="00C1410C" w:rsidP="00990F45">
      <w:r>
        <w:tab/>
        <w:t xml:space="preserve">La clase Paquete es la estructura que almacena los datos de tipo de tornillo, anchos, cantidad, limite de paquete, nombre de tipo representativo, entre otros. </w:t>
      </w:r>
    </w:p>
    <w:p w:rsidR="00C1410C" w:rsidRDefault="00C1410C" w:rsidP="00990F45">
      <w:r>
        <w:tab/>
        <w:t xml:space="preserve">La clase </w:t>
      </w:r>
      <w:proofErr w:type="spellStart"/>
      <w:r>
        <w:t>Sinc_class</w:t>
      </w:r>
      <w:proofErr w:type="spellEnd"/>
      <w:r>
        <w:t xml:space="preserve"> se la usa para hacer el funcionamiento del </w:t>
      </w:r>
      <w:proofErr w:type="spellStart"/>
      <w:r>
        <w:t>mutex</w:t>
      </w:r>
      <w:proofErr w:type="spellEnd"/>
      <w:r>
        <w:t xml:space="preserve">, sin la necesidad de hacer el new ni el </w:t>
      </w:r>
      <w:proofErr w:type="spellStart"/>
      <w:r>
        <w:t>delete</w:t>
      </w:r>
      <w:proofErr w:type="spellEnd"/>
      <w:r>
        <w:t xml:space="preserve"> del objeto, encapsulándolo todo en su constructor y destructor, de forma que es mas sencillo </w:t>
      </w:r>
      <w:r w:rsidR="009A300A">
        <w:t xml:space="preserve">ya que al definir la instancia de la clase, al irse de </w:t>
      </w:r>
      <w:proofErr w:type="spellStart"/>
      <w:r w:rsidR="009A300A">
        <w:t>scope</w:t>
      </w:r>
      <w:proofErr w:type="spellEnd"/>
      <w:r w:rsidR="009A300A">
        <w:t xml:space="preserve">, recién libera al </w:t>
      </w:r>
      <w:proofErr w:type="spellStart"/>
      <w:r w:rsidR="009A300A">
        <w:t>mutex</w:t>
      </w:r>
      <w:proofErr w:type="spellEnd"/>
      <w:r w:rsidR="009A300A">
        <w:t>.</w:t>
      </w:r>
    </w:p>
    <w:p w:rsidR="009A300A" w:rsidRDefault="009A300A" w:rsidP="00990F45">
      <w:r>
        <w:tab/>
        <w:t xml:space="preserve">La clase </w:t>
      </w:r>
      <w:proofErr w:type="spellStart"/>
      <w:r>
        <w:t>Thread</w:t>
      </w:r>
      <w:proofErr w:type="spellEnd"/>
      <w:r>
        <w:t xml:space="preserve"> se utiliza para que el uso de </w:t>
      </w:r>
      <w:proofErr w:type="spellStart"/>
      <w:r>
        <w:t>thread’s</w:t>
      </w:r>
      <w:proofErr w:type="spellEnd"/>
      <w:r>
        <w:t xml:space="preserve"> y que, si es implementada, se tenga que definir la función run ya que es definida como virtual.</w:t>
      </w:r>
    </w:p>
    <w:p w:rsidR="009A300A" w:rsidRDefault="009A300A" w:rsidP="00990F45"/>
    <w:p w:rsidR="009A300A" w:rsidRDefault="009A300A" w:rsidP="00990F45"/>
    <w:p w:rsidR="009A300A" w:rsidRDefault="009A300A" w:rsidP="00990F45"/>
    <w:p w:rsidR="009A300A" w:rsidRDefault="009A300A" w:rsidP="00990F45"/>
    <w:p w:rsidR="009A300A" w:rsidRDefault="009A300A" w:rsidP="00990F45"/>
    <w:p w:rsidR="009A300A" w:rsidRDefault="009A300A" w:rsidP="00990F45"/>
    <w:p w:rsidR="009A300A" w:rsidRDefault="009A300A" w:rsidP="00990F45">
      <w:pPr>
        <w:rPr>
          <w:b/>
          <w:i/>
          <w:u w:val="single"/>
        </w:rPr>
      </w:pPr>
      <w:r w:rsidRPr="009A300A">
        <w:rPr>
          <w:b/>
          <w:i/>
          <w:u w:val="single"/>
        </w:rPr>
        <w:t>Diagrama de clases principales:</w:t>
      </w:r>
    </w:p>
    <w:p w:rsidR="009A300A" w:rsidRDefault="00664030" w:rsidP="00990F45">
      <w:r>
        <w:rPr>
          <w:noProof/>
        </w:rPr>
        <w:drawing>
          <wp:inline distT="0" distB="0" distL="0" distR="0">
            <wp:extent cx="6432795" cy="3381154"/>
            <wp:effectExtent l="0" t="0" r="6350" b="0"/>
            <wp:docPr id="2" name="Picture 2" descr="C:\Users\Alejandro Peña\Desktop\a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 Peña\Desktop\ads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763" cy="338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00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718" w:rsidRDefault="00465718" w:rsidP="008B79DD">
      <w:pPr>
        <w:spacing w:after="0" w:line="240" w:lineRule="auto"/>
      </w:pPr>
      <w:r>
        <w:separator/>
      </w:r>
    </w:p>
  </w:endnote>
  <w:endnote w:type="continuationSeparator" w:id="0">
    <w:p w:rsidR="00465718" w:rsidRDefault="00465718" w:rsidP="008B7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6443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79DD" w:rsidRDefault="008B7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79DD" w:rsidRDefault="008B79DD">
    <w:pPr>
      <w:pStyle w:val="Footer"/>
    </w:pPr>
    <w:r>
      <w:t>Peña Alejandro - 98529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718" w:rsidRDefault="00465718" w:rsidP="008B79DD">
      <w:pPr>
        <w:spacing w:after="0" w:line="240" w:lineRule="auto"/>
      </w:pPr>
      <w:r>
        <w:separator/>
      </w:r>
    </w:p>
  </w:footnote>
  <w:footnote w:type="continuationSeparator" w:id="0">
    <w:p w:rsidR="00465718" w:rsidRDefault="00465718" w:rsidP="008B7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9DD" w:rsidRDefault="008B79DD">
    <w:pPr>
      <w:pStyle w:val="Header"/>
    </w:pPr>
    <w:r>
      <w:t xml:space="preserve">Taller de Programación I – 75.42                   Ejercicio Nº2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45"/>
    <w:rsid w:val="00025FE1"/>
    <w:rsid w:val="000729A7"/>
    <w:rsid w:val="001B3998"/>
    <w:rsid w:val="001C7B64"/>
    <w:rsid w:val="00465718"/>
    <w:rsid w:val="004B6EA3"/>
    <w:rsid w:val="00597528"/>
    <w:rsid w:val="00664030"/>
    <w:rsid w:val="006A74B7"/>
    <w:rsid w:val="008B79DD"/>
    <w:rsid w:val="00990F45"/>
    <w:rsid w:val="009A300A"/>
    <w:rsid w:val="00AD6943"/>
    <w:rsid w:val="00B7675F"/>
    <w:rsid w:val="00C1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CA0771"/>
  <w15:chartTrackingRefBased/>
  <w15:docId w15:val="{44F794CA-9E7D-48D1-A2FF-539C57D6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DD"/>
  </w:style>
  <w:style w:type="paragraph" w:styleId="Footer">
    <w:name w:val="footer"/>
    <w:basedOn w:val="Normal"/>
    <w:link w:val="FooterChar"/>
    <w:uiPriority w:val="99"/>
    <w:unhideWhenUsed/>
    <w:rsid w:val="008B7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4294967208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</dc:creator>
  <cp:keywords/>
  <dc:description/>
  <cp:lastModifiedBy>Alejandro Peña</cp:lastModifiedBy>
  <cp:revision>8</cp:revision>
  <cp:lastPrinted>2018-04-17T14:19:00Z</cp:lastPrinted>
  <dcterms:created xsi:type="dcterms:W3CDTF">2018-04-17T12:58:00Z</dcterms:created>
  <dcterms:modified xsi:type="dcterms:W3CDTF">2018-05-01T18:40:00Z</dcterms:modified>
</cp:coreProperties>
</file>