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Student propunator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Malea Andrei-Cristian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Grupa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224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: andreimalea@yahoo.com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este rezultatul apelarii codului urmator?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@FunctionalInterface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interface Test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List&lt;Integer&gt; run(List&lt;Integer&gt; lst);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class TestRun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List&lt;Integer&gt; go(List&lt;Integer&gt; lst)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List&lt;Integer&gt; aux = lst.stream()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.filter(a-&gt;(a%2!=0))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.sorted((a,b)-&gt;-1*Integer.compare(a, b))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.collect(Collectors.toCollection(ArrayList::new));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aux.forEach(a-&gt;a+=1);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aux;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Main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List&lt;Integer&gt; lst = Arrays.asList(10, 9, 8, 7, 6, 5, 4, 3, 2,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Test t = TestRun::go;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List&lt;Integer&gt; lst2 = t.run(lst);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lst2.forEach(System.out::print);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Variente de raspuns 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13579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246810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97531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108642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Justificare 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97531 pentru ca t.run apeleaza metoda go, iar in forEach nu se schimba valorile in lista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