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AAA26" w14:textId="77777777" w:rsidR="00347606" w:rsidRDefault="00347606" w:rsidP="0034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Style w:val="normaltextrun"/>
          <w:color w:val="000000"/>
          <w:sz w:val="20"/>
          <w:szCs w:val="20"/>
          <w:lang w:val="ro-RO"/>
        </w:rPr>
        <w:t>Student   propunător: Bordeanu Lucia              Grupa: 221         Email: blir2676@scs.ubbcluj.ro</w:t>
      </w:r>
    </w:p>
    <w:p w14:paraId="0AEE3BE4" w14:textId="77777777" w:rsidR="00347606" w:rsidRDefault="00347606" w:rsidP="0034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7C4343" w14:textId="77777777" w:rsidR="00347606" w:rsidRDefault="00347606" w:rsidP="0034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Style w:val="normaltextrun"/>
          <w:color w:val="000000"/>
          <w:bdr w:val="none" w:sz="0" w:space="0" w:color="auto" w:frame="1"/>
          <w:lang w:val="ro-RO"/>
        </w:rPr>
        <w:t>Ce se afișează la rularea codului urmator?</w:t>
      </w:r>
    </w:p>
    <w:p w14:paraId="6A2D4C56" w14:textId="77777777" w:rsidR="00347606" w:rsidRDefault="00347606" w:rsidP="0034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5C8ABF" w14:textId="77777777" w:rsidR="00347606" w:rsidRDefault="00347606" w:rsidP="003476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 xml:space="preserve">abstract class </w:t>
      </w:r>
      <w:proofErr w:type="gramStart"/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A{</w:t>
      </w:r>
      <w:proofErr w:type="gramEnd"/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  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int a = 5;</w:t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int b = 10;</w:t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A() {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14247281" w14:textId="77777777" w:rsidR="00347606" w:rsidRDefault="00347606" w:rsidP="00347606">
      <w:pPr>
        <w:spacing w:after="0" w:line="240" w:lineRule="auto"/>
        <w:ind w:left="720" w:firstLine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a = 15;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6482D571" w14:textId="02CA3505" w:rsidR="00347606" w:rsidRDefault="00347606" w:rsidP="00347606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}</w:t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br/>
        <w:t xml:space="preserve">abstract public String </w:t>
      </w:r>
      <w:proofErr w:type="gramStart"/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get(</w:t>
      </w:r>
      <w:proofErr w:type="gramEnd"/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);</w:t>
      </w:r>
    </w:p>
    <w:p w14:paraId="37449E21" w14:textId="5E7327C9" w:rsidR="00347606" w:rsidRPr="00347606" w:rsidRDefault="00347606" w:rsidP="003476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}</w:t>
      </w:r>
    </w:p>
    <w:p w14:paraId="0A434671" w14:textId="23F4A12B" w:rsidR="00347606" w:rsidRDefault="00347606" w:rsidP="003476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 xml:space="preserve">class B extends </w:t>
      </w:r>
      <w:proofErr w:type="gramStart"/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A{</w:t>
      </w:r>
      <w:proofErr w:type="gramEnd"/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B(){</w:t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b = 20;</w:t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}</w:t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public String get(){</w:t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return a + " " + b;</w:t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}</w:t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br/>
        <w:t>}</w:t>
      </w:r>
    </w:p>
    <w:p w14:paraId="7AD7BB92" w14:textId="77777777" w:rsidR="00347606" w:rsidRPr="00347606" w:rsidRDefault="00347606" w:rsidP="003476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51F2103A" w14:textId="77777777" w:rsidR="00347606" w:rsidRPr="00347606" w:rsidRDefault="00347606" w:rsidP="003476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public class Main {</w:t>
      </w:r>
    </w:p>
    <w:p w14:paraId="4E655D3B" w14:textId="22EF3595" w:rsidR="00347606" w:rsidRPr="00347606" w:rsidRDefault="00347606" w:rsidP="00347606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 xml:space="preserve">public static void </w:t>
      </w:r>
      <w:proofErr w:type="gramStart"/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main(</w:t>
      </w:r>
      <w:proofErr w:type="gramEnd"/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 xml:space="preserve">String[] </w:t>
      </w:r>
      <w:proofErr w:type="spellStart"/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args</w:t>
      </w:r>
      <w:proofErr w:type="spellEnd"/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) {</w:t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B a = new B();</w:t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proofErr w:type="spellStart"/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System.out.println</w:t>
      </w:r>
      <w:proofErr w:type="spellEnd"/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(</w:t>
      </w:r>
      <w:proofErr w:type="spellStart"/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a.get</w:t>
      </w:r>
      <w:proofErr w:type="spellEnd"/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());</w:t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br/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ab/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t>}</w:t>
      </w:r>
      <w:r w:rsidRPr="00347606">
        <w:rPr>
          <w:rFonts w:ascii="Segoe UI" w:eastAsia="Times New Roman" w:hAnsi="Segoe UI" w:cs="Segoe UI"/>
          <w:sz w:val="21"/>
          <w:szCs w:val="21"/>
          <w:lang w:eastAsia="en-GB"/>
        </w:rPr>
        <w:br/>
        <w:t xml:space="preserve">} </w:t>
      </w:r>
    </w:p>
    <w:p w14:paraId="36EA86AD" w14:textId="77777777" w:rsidR="00347606" w:rsidRDefault="00347606" w:rsidP="00347606">
      <w:pPr>
        <w:autoSpaceDE w:val="0"/>
        <w:autoSpaceDN w:val="0"/>
        <w:adjustRightInd w:val="0"/>
        <w:spacing w:after="0" w:line="240" w:lineRule="auto"/>
        <w:rPr>
          <w:rStyle w:val="eop"/>
          <w:color w:val="C00000"/>
        </w:rPr>
      </w:pPr>
      <w:r>
        <w:rPr>
          <w:rStyle w:val="normaltextrun"/>
          <w:rFonts w:ascii="Consolas" w:hAnsi="Consolas"/>
          <w:color w:val="C00000"/>
          <w:lang w:val="ro-RO"/>
        </w:rPr>
        <w:t>Variante de răspuns:</w:t>
      </w:r>
      <w:r>
        <w:rPr>
          <w:rStyle w:val="eop"/>
          <w:rFonts w:ascii="Consolas" w:hAnsi="Consolas"/>
          <w:color w:val="C00000"/>
        </w:rPr>
        <w:t> </w:t>
      </w:r>
    </w:p>
    <w:p w14:paraId="2EB7CC09" w14:textId="2A5F5AD5" w:rsidR="00347606" w:rsidRDefault="00347606" w:rsidP="0034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a)</w:t>
      </w:r>
      <w:r>
        <w:rPr>
          <w:rFonts w:cs="Consolas"/>
          <w:color w:val="000000"/>
          <w:sz w:val="19"/>
          <w:szCs w:val="19"/>
        </w:rPr>
        <w:t xml:space="preserve">  5 20</w:t>
      </w:r>
    </w:p>
    <w:p w14:paraId="5C1B467E" w14:textId="77777777" w:rsidR="00347606" w:rsidRDefault="00347606" w:rsidP="0034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F9FD5" w14:textId="4B5876A5" w:rsidR="00347606" w:rsidRDefault="00347606" w:rsidP="0034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Eroare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atributele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trebuie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fie public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private</w:t>
      </w:r>
    </w:p>
    <w:p w14:paraId="66B3691F" w14:textId="77777777" w:rsidR="00347606" w:rsidRDefault="00347606" w:rsidP="0034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4B3B1" w14:textId="1B365A22" w:rsidR="00347606" w:rsidRPr="00347606" w:rsidRDefault="00347606" w:rsidP="0034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7606">
        <w:rPr>
          <w:rFonts w:ascii="Consolas" w:hAnsi="Consolas" w:cs="Consolas"/>
          <w:sz w:val="19"/>
          <w:szCs w:val="19"/>
          <w:highlight w:val="green"/>
        </w:rPr>
        <w:t xml:space="preserve">c) </w:t>
      </w:r>
      <w:r w:rsidRPr="00347606">
        <w:rPr>
          <w:rFonts w:ascii="Consolas" w:hAnsi="Consolas" w:cs="Consolas"/>
          <w:sz w:val="19"/>
          <w:szCs w:val="19"/>
          <w:highlight w:val="green"/>
        </w:rPr>
        <w:t>15 20</w:t>
      </w:r>
    </w:p>
    <w:p w14:paraId="79FE3BAE" w14:textId="77777777" w:rsidR="00347606" w:rsidRDefault="00347606" w:rsidP="0034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0EC00" w14:textId="66F9FE2C" w:rsidR="00347606" w:rsidRDefault="00347606" w:rsidP="0034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d)</w:t>
      </w:r>
      <w:r>
        <w:rPr>
          <w:rFonts w:ascii="Consolas" w:hAnsi="Consolas" w:cs="Consolas"/>
          <w:color w:val="000000"/>
          <w:sz w:val="19"/>
          <w:szCs w:val="19"/>
        </w:rPr>
        <w:t xml:space="preserve"> 5 10</w:t>
      </w:r>
    </w:p>
    <w:p w14:paraId="416AAFEA" w14:textId="77777777" w:rsidR="00347606" w:rsidRDefault="00347606" w:rsidP="0034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B7DC6" w14:textId="77777777" w:rsidR="00347606" w:rsidRDefault="00347606" w:rsidP="0034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normaltextrun"/>
          <w:rFonts w:ascii="Consolas" w:hAnsi="Consolas"/>
          <w:color w:val="C00000"/>
          <w:lang w:val="ro-RO"/>
        </w:rPr>
        <w:t>Explicatie:</w:t>
      </w:r>
    </w:p>
    <w:p w14:paraId="36B899F1" w14:textId="12097096" w:rsidR="001705AB" w:rsidRDefault="00347606">
      <w:r>
        <w:rPr>
          <w:rFonts w:ascii="Consolas" w:hAnsi="Consolas" w:cs="Consolas"/>
          <w:color w:val="000000"/>
          <w:sz w:val="19"/>
          <w:szCs w:val="19"/>
        </w:rPr>
        <w:t xml:space="preserve">Prima data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apeleaza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constructorul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din care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mosteneste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constructorul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care 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atributul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a=15,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care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apeleaza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constructorul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care 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atributul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B=20,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urmare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raspunsul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15 20</w:t>
      </w:r>
    </w:p>
    <w:sectPr w:rsidR="00170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06"/>
    <w:rsid w:val="00347606"/>
    <w:rsid w:val="00696033"/>
    <w:rsid w:val="00E0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478B"/>
  <w15:chartTrackingRefBased/>
  <w15:docId w15:val="{80D69EAD-D301-4115-B90B-32C70145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47606"/>
  </w:style>
  <w:style w:type="character" w:customStyle="1" w:styleId="eop">
    <w:name w:val="eop"/>
    <w:basedOn w:val="DefaultParagraphFont"/>
    <w:rsid w:val="00347606"/>
  </w:style>
  <w:style w:type="paragraph" w:styleId="ListParagraph">
    <w:name w:val="List Paragraph"/>
    <w:basedOn w:val="Normal"/>
    <w:uiPriority w:val="34"/>
    <w:qFormat/>
    <w:rsid w:val="0034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7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08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9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Bordeanu Lucia</dc:creator>
  <cp:keywords/>
  <dc:description/>
  <cp:lastModifiedBy>Bordeanu Lucia</cp:lastModifiedBy>
  <cp:revision>1</cp:revision>
  <dcterms:created xsi:type="dcterms:W3CDTF">2021-01-15T11:34:00Z</dcterms:created>
  <dcterms:modified xsi:type="dcterms:W3CDTF">2021-01-15T11:45:00Z</dcterms:modified>
</cp:coreProperties>
</file>