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602FA" w:rsidR="00A602FA" w:rsidP="00A602FA" w:rsidRDefault="003257A1" w14:paraId="49756979" w14:textId="156F6D79">
      <w:pPr>
        <w:pStyle w:val="Heading2"/>
      </w:pPr>
      <w:r w:rsidR="003257A1">
        <w:rPr/>
        <w:t xml:space="preserve">Limbajul: Java </w:t>
      </w:r>
    </w:p>
    <w:p w:rsidRPr="009B6C15" w:rsidR="004B3624" w:rsidP="3F122549" w:rsidRDefault="006B01A5" w14:paraId="3F6B1374" w14:textId="4D6B20A9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noProof/>
        </w:rPr>
      </w:pPr>
      <w:bookmarkStart w:name="_Hlk56171637" w:id="0"/>
      <w:r w:rsidRPr="3F122549" w:rsidR="006B01A5">
        <w:rPr>
          <w:rFonts w:ascii="Times New Roman" w:hAnsi="Times New Roman" w:cs="Times New Roman"/>
          <w:noProof/>
        </w:rPr>
        <w:t xml:space="preserve">Student   </w:t>
      </w:r>
      <w:r w:rsidRPr="3F122549" w:rsidR="004B3624">
        <w:rPr>
          <w:rFonts w:ascii="Times New Roman" w:hAnsi="Times New Roman" w:cs="Times New Roman"/>
          <w:noProof/>
        </w:rPr>
        <w:t>propunător:</w:t>
      </w:r>
      <w:r w:rsidRPr="3F122549" w:rsidR="6146F6AF">
        <w:rPr>
          <w:rFonts w:ascii="Times New Roman" w:hAnsi="Times New Roman" w:cs="Times New Roman"/>
          <w:noProof/>
        </w:rPr>
        <w:t xml:space="preserve"> </w:t>
      </w:r>
      <w:r w:rsidRPr="3F122549" w:rsidR="22A2117E">
        <w:rPr>
          <w:rFonts w:ascii="Times New Roman" w:hAnsi="Times New Roman" w:cs="Times New Roman"/>
          <w:i w:val="0"/>
          <w:iCs w:val="0"/>
          <w:noProof/>
          <w:u w:val="none"/>
        </w:rPr>
        <w:t>Macoveiciuc-Hreamătă Matei</w:t>
      </w:r>
      <w:r w:rsidRPr="3F122549" w:rsidR="006B01A5">
        <w:rPr>
          <w:rFonts w:ascii="Times New Roman" w:hAnsi="Times New Roman" w:cs="Times New Roman"/>
          <w:noProof/>
        </w:rPr>
        <w:t xml:space="preserve">           </w:t>
      </w:r>
      <w:r w:rsidRPr="3F122549" w:rsidR="004B3624">
        <w:rPr>
          <w:rFonts w:ascii="Times New Roman" w:hAnsi="Times New Roman" w:cs="Times New Roman"/>
          <w:noProof/>
        </w:rPr>
        <w:t>Grupa:</w:t>
      </w:r>
      <w:r w:rsidRPr="3F122549" w:rsidR="00F77ACE">
        <w:rPr>
          <w:rFonts w:ascii="Times New Roman" w:hAnsi="Times New Roman" w:cs="Times New Roman"/>
          <w:noProof/>
        </w:rPr>
        <w:t xml:space="preserve"> </w:t>
      </w:r>
      <w:r w:rsidRPr="3F122549" w:rsidR="0E3D7EBD">
        <w:rPr>
          <w:rFonts w:ascii="Times New Roman" w:hAnsi="Times New Roman" w:cs="Times New Roman"/>
          <w:noProof/>
        </w:rPr>
        <w:t>224/2</w:t>
      </w:r>
      <w:r w:rsidRPr="3F122549" w:rsidR="006B01A5">
        <w:rPr>
          <w:rFonts w:ascii="Times New Roman" w:hAnsi="Times New Roman" w:cs="Times New Roman"/>
          <w:noProof/>
        </w:rPr>
        <w:t xml:space="preserve">         </w:t>
      </w:r>
      <w:r w:rsidRPr="3F122549" w:rsidR="004B3624">
        <w:rPr>
          <w:rFonts w:ascii="Times New Roman" w:hAnsi="Times New Roman" w:cs="Times New Roman"/>
          <w:noProof/>
        </w:rPr>
        <w:t>Email:</w:t>
      </w:r>
      <w:r w:rsidRPr="3F122549" w:rsidR="140A318D">
        <w:rPr>
          <w:rFonts w:ascii="Times New Roman" w:hAnsi="Times New Roman" w:cs="Times New Roman"/>
          <w:noProof/>
        </w:rPr>
        <w:t xml:space="preserve"> mateimacovei@gmail.com</w:t>
      </w:r>
    </w:p>
    <w:p w:rsidR="002C7471" w:rsidP="3F122549" w:rsidRDefault="002C7471" w14:paraId="3948C28A" w14:textId="4EF5D4A8">
      <w:pPr>
        <w:pStyle w:val="HTMLPreformatted"/>
        <w:shd w:val="clear" w:color="auto" w:fill="FFFFFF" w:themeFill="background1"/>
        <w:spacing w:after="240"/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ro-RO"/>
        </w:rPr>
      </w:pPr>
      <w:r w:rsidRPr="3F122549" w:rsidR="002C7471">
        <w:rPr>
          <w:rFonts w:ascii="Times New Roman" w:hAnsi="Times New Roman" w:cs="Times New Roman"/>
          <w:noProof/>
          <w:sz w:val="24"/>
          <w:szCs w:val="24"/>
        </w:rPr>
        <w:t>Ce se afișează la rularea codului urmator?</w:t>
      </w:r>
      <w:r w:rsidRPr="3F122549" w:rsidR="00FD32BC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br/>
      </w:r>
      <w:r>
        <w:br/>
      </w:r>
      <w:r w:rsidRPr="3F122549" w:rsidR="34506EA2">
        <w:rPr>
          <w:rFonts w:ascii="Consolas" w:hAnsi="Consolas" w:eastAsia="Consolas" w:cs="Consolas"/>
          <w:b w:val="1"/>
          <w:bCs w:val="1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public class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 xml:space="preserve"> Main {</w:t>
      </w:r>
      <w:r>
        <w:br/>
      </w:r>
      <w:r w:rsidRPr="3F122549" w:rsidR="76218278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</w:t>
      </w:r>
      <w:r w:rsidRPr="3F122549" w:rsidR="34506EA2">
        <w:rPr>
          <w:rFonts w:ascii="Consolas" w:hAnsi="Consolas" w:eastAsia="Consolas" w:cs="Consolas"/>
          <w:b w:val="1"/>
          <w:bCs w:val="1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private void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 xml:space="preserve"> a(Integer i) {</w:t>
      </w:r>
      <w:r>
        <w:br/>
      </w:r>
      <w:r w:rsidRPr="3F122549" w:rsidR="278FC496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System.out.println("Functia A, parametru " + i);</w:t>
      </w:r>
      <w:r>
        <w:br/>
      </w:r>
      <w:r w:rsidRPr="3F122549" w:rsidR="45D3F1C8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}</w:t>
      </w:r>
    </w:p>
    <w:p w:rsidR="7239912F" w:rsidP="3F122549" w:rsidRDefault="7239912F" w14:paraId="288C2CD7" w14:textId="7D7E1110">
      <w:pPr>
        <w:pStyle w:val="Normal"/>
        <w:shd w:val="clear" w:color="auto" w:fill="FFFFFF" w:themeFill="background1"/>
        <w:spacing w:after="160" w:line="240" w:lineRule="auto"/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ro-RO"/>
        </w:rPr>
      </w:pPr>
      <w:r w:rsidRPr="3F122549" w:rsidR="7239912F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</w:t>
      </w:r>
      <w:r w:rsidRPr="3F122549" w:rsidR="34506EA2">
        <w:rPr>
          <w:rFonts w:ascii="Consolas" w:hAnsi="Consolas" w:eastAsia="Consolas" w:cs="Consolas"/>
          <w:b w:val="1"/>
          <w:bCs w:val="1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private void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 xml:space="preserve"> b(Integer i) {</w:t>
      </w:r>
      <w:r>
        <w:br/>
      </w:r>
      <w:r w:rsidRPr="3F122549" w:rsidR="3CFEB02B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</w:t>
      </w:r>
      <w:r w:rsidRPr="3F122549" w:rsidR="1A09779F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S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ystem.out.println("Functia B, parametru " + i);</w:t>
      </w:r>
      <w:r>
        <w:br/>
      </w:r>
      <w:r w:rsidRPr="3F122549" w:rsidR="4AD06915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}</w:t>
      </w:r>
      <w:r>
        <w:br/>
      </w:r>
      <w:r>
        <w:br/>
      </w:r>
      <w:r w:rsidRPr="3F122549" w:rsidR="08D11383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</w:t>
      </w:r>
      <w:r w:rsidRPr="3F122549" w:rsidR="34506EA2">
        <w:rPr>
          <w:rFonts w:ascii="Consolas" w:hAnsi="Consolas" w:eastAsia="Consolas" w:cs="Consolas"/>
          <w:b w:val="1"/>
          <w:bCs w:val="1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public static void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 xml:space="preserve"> main(String[] args) {</w:t>
      </w:r>
      <w:r>
        <w:br/>
      </w:r>
      <w:r w:rsidRPr="3F122549" w:rsidR="28213949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List&lt;Consumer&lt;Integer&gt;&gt; consumerList = Arrays.asList(</w:t>
      </w:r>
      <w:r>
        <w:br/>
      </w:r>
      <w:r w:rsidRPr="3F122549" w:rsidR="3B716402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this::a,</w:t>
      </w:r>
      <w:r>
        <w:br/>
      </w:r>
      <w:r w:rsidRPr="3F122549" w:rsidR="0C10A9CF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this::b);</w:t>
      </w:r>
      <w:r>
        <w:br/>
      </w:r>
      <w:r w:rsidRPr="3F122549" w:rsidR="3FA61CF3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</w:t>
      </w:r>
      <w:r w:rsidRPr="3F122549" w:rsidR="1056C92C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IntStream.range(0, consumerList.size()) </w:t>
      </w:r>
      <w:r>
        <w:br/>
      </w:r>
      <w:r>
        <w:tab/>
      </w:r>
      <w:r w:rsidRPr="3F122549" w:rsidR="1056C92C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     .forEach(n -&gt; consumerList.get(n).accept(consumerList.size() - n));</w:t>
      </w:r>
      <w:r>
        <w:br/>
      </w:r>
      <w:r w:rsidRPr="3F122549" w:rsidR="181CD572">
        <w:rPr>
          <w:rFonts w:ascii="Consolas" w:hAnsi="Consolas"/>
          <w:noProof/>
          <w:color w:val="000000" w:themeColor="text1" w:themeTint="FF" w:themeShade="FF"/>
          <w:sz w:val="16"/>
          <w:szCs w:val="16"/>
        </w:rPr>
        <w:t xml:space="preserve">    </w:t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}</w:t>
      </w:r>
      <w:r>
        <w:br/>
      </w:r>
      <w:r w:rsidRPr="3F122549" w:rsidR="34506EA2">
        <w:rPr>
          <w:rFonts w:ascii="Consolas" w:hAnsi="Consolas" w:eastAsia="Consolas" w:cs="Consolas"/>
          <w:b w:val="0"/>
          <w:bCs w:val="0"/>
          <w:i w:val="0"/>
          <w:iCs w:val="0"/>
          <w:noProof/>
          <w:color w:val="000000" w:themeColor="text1" w:themeTint="FF" w:themeShade="FF"/>
          <w:sz w:val="16"/>
          <w:szCs w:val="16"/>
          <w:lang w:val="en-US"/>
        </w:rPr>
        <w:t>}</w:t>
      </w:r>
    </w:p>
    <w:p w:rsidRPr="00FD32BC" w:rsidR="002C7471" w:rsidP="00FD32BC" w:rsidRDefault="006B01A5" w14:paraId="2B77AC9D" w14:textId="7777777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iCs/>
          <w:noProof/>
          <w:color w:val="C00000"/>
          <w:sz w:val="24"/>
          <w:szCs w:val="24"/>
          <w:lang w:eastAsia="ro-RO"/>
        </w:rPr>
      </w:pPr>
      <w:r w:rsidRPr="00FD32BC">
        <w:rPr>
          <w:rFonts w:ascii="Consolas" w:hAnsi="Consolas" w:eastAsia="Times New Roman" w:cs="Courier New"/>
          <w:iCs/>
          <w:noProof/>
          <w:color w:val="C00000"/>
          <w:sz w:val="24"/>
          <w:szCs w:val="24"/>
          <w:lang w:eastAsia="ro-RO"/>
        </w:rPr>
        <w:t>Variante de răspuns:</w:t>
      </w:r>
    </w:p>
    <w:p w:rsidRPr="00FD5835" w:rsidR="00894509" w:rsidP="3F122549" w:rsidRDefault="00894509" w14:paraId="2925BF34" w14:textId="5D8784AC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noProof/>
          <w:color w:val="000000" w:themeColor="text1"/>
          <w:sz w:val="24"/>
          <w:szCs w:val="24"/>
          <w:lang w:val="ro-RO"/>
        </w:rPr>
      </w:pPr>
      <w:r w:rsidRPr="3F122549" w:rsidR="4775F8B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Functia A, parametru 1</w:t>
      </w:r>
      <w:r>
        <w:br/>
      </w:r>
      <w:r w:rsidRPr="3F122549" w:rsidR="4775F8B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Functia B, parametru 0</w:t>
      </w:r>
    </w:p>
    <w:p w:rsidRPr="00FD5835" w:rsidR="002C7471" w:rsidP="3F122549" w:rsidRDefault="002C7471" w14:paraId="2C82FDBC" w14:textId="1A50FCB2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000000" w:themeColor="text1"/>
          <w:sz w:val="24"/>
          <w:szCs w:val="24"/>
          <w:lang w:val="ro-RO"/>
        </w:rPr>
      </w:pPr>
      <w:r w:rsidRPr="3F122549" w:rsidR="4775F8B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Functia A, parametru 2</w:t>
      </w:r>
      <w:r>
        <w:br/>
      </w:r>
      <w:r w:rsidRPr="3F122549" w:rsidR="4775F8B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Functia B, parametru 1</w:t>
      </w:r>
    </w:p>
    <w:p w:rsidRPr="00FD5835" w:rsidR="002C7471" w:rsidP="3F122549" w:rsidRDefault="002C7471" w14:paraId="28CE150A" w14:textId="3F94A49C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000000" w:themeColor="text1"/>
          <w:sz w:val="24"/>
          <w:szCs w:val="24"/>
          <w:lang w:val="ro-RO"/>
        </w:rPr>
      </w:pPr>
      <w:r w:rsidRPr="3F122549" w:rsidR="4775F8B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Functia B, parametru 1</w:t>
      </w:r>
      <w:r>
        <w:br/>
      </w:r>
      <w:r w:rsidRPr="3F122549" w:rsidR="4775F8B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Functia A, parametru 2</w:t>
      </w:r>
    </w:p>
    <w:p w:rsidRPr="00FD5835" w:rsidR="002C7471" w:rsidP="3F122549" w:rsidRDefault="002C7471" w14:paraId="2B0D7BAE" w14:textId="1C6C2753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000000" w:themeColor="text1"/>
          <w:sz w:val="24"/>
          <w:szCs w:val="24"/>
          <w:lang w:eastAsia="ro-RO"/>
        </w:rPr>
      </w:pPr>
      <w:r w:rsidRPr="3F122549" w:rsidR="4775F8B4">
        <w:rPr>
          <w:rFonts w:ascii="Consolas" w:hAnsi="Consolas" w:eastAsia="Times New Roman" w:cs="Courier New"/>
          <w:noProof/>
          <w:color w:val="000000" w:themeColor="text1" w:themeTint="FF" w:themeShade="FF"/>
          <w:sz w:val="24"/>
          <w:szCs w:val="24"/>
          <w:highlight w:val="green"/>
          <w:lang w:eastAsia="ro-RO"/>
        </w:rPr>
        <w:t>Mesaj de eroare</w:t>
      </w:r>
    </w:p>
    <w:p w:rsidR="004474DD" w:rsidP="00B457EA" w:rsidRDefault="004474DD" w14:paraId="16029BE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Pr="00FD32BC" w:rsidR="00B457EA" w:rsidP="3F122549" w:rsidRDefault="00E507AB" w14:paraId="45AE716E" w14:textId="45A0212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</w:pPr>
      <w:r w:rsidRPr="3F122549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Justificare raspuns</w:t>
      </w:r>
      <w:r w:rsidRPr="3F122549" w:rsidR="00FD32BC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Pr="3F122549" w:rsidR="00B457EA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:</w:t>
      </w:r>
    </w:p>
    <w:p w:rsidR="00E507AB" w:rsidP="3F122549" w:rsidRDefault="00E507AB" w14:paraId="02F39661" w14:textId="1911D81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</w:pPr>
      <w:r w:rsidRPr="3F122549" w:rsidR="262BAE94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“this” se referă la o instanță a obiectului curent, însă noi îl foloism din context static, ceea ce nu are sens</w:t>
      </w:r>
      <w:r w:rsidRPr="3F122549" w:rsidR="2C9244F8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.</w:t>
      </w:r>
    </w:p>
    <w:p w:rsidR="00E507AB" w:rsidP="3F122549" w:rsidRDefault="00E507AB" w14:paraId="02161A1F" w14:textId="0CAD35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eastAsia="ro-RO"/>
        </w:rPr>
      </w:pPr>
      <w:r w:rsidRPr="3F122549" w:rsidR="262BAE94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Eroarea a</w:t>
      </w:r>
      <w:r w:rsidRPr="3F122549" w:rsidR="024D4369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fișată</w:t>
      </w:r>
      <w:r w:rsidRPr="3F122549" w:rsidR="2BD301BA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 xml:space="preserve"> este “</w:t>
      </w:r>
      <w:r w:rsidRPr="3F122549" w:rsidR="262BAE94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java: non-static variable this cannot be referenced from a static context</w:t>
      </w:r>
      <w:r w:rsidRPr="3F122549" w:rsidR="17ABE926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 xml:space="preserve">”. </w:t>
      </w:r>
    </w:p>
    <w:p w:rsidR="6C7D0D1F" w:rsidP="3F122549" w:rsidRDefault="6C7D0D1F" w14:paraId="388DF7E0" w14:textId="6B540438">
      <w:pPr>
        <w:pStyle w:val="ListParagraph"/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36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color w:val="C00000"/>
          <w:sz w:val="24"/>
          <w:szCs w:val="24"/>
          <w:lang w:eastAsia="ro-RO"/>
        </w:rPr>
      </w:pPr>
      <w:r w:rsidRPr="3F122549" w:rsidR="6C7D0D1F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>Java 8 features, Consumer, stream</w:t>
      </w:r>
    </w:p>
    <w:p w:rsidR="00E507AB" w:rsidP="3F122549" w:rsidRDefault="00E507AB" w14:paraId="236A29E7" w14:textId="4B4992A1">
      <w:pPr>
        <w:pStyle w:val="ListParagraph"/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C00000" w:themeColor="text1" w:themeTint="FF" w:themeShade="FF"/>
          <w:sz w:val="24"/>
          <w:szCs w:val="24"/>
          <w:lang w:eastAsia="ro-RO"/>
        </w:rPr>
      </w:pPr>
      <w:r w:rsidRPr="3F122549" w:rsidR="00E507AB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>Referinte web:</w:t>
      </w:r>
      <w:r w:rsidRPr="3F122549" w:rsidR="000830B1">
        <w:rPr>
          <w:rFonts w:eastAsia="Times New Roman" w:cs="Calibri" w:cstheme="minorAscii"/>
          <w:b w:val="1"/>
          <w:bCs w:val="1"/>
          <w:noProof/>
          <w:color w:val="C00000"/>
          <w:sz w:val="24"/>
          <w:szCs w:val="24"/>
          <w:lang w:eastAsia="ro-RO"/>
        </w:rPr>
        <w:t xml:space="preserve"> </w:t>
      </w:r>
      <w:r w:rsidRPr="3F122549" w:rsidR="70495D7D">
        <w:rPr>
          <w:rFonts w:eastAsia="Times New Roman" w:cs="Calibri" w:cstheme="minorAscii"/>
          <w:b w:val="1"/>
          <w:bCs w:val="1"/>
          <w:noProof/>
          <w:sz w:val="24"/>
          <w:szCs w:val="24"/>
          <w:lang w:eastAsia="ro-RO"/>
        </w:rPr>
        <w:t>varianta corectă: https://ubbcluj-my.sharepoint.com/:w:/g/personal/matei_macoveiciuc_stud_ubbcluj_ro/EROiVHENP-lEi8H9CH4vxDABTedy-iIEhZtQSzQx2KzfiQ?e=5FldFp</w:t>
      </w:r>
    </w:p>
    <w:p w:rsidRPr="00FD32BC" w:rsidR="00E507AB" w:rsidP="3F122549" w:rsidRDefault="00E507AB" w14:paraId="57EB7FB0" w14:textId="3818909B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alibri" w:cstheme="minorAscii"/>
          <w:noProof/>
          <w:color w:val="000000"/>
          <w:sz w:val="24"/>
          <w:szCs w:val="24"/>
          <w:lang w:eastAsia="ro-RO"/>
        </w:rPr>
      </w:pPr>
      <w:r w:rsidRPr="3F122549" w:rsidR="00E507AB">
        <w:rPr>
          <w:rFonts w:eastAsia="Times New Roman" w:cs="Calibri" w:cstheme="minorAscii"/>
          <w:noProof/>
          <w:color w:val="C00000"/>
          <w:sz w:val="24"/>
          <w:szCs w:val="24"/>
          <w:lang w:eastAsia="ro-RO"/>
        </w:rPr>
        <w:t xml:space="preserve">Dificultate: </w:t>
      </w:r>
      <w:r w:rsidRPr="3F122549" w:rsidR="00E507AB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(</w:t>
      </w:r>
      <w:r w:rsidRPr="3F122549" w:rsidR="00E507AB">
        <w:rPr>
          <w:rFonts w:eastAsia="Times New Roman" w:cs="Calibri" w:cstheme="minorAscii"/>
          <w:b w:val="1"/>
          <w:bCs w:val="1"/>
          <w:noProof/>
          <w:color w:val="000000" w:themeColor="text1" w:themeTint="FF" w:themeShade="FF"/>
          <w:sz w:val="24"/>
          <w:szCs w:val="24"/>
          <w:lang w:eastAsia="ro-RO"/>
        </w:rPr>
        <w:t>Medium</w:t>
      </w:r>
      <w:r w:rsidRPr="3F122549" w:rsidR="00E507AB">
        <w:rPr>
          <w:rFonts w:eastAsia="Times New Roman" w:cs="Calibri" w:cstheme="minorAscii"/>
          <w:noProof/>
          <w:color w:val="000000" w:themeColor="text1" w:themeTint="FF" w:themeShade="FF"/>
          <w:sz w:val="24"/>
          <w:szCs w:val="24"/>
          <w:lang w:eastAsia="ro-RO"/>
        </w:rPr>
        <w:t>)</w:t>
      </w:r>
      <w:bookmarkEnd w:id="0"/>
    </w:p>
    <w:sectPr w:rsidRPr="00FD32BC" w:rsidR="00E507AB" w:rsidSect="000F3DEB">
      <w:pgSz w:w="12240" w:h="15840" w:orient="portrait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77ACE"/>
    <w:rsid w:val="00FD32BC"/>
    <w:rsid w:val="00FD5835"/>
    <w:rsid w:val="024D4369"/>
    <w:rsid w:val="04269C62"/>
    <w:rsid w:val="08D11383"/>
    <w:rsid w:val="0C10A9CF"/>
    <w:rsid w:val="0C51616E"/>
    <w:rsid w:val="0E3D7EBD"/>
    <w:rsid w:val="0FD51C5C"/>
    <w:rsid w:val="1056C92C"/>
    <w:rsid w:val="140A318D"/>
    <w:rsid w:val="14A88D7F"/>
    <w:rsid w:val="17ABE926"/>
    <w:rsid w:val="181CD572"/>
    <w:rsid w:val="184EFB84"/>
    <w:rsid w:val="1A09779F"/>
    <w:rsid w:val="1B869C46"/>
    <w:rsid w:val="1EBE3D08"/>
    <w:rsid w:val="21F5DDCA"/>
    <w:rsid w:val="22A2117E"/>
    <w:rsid w:val="22DEB442"/>
    <w:rsid w:val="262BAE94"/>
    <w:rsid w:val="278FC496"/>
    <w:rsid w:val="28213949"/>
    <w:rsid w:val="28651F4E"/>
    <w:rsid w:val="2BD301BA"/>
    <w:rsid w:val="2C088D63"/>
    <w:rsid w:val="2C9244F8"/>
    <w:rsid w:val="32E69C2A"/>
    <w:rsid w:val="34506EA2"/>
    <w:rsid w:val="3B716402"/>
    <w:rsid w:val="3CFEB02B"/>
    <w:rsid w:val="3F122549"/>
    <w:rsid w:val="3FA61CF3"/>
    <w:rsid w:val="3FC51F32"/>
    <w:rsid w:val="41F7C22A"/>
    <w:rsid w:val="42FCBFF4"/>
    <w:rsid w:val="44989055"/>
    <w:rsid w:val="45D3F1C8"/>
    <w:rsid w:val="4775F8B4"/>
    <w:rsid w:val="495FE6CF"/>
    <w:rsid w:val="4AD06915"/>
    <w:rsid w:val="517F00E3"/>
    <w:rsid w:val="531AD144"/>
    <w:rsid w:val="5672252D"/>
    <w:rsid w:val="5970EA6B"/>
    <w:rsid w:val="6146F6AF"/>
    <w:rsid w:val="63839A04"/>
    <w:rsid w:val="6C7D0D1F"/>
    <w:rsid w:val="70495D7D"/>
    <w:rsid w:val="7239912F"/>
    <w:rsid w:val="76218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602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63C87-42C4-4EFC-B3DF-D9AD9D225458}"/>
</file>

<file path=customXml/itemProps2.xml><?xml version="1.0" encoding="utf-8"?>
<ds:datastoreItem xmlns:ds="http://schemas.openxmlformats.org/officeDocument/2006/customXml" ds:itemID="{989E4C84-CBCE-429F-B3BE-100BC139CF16}"/>
</file>

<file path=customXml/itemProps3.xml><?xml version="1.0" encoding="utf-8"?>
<ds:datastoreItem xmlns:ds="http://schemas.openxmlformats.org/officeDocument/2006/customXml" ds:itemID="{AC47136C-9260-4655-91B5-8919EE071D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Serban</dc:creator>
  <keywords/>
  <dc:description/>
  <lastModifiedBy>MATEI MACOVEICIUC-HREAMĂTĂ</lastModifiedBy>
  <revision>5</revision>
  <dcterms:created xsi:type="dcterms:W3CDTF">2020-12-16T13:28:00.0000000Z</dcterms:created>
  <dcterms:modified xsi:type="dcterms:W3CDTF">2021-01-05T07:27:32.3456569Z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