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AB7" w:rsidRPr="00E42AB7" w:rsidRDefault="00E42AB7" w:rsidP="00E42AB7">
      <w:pPr>
        <w:spacing w:before="100" w:beforeAutospacing="1" w:after="100" w:afterAutospacing="1" w:line="308" w:lineRule="atLeast"/>
        <w:jc w:val="center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E42AB7">
        <w:rPr>
          <w:rFonts w:ascii="Arial" w:eastAsia="Times New Roman" w:hAnsi="Arial" w:cs="Arial"/>
          <w:b/>
          <w:bCs/>
          <w:sz w:val="20"/>
          <w:szCs w:val="20"/>
        </w:rPr>
        <w:t>194.101.144.0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/ 23</w:t>
      </w:r>
    </w:p>
    <w:p w:rsidR="00E42AB7" w:rsidRPr="0009505D" w:rsidRDefault="00E42AB7" w:rsidP="00E42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highlight w:val="yellow"/>
        </w:rPr>
      </w:pPr>
      <w:r w:rsidRPr="0009505D">
        <w:rPr>
          <w:rFonts w:ascii="Arial" w:eastAsia="Times New Roman" w:hAnsi="Arial" w:cs="Arial"/>
          <w:sz w:val="21"/>
          <w:szCs w:val="21"/>
          <w:highlight w:val="yellow"/>
        </w:rPr>
        <w:t>N1: 104 IP-uri</w:t>
      </w:r>
    </w:p>
    <w:p w:rsidR="00E42AB7" w:rsidRPr="0009505D" w:rsidRDefault="00E42AB7" w:rsidP="00E42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highlight w:val="green"/>
        </w:rPr>
      </w:pPr>
      <w:r w:rsidRPr="0009505D">
        <w:rPr>
          <w:rFonts w:ascii="Arial" w:eastAsia="Times New Roman" w:hAnsi="Arial" w:cs="Arial"/>
          <w:sz w:val="21"/>
          <w:szCs w:val="21"/>
          <w:highlight w:val="green"/>
        </w:rPr>
        <w:t>N2: 88 IP-uri</w:t>
      </w:r>
    </w:p>
    <w:p w:rsidR="00E42AB7" w:rsidRPr="0009505D" w:rsidRDefault="00E42AB7" w:rsidP="00E42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highlight w:val="magenta"/>
        </w:rPr>
      </w:pPr>
      <w:r w:rsidRPr="0009505D">
        <w:rPr>
          <w:rFonts w:ascii="Arial" w:eastAsia="Times New Roman" w:hAnsi="Arial" w:cs="Arial"/>
          <w:sz w:val="21"/>
          <w:szCs w:val="21"/>
          <w:highlight w:val="magenta"/>
        </w:rPr>
        <w:t>N3: 40 IP-uri</w:t>
      </w:r>
    </w:p>
    <w:p w:rsidR="00E42AB7" w:rsidRPr="0009505D" w:rsidRDefault="00E42AB7" w:rsidP="00E42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highlight w:val="darkCyan"/>
        </w:rPr>
      </w:pPr>
      <w:r w:rsidRPr="0009505D">
        <w:rPr>
          <w:rFonts w:ascii="Arial" w:eastAsia="Times New Roman" w:hAnsi="Arial" w:cs="Arial"/>
          <w:sz w:val="21"/>
          <w:szCs w:val="21"/>
          <w:highlight w:val="darkCyan"/>
        </w:rPr>
        <w:t>N4: 40 IP-uri</w:t>
      </w:r>
    </w:p>
    <w:p w:rsidR="00E42AB7" w:rsidRPr="0009505D" w:rsidRDefault="00E42AB7" w:rsidP="00E42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highlight w:val="darkYellow"/>
        </w:rPr>
      </w:pPr>
      <w:r w:rsidRPr="0009505D">
        <w:rPr>
          <w:rFonts w:ascii="Arial" w:eastAsia="Times New Roman" w:hAnsi="Arial" w:cs="Arial"/>
          <w:sz w:val="21"/>
          <w:szCs w:val="21"/>
          <w:highlight w:val="darkYellow"/>
        </w:rPr>
        <w:t>N5: 8 IP-uri</w:t>
      </w:r>
    </w:p>
    <w:p w:rsidR="00545992" w:rsidRDefault="005459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42AB7" w:rsidTr="00E42AB7">
        <w:tc>
          <w:tcPr>
            <w:tcW w:w="1870" w:type="dxa"/>
          </w:tcPr>
          <w:p w:rsidR="00E42AB7" w:rsidRDefault="00E42AB7">
            <w:r>
              <w:t>Retea</w:t>
            </w:r>
          </w:p>
        </w:tc>
        <w:tc>
          <w:tcPr>
            <w:tcW w:w="1870" w:type="dxa"/>
          </w:tcPr>
          <w:p w:rsidR="00E42AB7" w:rsidRDefault="00E42AB7">
            <w:r>
              <w:t>Nr ip-uri pt calculatoare</w:t>
            </w:r>
          </w:p>
        </w:tc>
        <w:tc>
          <w:tcPr>
            <w:tcW w:w="1870" w:type="dxa"/>
          </w:tcPr>
          <w:p w:rsidR="00E42AB7" w:rsidRDefault="00E42AB7">
            <w:r>
              <w:t>Nr ip-uri necesare in retea</w:t>
            </w:r>
          </w:p>
        </w:tc>
        <w:tc>
          <w:tcPr>
            <w:tcW w:w="1870" w:type="dxa"/>
          </w:tcPr>
          <w:p w:rsidR="00E42AB7" w:rsidRDefault="00E42AB7">
            <w:r>
              <w:t>Nr ip-uri (putere a lui 2)</w:t>
            </w:r>
          </w:p>
        </w:tc>
        <w:tc>
          <w:tcPr>
            <w:tcW w:w="1870" w:type="dxa"/>
          </w:tcPr>
          <w:p w:rsidR="00E42AB7" w:rsidRDefault="00E42AB7">
            <w:r>
              <w:t>Netmask</w:t>
            </w:r>
          </w:p>
        </w:tc>
      </w:tr>
      <w:tr w:rsidR="00E42AB7" w:rsidTr="00E42AB7">
        <w:tc>
          <w:tcPr>
            <w:tcW w:w="1870" w:type="dxa"/>
          </w:tcPr>
          <w:p w:rsidR="00E42AB7" w:rsidRDefault="00E42AB7">
            <w:r w:rsidRPr="00684F38">
              <w:rPr>
                <w:highlight w:val="yellow"/>
              </w:rPr>
              <w:t>N1</w:t>
            </w:r>
          </w:p>
        </w:tc>
        <w:tc>
          <w:tcPr>
            <w:tcW w:w="1870" w:type="dxa"/>
          </w:tcPr>
          <w:p w:rsidR="00E42AB7" w:rsidRDefault="00E42AB7">
            <w:r>
              <w:t>104</w:t>
            </w:r>
          </w:p>
        </w:tc>
        <w:tc>
          <w:tcPr>
            <w:tcW w:w="1870" w:type="dxa"/>
          </w:tcPr>
          <w:p w:rsidR="00E42AB7" w:rsidRDefault="00E42AB7">
            <w:r>
              <w:t>107</w:t>
            </w:r>
          </w:p>
        </w:tc>
        <w:tc>
          <w:tcPr>
            <w:tcW w:w="1870" w:type="dxa"/>
          </w:tcPr>
          <w:p w:rsidR="00E42AB7" w:rsidRDefault="00E42AB7">
            <w:r>
              <w:t>128 = 2 ^ 7</w:t>
            </w:r>
          </w:p>
        </w:tc>
        <w:tc>
          <w:tcPr>
            <w:tcW w:w="1870" w:type="dxa"/>
          </w:tcPr>
          <w:p w:rsidR="00E42AB7" w:rsidRDefault="00E42AB7">
            <w:r>
              <w:t>/25</w:t>
            </w:r>
          </w:p>
        </w:tc>
      </w:tr>
      <w:tr w:rsidR="00E42AB7" w:rsidTr="00E42AB7">
        <w:tc>
          <w:tcPr>
            <w:tcW w:w="1870" w:type="dxa"/>
          </w:tcPr>
          <w:p w:rsidR="00E42AB7" w:rsidRDefault="00E42AB7">
            <w:r w:rsidRPr="00684F38">
              <w:rPr>
                <w:highlight w:val="green"/>
              </w:rPr>
              <w:t>N2</w:t>
            </w:r>
          </w:p>
        </w:tc>
        <w:tc>
          <w:tcPr>
            <w:tcW w:w="1870" w:type="dxa"/>
          </w:tcPr>
          <w:p w:rsidR="00E42AB7" w:rsidRDefault="00E42AB7">
            <w:r>
              <w:t>88</w:t>
            </w:r>
          </w:p>
        </w:tc>
        <w:tc>
          <w:tcPr>
            <w:tcW w:w="1870" w:type="dxa"/>
          </w:tcPr>
          <w:p w:rsidR="00E42AB7" w:rsidRDefault="00E42AB7">
            <w:r>
              <w:t>91</w:t>
            </w:r>
          </w:p>
        </w:tc>
        <w:tc>
          <w:tcPr>
            <w:tcW w:w="1870" w:type="dxa"/>
          </w:tcPr>
          <w:p w:rsidR="00E42AB7" w:rsidRDefault="00E42AB7">
            <w:r>
              <w:t>128 = 2 ^ 7</w:t>
            </w:r>
          </w:p>
        </w:tc>
        <w:tc>
          <w:tcPr>
            <w:tcW w:w="1870" w:type="dxa"/>
          </w:tcPr>
          <w:p w:rsidR="00E42AB7" w:rsidRDefault="00E42AB7">
            <w:r>
              <w:t>/25</w:t>
            </w:r>
          </w:p>
        </w:tc>
      </w:tr>
      <w:tr w:rsidR="00E42AB7" w:rsidTr="00E42AB7">
        <w:tc>
          <w:tcPr>
            <w:tcW w:w="1870" w:type="dxa"/>
          </w:tcPr>
          <w:p w:rsidR="00E42AB7" w:rsidRDefault="00E42AB7">
            <w:r w:rsidRPr="00F42AFB">
              <w:rPr>
                <w:highlight w:val="magenta"/>
              </w:rPr>
              <w:t>N3</w:t>
            </w:r>
          </w:p>
        </w:tc>
        <w:tc>
          <w:tcPr>
            <w:tcW w:w="1870" w:type="dxa"/>
          </w:tcPr>
          <w:p w:rsidR="00E42AB7" w:rsidRDefault="00E42AB7">
            <w:r>
              <w:t>40</w:t>
            </w:r>
          </w:p>
        </w:tc>
        <w:tc>
          <w:tcPr>
            <w:tcW w:w="1870" w:type="dxa"/>
          </w:tcPr>
          <w:p w:rsidR="00E42AB7" w:rsidRDefault="00E42AB7">
            <w:r>
              <w:t>43</w:t>
            </w:r>
          </w:p>
        </w:tc>
        <w:tc>
          <w:tcPr>
            <w:tcW w:w="1870" w:type="dxa"/>
          </w:tcPr>
          <w:p w:rsidR="00E42AB7" w:rsidRDefault="00E42AB7">
            <w:r>
              <w:t>64 = 2 ^ 6</w:t>
            </w:r>
          </w:p>
        </w:tc>
        <w:tc>
          <w:tcPr>
            <w:tcW w:w="1870" w:type="dxa"/>
          </w:tcPr>
          <w:p w:rsidR="00E42AB7" w:rsidRDefault="00E42AB7">
            <w:r>
              <w:t>/26</w:t>
            </w:r>
          </w:p>
        </w:tc>
      </w:tr>
      <w:tr w:rsidR="00E42AB7" w:rsidTr="00E42AB7">
        <w:tc>
          <w:tcPr>
            <w:tcW w:w="1870" w:type="dxa"/>
          </w:tcPr>
          <w:p w:rsidR="00E42AB7" w:rsidRDefault="00E42AB7">
            <w:r w:rsidRPr="00F42AFB">
              <w:rPr>
                <w:highlight w:val="darkCyan"/>
              </w:rPr>
              <w:t>N4</w:t>
            </w:r>
          </w:p>
        </w:tc>
        <w:tc>
          <w:tcPr>
            <w:tcW w:w="1870" w:type="dxa"/>
          </w:tcPr>
          <w:p w:rsidR="00E42AB7" w:rsidRDefault="00E42AB7">
            <w:r>
              <w:t>40</w:t>
            </w:r>
          </w:p>
        </w:tc>
        <w:tc>
          <w:tcPr>
            <w:tcW w:w="1870" w:type="dxa"/>
          </w:tcPr>
          <w:p w:rsidR="00E42AB7" w:rsidRDefault="00E42AB7">
            <w:r>
              <w:t>43</w:t>
            </w:r>
          </w:p>
        </w:tc>
        <w:tc>
          <w:tcPr>
            <w:tcW w:w="1870" w:type="dxa"/>
          </w:tcPr>
          <w:p w:rsidR="00E42AB7" w:rsidRDefault="00E42AB7">
            <w:r>
              <w:t>64 = 2 ^ 6</w:t>
            </w:r>
          </w:p>
        </w:tc>
        <w:tc>
          <w:tcPr>
            <w:tcW w:w="1870" w:type="dxa"/>
          </w:tcPr>
          <w:p w:rsidR="00E42AB7" w:rsidRDefault="00E42AB7">
            <w:r>
              <w:t>/26</w:t>
            </w:r>
          </w:p>
        </w:tc>
      </w:tr>
      <w:tr w:rsidR="00E42AB7" w:rsidTr="00E42AB7">
        <w:tc>
          <w:tcPr>
            <w:tcW w:w="1870" w:type="dxa"/>
          </w:tcPr>
          <w:p w:rsidR="00E42AB7" w:rsidRDefault="00E42AB7">
            <w:r w:rsidRPr="009E5E22">
              <w:rPr>
                <w:highlight w:val="darkYellow"/>
              </w:rPr>
              <w:t>N5</w:t>
            </w:r>
          </w:p>
        </w:tc>
        <w:tc>
          <w:tcPr>
            <w:tcW w:w="1870" w:type="dxa"/>
          </w:tcPr>
          <w:p w:rsidR="00E42AB7" w:rsidRDefault="00E42AB7">
            <w:r>
              <w:t>8</w:t>
            </w:r>
          </w:p>
        </w:tc>
        <w:tc>
          <w:tcPr>
            <w:tcW w:w="1870" w:type="dxa"/>
          </w:tcPr>
          <w:p w:rsidR="00E42AB7" w:rsidRDefault="00E42AB7">
            <w:r>
              <w:t>11</w:t>
            </w:r>
          </w:p>
        </w:tc>
        <w:tc>
          <w:tcPr>
            <w:tcW w:w="1870" w:type="dxa"/>
          </w:tcPr>
          <w:p w:rsidR="00E42AB7" w:rsidRDefault="00E42AB7">
            <w:r>
              <w:t>16 = 2 ^ 4</w:t>
            </w:r>
          </w:p>
        </w:tc>
        <w:tc>
          <w:tcPr>
            <w:tcW w:w="1870" w:type="dxa"/>
          </w:tcPr>
          <w:p w:rsidR="00E42AB7" w:rsidRDefault="00E42AB7">
            <w:r>
              <w:t>/28</w:t>
            </w:r>
          </w:p>
        </w:tc>
      </w:tr>
    </w:tbl>
    <w:p w:rsidR="00E42AB7" w:rsidRDefault="00E42AB7"/>
    <w:p w:rsidR="00E42AB7" w:rsidRDefault="00E42AB7">
      <w:r w:rsidRPr="00E42AB7">
        <w:rPr>
          <w:b/>
        </w:rPr>
        <w:t>194.101.144.0/23</w:t>
      </w:r>
      <w:r>
        <w:t xml:space="preserve"> -&gt; are 2^9 ip-uri</w:t>
      </w:r>
    </w:p>
    <w:p w:rsidR="00E42AB7" w:rsidRDefault="00E42AB7" w:rsidP="00E42AB7">
      <w:pPr>
        <w:pStyle w:val="ListParagraph"/>
        <w:numPr>
          <w:ilvl w:val="0"/>
          <w:numId w:val="2"/>
        </w:numPr>
      </w:pPr>
      <w:r w:rsidRPr="00E42AB7">
        <w:rPr>
          <w:b/>
        </w:rPr>
        <w:t>194.101.144.0/24</w:t>
      </w:r>
      <w:r>
        <w:t xml:space="preserve"> -&gt; are 2^8 ip-uri</w:t>
      </w:r>
    </w:p>
    <w:p w:rsidR="00E42AB7" w:rsidRDefault="00E42AB7" w:rsidP="00E42AB7">
      <w:pPr>
        <w:pStyle w:val="ListParagraph"/>
      </w:pPr>
      <w:r>
        <w:t>Adresa de retea: 194.101.144.0</w:t>
      </w:r>
    </w:p>
    <w:p w:rsidR="00E42AB7" w:rsidRDefault="00E42AB7" w:rsidP="00E42AB7">
      <w:pPr>
        <w:pStyle w:val="ListParagraph"/>
      </w:pPr>
      <w:r>
        <w:t xml:space="preserve">Adresa de bcast: </w:t>
      </w:r>
      <w:r w:rsidR="0009505D">
        <w:t>194.101.144</w:t>
      </w:r>
      <w:r w:rsidR="00684F38">
        <w:t>.255</w:t>
      </w:r>
    </w:p>
    <w:p w:rsidR="00684F38" w:rsidRDefault="00684F38" w:rsidP="00684F38">
      <w:pPr>
        <w:pStyle w:val="ListParagraph"/>
        <w:numPr>
          <w:ilvl w:val="0"/>
          <w:numId w:val="3"/>
        </w:numPr>
      </w:pPr>
      <w:r w:rsidRPr="00684F38">
        <w:rPr>
          <w:b/>
          <w:highlight w:val="yellow"/>
        </w:rPr>
        <w:t>194.101.144.0/25</w:t>
      </w:r>
      <w:r w:rsidRPr="00684F38">
        <w:rPr>
          <w:highlight w:val="yellow"/>
        </w:rPr>
        <w:t xml:space="preserve"> -&gt; are 2^7 ip-uri – pentru N1</w:t>
      </w:r>
    </w:p>
    <w:p w:rsidR="00684F38" w:rsidRDefault="00684F38" w:rsidP="00684F38">
      <w:pPr>
        <w:pStyle w:val="ListParagraph"/>
        <w:numPr>
          <w:ilvl w:val="0"/>
          <w:numId w:val="3"/>
        </w:numPr>
      </w:pPr>
      <w:r>
        <w:rPr>
          <w:b/>
          <w:highlight w:val="green"/>
        </w:rPr>
        <w:t>194.101.144.128</w:t>
      </w:r>
      <w:r w:rsidRPr="00684F38">
        <w:rPr>
          <w:b/>
          <w:highlight w:val="green"/>
        </w:rPr>
        <w:t>/25</w:t>
      </w:r>
      <w:r w:rsidRPr="00684F38">
        <w:rPr>
          <w:highlight w:val="green"/>
        </w:rPr>
        <w:t xml:space="preserve"> -&gt; are 2^7 ip-uri – pentru N2</w:t>
      </w:r>
    </w:p>
    <w:p w:rsidR="00F42AFB" w:rsidRDefault="00F42AFB" w:rsidP="00F42AFB">
      <w:pPr>
        <w:pStyle w:val="ListParagraph"/>
        <w:numPr>
          <w:ilvl w:val="0"/>
          <w:numId w:val="2"/>
        </w:numPr>
      </w:pPr>
      <w:r>
        <w:rPr>
          <w:b/>
        </w:rPr>
        <w:t>194.101.145</w:t>
      </w:r>
      <w:r w:rsidR="00684F38" w:rsidRPr="00684F38">
        <w:rPr>
          <w:b/>
        </w:rPr>
        <w:t xml:space="preserve">.0/24 </w:t>
      </w:r>
      <w:r w:rsidR="00684F38">
        <w:t>-&gt; are 2^8 ip-uri</w:t>
      </w:r>
    </w:p>
    <w:p w:rsidR="00F42AFB" w:rsidRDefault="00F42AFB" w:rsidP="00F42AFB">
      <w:pPr>
        <w:pStyle w:val="ListParagraph"/>
      </w:pPr>
      <w:r>
        <w:t>Adresa de retea: 194.101.145.0</w:t>
      </w:r>
    </w:p>
    <w:p w:rsidR="00F42AFB" w:rsidRDefault="00F42AFB" w:rsidP="00F42AFB">
      <w:pPr>
        <w:pStyle w:val="ListParagraph"/>
      </w:pPr>
      <w:r>
        <w:t>Adresa de bcast: 194.101.145.255</w:t>
      </w:r>
    </w:p>
    <w:p w:rsidR="00F42AFB" w:rsidRDefault="00F42AFB" w:rsidP="00F42AFB">
      <w:pPr>
        <w:pStyle w:val="ListParagraph"/>
        <w:numPr>
          <w:ilvl w:val="0"/>
          <w:numId w:val="4"/>
        </w:numPr>
      </w:pPr>
      <w:r>
        <w:t>194.101.145.0/25 -&gt; are 2^7 ip-uri</w:t>
      </w:r>
    </w:p>
    <w:p w:rsidR="00F42AFB" w:rsidRDefault="00F42AFB" w:rsidP="00F42AFB">
      <w:pPr>
        <w:pStyle w:val="ListParagraph"/>
        <w:numPr>
          <w:ilvl w:val="1"/>
          <w:numId w:val="4"/>
        </w:numPr>
        <w:rPr>
          <w:highlight w:val="magenta"/>
        </w:rPr>
      </w:pPr>
      <w:r w:rsidRPr="00F42AFB">
        <w:rPr>
          <w:highlight w:val="magenta"/>
        </w:rPr>
        <w:t>194.101.145.0/26 -&gt; are 2^6 ip-uri – pentru N3</w:t>
      </w:r>
    </w:p>
    <w:p w:rsidR="006A6BE3" w:rsidRPr="00F42AFB" w:rsidRDefault="006A6BE3" w:rsidP="006A6BE3">
      <w:pPr>
        <w:pStyle w:val="ListParagraph"/>
        <w:ind w:left="2880"/>
        <w:rPr>
          <w:highlight w:val="magenta"/>
        </w:rPr>
      </w:pPr>
    </w:p>
    <w:p w:rsidR="00F42AFB" w:rsidRPr="00F42AFB" w:rsidRDefault="00F42AFB" w:rsidP="00F42AFB">
      <w:pPr>
        <w:pStyle w:val="ListParagraph"/>
        <w:numPr>
          <w:ilvl w:val="1"/>
          <w:numId w:val="4"/>
        </w:numPr>
        <w:rPr>
          <w:highlight w:val="darkCyan"/>
        </w:rPr>
      </w:pPr>
      <w:r w:rsidRPr="00F42AFB">
        <w:rPr>
          <w:highlight w:val="darkCyan"/>
        </w:rPr>
        <w:t>194.101.145.64/26 -&gt; are 2^6 ip-uri – pentru N4</w:t>
      </w:r>
    </w:p>
    <w:p w:rsidR="00E42AB7" w:rsidRDefault="00F42AFB" w:rsidP="00F42AFB">
      <w:pPr>
        <w:pStyle w:val="ListParagraph"/>
        <w:numPr>
          <w:ilvl w:val="0"/>
          <w:numId w:val="4"/>
        </w:numPr>
        <w:jc w:val="both"/>
      </w:pPr>
      <w:r>
        <w:t>194.101.</w:t>
      </w:r>
      <w:r w:rsidR="009E5E22">
        <w:t>145.128</w:t>
      </w:r>
      <w:r w:rsidR="005B086E">
        <w:t>/25</w:t>
      </w:r>
      <w:r w:rsidR="009E5E22">
        <w:t xml:space="preserve"> -&gt; are 2^7 ip-uri</w:t>
      </w:r>
    </w:p>
    <w:p w:rsidR="009E5E22" w:rsidRDefault="009E5E22" w:rsidP="009E5E22">
      <w:pPr>
        <w:pStyle w:val="ListParagraph"/>
        <w:numPr>
          <w:ilvl w:val="1"/>
          <w:numId w:val="4"/>
        </w:numPr>
        <w:jc w:val="both"/>
      </w:pPr>
      <w:r>
        <w:t>194.101.145.128/26 -&gt; are 2^6 ip-uri</w:t>
      </w:r>
    </w:p>
    <w:p w:rsidR="009E5E22" w:rsidRDefault="009E5E22" w:rsidP="009E5E22">
      <w:pPr>
        <w:pStyle w:val="ListParagraph"/>
        <w:numPr>
          <w:ilvl w:val="2"/>
          <w:numId w:val="4"/>
        </w:numPr>
        <w:jc w:val="both"/>
      </w:pPr>
      <w:r>
        <w:t>194.101.145.128/27 -&gt; are 2^5 ip-uri</w:t>
      </w:r>
    </w:p>
    <w:p w:rsidR="009E5E22" w:rsidRDefault="009E5E22" w:rsidP="009E5E22">
      <w:pPr>
        <w:pStyle w:val="ListParagraph"/>
        <w:numPr>
          <w:ilvl w:val="3"/>
          <w:numId w:val="4"/>
        </w:numPr>
        <w:jc w:val="both"/>
        <w:rPr>
          <w:highlight w:val="darkYellow"/>
        </w:rPr>
      </w:pPr>
      <w:r w:rsidRPr="009E5E22">
        <w:rPr>
          <w:highlight w:val="darkYellow"/>
        </w:rPr>
        <w:t>194.101.145.128/28 -&gt; are 2^4 ip-uri – pentru N5</w:t>
      </w:r>
    </w:p>
    <w:p w:rsidR="009E5E22" w:rsidRDefault="002F070A" w:rsidP="009E5E22">
      <w:pPr>
        <w:pStyle w:val="ListParagraph"/>
        <w:numPr>
          <w:ilvl w:val="3"/>
          <w:numId w:val="4"/>
        </w:numPr>
        <w:jc w:val="both"/>
      </w:pPr>
      <w:r>
        <w:t>194.101.145.144/28</w:t>
      </w:r>
    </w:p>
    <w:p w:rsidR="002F070A" w:rsidRPr="009525A4" w:rsidRDefault="00531C85" w:rsidP="00A32079">
      <w:pPr>
        <w:pStyle w:val="ListParagraph"/>
        <w:numPr>
          <w:ilvl w:val="4"/>
          <w:numId w:val="4"/>
        </w:numPr>
        <w:jc w:val="both"/>
        <w:rPr>
          <w:highlight w:val="darkGray"/>
        </w:rPr>
      </w:pPr>
      <w:r w:rsidRPr="009525A4">
        <w:rPr>
          <w:highlight w:val="darkGray"/>
        </w:rPr>
        <w:t>194.101.145.14</w:t>
      </w:r>
      <w:r w:rsidR="002F070A" w:rsidRPr="009525A4">
        <w:rPr>
          <w:highlight w:val="darkGray"/>
        </w:rPr>
        <w:t>4/29 -&gt; are 2^3 ip-uri</w:t>
      </w:r>
      <w:r w:rsidR="00DC78CA" w:rsidRPr="009525A4">
        <w:rPr>
          <w:highlight w:val="darkGray"/>
        </w:rPr>
        <w:t xml:space="preserve"> – pentru R1R2R3</w:t>
      </w:r>
    </w:p>
    <w:p w:rsidR="002F070A" w:rsidRDefault="00531C85" w:rsidP="002F070A">
      <w:pPr>
        <w:pStyle w:val="ListParagraph"/>
        <w:numPr>
          <w:ilvl w:val="4"/>
          <w:numId w:val="4"/>
        </w:numPr>
        <w:jc w:val="both"/>
      </w:pPr>
      <w:r>
        <w:t>194.101.145.15</w:t>
      </w:r>
      <w:r w:rsidR="002F070A">
        <w:t>2/29</w:t>
      </w:r>
    </w:p>
    <w:p w:rsidR="002F070A" w:rsidRPr="009525A4" w:rsidRDefault="00531C85" w:rsidP="002F070A">
      <w:pPr>
        <w:pStyle w:val="ListParagraph"/>
        <w:numPr>
          <w:ilvl w:val="5"/>
          <w:numId w:val="4"/>
        </w:numPr>
        <w:jc w:val="both"/>
        <w:rPr>
          <w:highlight w:val="darkGray"/>
        </w:rPr>
      </w:pPr>
      <w:r w:rsidRPr="009525A4">
        <w:rPr>
          <w:highlight w:val="darkGray"/>
        </w:rPr>
        <w:t>194.101.145.15</w:t>
      </w:r>
      <w:r w:rsidR="002F070A" w:rsidRPr="009525A4">
        <w:rPr>
          <w:highlight w:val="darkGray"/>
        </w:rPr>
        <w:t>2/30 -&gt; are 2^2 ip-uri</w:t>
      </w:r>
      <w:r w:rsidR="00DC78CA" w:rsidRPr="009525A4">
        <w:rPr>
          <w:highlight w:val="darkGray"/>
        </w:rPr>
        <w:t xml:space="preserve"> – pentru R4R5</w:t>
      </w:r>
    </w:p>
    <w:p w:rsidR="002F070A" w:rsidRPr="009525A4" w:rsidRDefault="00531C85" w:rsidP="002F070A">
      <w:pPr>
        <w:pStyle w:val="ListParagraph"/>
        <w:numPr>
          <w:ilvl w:val="5"/>
          <w:numId w:val="4"/>
        </w:numPr>
        <w:jc w:val="both"/>
        <w:rPr>
          <w:highlight w:val="darkGray"/>
        </w:rPr>
      </w:pPr>
      <w:r w:rsidRPr="009525A4">
        <w:rPr>
          <w:highlight w:val="darkGray"/>
        </w:rPr>
        <w:t>194.101.145.15</w:t>
      </w:r>
      <w:r w:rsidR="002F070A" w:rsidRPr="009525A4">
        <w:rPr>
          <w:highlight w:val="darkGray"/>
        </w:rPr>
        <w:t>6/30 -&gt; are 2^2 ip-uri</w:t>
      </w:r>
      <w:r w:rsidR="00DC78CA" w:rsidRPr="009525A4">
        <w:rPr>
          <w:highlight w:val="darkGray"/>
        </w:rPr>
        <w:t xml:space="preserve"> – pentru R3R4</w:t>
      </w:r>
    </w:p>
    <w:p w:rsidR="009E5E22" w:rsidRDefault="009E5E22" w:rsidP="009E5E22">
      <w:pPr>
        <w:pStyle w:val="ListParagraph"/>
        <w:numPr>
          <w:ilvl w:val="2"/>
          <w:numId w:val="4"/>
        </w:numPr>
        <w:jc w:val="both"/>
      </w:pPr>
      <w:bookmarkStart w:id="0" w:name="_GoBack"/>
      <w:bookmarkEnd w:id="0"/>
      <w:r>
        <w:t>194.101.145.1</w:t>
      </w:r>
      <w:r w:rsidR="00BC1B89">
        <w:t>60/27 -&gt; are 2^5 ip-uri</w:t>
      </w:r>
    </w:p>
    <w:p w:rsidR="00BC1B89" w:rsidRDefault="00BC1B89" w:rsidP="00BC1B89">
      <w:pPr>
        <w:pStyle w:val="ListParagraph"/>
        <w:numPr>
          <w:ilvl w:val="3"/>
          <w:numId w:val="4"/>
        </w:numPr>
        <w:jc w:val="both"/>
      </w:pPr>
      <w:r>
        <w:lastRenderedPageBreak/>
        <w:t>194.101.145.160/28 -&gt; are 2^4 ip-uri</w:t>
      </w:r>
    </w:p>
    <w:p w:rsidR="00BC1B89" w:rsidRDefault="00BC1B89" w:rsidP="00BC1B89">
      <w:pPr>
        <w:pStyle w:val="ListParagraph"/>
        <w:numPr>
          <w:ilvl w:val="4"/>
          <w:numId w:val="4"/>
        </w:numPr>
        <w:jc w:val="both"/>
      </w:pPr>
      <w:r>
        <w:t>194.101.145.160/29</w:t>
      </w:r>
    </w:p>
    <w:p w:rsidR="003F4F75" w:rsidRPr="00A52C8C" w:rsidRDefault="003F4F75" w:rsidP="003F4F75">
      <w:pPr>
        <w:pStyle w:val="ListParagraph"/>
        <w:numPr>
          <w:ilvl w:val="5"/>
          <w:numId w:val="4"/>
        </w:numPr>
        <w:jc w:val="both"/>
        <w:rPr>
          <w:highlight w:val="darkGray"/>
        </w:rPr>
      </w:pPr>
      <w:r w:rsidRPr="00A52C8C">
        <w:rPr>
          <w:highlight w:val="darkGray"/>
        </w:rPr>
        <w:t>194.101.145.160/30</w:t>
      </w:r>
      <w:r w:rsidR="0079747C" w:rsidRPr="00A52C8C">
        <w:rPr>
          <w:highlight w:val="darkGray"/>
        </w:rPr>
        <w:t xml:space="preserve"> – pentru R2R7</w:t>
      </w:r>
    </w:p>
    <w:p w:rsidR="003F4F75" w:rsidRPr="00D0376F" w:rsidRDefault="003F4F75" w:rsidP="003F4F75">
      <w:pPr>
        <w:pStyle w:val="ListParagraph"/>
        <w:numPr>
          <w:ilvl w:val="5"/>
          <w:numId w:val="4"/>
        </w:numPr>
        <w:jc w:val="both"/>
      </w:pPr>
      <w:r w:rsidRPr="00D0376F">
        <w:t>194.101.145.164/30</w:t>
      </w:r>
      <w:r w:rsidR="0079747C" w:rsidRPr="00D0376F">
        <w:t xml:space="preserve"> – pentru R5R6</w:t>
      </w:r>
    </w:p>
    <w:p w:rsidR="00BC1B89" w:rsidRDefault="00BC1B89" w:rsidP="00BC1B89">
      <w:pPr>
        <w:pStyle w:val="ListParagraph"/>
        <w:numPr>
          <w:ilvl w:val="4"/>
          <w:numId w:val="4"/>
        </w:numPr>
        <w:jc w:val="both"/>
      </w:pPr>
      <w:r>
        <w:t>194.101.145.</w:t>
      </w:r>
      <w:r w:rsidR="003F4F75">
        <w:t>168/29</w:t>
      </w:r>
      <w:r w:rsidR="00DC35E0">
        <w:t xml:space="preserve"> - LIBERE</w:t>
      </w:r>
    </w:p>
    <w:p w:rsidR="00BC1B89" w:rsidRDefault="00BC1B89" w:rsidP="00BC1B89">
      <w:pPr>
        <w:pStyle w:val="ListParagraph"/>
        <w:numPr>
          <w:ilvl w:val="3"/>
          <w:numId w:val="4"/>
        </w:numPr>
        <w:jc w:val="both"/>
      </w:pPr>
      <w:r>
        <w:t>194.101.145.192/28</w:t>
      </w:r>
      <w:r w:rsidR="00DC35E0">
        <w:t xml:space="preserve"> - LIBERE</w:t>
      </w:r>
    </w:p>
    <w:p w:rsidR="009E5E22" w:rsidRDefault="009E5E22" w:rsidP="009E5E22">
      <w:pPr>
        <w:pStyle w:val="ListParagraph"/>
        <w:numPr>
          <w:ilvl w:val="1"/>
          <w:numId w:val="4"/>
        </w:numPr>
        <w:jc w:val="both"/>
      </w:pPr>
      <w:r w:rsidRPr="00C27DB7">
        <w:rPr>
          <w:highlight w:val="darkCyan"/>
        </w:rPr>
        <w:t>194.101.145.192/26</w:t>
      </w:r>
      <w:r>
        <w:t xml:space="preserve"> -&gt; are 2^6 ip-uri </w:t>
      </w:r>
      <w:r w:rsidR="00C27DB7">
        <w:t>– PENTRU VLAN 10</w:t>
      </w:r>
    </w:p>
    <w:p w:rsidR="00E42AB7" w:rsidRDefault="00E42AB7" w:rsidP="00E42AB7">
      <w:pPr>
        <w:pStyle w:val="ListParagraph"/>
      </w:pPr>
    </w:p>
    <w:p w:rsidR="00CA09FC" w:rsidRDefault="00CA09FC" w:rsidP="00CA09FC"/>
    <w:sectPr w:rsidR="00CA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2C8" w:rsidRDefault="00E172C8" w:rsidP="0079747C">
      <w:pPr>
        <w:spacing w:after="0" w:line="240" w:lineRule="auto"/>
      </w:pPr>
      <w:r>
        <w:separator/>
      </w:r>
    </w:p>
  </w:endnote>
  <w:endnote w:type="continuationSeparator" w:id="0">
    <w:p w:rsidR="00E172C8" w:rsidRDefault="00E172C8" w:rsidP="00797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2C8" w:rsidRDefault="00E172C8" w:rsidP="0079747C">
      <w:pPr>
        <w:spacing w:after="0" w:line="240" w:lineRule="auto"/>
      </w:pPr>
      <w:r>
        <w:separator/>
      </w:r>
    </w:p>
  </w:footnote>
  <w:footnote w:type="continuationSeparator" w:id="0">
    <w:p w:rsidR="00E172C8" w:rsidRDefault="00E172C8" w:rsidP="00797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0976"/>
    <w:multiLevelType w:val="hybridMultilevel"/>
    <w:tmpl w:val="3F7007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CC34F5"/>
    <w:multiLevelType w:val="hybridMultilevel"/>
    <w:tmpl w:val="A27CF8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B82C8A"/>
    <w:multiLevelType w:val="hybridMultilevel"/>
    <w:tmpl w:val="D8A26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A7074"/>
    <w:multiLevelType w:val="multilevel"/>
    <w:tmpl w:val="E73E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48176D"/>
    <w:multiLevelType w:val="hybridMultilevel"/>
    <w:tmpl w:val="4D12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B7"/>
    <w:rsid w:val="0009505D"/>
    <w:rsid w:val="00296230"/>
    <w:rsid w:val="002F070A"/>
    <w:rsid w:val="003F4F75"/>
    <w:rsid w:val="00405BD4"/>
    <w:rsid w:val="004A757F"/>
    <w:rsid w:val="00531C85"/>
    <w:rsid w:val="00545992"/>
    <w:rsid w:val="005B086E"/>
    <w:rsid w:val="00684F38"/>
    <w:rsid w:val="006A6BE3"/>
    <w:rsid w:val="0079747C"/>
    <w:rsid w:val="007A5032"/>
    <w:rsid w:val="009525A4"/>
    <w:rsid w:val="009E5E22"/>
    <w:rsid w:val="00A32079"/>
    <w:rsid w:val="00A52C8C"/>
    <w:rsid w:val="00B44A2B"/>
    <w:rsid w:val="00BC1B89"/>
    <w:rsid w:val="00BF1F9F"/>
    <w:rsid w:val="00C27DB7"/>
    <w:rsid w:val="00CA09FC"/>
    <w:rsid w:val="00D0376F"/>
    <w:rsid w:val="00DC35E0"/>
    <w:rsid w:val="00DC78CA"/>
    <w:rsid w:val="00E172C8"/>
    <w:rsid w:val="00E42AB7"/>
    <w:rsid w:val="00F42AFB"/>
    <w:rsid w:val="00F4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DE414-1D32-408F-B30B-E93434D7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42A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42AB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E42AB7"/>
    <w:rPr>
      <w:b/>
      <w:bCs/>
    </w:rPr>
  </w:style>
  <w:style w:type="table" w:styleId="TableGrid">
    <w:name w:val="Table Grid"/>
    <w:basedOn w:val="TableNormal"/>
    <w:uiPriority w:val="39"/>
    <w:rsid w:val="00E42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2A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47C"/>
  </w:style>
  <w:style w:type="paragraph" w:styleId="Footer">
    <w:name w:val="footer"/>
    <w:basedOn w:val="Normal"/>
    <w:link w:val="FooterChar"/>
    <w:uiPriority w:val="99"/>
    <w:unhideWhenUsed/>
    <w:rsid w:val="00797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18</cp:revision>
  <dcterms:created xsi:type="dcterms:W3CDTF">2020-11-16T14:41:00Z</dcterms:created>
  <dcterms:modified xsi:type="dcterms:W3CDTF">2021-01-10T16:17:00Z</dcterms:modified>
</cp:coreProperties>
</file>