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D4DA5" w14:textId="5A71D055" w:rsidR="00AC13FC" w:rsidRPr="005463C8" w:rsidRDefault="1A1D8BAC" w:rsidP="00677138">
      <w:pPr>
        <w:pStyle w:val="Title"/>
      </w:pPr>
      <w:r w:rsidRPr="005463C8">
        <w:t>Applied Statistics</w:t>
      </w:r>
      <w:r w:rsidR="00BB0C59">
        <w:t xml:space="preserve"> </w:t>
      </w:r>
      <w:r w:rsidRPr="005463C8">
        <w:t>P</w:t>
      </w:r>
      <w:r w:rsidR="00823955" w:rsidRPr="005463C8">
        <w:t>roject 2</w:t>
      </w:r>
    </w:p>
    <w:p w14:paraId="244FB5D2" w14:textId="67F3FFB6" w:rsidR="00823955" w:rsidRDefault="00310813" w:rsidP="0044149F">
      <w:pPr>
        <w:pStyle w:val="Subtitle"/>
      </w:pPr>
      <w:r>
        <w:t xml:space="preserve">An Analysis of </w:t>
      </w:r>
      <w:r w:rsidR="003F153D">
        <w:t>B</w:t>
      </w:r>
      <w:r>
        <w:t xml:space="preserve">anking </w:t>
      </w:r>
      <w:r w:rsidR="003F153D">
        <w:t>S</w:t>
      </w:r>
      <w:r>
        <w:t xml:space="preserve">ales </w:t>
      </w:r>
      <w:r w:rsidR="00EE497E">
        <w:t>P</w:t>
      </w:r>
      <w:r>
        <w:t>erformance</w:t>
      </w:r>
    </w:p>
    <w:p w14:paraId="6E359A53" w14:textId="032E8C72" w:rsidR="3FBA803D" w:rsidRPr="009D5D53" w:rsidRDefault="3FBA803D" w:rsidP="009D5D53">
      <w:pPr>
        <w:rPr>
          <w:sz w:val="24"/>
          <w:szCs w:val="24"/>
        </w:rPr>
      </w:pPr>
      <w:r w:rsidRPr="009D5D53">
        <w:rPr>
          <w:sz w:val="24"/>
          <w:szCs w:val="24"/>
        </w:rPr>
        <w:t xml:space="preserve">Authors:  Jon Paugh, </w:t>
      </w:r>
      <w:r w:rsidR="00823955" w:rsidRPr="009D5D53">
        <w:rPr>
          <w:sz w:val="24"/>
          <w:szCs w:val="24"/>
        </w:rPr>
        <w:t>Laura Laz</w:t>
      </w:r>
      <w:r w:rsidR="6F325595" w:rsidRPr="009D5D53">
        <w:rPr>
          <w:sz w:val="24"/>
          <w:szCs w:val="24"/>
        </w:rPr>
        <w:t>a</w:t>
      </w:r>
      <w:r w:rsidR="00823955" w:rsidRPr="009D5D53">
        <w:rPr>
          <w:sz w:val="24"/>
          <w:szCs w:val="24"/>
        </w:rPr>
        <w:t>resco</w:t>
      </w:r>
      <w:r w:rsidR="6B467A66" w:rsidRPr="009D5D53">
        <w:rPr>
          <w:sz w:val="24"/>
          <w:szCs w:val="24"/>
        </w:rPr>
        <w:t xml:space="preserve">u, </w:t>
      </w:r>
      <w:r w:rsidR="471D1087" w:rsidRPr="009D5D53">
        <w:rPr>
          <w:sz w:val="24"/>
          <w:szCs w:val="24"/>
        </w:rPr>
        <w:t>Andrew Leppla</w:t>
      </w:r>
    </w:p>
    <w:sdt>
      <w:sdtPr>
        <w:rPr>
          <w:rFonts w:asciiTheme="minorHAnsi" w:eastAsiaTheme="minorEastAsia" w:hAnsiTheme="minorHAnsi" w:cstheme="minorBidi"/>
          <w:b w:val="0"/>
          <w:caps w:val="0"/>
          <w:spacing w:val="0"/>
          <w:sz w:val="22"/>
          <w:szCs w:val="22"/>
        </w:rPr>
        <w:id w:val="-1191682696"/>
        <w:docPartObj>
          <w:docPartGallery w:val="Table of Contents"/>
          <w:docPartUnique/>
        </w:docPartObj>
      </w:sdtPr>
      <w:sdtEndPr>
        <w:rPr>
          <w:bCs w:val="0"/>
        </w:rPr>
      </w:sdtEndPr>
      <w:sdtContent>
        <w:p w14:paraId="6C048DA9" w14:textId="7A6A5645" w:rsidR="00B17CAE" w:rsidRDefault="00B17CAE" w:rsidP="00677138">
          <w:pPr>
            <w:pStyle w:val="TOCHeading"/>
          </w:pPr>
          <w:r>
            <w:t>Table of Contents</w:t>
          </w:r>
        </w:p>
        <w:p w14:paraId="5E774251" w14:textId="0C614B1F" w:rsidR="00424A26" w:rsidRDefault="00B17CAE">
          <w:pPr>
            <w:pStyle w:val="TOC1"/>
            <w:tabs>
              <w:tab w:val="right" w:leader="dot" w:pos="9350"/>
            </w:tabs>
            <w:rPr>
              <w:noProof/>
            </w:rPr>
          </w:pPr>
          <w:r>
            <w:fldChar w:fldCharType="begin"/>
          </w:r>
          <w:r>
            <w:instrText xml:space="preserve"> TOC \o "1-3" \h \z \u </w:instrText>
          </w:r>
          <w:r>
            <w:fldChar w:fldCharType="separate"/>
          </w:r>
          <w:hyperlink w:anchor="_Toc38102793" w:history="1">
            <w:r w:rsidR="00424A26" w:rsidRPr="00F51629">
              <w:rPr>
                <w:rStyle w:val="Hyperlink"/>
                <w:noProof/>
              </w:rPr>
              <w:t>Introduction</w:t>
            </w:r>
            <w:r w:rsidR="00424A26">
              <w:rPr>
                <w:noProof/>
                <w:webHidden/>
              </w:rPr>
              <w:tab/>
            </w:r>
            <w:r w:rsidR="00424A26">
              <w:rPr>
                <w:noProof/>
                <w:webHidden/>
              </w:rPr>
              <w:fldChar w:fldCharType="begin"/>
            </w:r>
            <w:r w:rsidR="00424A26">
              <w:rPr>
                <w:noProof/>
                <w:webHidden/>
              </w:rPr>
              <w:instrText xml:space="preserve"> PAGEREF _Toc38102793 \h </w:instrText>
            </w:r>
            <w:r w:rsidR="00424A26">
              <w:rPr>
                <w:noProof/>
                <w:webHidden/>
              </w:rPr>
            </w:r>
            <w:r w:rsidR="00424A26">
              <w:rPr>
                <w:noProof/>
                <w:webHidden/>
              </w:rPr>
              <w:fldChar w:fldCharType="separate"/>
            </w:r>
            <w:r w:rsidR="00424A26">
              <w:rPr>
                <w:noProof/>
                <w:webHidden/>
              </w:rPr>
              <w:t>2</w:t>
            </w:r>
            <w:r w:rsidR="00424A26">
              <w:rPr>
                <w:noProof/>
                <w:webHidden/>
              </w:rPr>
              <w:fldChar w:fldCharType="end"/>
            </w:r>
          </w:hyperlink>
        </w:p>
        <w:p w14:paraId="20381876" w14:textId="13AFF139" w:rsidR="00424A26" w:rsidRDefault="00424A26">
          <w:pPr>
            <w:pStyle w:val="TOC1"/>
            <w:tabs>
              <w:tab w:val="right" w:leader="dot" w:pos="9350"/>
            </w:tabs>
            <w:rPr>
              <w:noProof/>
            </w:rPr>
          </w:pPr>
          <w:hyperlink w:anchor="_Toc38102794" w:history="1">
            <w:r w:rsidRPr="00F51629">
              <w:rPr>
                <w:rStyle w:val="Hyperlink"/>
                <w:noProof/>
              </w:rPr>
              <w:t>Data Description</w:t>
            </w:r>
            <w:r>
              <w:rPr>
                <w:noProof/>
                <w:webHidden/>
              </w:rPr>
              <w:tab/>
            </w:r>
            <w:r>
              <w:rPr>
                <w:noProof/>
                <w:webHidden/>
              </w:rPr>
              <w:fldChar w:fldCharType="begin"/>
            </w:r>
            <w:r>
              <w:rPr>
                <w:noProof/>
                <w:webHidden/>
              </w:rPr>
              <w:instrText xml:space="preserve"> PAGEREF _Toc38102794 \h </w:instrText>
            </w:r>
            <w:r>
              <w:rPr>
                <w:noProof/>
                <w:webHidden/>
              </w:rPr>
            </w:r>
            <w:r>
              <w:rPr>
                <w:noProof/>
                <w:webHidden/>
              </w:rPr>
              <w:fldChar w:fldCharType="separate"/>
            </w:r>
            <w:r>
              <w:rPr>
                <w:noProof/>
                <w:webHidden/>
              </w:rPr>
              <w:t>2</w:t>
            </w:r>
            <w:r>
              <w:rPr>
                <w:noProof/>
                <w:webHidden/>
              </w:rPr>
              <w:fldChar w:fldCharType="end"/>
            </w:r>
          </w:hyperlink>
        </w:p>
        <w:p w14:paraId="230F2416" w14:textId="70C81676" w:rsidR="00424A26" w:rsidRDefault="00424A26">
          <w:pPr>
            <w:pStyle w:val="TOC2"/>
            <w:tabs>
              <w:tab w:val="right" w:leader="dot" w:pos="9350"/>
            </w:tabs>
            <w:rPr>
              <w:noProof/>
            </w:rPr>
          </w:pPr>
          <w:hyperlink w:anchor="_Toc38102795" w:history="1">
            <w:r w:rsidRPr="00F51629">
              <w:rPr>
                <w:rStyle w:val="Hyperlink"/>
                <w:noProof/>
              </w:rPr>
              <w:t>Data Structure:  bank-additional-full.csv</w:t>
            </w:r>
            <w:r>
              <w:rPr>
                <w:noProof/>
                <w:webHidden/>
              </w:rPr>
              <w:tab/>
            </w:r>
            <w:r>
              <w:rPr>
                <w:noProof/>
                <w:webHidden/>
              </w:rPr>
              <w:fldChar w:fldCharType="begin"/>
            </w:r>
            <w:r>
              <w:rPr>
                <w:noProof/>
                <w:webHidden/>
              </w:rPr>
              <w:instrText xml:space="preserve"> PAGEREF _Toc38102795 \h </w:instrText>
            </w:r>
            <w:r>
              <w:rPr>
                <w:noProof/>
                <w:webHidden/>
              </w:rPr>
            </w:r>
            <w:r>
              <w:rPr>
                <w:noProof/>
                <w:webHidden/>
              </w:rPr>
              <w:fldChar w:fldCharType="separate"/>
            </w:r>
            <w:r>
              <w:rPr>
                <w:noProof/>
                <w:webHidden/>
              </w:rPr>
              <w:t>3</w:t>
            </w:r>
            <w:r>
              <w:rPr>
                <w:noProof/>
                <w:webHidden/>
              </w:rPr>
              <w:fldChar w:fldCharType="end"/>
            </w:r>
          </w:hyperlink>
        </w:p>
        <w:p w14:paraId="16E822D5" w14:textId="57C55FA1" w:rsidR="00424A26" w:rsidRDefault="00424A26">
          <w:pPr>
            <w:pStyle w:val="TOC1"/>
            <w:tabs>
              <w:tab w:val="right" w:leader="dot" w:pos="9350"/>
            </w:tabs>
            <w:rPr>
              <w:noProof/>
            </w:rPr>
          </w:pPr>
          <w:hyperlink w:anchor="_Toc38102796" w:history="1">
            <w:r w:rsidRPr="00F51629">
              <w:rPr>
                <w:rStyle w:val="Hyperlink"/>
                <w:noProof/>
              </w:rPr>
              <w:t>Exploratory DATA Analysis (EDA)</w:t>
            </w:r>
            <w:r>
              <w:rPr>
                <w:noProof/>
                <w:webHidden/>
              </w:rPr>
              <w:tab/>
            </w:r>
            <w:r>
              <w:rPr>
                <w:noProof/>
                <w:webHidden/>
              </w:rPr>
              <w:fldChar w:fldCharType="begin"/>
            </w:r>
            <w:r>
              <w:rPr>
                <w:noProof/>
                <w:webHidden/>
              </w:rPr>
              <w:instrText xml:space="preserve"> PAGEREF _Toc38102796 \h </w:instrText>
            </w:r>
            <w:r>
              <w:rPr>
                <w:noProof/>
                <w:webHidden/>
              </w:rPr>
            </w:r>
            <w:r>
              <w:rPr>
                <w:noProof/>
                <w:webHidden/>
              </w:rPr>
              <w:fldChar w:fldCharType="separate"/>
            </w:r>
            <w:r>
              <w:rPr>
                <w:noProof/>
                <w:webHidden/>
              </w:rPr>
              <w:t>4</w:t>
            </w:r>
            <w:r>
              <w:rPr>
                <w:noProof/>
                <w:webHidden/>
              </w:rPr>
              <w:fldChar w:fldCharType="end"/>
            </w:r>
          </w:hyperlink>
        </w:p>
        <w:p w14:paraId="628CF9C1" w14:textId="416EA660" w:rsidR="00424A26" w:rsidRDefault="00424A26">
          <w:pPr>
            <w:pStyle w:val="TOC2"/>
            <w:tabs>
              <w:tab w:val="right" w:leader="dot" w:pos="9350"/>
            </w:tabs>
            <w:rPr>
              <w:noProof/>
            </w:rPr>
          </w:pPr>
          <w:hyperlink w:anchor="_Toc38102797" w:history="1">
            <w:r w:rsidRPr="00F51629">
              <w:rPr>
                <w:rStyle w:val="Hyperlink"/>
                <w:noProof/>
              </w:rPr>
              <w:t>Collinearity</w:t>
            </w:r>
            <w:r>
              <w:rPr>
                <w:noProof/>
                <w:webHidden/>
              </w:rPr>
              <w:tab/>
            </w:r>
            <w:r>
              <w:rPr>
                <w:noProof/>
                <w:webHidden/>
              </w:rPr>
              <w:fldChar w:fldCharType="begin"/>
            </w:r>
            <w:r>
              <w:rPr>
                <w:noProof/>
                <w:webHidden/>
              </w:rPr>
              <w:instrText xml:space="preserve"> PAGEREF _Toc38102797 \h </w:instrText>
            </w:r>
            <w:r>
              <w:rPr>
                <w:noProof/>
                <w:webHidden/>
              </w:rPr>
            </w:r>
            <w:r>
              <w:rPr>
                <w:noProof/>
                <w:webHidden/>
              </w:rPr>
              <w:fldChar w:fldCharType="separate"/>
            </w:r>
            <w:r>
              <w:rPr>
                <w:noProof/>
                <w:webHidden/>
              </w:rPr>
              <w:t>5</w:t>
            </w:r>
            <w:r>
              <w:rPr>
                <w:noProof/>
                <w:webHidden/>
              </w:rPr>
              <w:fldChar w:fldCharType="end"/>
            </w:r>
          </w:hyperlink>
        </w:p>
        <w:p w14:paraId="555639AD" w14:textId="06A57BA3" w:rsidR="00424A26" w:rsidRDefault="00424A26">
          <w:pPr>
            <w:pStyle w:val="TOC2"/>
            <w:tabs>
              <w:tab w:val="right" w:leader="dot" w:pos="9350"/>
            </w:tabs>
            <w:rPr>
              <w:noProof/>
            </w:rPr>
          </w:pPr>
          <w:hyperlink w:anchor="_Toc38102798" w:history="1">
            <w:r w:rsidRPr="00F51629">
              <w:rPr>
                <w:rStyle w:val="Hyperlink"/>
                <w:noProof/>
              </w:rPr>
              <w:t>Missing Values</w:t>
            </w:r>
            <w:r>
              <w:rPr>
                <w:noProof/>
                <w:webHidden/>
              </w:rPr>
              <w:tab/>
            </w:r>
            <w:r>
              <w:rPr>
                <w:noProof/>
                <w:webHidden/>
              </w:rPr>
              <w:fldChar w:fldCharType="begin"/>
            </w:r>
            <w:r>
              <w:rPr>
                <w:noProof/>
                <w:webHidden/>
              </w:rPr>
              <w:instrText xml:space="preserve"> PAGEREF _Toc38102798 \h </w:instrText>
            </w:r>
            <w:r>
              <w:rPr>
                <w:noProof/>
                <w:webHidden/>
              </w:rPr>
            </w:r>
            <w:r>
              <w:rPr>
                <w:noProof/>
                <w:webHidden/>
              </w:rPr>
              <w:fldChar w:fldCharType="separate"/>
            </w:r>
            <w:r>
              <w:rPr>
                <w:noProof/>
                <w:webHidden/>
              </w:rPr>
              <w:t>8</w:t>
            </w:r>
            <w:r>
              <w:rPr>
                <w:noProof/>
                <w:webHidden/>
              </w:rPr>
              <w:fldChar w:fldCharType="end"/>
            </w:r>
          </w:hyperlink>
        </w:p>
        <w:p w14:paraId="67EF9682" w14:textId="50DB5656" w:rsidR="00424A26" w:rsidRDefault="00424A26">
          <w:pPr>
            <w:pStyle w:val="TOC2"/>
            <w:tabs>
              <w:tab w:val="right" w:leader="dot" w:pos="9350"/>
            </w:tabs>
            <w:rPr>
              <w:noProof/>
            </w:rPr>
          </w:pPr>
          <w:hyperlink w:anchor="_Toc38102799" w:history="1">
            <w:r w:rsidRPr="00F51629">
              <w:rPr>
                <w:rStyle w:val="Hyperlink"/>
                <w:noProof/>
              </w:rPr>
              <w:t>Mosaic Plots for Logistic Regression</w:t>
            </w:r>
            <w:r>
              <w:rPr>
                <w:noProof/>
                <w:webHidden/>
              </w:rPr>
              <w:tab/>
            </w:r>
            <w:r>
              <w:rPr>
                <w:noProof/>
                <w:webHidden/>
              </w:rPr>
              <w:fldChar w:fldCharType="begin"/>
            </w:r>
            <w:r>
              <w:rPr>
                <w:noProof/>
                <w:webHidden/>
              </w:rPr>
              <w:instrText xml:space="preserve"> PAGEREF _Toc38102799 \h </w:instrText>
            </w:r>
            <w:r>
              <w:rPr>
                <w:noProof/>
                <w:webHidden/>
              </w:rPr>
            </w:r>
            <w:r>
              <w:rPr>
                <w:noProof/>
                <w:webHidden/>
              </w:rPr>
              <w:fldChar w:fldCharType="separate"/>
            </w:r>
            <w:r>
              <w:rPr>
                <w:noProof/>
                <w:webHidden/>
              </w:rPr>
              <w:t>9</w:t>
            </w:r>
            <w:r>
              <w:rPr>
                <w:noProof/>
                <w:webHidden/>
              </w:rPr>
              <w:fldChar w:fldCharType="end"/>
            </w:r>
          </w:hyperlink>
        </w:p>
        <w:p w14:paraId="6D6DF24F" w14:textId="787BE23C" w:rsidR="00424A26" w:rsidRDefault="00424A26">
          <w:pPr>
            <w:pStyle w:val="TOC1"/>
            <w:tabs>
              <w:tab w:val="right" w:leader="dot" w:pos="9350"/>
            </w:tabs>
            <w:rPr>
              <w:noProof/>
            </w:rPr>
          </w:pPr>
          <w:hyperlink w:anchor="_Toc38102800" w:history="1">
            <w:r w:rsidRPr="00F51629">
              <w:rPr>
                <w:rStyle w:val="Hyperlink"/>
                <w:noProof/>
              </w:rPr>
              <w:t>Objective 1 – Interpretable logistic regression model</w:t>
            </w:r>
            <w:r>
              <w:rPr>
                <w:noProof/>
                <w:webHidden/>
              </w:rPr>
              <w:tab/>
            </w:r>
            <w:r>
              <w:rPr>
                <w:noProof/>
                <w:webHidden/>
              </w:rPr>
              <w:fldChar w:fldCharType="begin"/>
            </w:r>
            <w:r>
              <w:rPr>
                <w:noProof/>
                <w:webHidden/>
              </w:rPr>
              <w:instrText xml:space="preserve"> PAGEREF _Toc38102800 \h </w:instrText>
            </w:r>
            <w:r>
              <w:rPr>
                <w:noProof/>
                <w:webHidden/>
              </w:rPr>
            </w:r>
            <w:r>
              <w:rPr>
                <w:noProof/>
                <w:webHidden/>
              </w:rPr>
              <w:fldChar w:fldCharType="separate"/>
            </w:r>
            <w:r>
              <w:rPr>
                <w:noProof/>
                <w:webHidden/>
              </w:rPr>
              <w:t>10</w:t>
            </w:r>
            <w:r>
              <w:rPr>
                <w:noProof/>
                <w:webHidden/>
              </w:rPr>
              <w:fldChar w:fldCharType="end"/>
            </w:r>
          </w:hyperlink>
        </w:p>
        <w:p w14:paraId="2DF5AEEC" w14:textId="70DCC4BD" w:rsidR="00424A26" w:rsidRDefault="00424A26">
          <w:pPr>
            <w:pStyle w:val="TOC2"/>
            <w:tabs>
              <w:tab w:val="right" w:leader="dot" w:pos="9350"/>
            </w:tabs>
            <w:rPr>
              <w:noProof/>
            </w:rPr>
          </w:pPr>
          <w:hyperlink w:anchor="_Toc38102801" w:history="1">
            <w:r w:rsidRPr="00F51629">
              <w:rPr>
                <w:rStyle w:val="Hyperlink"/>
                <w:noProof/>
              </w:rPr>
              <w:t>Data Preparation</w:t>
            </w:r>
            <w:r>
              <w:rPr>
                <w:noProof/>
                <w:webHidden/>
              </w:rPr>
              <w:tab/>
            </w:r>
            <w:r>
              <w:rPr>
                <w:noProof/>
                <w:webHidden/>
              </w:rPr>
              <w:fldChar w:fldCharType="begin"/>
            </w:r>
            <w:r>
              <w:rPr>
                <w:noProof/>
                <w:webHidden/>
              </w:rPr>
              <w:instrText xml:space="preserve"> PAGEREF _Toc38102801 \h </w:instrText>
            </w:r>
            <w:r>
              <w:rPr>
                <w:noProof/>
                <w:webHidden/>
              </w:rPr>
            </w:r>
            <w:r>
              <w:rPr>
                <w:noProof/>
                <w:webHidden/>
              </w:rPr>
              <w:fldChar w:fldCharType="separate"/>
            </w:r>
            <w:r>
              <w:rPr>
                <w:noProof/>
                <w:webHidden/>
              </w:rPr>
              <w:t>10</w:t>
            </w:r>
            <w:r>
              <w:rPr>
                <w:noProof/>
                <w:webHidden/>
              </w:rPr>
              <w:fldChar w:fldCharType="end"/>
            </w:r>
          </w:hyperlink>
        </w:p>
        <w:p w14:paraId="45444EB4" w14:textId="7485FC29" w:rsidR="00424A26" w:rsidRDefault="00424A26">
          <w:pPr>
            <w:pStyle w:val="TOC2"/>
            <w:tabs>
              <w:tab w:val="right" w:leader="dot" w:pos="9350"/>
            </w:tabs>
            <w:rPr>
              <w:noProof/>
            </w:rPr>
          </w:pPr>
          <w:hyperlink w:anchor="_Toc38102802" w:history="1">
            <w:r w:rsidRPr="00F51629">
              <w:rPr>
                <w:rStyle w:val="Hyperlink"/>
                <w:noProof/>
              </w:rPr>
              <w:t>Dataset Creation Method</w:t>
            </w:r>
            <w:r>
              <w:rPr>
                <w:noProof/>
                <w:webHidden/>
              </w:rPr>
              <w:tab/>
            </w:r>
            <w:r>
              <w:rPr>
                <w:noProof/>
                <w:webHidden/>
              </w:rPr>
              <w:fldChar w:fldCharType="begin"/>
            </w:r>
            <w:r>
              <w:rPr>
                <w:noProof/>
                <w:webHidden/>
              </w:rPr>
              <w:instrText xml:space="preserve"> PAGEREF _Toc38102802 \h </w:instrText>
            </w:r>
            <w:r>
              <w:rPr>
                <w:noProof/>
                <w:webHidden/>
              </w:rPr>
            </w:r>
            <w:r>
              <w:rPr>
                <w:noProof/>
                <w:webHidden/>
              </w:rPr>
              <w:fldChar w:fldCharType="separate"/>
            </w:r>
            <w:r>
              <w:rPr>
                <w:noProof/>
                <w:webHidden/>
              </w:rPr>
              <w:t>11</w:t>
            </w:r>
            <w:r>
              <w:rPr>
                <w:noProof/>
                <w:webHidden/>
              </w:rPr>
              <w:fldChar w:fldCharType="end"/>
            </w:r>
          </w:hyperlink>
        </w:p>
        <w:p w14:paraId="688C275B" w14:textId="77CE510C" w:rsidR="00424A26" w:rsidRDefault="00424A26">
          <w:pPr>
            <w:pStyle w:val="TOC2"/>
            <w:tabs>
              <w:tab w:val="right" w:leader="dot" w:pos="9350"/>
            </w:tabs>
            <w:rPr>
              <w:noProof/>
            </w:rPr>
          </w:pPr>
          <w:hyperlink w:anchor="_Toc38102803" w:history="1">
            <w:r w:rsidRPr="00F51629">
              <w:rPr>
                <w:rStyle w:val="Hyperlink"/>
                <w:noProof/>
              </w:rPr>
              <w:t>Logistic Regression Model Creation</w:t>
            </w:r>
            <w:r>
              <w:rPr>
                <w:noProof/>
                <w:webHidden/>
              </w:rPr>
              <w:tab/>
            </w:r>
            <w:r>
              <w:rPr>
                <w:noProof/>
                <w:webHidden/>
              </w:rPr>
              <w:fldChar w:fldCharType="begin"/>
            </w:r>
            <w:r>
              <w:rPr>
                <w:noProof/>
                <w:webHidden/>
              </w:rPr>
              <w:instrText xml:space="preserve"> PAGEREF _Toc38102803 \h </w:instrText>
            </w:r>
            <w:r>
              <w:rPr>
                <w:noProof/>
                <w:webHidden/>
              </w:rPr>
            </w:r>
            <w:r>
              <w:rPr>
                <w:noProof/>
                <w:webHidden/>
              </w:rPr>
              <w:fldChar w:fldCharType="separate"/>
            </w:r>
            <w:r>
              <w:rPr>
                <w:noProof/>
                <w:webHidden/>
              </w:rPr>
              <w:t>11</w:t>
            </w:r>
            <w:r>
              <w:rPr>
                <w:noProof/>
                <w:webHidden/>
              </w:rPr>
              <w:fldChar w:fldCharType="end"/>
            </w:r>
          </w:hyperlink>
        </w:p>
        <w:p w14:paraId="63CEB156" w14:textId="5F892705" w:rsidR="00424A26" w:rsidRDefault="00424A26">
          <w:pPr>
            <w:pStyle w:val="TOC1"/>
            <w:tabs>
              <w:tab w:val="right" w:leader="dot" w:pos="9350"/>
            </w:tabs>
            <w:rPr>
              <w:noProof/>
            </w:rPr>
          </w:pPr>
          <w:hyperlink w:anchor="_Toc38102804" w:history="1">
            <w:r w:rsidRPr="00F51629">
              <w:rPr>
                <w:rStyle w:val="Hyperlink"/>
                <w:noProof/>
              </w:rPr>
              <w:t>Model Selection</w:t>
            </w:r>
            <w:r>
              <w:rPr>
                <w:noProof/>
                <w:webHidden/>
              </w:rPr>
              <w:tab/>
            </w:r>
            <w:r>
              <w:rPr>
                <w:noProof/>
                <w:webHidden/>
              </w:rPr>
              <w:fldChar w:fldCharType="begin"/>
            </w:r>
            <w:r>
              <w:rPr>
                <w:noProof/>
                <w:webHidden/>
              </w:rPr>
              <w:instrText xml:space="preserve"> PAGEREF _Toc38102804 \h </w:instrText>
            </w:r>
            <w:r>
              <w:rPr>
                <w:noProof/>
                <w:webHidden/>
              </w:rPr>
            </w:r>
            <w:r>
              <w:rPr>
                <w:noProof/>
                <w:webHidden/>
              </w:rPr>
              <w:fldChar w:fldCharType="separate"/>
            </w:r>
            <w:r>
              <w:rPr>
                <w:noProof/>
                <w:webHidden/>
              </w:rPr>
              <w:t>12</w:t>
            </w:r>
            <w:r>
              <w:rPr>
                <w:noProof/>
                <w:webHidden/>
              </w:rPr>
              <w:fldChar w:fldCharType="end"/>
            </w:r>
          </w:hyperlink>
        </w:p>
        <w:p w14:paraId="0B7623EF" w14:textId="15B0B626" w:rsidR="00424A26" w:rsidRDefault="00424A26">
          <w:pPr>
            <w:pStyle w:val="TOC1"/>
            <w:tabs>
              <w:tab w:val="right" w:leader="dot" w:pos="9350"/>
            </w:tabs>
            <w:rPr>
              <w:noProof/>
            </w:rPr>
          </w:pPr>
          <w:hyperlink w:anchor="_Toc38102805" w:history="1">
            <w:r w:rsidRPr="00F51629">
              <w:rPr>
                <w:rStyle w:val="Hyperlink"/>
                <w:noProof/>
              </w:rPr>
              <w:t>Objective 1 Models</w:t>
            </w:r>
            <w:r>
              <w:rPr>
                <w:noProof/>
                <w:webHidden/>
              </w:rPr>
              <w:tab/>
            </w:r>
            <w:r>
              <w:rPr>
                <w:noProof/>
                <w:webHidden/>
              </w:rPr>
              <w:fldChar w:fldCharType="begin"/>
            </w:r>
            <w:r>
              <w:rPr>
                <w:noProof/>
                <w:webHidden/>
              </w:rPr>
              <w:instrText xml:space="preserve"> PAGEREF _Toc38102805 \h </w:instrText>
            </w:r>
            <w:r>
              <w:rPr>
                <w:noProof/>
                <w:webHidden/>
              </w:rPr>
            </w:r>
            <w:r>
              <w:rPr>
                <w:noProof/>
                <w:webHidden/>
              </w:rPr>
              <w:fldChar w:fldCharType="separate"/>
            </w:r>
            <w:r>
              <w:rPr>
                <w:noProof/>
                <w:webHidden/>
              </w:rPr>
              <w:t>13</w:t>
            </w:r>
            <w:r>
              <w:rPr>
                <w:noProof/>
                <w:webHidden/>
              </w:rPr>
              <w:fldChar w:fldCharType="end"/>
            </w:r>
          </w:hyperlink>
        </w:p>
        <w:p w14:paraId="4E4D4CAF" w14:textId="68683D81" w:rsidR="00424A26" w:rsidRDefault="00424A26">
          <w:pPr>
            <w:pStyle w:val="TOC2"/>
            <w:tabs>
              <w:tab w:val="right" w:leader="dot" w:pos="9350"/>
            </w:tabs>
            <w:rPr>
              <w:noProof/>
            </w:rPr>
          </w:pPr>
          <w:hyperlink w:anchor="_Toc38102806" w:history="1">
            <w:r w:rsidRPr="00F51629">
              <w:rPr>
                <w:rStyle w:val="Hyperlink"/>
                <w:noProof/>
              </w:rPr>
              <w:t>Assumptions</w:t>
            </w:r>
            <w:r>
              <w:rPr>
                <w:noProof/>
                <w:webHidden/>
              </w:rPr>
              <w:tab/>
            </w:r>
            <w:r>
              <w:rPr>
                <w:noProof/>
                <w:webHidden/>
              </w:rPr>
              <w:fldChar w:fldCharType="begin"/>
            </w:r>
            <w:r>
              <w:rPr>
                <w:noProof/>
                <w:webHidden/>
              </w:rPr>
              <w:instrText xml:space="preserve"> PAGEREF _Toc38102806 \h </w:instrText>
            </w:r>
            <w:r>
              <w:rPr>
                <w:noProof/>
                <w:webHidden/>
              </w:rPr>
            </w:r>
            <w:r>
              <w:rPr>
                <w:noProof/>
                <w:webHidden/>
              </w:rPr>
              <w:fldChar w:fldCharType="separate"/>
            </w:r>
            <w:r>
              <w:rPr>
                <w:noProof/>
                <w:webHidden/>
              </w:rPr>
              <w:t>13</w:t>
            </w:r>
            <w:r>
              <w:rPr>
                <w:noProof/>
                <w:webHidden/>
              </w:rPr>
              <w:fldChar w:fldCharType="end"/>
            </w:r>
          </w:hyperlink>
        </w:p>
        <w:p w14:paraId="0683ACA5" w14:textId="6B67AA08" w:rsidR="00424A26" w:rsidRDefault="00424A26">
          <w:pPr>
            <w:pStyle w:val="TOC2"/>
            <w:tabs>
              <w:tab w:val="right" w:leader="dot" w:pos="9350"/>
            </w:tabs>
            <w:rPr>
              <w:noProof/>
            </w:rPr>
          </w:pPr>
          <w:hyperlink w:anchor="_Toc38102807" w:history="1">
            <w:r w:rsidRPr="00F51629">
              <w:rPr>
                <w:rStyle w:val="Hyperlink"/>
                <w:noProof/>
              </w:rPr>
              <w:t>Hypothesis Tests</w:t>
            </w:r>
            <w:r>
              <w:rPr>
                <w:noProof/>
                <w:webHidden/>
              </w:rPr>
              <w:tab/>
            </w:r>
            <w:r>
              <w:rPr>
                <w:noProof/>
                <w:webHidden/>
              </w:rPr>
              <w:fldChar w:fldCharType="begin"/>
            </w:r>
            <w:r>
              <w:rPr>
                <w:noProof/>
                <w:webHidden/>
              </w:rPr>
              <w:instrText xml:space="preserve"> PAGEREF _Toc38102807 \h </w:instrText>
            </w:r>
            <w:r>
              <w:rPr>
                <w:noProof/>
                <w:webHidden/>
              </w:rPr>
            </w:r>
            <w:r>
              <w:rPr>
                <w:noProof/>
                <w:webHidden/>
              </w:rPr>
              <w:fldChar w:fldCharType="separate"/>
            </w:r>
            <w:r>
              <w:rPr>
                <w:noProof/>
                <w:webHidden/>
              </w:rPr>
              <w:t>15</w:t>
            </w:r>
            <w:r>
              <w:rPr>
                <w:noProof/>
                <w:webHidden/>
              </w:rPr>
              <w:fldChar w:fldCharType="end"/>
            </w:r>
          </w:hyperlink>
        </w:p>
        <w:p w14:paraId="0482EBF8" w14:textId="7F77CC60" w:rsidR="00424A26" w:rsidRDefault="00424A26">
          <w:pPr>
            <w:pStyle w:val="TOC2"/>
            <w:tabs>
              <w:tab w:val="right" w:leader="dot" w:pos="9350"/>
            </w:tabs>
            <w:rPr>
              <w:noProof/>
            </w:rPr>
          </w:pPr>
          <w:hyperlink w:anchor="_Toc38102808" w:history="1">
            <w:r w:rsidRPr="00F51629">
              <w:rPr>
                <w:rStyle w:val="Hyperlink"/>
                <w:noProof/>
              </w:rPr>
              <w:t>Maximum Likelihood Estimates</w:t>
            </w:r>
            <w:r>
              <w:rPr>
                <w:noProof/>
                <w:webHidden/>
              </w:rPr>
              <w:tab/>
            </w:r>
            <w:r>
              <w:rPr>
                <w:noProof/>
                <w:webHidden/>
              </w:rPr>
              <w:fldChar w:fldCharType="begin"/>
            </w:r>
            <w:r>
              <w:rPr>
                <w:noProof/>
                <w:webHidden/>
              </w:rPr>
              <w:instrText xml:space="preserve"> PAGEREF _Toc38102808 \h </w:instrText>
            </w:r>
            <w:r>
              <w:rPr>
                <w:noProof/>
                <w:webHidden/>
              </w:rPr>
            </w:r>
            <w:r>
              <w:rPr>
                <w:noProof/>
                <w:webHidden/>
              </w:rPr>
              <w:fldChar w:fldCharType="separate"/>
            </w:r>
            <w:r>
              <w:rPr>
                <w:noProof/>
                <w:webHidden/>
              </w:rPr>
              <w:t>16</w:t>
            </w:r>
            <w:r>
              <w:rPr>
                <w:noProof/>
                <w:webHidden/>
              </w:rPr>
              <w:fldChar w:fldCharType="end"/>
            </w:r>
          </w:hyperlink>
        </w:p>
        <w:p w14:paraId="2DA33B26" w14:textId="182F939A" w:rsidR="00424A26" w:rsidRDefault="00424A26">
          <w:pPr>
            <w:pStyle w:val="TOC2"/>
            <w:tabs>
              <w:tab w:val="right" w:leader="dot" w:pos="9350"/>
            </w:tabs>
            <w:rPr>
              <w:noProof/>
            </w:rPr>
          </w:pPr>
          <w:hyperlink w:anchor="_Toc38102809" w:history="1">
            <w:r w:rsidRPr="00F51629">
              <w:rPr>
                <w:rStyle w:val="Hyperlink"/>
                <w:noProof/>
              </w:rPr>
              <w:t>Odds Ratio Estimates</w:t>
            </w:r>
            <w:r>
              <w:rPr>
                <w:noProof/>
                <w:webHidden/>
              </w:rPr>
              <w:tab/>
            </w:r>
            <w:r>
              <w:rPr>
                <w:noProof/>
                <w:webHidden/>
              </w:rPr>
              <w:fldChar w:fldCharType="begin"/>
            </w:r>
            <w:r>
              <w:rPr>
                <w:noProof/>
                <w:webHidden/>
              </w:rPr>
              <w:instrText xml:space="preserve"> PAGEREF _Toc38102809 \h </w:instrText>
            </w:r>
            <w:r>
              <w:rPr>
                <w:noProof/>
                <w:webHidden/>
              </w:rPr>
            </w:r>
            <w:r>
              <w:rPr>
                <w:noProof/>
                <w:webHidden/>
              </w:rPr>
              <w:fldChar w:fldCharType="separate"/>
            </w:r>
            <w:r>
              <w:rPr>
                <w:noProof/>
                <w:webHidden/>
              </w:rPr>
              <w:t>16</w:t>
            </w:r>
            <w:r>
              <w:rPr>
                <w:noProof/>
                <w:webHidden/>
              </w:rPr>
              <w:fldChar w:fldCharType="end"/>
            </w:r>
          </w:hyperlink>
        </w:p>
        <w:p w14:paraId="6A20E12A" w14:textId="1B482466" w:rsidR="00424A26" w:rsidRDefault="00424A26">
          <w:pPr>
            <w:pStyle w:val="TOC2"/>
            <w:tabs>
              <w:tab w:val="right" w:leader="dot" w:pos="9350"/>
            </w:tabs>
            <w:rPr>
              <w:noProof/>
            </w:rPr>
          </w:pPr>
          <w:hyperlink w:anchor="_Toc38102810" w:history="1">
            <w:r w:rsidRPr="00F51629">
              <w:rPr>
                <w:rStyle w:val="Hyperlink"/>
                <w:noProof/>
              </w:rPr>
              <w:t>Conclusion</w:t>
            </w:r>
            <w:r>
              <w:rPr>
                <w:noProof/>
                <w:webHidden/>
              </w:rPr>
              <w:tab/>
            </w:r>
            <w:r>
              <w:rPr>
                <w:noProof/>
                <w:webHidden/>
              </w:rPr>
              <w:fldChar w:fldCharType="begin"/>
            </w:r>
            <w:r>
              <w:rPr>
                <w:noProof/>
                <w:webHidden/>
              </w:rPr>
              <w:instrText xml:space="preserve"> PAGEREF _Toc38102810 \h </w:instrText>
            </w:r>
            <w:r>
              <w:rPr>
                <w:noProof/>
                <w:webHidden/>
              </w:rPr>
            </w:r>
            <w:r>
              <w:rPr>
                <w:noProof/>
                <w:webHidden/>
              </w:rPr>
              <w:fldChar w:fldCharType="separate"/>
            </w:r>
            <w:r>
              <w:rPr>
                <w:noProof/>
                <w:webHidden/>
              </w:rPr>
              <w:t>18</w:t>
            </w:r>
            <w:r>
              <w:rPr>
                <w:noProof/>
                <w:webHidden/>
              </w:rPr>
              <w:fldChar w:fldCharType="end"/>
            </w:r>
          </w:hyperlink>
        </w:p>
        <w:p w14:paraId="0A6B0996" w14:textId="3483B414" w:rsidR="00424A26" w:rsidRDefault="00424A26">
          <w:pPr>
            <w:pStyle w:val="TOC1"/>
            <w:tabs>
              <w:tab w:val="right" w:leader="dot" w:pos="9350"/>
            </w:tabs>
            <w:rPr>
              <w:noProof/>
            </w:rPr>
          </w:pPr>
          <w:hyperlink w:anchor="_Toc38102811" w:history="1">
            <w:r w:rsidRPr="00F51629">
              <w:rPr>
                <w:rStyle w:val="Hyperlink"/>
                <w:noProof/>
              </w:rPr>
              <w:t>Objective 2 – Predictive model</w:t>
            </w:r>
            <w:r>
              <w:rPr>
                <w:noProof/>
                <w:webHidden/>
              </w:rPr>
              <w:tab/>
            </w:r>
            <w:r>
              <w:rPr>
                <w:noProof/>
                <w:webHidden/>
              </w:rPr>
              <w:fldChar w:fldCharType="begin"/>
            </w:r>
            <w:r>
              <w:rPr>
                <w:noProof/>
                <w:webHidden/>
              </w:rPr>
              <w:instrText xml:space="preserve"> PAGEREF _Toc38102811 \h </w:instrText>
            </w:r>
            <w:r>
              <w:rPr>
                <w:noProof/>
                <w:webHidden/>
              </w:rPr>
            </w:r>
            <w:r>
              <w:rPr>
                <w:noProof/>
                <w:webHidden/>
              </w:rPr>
              <w:fldChar w:fldCharType="separate"/>
            </w:r>
            <w:r>
              <w:rPr>
                <w:noProof/>
                <w:webHidden/>
              </w:rPr>
              <w:t>19</w:t>
            </w:r>
            <w:r>
              <w:rPr>
                <w:noProof/>
                <w:webHidden/>
              </w:rPr>
              <w:fldChar w:fldCharType="end"/>
            </w:r>
          </w:hyperlink>
        </w:p>
        <w:p w14:paraId="475B8699" w14:textId="13CB6B3C" w:rsidR="00424A26" w:rsidRDefault="00424A26">
          <w:pPr>
            <w:pStyle w:val="TOC2"/>
            <w:tabs>
              <w:tab w:val="right" w:leader="dot" w:pos="9350"/>
            </w:tabs>
            <w:rPr>
              <w:noProof/>
            </w:rPr>
          </w:pPr>
          <w:hyperlink w:anchor="_Toc38102812" w:history="1">
            <w:r w:rsidRPr="00F51629">
              <w:rPr>
                <w:rStyle w:val="Hyperlink"/>
                <w:noProof/>
              </w:rPr>
              <w:t>Random Forest ROC Curves (mtry=9, ntree=1000)</w:t>
            </w:r>
            <w:r>
              <w:rPr>
                <w:noProof/>
                <w:webHidden/>
              </w:rPr>
              <w:tab/>
            </w:r>
            <w:r>
              <w:rPr>
                <w:noProof/>
                <w:webHidden/>
              </w:rPr>
              <w:fldChar w:fldCharType="begin"/>
            </w:r>
            <w:r>
              <w:rPr>
                <w:noProof/>
                <w:webHidden/>
              </w:rPr>
              <w:instrText xml:space="preserve"> PAGEREF _Toc38102812 \h </w:instrText>
            </w:r>
            <w:r>
              <w:rPr>
                <w:noProof/>
                <w:webHidden/>
              </w:rPr>
            </w:r>
            <w:r>
              <w:rPr>
                <w:noProof/>
                <w:webHidden/>
              </w:rPr>
              <w:fldChar w:fldCharType="separate"/>
            </w:r>
            <w:r>
              <w:rPr>
                <w:noProof/>
                <w:webHidden/>
              </w:rPr>
              <w:t>20</w:t>
            </w:r>
            <w:r>
              <w:rPr>
                <w:noProof/>
                <w:webHidden/>
              </w:rPr>
              <w:fldChar w:fldCharType="end"/>
            </w:r>
          </w:hyperlink>
        </w:p>
        <w:p w14:paraId="1D4783E2" w14:textId="186586DA" w:rsidR="00424A26" w:rsidRDefault="00424A26">
          <w:pPr>
            <w:pStyle w:val="TOC2"/>
            <w:tabs>
              <w:tab w:val="right" w:leader="dot" w:pos="9350"/>
            </w:tabs>
            <w:rPr>
              <w:noProof/>
            </w:rPr>
          </w:pPr>
          <w:hyperlink w:anchor="_Toc38102813" w:history="1">
            <w:r w:rsidRPr="00F51629">
              <w:rPr>
                <w:rStyle w:val="Hyperlink"/>
                <w:noProof/>
              </w:rPr>
              <w:t>Model Description for Random Forest (mtry=9, ntree=1000)</w:t>
            </w:r>
            <w:r>
              <w:rPr>
                <w:noProof/>
                <w:webHidden/>
              </w:rPr>
              <w:tab/>
            </w:r>
            <w:r>
              <w:rPr>
                <w:noProof/>
                <w:webHidden/>
              </w:rPr>
              <w:fldChar w:fldCharType="begin"/>
            </w:r>
            <w:r>
              <w:rPr>
                <w:noProof/>
                <w:webHidden/>
              </w:rPr>
              <w:instrText xml:space="preserve"> PAGEREF _Toc38102813 \h </w:instrText>
            </w:r>
            <w:r>
              <w:rPr>
                <w:noProof/>
                <w:webHidden/>
              </w:rPr>
            </w:r>
            <w:r>
              <w:rPr>
                <w:noProof/>
                <w:webHidden/>
              </w:rPr>
              <w:fldChar w:fldCharType="separate"/>
            </w:r>
            <w:r>
              <w:rPr>
                <w:noProof/>
                <w:webHidden/>
              </w:rPr>
              <w:t>21</w:t>
            </w:r>
            <w:r>
              <w:rPr>
                <w:noProof/>
                <w:webHidden/>
              </w:rPr>
              <w:fldChar w:fldCharType="end"/>
            </w:r>
          </w:hyperlink>
        </w:p>
        <w:p w14:paraId="5B9B48F2" w14:textId="20FD5159" w:rsidR="00424A26" w:rsidRDefault="00424A26">
          <w:pPr>
            <w:pStyle w:val="TOC1"/>
            <w:tabs>
              <w:tab w:val="right" w:leader="dot" w:pos="9350"/>
            </w:tabs>
            <w:rPr>
              <w:noProof/>
            </w:rPr>
          </w:pPr>
          <w:hyperlink w:anchor="_Toc38102814" w:history="1">
            <w:r w:rsidRPr="00F51629">
              <w:rPr>
                <w:rStyle w:val="Hyperlink"/>
                <w:noProof/>
              </w:rPr>
              <w:t>Objective 2 Conclusion</w:t>
            </w:r>
            <w:r>
              <w:rPr>
                <w:noProof/>
                <w:webHidden/>
              </w:rPr>
              <w:tab/>
            </w:r>
            <w:r>
              <w:rPr>
                <w:noProof/>
                <w:webHidden/>
              </w:rPr>
              <w:fldChar w:fldCharType="begin"/>
            </w:r>
            <w:r>
              <w:rPr>
                <w:noProof/>
                <w:webHidden/>
              </w:rPr>
              <w:instrText xml:space="preserve"> PAGEREF _Toc38102814 \h </w:instrText>
            </w:r>
            <w:r>
              <w:rPr>
                <w:noProof/>
                <w:webHidden/>
              </w:rPr>
            </w:r>
            <w:r>
              <w:rPr>
                <w:noProof/>
                <w:webHidden/>
              </w:rPr>
              <w:fldChar w:fldCharType="separate"/>
            </w:r>
            <w:r>
              <w:rPr>
                <w:noProof/>
                <w:webHidden/>
              </w:rPr>
              <w:t>21</w:t>
            </w:r>
            <w:r>
              <w:rPr>
                <w:noProof/>
                <w:webHidden/>
              </w:rPr>
              <w:fldChar w:fldCharType="end"/>
            </w:r>
          </w:hyperlink>
        </w:p>
        <w:p w14:paraId="6F4A4F91" w14:textId="1190D87F" w:rsidR="00424A26" w:rsidRDefault="00424A26">
          <w:pPr>
            <w:pStyle w:val="TOC1"/>
            <w:tabs>
              <w:tab w:val="right" w:leader="dot" w:pos="9350"/>
            </w:tabs>
            <w:rPr>
              <w:noProof/>
            </w:rPr>
          </w:pPr>
          <w:hyperlink w:anchor="_Toc38102815" w:history="1">
            <w:r w:rsidRPr="00F51629">
              <w:rPr>
                <w:rStyle w:val="Hyperlink"/>
                <w:noProof/>
              </w:rPr>
              <w:t>Compare All Models</w:t>
            </w:r>
            <w:r>
              <w:rPr>
                <w:noProof/>
                <w:webHidden/>
              </w:rPr>
              <w:tab/>
            </w:r>
            <w:r>
              <w:rPr>
                <w:noProof/>
                <w:webHidden/>
              </w:rPr>
              <w:fldChar w:fldCharType="begin"/>
            </w:r>
            <w:r>
              <w:rPr>
                <w:noProof/>
                <w:webHidden/>
              </w:rPr>
              <w:instrText xml:space="preserve"> PAGEREF _Toc38102815 \h </w:instrText>
            </w:r>
            <w:r>
              <w:rPr>
                <w:noProof/>
                <w:webHidden/>
              </w:rPr>
            </w:r>
            <w:r>
              <w:rPr>
                <w:noProof/>
                <w:webHidden/>
              </w:rPr>
              <w:fldChar w:fldCharType="separate"/>
            </w:r>
            <w:r>
              <w:rPr>
                <w:noProof/>
                <w:webHidden/>
              </w:rPr>
              <w:t>22</w:t>
            </w:r>
            <w:r>
              <w:rPr>
                <w:noProof/>
                <w:webHidden/>
              </w:rPr>
              <w:fldChar w:fldCharType="end"/>
            </w:r>
          </w:hyperlink>
        </w:p>
        <w:p w14:paraId="10DB5DD9" w14:textId="439468B9" w:rsidR="00424A26" w:rsidRDefault="00424A26">
          <w:pPr>
            <w:pStyle w:val="TOC1"/>
            <w:tabs>
              <w:tab w:val="right" w:leader="dot" w:pos="9350"/>
            </w:tabs>
            <w:rPr>
              <w:noProof/>
            </w:rPr>
          </w:pPr>
          <w:hyperlink w:anchor="_Toc38102816" w:history="1">
            <w:r w:rsidRPr="00F51629">
              <w:rPr>
                <w:rStyle w:val="Hyperlink"/>
                <w:noProof/>
              </w:rPr>
              <w:t>Final Conclusions</w:t>
            </w:r>
            <w:r>
              <w:rPr>
                <w:noProof/>
                <w:webHidden/>
              </w:rPr>
              <w:tab/>
            </w:r>
            <w:r>
              <w:rPr>
                <w:noProof/>
                <w:webHidden/>
              </w:rPr>
              <w:fldChar w:fldCharType="begin"/>
            </w:r>
            <w:r>
              <w:rPr>
                <w:noProof/>
                <w:webHidden/>
              </w:rPr>
              <w:instrText xml:space="preserve"> PAGEREF _Toc38102816 \h </w:instrText>
            </w:r>
            <w:r>
              <w:rPr>
                <w:noProof/>
                <w:webHidden/>
              </w:rPr>
            </w:r>
            <w:r>
              <w:rPr>
                <w:noProof/>
                <w:webHidden/>
              </w:rPr>
              <w:fldChar w:fldCharType="separate"/>
            </w:r>
            <w:r>
              <w:rPr>
                <w:noProof/>
                <w:webHidden/>
              </w:rPr>
              <w:t>22</w:t>
            </w:r>
            <w:r>
              <w:rPr>
                <w:noProof/>
                <w:webHidden/>
              </w:rPr>
              <w:fldChar w:fldCharType="end"/>
            </w:r>
          </w:hyperlink>
        </w:p>
        <w:p w14:paraId="4AABFE29" w14:textId="474F1608" w:rsidR="00424A26" w:rsidRDefault="00424A26">
          <w:pPr>
            <w:pStyle w:val="TOC1"/>
            <w:tabs>
              <w:tab w:val="right" w:leader="dot" w:pos="9350"/>
            </w:tabs>
            <w:rPr>
              <w:noProof/>
            </w:rPr>
          </w:pPr>
          <w:hyperlink w:anchor="_Toc38102817" w:history="1">
            <w:r w:rsidRPr="00F51629">
              <w:rPr>
                <w:rStyle w:val="Hyperlink"/>
                <w:noProof/>
              </w:rPr>
              <w:t>References</w:t>
            </w:r>
            <w:r>
              <w:rPr>
                <w:noProof/>
                <w:webHidden/>
              </w:rPr>
              <w:tab/>
            </w:r>
            <w:r>
              <w:rPr>
                <w:noProof/>
                <w:webHidden/>
              </w:rPr>
              <w:fldChar w:fldCharType="begin"/>
            </w:r>
            <w:r>
              <w:rPr>
                <w:noProof/>
                <w:webHidden/>
              </w:rPr>
              <w:instrText xml:space="preserve"> PAGEREF _Toc38102817 \h </w:instrText>
            </w:r>
            <w:r>
              <w:rPr>
                <w:noProof/>
                <w:webHidden/>
              </w:rPr>
            </w:r>
            <w:r>
              <w:rPr>
                <w:noProof/>
                <w:webHidden/>
              </w:rPr>
              <w:fldChar w:fldCharType="separate"/>
            </w:r>
            <w:r>
              <w:rPr>
                <w:noProof/>
                <w:webHidden/>
              </w:rPr>
              <w:t>23</w:t>
            </w:r>
            <w:r>
              <w:rPr>
                <w:noProof/>
                <w:webHidden/>
              </w:rPr>
              <w:fldChar w:fldCharType="end"/>
            </w:r>
          </w:hyperlink>
        </w:p>
        <w:p w14:paraId="43424ACE" w14:textId="35599C20" w:rsidR="00424A26" w:rsidRDefault="00424A26">
          <w:pPr>
            <w:pStyle w:val="TOC1"/>
            <w:tabs>
              <w:tab w:val="right" w:leader="dot" w:pos="9350"/>
            </w:tabs>
            <w:rPr>
              <w:noProof/>
            </w:rPr>
          </w:pPr>
          <w:hyperlink w:anchor="_Toc38102818" w:history="1">
            <w:r w:rsidRPr="00F51629">
              <w:rPr>
                <w:rStyle w:val="Hyperlink"/>
                <w:noProof/>
              </w:rPr>
              <w:t>Appendix:  Code for EDA, model development and comparison</w:t>
            </w:r>
            <w:r>
              <w:rPr>
                <w:noProof/>
                <w:webHidden/>
              </w:rPr>
              <w:tab/>
            </w:r>
            <w:r>
              <w:rPr>
                <w:noProof/>
                <w:webHidden/>
              </w:rPr>
              <w:fldChar w:fldCharType="begin"/>
            </w:r>
            <w:r>
              <w:rPr>
                <w:noProof/>
                <w:webHidden/>
              </w:rPr>
              <w:instrText xml:space="preserve"> PAGEREF _Toc38102818 \h </w:instrText>
            </w:r>
            <w:r>
              <w:rPr>
                <w:noProof/>
                <w:webHidden/>
              </w:rPr>
            </w:r>
            <w:r>
              <w:rPr>
                <w:noProof/>
                <w:webHidden/>
              </w:rPr>
              <w:fldChar w:fldCharType="separate"/>
            </w:r>
            <w:r>
              <w:rPr>
                <w:noProof/>
                <w:webHidden/>
              </w:rPr>
              <w:t>23</w:t>
            </w:r>
            <w:r>
              <w:rPr>
                <w:noProof/>
                <w:webHidden/>
              </w:rPr>
              <w:fldChar w:fldCharType="end"/>
            </w:r>
          </w:hyperlink>
        </w:p>
        <w:p w14:paraId="6F1ED682" w14:textId="613C877E" w:rsidR="0044149F" w:rsidRDefault="00B17CAE" w:rsidP="0044149F">
          <w:r>
            <w:rPr>
              <w:b/>
              <w:bCs/>
              <w:noProof/>
            </w:rPr>
            <w:fldChar w:fldCharType="end"/>
          </w:r>
        </w:p>
      </w:sdtContent>
    </w:sdt>
    <w:p w14:paraId="0E1EF343" w14:textId="4E174E2C" w:rsidR="004C2CE5" w:rsidRPr="0044149F" w:rsidRDefault="004C2CE5" w:rsidP="0044149F">
      <w:pPr>
        <w:pStyle w:val="Heading1"/>
      </w:pPr>
      <w:bookmarkStart w:id="0" w:name="_Toc38102793"/>
      <w:r w:rsidRPr="005463C8">
        <w:lastRenderedPageBreak/>
        <w:t>Introduction</w:t>
      </w:r>
      <w:bookmarkEnd w:id="0"/>
    </w:p>
    <w:p w14:paraId="2277AC82" w14:textId="7644D0D5" w:rsidR="0F6DE196" w:rsidRDefault="0F6DE196" w:rsidP="00AD15DE">
      <w:r>
        <w:t xml:space="preserve">Hiring a sales team and paying them to contact </w:t>
      </w:r>
      <w:r w:rsidR="3F8BB7F1">
        <w:t xml:space="preserve">potential </w:t>
      </w:r>
      <w:r>
        <w:t>c</w:t>
      </w:r>
      <w:r w:rsidR="4D8CF372">
        <w:t xml:space="preserve">ustomers </w:t>
      </w:r>
      <w:r>
        <w:t>is an expensive investment for any organization.</w:t>
      </w:r>
      <w:r w:rsidR="6A9EC959">
        <w:t xml:space="preserve"> One way to reduce costs and increase the lead conversion rate is to use statistical and machine learning techniques to build a model </w:t>
      </w:r>
      <w:r w:rsidR="65D82FCB">
        <w:t xml:space="preserve">of the factors that </w:t>
      </w:r>
      <w:r w:rsidR="6D5DF648">
        <w:t>contribute</w:t>
      </w:r>
      <w:r w:rsidR="65D82FCB">
        <w:t xml:space="preserve"> to lead conversion. This model can then be used both to better understand the factors leading to lead conversion, and to predict for a </w:t>
      </w:r>
      <w:r w:rsidR="4CBC0FF1">
        <w:t xml:space="preserve">given potential customer whether success is likely. </w:t>
      </w:r>
    </w:p>
    <w:p w14:paraId="64C7D99F" w14:textId="66899738" w:rsidR="44DCD3F2" w:rsidRDefault="44DCD3F2" w:rsidP="00AD15DE">
      <w:r>
        <w:t xml:space="preserve">Our </w:t>
      </w:r>
      <w:r w:rsidR="33A46FD6">
        <w:t xml:space="preserve">data science </w:t>
      </w:r>
      <w:r>
        <w:t xml:space="preserve">team analyzed </w:t>
      </w:r>
      <w:r w:rsidR="5C32E9E9">
        <w:t xml:space="preserve">a </w:t>
      </w:r>
      <w:r w:rsidR="01378F4D">
        <w:t xml:space="preserve">sales </w:t>
      </w:r>
      <w:r w:rsidR="7952EA03">
        <w:t>interaction</w:t>
      </w:r>
      <w:r w:rsidR="01378F4D">
        <w:t xml:space="preserve"> </w:t>
      </w:r>
      <w:r>
        <w:t>data</w:t>
      </w:r>
      <w:r w:rsidR="1507C410">
        <w:t xml:space="preserve">set </w:t>
      </w:r>
      <w:r w:rsidR="14FB2BAA">
        <w:t xml:space="preserve">from a Portuguese retail bank </w:t>
      </w:r>
      <w:r w:rsidR="10DC937C">
        <w:t>with the goal</w:t>
      </w:r>
      <w:r w:rsidR="14FB2BAA">
        <w:t xml:space="preserve"> </w:t>
      </w:r>
      <w:r w:rsidR="10DC937C">
        <w:t xml:space="preserve">of developing </w:t>
      </w:r>
      <w:r w:rsidR="14FB2BAA">
        <w:t>model</w:t>
      </w:r>
      <w:r w:rsidR="5F69FBCA">
        <w:t>s</w:t>
      </w:r>
      <w:r w:rsidR="14FB2BAA">
        <w:t xml:space="preserve"> </w:t>
      </w:r>
      <w:r w:rsidR="1E5EA2D1">
        <w:t xml:space="preserve">to interpret and </w:t>
      </w:r>
      <w:r w:rsidR="0F3387FD">
        <w:t xml:space="preserve">predict the success of these interactions. This report will </w:t>
      </w:r>
      <w:r w:rsidR="79B22C83">
        <w:t xml:space="preserve">review </w:t>
      </w:r>
      <w:r w:rsidR="10ACB898">
        <w:t xml:space="preserve">the data we have </w:t>
      </w:r>
      <w:r w:rsidR="70CF5DFC">
        <w:t>received and</w:t>
      </w:r>
      <w:r w:rsidR="15E516FD">
        <w:t xml:space="preserve"> </w:t>
      </w:r>
      <w:r w:rsidR="10ACB898">
        <w:t xml:space="preserve">identify some </w:t>
      </w:r>
      <w:r w:rsidR="458A18AA">
        <w:t xml:space="preserve">factors </w:t>
      </w:r>
      <w:r w:rsidR="10ACB898">
        <w:t xml:space="preserve">that correlate with higher or lower sales outcomes. </w:t>
      </w:r>
      <w:r w:rsidR="050D7337">
        <w:t xml:space="preserve">Later we </w:t>
      </w:r>
      <w:r w:rsidR="7177061A">
        <w:t xml:space="preserve">will review the various </w:t>
      </w:r>
      <w:r w:rsidR="10ACB898">
        <w:t xml:space="preserve">models that we produced and </w:t>
      </w:r>
      <w:r w:rsidR="1D07965E">
        <w:t xml:space="preserve">compare </w:t>
      </w:r>
      <w:r w:rsidR="0EEA2BC3">
        <w:t>the relative merits of the models based on their ability to predict</w:t>
      </w:r>
      <w:r w:rsidR="3091C3FA">
        <w:t xml:space="preserve">, using </w:t>
      </w:r>
      <w:r w:rsidR="0EEA2BC3">
        <w:t>a held-out validation dataset.</w:t>
      </w:r>
      <w:r w:rsidR="128467DC">
        <w:t xml:space="preserve"> We will present one interpretive model which allows us to</w:t>
      </w:r>
      <w:r w:rsidR="0C33E78C">
        <w:t xml:space="preserve"> estimate</w:t>
      </w:r>
      <w:r w:rsidR="128467DC">
        <w:t xml:space="preserve"> </w:t>
      </w:r>
      <w:r w:rsidR="67266195">
        <w:t>the</w:t>
      </w:r>
      <w:r w:rsidR="128467DC">
        <w:t xml:space="preserve"> impact for each variable on the probability of </w:t>
      </w:r>
      <w:r w:rsidR="20893CB4">
        <w:t>lead conversion. We will also review another model</w:t>
      </w:r>
      <w:r w:rsidR="16D5A33E">
        <w:t xml:space="preserve"> that</w:t>
      </w:r>
      <w:r w:rsidR="20893CB4">
        <w:t xml:space="preserve"> has higher predictive success</w:t>
      </w:r>
      <w:r w:rsidR="1E6DFB79">
        <w:t xml:space="preserve"> but may not be as easy to interpret</w:t>
      </w:r>
      <w:r w:rsidR="20893CB4">
        <w:t>.</w:t>
      </w:r>
    </w:p>
    <w:p w14:paraId="073C26DA" w14:textId="77777777" w:rsidR="004C2CE5" w:rsidRPr="005463C8" w:rsidRDefault="004C2CE5" w:rsidP="00677138">
      <w:pPr>
        <w:pStyle w:val="Heading1"/>
      </w:pPr>
      <w:bookmarkStart w:id="1" w:name="_Toc38102794"/>
      <w:r w:rsidRPr="005463C8">
        <w:t>Data Description</w:t>
      </w:r>
      <w:bookmarkEnd w:id="1"/>
    </w:p>
    <w:p w14:paraId="48B8CA73" w14:textId="6285C482" w:rsidR="004C2CE5" w:rsidRPr="005463C8" w:rsidRDefault="45173BFC" w:rsidP="00AD15DE">
      <w:r w:rsidRPr="005463C8">
        <w:t xml:space="preserve">We obtained the sales interaction dataset from </w:t>
      </w:r>
      <w:r w:rsidR="612CCA98" w:rsidRPr="005463C8">
        <w:t>the University of California at Irvine Machine Learning Data Repository.</w:t>
      </w:r>
      <w:r w:rsidR="5748BC4B" w:rsidRPr="005463C8">
        <w:t xml:space="preserve"> </w:t>
      </w:r>
      <w:r w:rsidR="1EE43E42" w:rsidRPr="005463C8">
        <w:t>(See Reference 1)</w:t>
      </w:r>
      <w:r w:rsidR="612CCA98" w:rsidRPr="005463C8">
        <w:t xml:space="preserve"> </w:t>
      </w:r>
      <w:r w:rsidR="5B688A99" w:rsidRPr="005463C8">
        <w:t>This data</w:t>
      </w:r>
      <w:r w:rsidR="092AD18C" w:rsidRPr="005463C8">
        <w:t>set is a subset of the data used by the team o</w:t>
      </w:r>
      <w:r w:rsidR="72210F75" w:rsidRPr="005463C8">
        <w:t>f</w:t>
      </w:r>
      <w:r w:rsidR="092AD18C" w:rsidRPr="005463C8">
        <w:t xml:space="preserve"> Moro, Cortez and Rita for the paper “A data-driven approach to predict the success of bank telemarketing”.</w:t>
      </w:r>
      <w:r w:rsidR="511FBBCB" w:rsidRPr="005463C8">
        <w:t xml:space="preserve"> </w:t>
      </w:r>
      <w:r w:rsidR="4D4D0ECB" w:rsidRPr="005463C8">
        <w:t>(See Reference 2)</w:t>
      </w:r>
      <w:r w:rsidR="092AD18C" w:rsidRPr="005463C8">
        <w:t xml:space="preserve"> </w:t>
      </w:r>
      <w:r w:rsidR="3AE402E8" w:rsidRPr="005463C8">
        <w:t xml:space="preserve">This dataset has </w:t>
      </w:r>
      <w:r w:rsidR="4612D5C9" w:rsidRPr="005463C8">
        <w:t>fewer</w:t>
      </w:r>
      <w:r w:rsidR="2A49781B" w:rsidRPr="005463C8">
        <w:t xml:space="preserve"> rows than the original</w:t>
      </w:r>
      <w:r w:rsidR="547E38F4" w:rsidRPr="005463C8">
        <w:t xml:space="preserve"> dataset</w:t>
      </w:r>
      <w:r w:rsidR="2A8F07AD" w:rsidRPr="005463C8">
        <w:t xml:space="preserve"> describe</w:t>
      </w:r>
      <w:r w:rsidR="2F7F2794" w:rsidRPr="005463C8">
        <w:t>d</w:t>
      </w:r>
      <w:r w:rsidR="2A8F07AD" w:rsidRPr="005463C8">
        <w:t xml:space="preserve"> in the study</w:t>
      </w:r>
      <w:r w:rsidR="2A49781B" w:rsidRPr="005463C8">
        <w:t xml:space="preserve">– 41,189 rows vs 52,944 rows. </w:t>
      </w:r>
      <w:r w:rsidR="54CF284F" w:rsidRPr="005463C8">
        <w:t xml:space="preserve"> </w:t>
      </w:r>
      <w:r w:rsidR="085DB5CC" w:rsidRPr="005463C8">
        <w:t>Also,</w:t>
      </w:r>
      <w:r w:rsidR="2A49781B" w:rsidRPr="005463C8">
        <w:t xml:space="preserve"> there are many columns </w:t>
      </w:r>
      <w:r w:rsidR="40861D68" w:rsidRPr="005463C8">
        <w:t xml:space="preserve">that are </w:t>
      </w:r>
      <w:r w:rsidR="2A49781B" w:rsidRPr="005463C8">
        <w:t>not included</w:t>
      </w:r>
      <w:r w:rsidR="7265F437" w:rsidRPr="005463C8">
        <w:t xml:space="preserve"> from the original</w:t>
      </w:r>
      <w:r w:rsidR="4429751E" w:rsidRPr="005463C8">
        <w:t xml:space="preserve"> dataset:</w:t>
      </w:r>
      <w:r w:rsidR="2A49781B" w:rsidRPr="005463C8">
        <w:t xml:space="preserve"> interest rates, gender of the agent, agent experience level. </w:t>
      </w:r>
      <w:r w:rsidR="3A5DBE21" w:rsidRPr="005463C8">
        <w:t>W</w:t>
      </w:r>
      <w:r w:rsidR="2A49781B" w:rsidRPr="005463C8">
        <w:t xml:space="preserve">e </w:t>
      </w:r>
      <w:r w:rsidR="51DC5111" w:rsidRPr="005463C8">
        <w:t xml:space="preserve">are working with a smaller, </w:t>
      </w:r>
      <w:r w:rsidR="63689077" w:rsidRPr="005463C8">
        <w:t>narrower</w:t>
      </w:r>
      <w:r w:rsidR="51DC5111" w:rsidRPr="005463C8">
        <w:t xml:space="preserve"> dataset and we cannot expect to get the same results as the original study. Another difference is that the original study included a full date, and the data up to June 2012 was used as traini</w:t>
      </w:r>
      <w:r w:rsidR="630BF90A" w:rsidRPr="005463C8">
        <w:t>ng data</w:t>
      </w:r>
      <w:r w:rsidR="38D94DF7" w:rsidRPr="005463C8">
        <w:t>.  T</w:t>
      </w:r>
      <w:r w:rsidR="630BF90A" w:rsidRPr="005463C8">
        <w:t xml:space="preserve">he data </w:t>
      </w:r>
      <w:r w:rsidR="7E626CF8" w:rsidRPr="005463C8">
        <w:t>between</w:t>
      </w:r>
      <w:r w:rsidR="630BF90A" w:rsidRPr="005463C8">
        <w:t xml:space="preserve"> July 2012 </w:t>
      </w:r>
      <w:r w:rsidR="67B7664F" w:rsidRPr="005463C8">
        <w:t>and</w:t>
      </w:r>
      <w:r w:rsidR="630BF90A" w:rsidRPr="005463C8">
        <w:t xml:space="preserve"> June 2013 was used as test data. The dataset we are using identifies the month but not the year </w:t>
      </w:r>
      <w:r w:rsidR="7244347C" w:rsidRPr="005463C8">
        <w:t>- so we cannot break down the train and test data in the same way.</w:t>
      </w:r>
      <w:r w:rsidR="530B822D" w:rsidRPr="005463C8">
        <w:t xml:space="preserve">  </w:t>
      </w:r>
    </w:p>
    <w:p w14:paraId="2B01B4F5" w14:textId="27E4E273" w:rsidR="004C2CE5" w:rsidRPr="005463C8" w:rsidRDefault="70C5EBA9" w:rsidP="00AD15DE">
      <w:r w:rsidRPr="005463C8">
        <w:t>The dataset comes from a Portuguese retail bank and contains a list of calls between sales agents and potential customers</w:t>
      </w:r>
      <w:r w:rsidR="3BFC94C5" w:rsidRPr="005463C8">
        <w:t xml:space="preserve"> or </w:t>
      </w:r>
      <w:r w:rsidR="1EF3B4D1" w:rsidRPr="005463C8">
        <w:t>“</w:t>
      </w:r>
      <w:r w:rsidR="3BFC94C5" w:rsidRPr="005463C8">
        <w:t>leads</w:t>
      </w:r>
      <w:r w:rsidR="798519B9" w:rsidRPr="005463C8">
        <w:t>”</w:t>
      </w:r>
      <w:r w:rsidRPr="005463C8">
        <w:t xml:space="preserve">. For each </w:t>
      </w:r>
      <w:r w:rsidR="54D08956" w:rsidRPr="005463C8">
        <w:t>lead</w:t>
      </w:r>
      <w:r w:rsidRPr="005463C8">
        <w:t xml:space="preserve"> there is a “y” yes/no value which indicates whether the con</w:t>
      </w:r>
      <w:r w:rsidR="57A3A152" w:rsidRPr="005463C8">
        <w:t xml:space="preserve">tact resulted in a sale. </w:t>
      </w:r>
      <w:r w:rsidR="315E2074" w:rsidRPr="005463C8">
        <w:t>The dataset includes three basic types of information</w:t>
      </w:r>
      <w:r w:rsidR="542A40F1" w:rsidRPr="005463C8">
        <w:t xml:space="preserve"> about the call</w:t>
      </w:r>
      <w:r w:rsidR="5490E0F5" w:rsidRPr="005463C8">
        <w:t xml:space="preserve"> - </w:t>
      </w:r>
      <w:r w:rsidR="5CF06CD3" w:rsidRPr="005463C8">
        <w:t>lead</w:t>
      </w:r>
      <w:r w:rsidR="5490E0F5" w:rsidRPr="005463C8">
        <w:t xml:space="preserve"> demographic data, history of the sales contact, and background economic data for the time when the contact took place</w:t>
      </w:r>
      <w:r w:rsidR="443223C6" w:rsidRPr="005463C8">
        <w:t xml:space="preserve">. First there is demographic information about the </w:t>
      </w:r>
      <w:r w:rsidR="0F3C8F29" w:rsidRPr="005463C8">
        <w:t>lead</w:t>
      </w:r>
      <w:r w:rsidR="73514866" w:rsidRPr="005463C8">
        <w:t xml:space="preserve">; </w:t>
      </w:r>
      <w:r w:rsidR="443223C6" w:rsidRPr="005463C8">
        <w:t xml:space="preserve">their age, job, marital status, education, whether they have a prior loan default, </w:t>
      </w:r>
      <w:r w:rsidR="31E5CB1C" w:rsidRPr="005463C8">
        <w:t>housing status, and loan. Then there is information about</w:t>
      </w:r>
      <w:r w:rsidR="6FB47490" w:rsidRPr="005463C8">
        <w:t xml:space="preserve"> the contact method and history of the sales effort</w:t>
      </w:r>
      <w:r w:rsidR="08399581" w:rsidRPr="005463C8">
        <w:t xml:space="preserve">:  </w:t>
      </w:r>
      <w:r w:rsidR="4515F96C" w:rsidRPr="005463C8">
        <w:t xml:space="preserve">the method of contact (phone vs. </w:t>
      </w:r>
      <w:r w:rsidR="286E3060" w:rsidRPr="005463C8">
        <w:t>C</w:t>
      </w:r>
      <w:r w:rsidR="4515F96C" w:rsidRPr="005463C8">
        <w:t xml:space="preserve">ellular), </w:t>
      </w:r>
      <w:r w:rsidR="265D890F" w:rsidRPr="005463C8">
        <w:t xml:space="preserve">the month, day, and day of the week of the contact, the duration of the </w:t>
      </w:r>
      <w:r w:rsidR="4D64173C" w:rsidRPr="005463C8">
        <w:t xml:space="preserve">last </w:t>
      </w:r>
      <w:r w:rsidR="265D890F" w:rsidRPr="005463C8">
        <w:t xml:space="preserve">contact, the </w:t>
      </w:r>
      <w:r w:rsidR="7A0BC3B6" w:rsidRPr="005463C8">
        <w:t xml:space="preserve">number of contacts performed during this campaign, the number of days since the </w:t>
      </w:r>
      <w:r w:rsidR="6630C866" w:rsidRPr="005463C8">
        <w:t>lead</w:t>
      </w:r>
      <w:r w:rsidR="7A0BC3B6" w:rsidRPr="005463C8">
        <w:t xml:space="preserve"> was last contacted, </w:t>
      </w:r>
      <w:r w:rsidR="77A3FF92" w:rsidRPr="005463C8">
        <w:t xml:space="preserve">number of days since contact from previous campaigns, </w:t>
      </w:r>
      <w:r w:rsidR="61AD291A" w:rsidRPr="005463C8">
        <w:t xml:space="preserve">and the outcome from contacts during the prior campaign. </w:t>
      </w:r>
      <w:r w:rsidR="591FE86D" w:rsidRPr="005463C8">
        <w:t xml:space="preserve">Finally, there are economic indicators </w:t>
      </w:r>
      <w:r w:rsidR="3524C5C3" w:rsidRPr="005463C8">
        <w:t>from</w:t>
      </w:r>
      <w:r w:rsidR="591FE86D" w:rsidRPr="005463C8">
        <w:t xml:space="preserve"> the time period of the contact</w:t>
      </w:r>
      <w:r w:rsidR="2A5B097A" w:rsidRPr="005463C8">
        <w:t xml:space="preserve">: </w:t>
      </w:r>
      <w:r w:rsidR="591FE86D" w:rsidRPr="005463C8">
        <w:t xml:space="preserve"> employment variation rate, consumer price </w:t>
      </w:r>
      <w:r w:rsidR="0F8C95BE" w:rsidRPr="005463C8">
        <w:t xml:space="preserve">index, consumer confidence index, </w:t>
      </w:r>
      <w:r w:rsidR="174F14CC" w:rsidRPr="005463C8">
        <w:t>Euribor</w:t>
      </w:r>
      <w:r w:rsidR="0F8C95BE" w:rsidRPr="005463C8">
        <w:t xml:space="preserve"> </w:t>
      </w:r>
      <w:r w:rsidR="2FEC4F1B" w:rsidRPr="005463C8">
        <w:t>3-month</w:t>
      </w:r>
      <w:r w:rsidR="0F8C95BE" w:rsidRPr="005463C8">
        <w:t xml:space="preserve"> </w:t>
      </w:r>
      <w:r w:rsidR="64EA7BCB" w:rsidRPr="005463C8">
        <w:t xml:space="preserve">interest </w:t>
      </w:r>
      <w:r w:rsidR="0F8C95BE" w:rsidRPr="005463C8">
        <w:t>rate</w:t>
      </w:r>
      <w:r w:rsidR="2D9E2372" w:rsidRPr="005463C8">
        <w:t xml:space="preserve"> (See reference 3) </w:t>
      </w:r>
      <w:r w:rsidR="0F8C95BE" w:rsidRPr="005463C8">
        <w:t>and number of employees (quarterly indicator).</w:t>
      </w:r>
      <w:r w:rsidR="379468AF" w:rsidRPr="005463C8">
        <w:t xml:space="preserve"> </w:t>
      </w:r>
    </w:p>
    <w:p w14:paraId="24250E4C" w14:textId="032EF973" w:rsidR="004C2CE5" w:rsidRPr="005463C8" w:rsidRDefault="55F5A85F" w:rsidP="00AD15DE">
      <w:r w:rsidRPr="005463C8">
        <w:t>The dataset includes the durat</w:t>
      </w:r>
      <w:r w:rsidR="782ED149" w:rsidRPr="005463C8">
        <w:t xml:space="preserve">ion </w:t>
      </w:r>
      <w:r w:rsidRPr="005463C8">
        <w:t xml:space="preserve">of the final call between the </w:t>
      </w:r>
      <w:r w:rsidR="6C054927" w:rsidRPr="005463C8">
        <w:t>salesperson</w:t>
      </w:r>
      <w:r w:rsidRPr="005463C8">
        <w:t xml:space="preserve"> and the sales lead. This value is highly correlated with the success or failure of the call, bu</w:t>
      </w:r>
      <w:r w:rsidR="53B74D9E" w:rsidRPr="005463C8">
        <w:t>t it i</w:t>
      </w:r>
      <w:r w:rsidRPr="005463C8">
        <w:t>s not predictive, because it is not known in advance of the call. For this</w:t>
      </w:r>
      <w:r w:rsidR="616E2088" w:rsidRPr="005463C8">
        <w:t xml:space="preserve"> </w:t>
      </w:r>
      <w:r w:rsidRPr="005463C8">
        <w:t>reason</w:t>
      </w:r>
      <w:r w:rsidR="282E680A" w:rsidRPr="005463C8">
        <w:t>,</w:t>
      </w:r>
      <w:r w:rsidRPr="005463C8">
        <w:t xml:space="preserve"> the </w:t>
      </w:r>
      <w:r w:rsidR="35267B6E" w:rsidRPr="005463C8">
        <w:t>documentation from the dataset suggests not to include this in any predictive model. We will not include</w:t>
      </w:r>
      <w:r w:rsidR="673FEB0A" w:rsidRPr="005463C8">
        <w:t xml:space="preserve"> duration</w:t>
      </w:r>
      <w:r w:rsidR="35267B6E" w:rsidRPr="005463C8">
        <w:t xml:space="preserve"> in our interpretive or our </w:t>
      </w:r>
      <w:r w:rsidR="05DDE19B" w:rsidRPr="005463C8">
        <w:t xml:space="preserve">predictive </w:t>
      </w:r>
      <w:r w:rsidR="35267B6E" w:rsidRPr="005463C8">
        <w:t>models</w:t>
      </w:r>
      <w:r w:rsidR="10C19EB9" w:rsidRPr="005463C8">
        <w:t>.</w:t>
      </w:r>
    </w:p>
    <w:p w14:paraId="21B50727" w14:textId="7470347B" w:rsidR="0025233F" w:rsidRPr="0025233F" w:rsidRDefault="4B2C462E" w:rsidP="0025233F">
      <w:pPr>
        <w:pStyle w:val="Heading2"/>
      </w:pPr>
      <w:bookmarkStart w:id="2" w:name="_Toc38102795"/>
      <w:r w:rsidRPr="005463C8">
        <w:lastRenderedPageBreak/>
        <w:t>Data</w:t>
      </w:r>
      <w:r w:rsidR="5F272987" w:rsidRPr="005463C8">
        <w:t xml:space="preserve"> Structure</w:t>
      </w:r>
      <w:r w:rsidRPr="005463C8">
        <w:t>:  bank-additional-full.csv</w:t>
      </w:r>
      <w:bookmarkEnd w:id="2"/>
    </w:p>
    <w:tbl>
      <w:tblPr>
        <w:tblStyle w:val="TableGrid"/>
        <w:tblW w:w="0" w:type="auto"/>
        <w:tblLook w:val="04A0" w:firstRow="1" w:lastRow="0" w:firstColumn="1" w:lastColumn="0" w:noHBand="0" w:noVBand="1"/>
      </w:tblPr>
      <w:tblGrid>
        <w:gridCol w:w="1307"/>
        <w:gridCol w:w="3436"/>
        <w:gridCol w:w="1033"/>
        <w:gridCol w:w="1128"/>
        <w:gridCol w:w="1179"/>
        <w:gridCol w:w="1267"/>
      </w:tblGrid>
      <w:tr w:rsidR="091CE959" w14:paraId="683EE776" w14:textId="77777777" w:rsidTr="091CE959">
        <w:tc>
          <w:tcPr>
            <w:tcW w:w="2245" w:type="dxa"/>
          </w:tcPr>
          <w:p w14:paraId="5CBEDC88" w14:textId="77777777" w:rsidR="091CE959" w:rsidRDefault="091CE959" w:rsidP="00677138">
            <w:r>
              <w:t>Variable Name</w:t>
            </w:r>
          </w:p>
        </w:tc>
        <w:tc>
          <w:tcPr>
            <w:tcW w:w="3450" w:type="dxa"/>
          </w:tcPr>
          <w:p w14:paraId="7EEDAD52" w14:textId="77777777" w:rsidR="091CE959" w:rsidRDefault="091CE959" w:rsidP="00677138">
            <w:r>
              <w:t>Description</w:t>
            </w:r>
          </w:p>
        </w:tc>
        <w:tc>
          <w:tcPr>
            <w:tcW w:w="855" w:type="dxa"/>
          </w:tcPr>
          <w:p w14:paraId="220A6843" w14:textId="77777777" w:rsidR="091CE959" w:rsidRDefault="091CE959" w:rsidP="00677138">
            <w:r>
              <w:t>Min</w:t>
            </w:r>
          </w:p>
        </w:tc>
        <w:tc>
          <w:tcPr>
            <w:tcW w:w="848" w:type="dxa"/>
          </w:tcPr>
          <w:p w14:paraId="0CE6E6A2" w14:textId="77777777" w:rsidR="091CE959" w:rsidRDefault="091CE959" w:rsidP="00677138">
            <w:r>
              <w:t>Max</w:t>
            </w:r>
          </w:p>
        </w:tc>
        <w:tc>
          <w:tcPr>
            <w:tcW w:w="1003" w:type="dxa"/>
          </w:tcPr>
          <w:p w14:paraId="72186FDF" w14:textId="77777777" w:rsidR="091CE959" w:rsidRDefault="091CE959" w:rsidP="00677138">
            <w:r>
              <w:t>Median</w:t>
            </w:r>
          </w:p>
        </w:tc>
        <w:tc>
          <w:tcPr>
            <w:tcW w:w="949" w:type="dxa"/>
          </w:tcPr>
          <w:p w14:paraId="3698C4BB" w14:textId="77777777" w:rsidR="091CE959" w:rsidRDefault="091CE959" w:rsidP="00677138">
            <w:r>
              <w:t>Mean</w:t>
            </w:r>
          </w:p>
        </w:tc>
      </w:tr>
      <w:tr w:rsidR="091CE959" w14:paraId="37C1B299" w14:textId="77777777" w:rsidTr="091CE959">
        <w:tc>
          <w:tcPr>
            <w:tcW w:w="2245" w:type="dxa"/>
          </w:tcPr>
          <w:p w14:paraId="405DCC51" w14:textId="313B1BC2" w:rsidR="091CE959" w:rsidRDefault="091CE959" w:rsidP="00677138">
            <w:r w:rsidRPr="005463C8">
              <w:t>age</w:t>
            </w:r>
          </w:p>
        </w:tc>
        <w:tc>
          <w:tcPr>
            <w:tcW w:w="3450" w:type="dxa"/>
          </w:tcPr>
          <w:p w14:paraId="4E3534DA" w14:textId="467BA4F1" w:rsidR="091CE959" w:rsidRDefault="091CE959" w:rsidP="00677138">
            <w:r>
              <w:t>Age of the sales lead</w:t>
            </w:r>
          </w:p>
        </w:tc>
        <w:tc>
          <w:tcPr>
            <w:tcW w:w="855" w:type="dxa"/>
          </w:tcPr>
          <w:p w14:paraId="3517C065" w14:textId="34E2B92D" w:rsidR="091CE959" w:rsidRPr="005463C8" w:rsidRDefault="091CE959" w:rsidP="00677138">
            <w:pPr>
              <w:pStyle w:val="HTMLPreformatted"/>
            </w:pPr>
            <w:r w:rsidRPr="005463C8">
              <w:t>17.00</w:t>
            </w:r>
          </w:p>
        </w:tc>
        <w:tc>
          <w:tcPr>
            <w:tcW w:w="848" w:type="dxa"/>
          </w:tcPr>
          <w:p w14:paraId="037B8D60" w14:textId="576485D1" w:rsidR="091CE959" w:rsidRPr="005463C8" w:rsidRDefault="091CE959" w:rsidP="00677138">
            <w:pPr>
              <w:pStyle w:val="HTMLPreformatted"/>
            </w:pPr>
            <w:r w:rsidRPr="005463C8">
              <w:t>98.00</w:t>
            </w:r>
          </w:p>
        </w:tc>
        <w:tc>
          <w:tcPr>
            <w:tcW w:w="1003" w:type="dxa"/>
          </w:tcPr>
          <w:p w14:paraId="52119FCD" w14:textId="30B3BC11" w:rsidR="091CE959" w:rsidRPr="005463C8" w:rsidRDefault="091CE959" w:rsidP="00677138">
            <w:pPr>
              <w:pStyle w:val="HTMLPreformatted"/>
            </w:pPr>
            <w:r w:rsidRPr="005463C8">
              <w:t>38.00</w:t>
            </w:r>
          </w:p>
        </w:tc>
        <w:tc>
          <w:tcPr>
            <w:tcW w:w="949" w:type="dxa"/>
          </w:tcPr>
          <w:p w14:paraId="606C7849" w14:textId="427F9C15" w:rsidR="091CE959" w:rsidRPr="005463C8" w:rsidRDefault="091CE959" w:rsidP="00677138">
            <w:pPr>
              <w:pStyle w:val="HTMLPreformatted"/>
            </w:pPr>
            <w:r w:rsidRPr="005463C8">
              <w:t>40.02</w:t>
            </w:r>
          </w:p>
        </w:tc>
      </w:tr>
      <w:tr w:rsidR="091CE959" w14:paraId="7B7F884A" w14:textId="77777777" w:rsidTr="091CE959">
        <w:tc>
          <w:tcPr>
            <w:tcW w:w="2245" w:type="dxa"/>
          </w:tcPr>
          <w:p w14:paraId="53234A21" w14:textId="592A23D7" w:rsidR="091CE959" w:rsidRDefault="091CE959" w:rsidP="00677138">
            <w:r w:rsidRPr="005463C8">
              <w:t>job</w:t>
            </w:r>
          </w:p>
        </w:tc>
        <w:tc>
          <w:tcPr>
            <w:tcW w:w="7105" w:type="dxa"/>
            <w:gridSpan w:val="5"/>
          </w:tcPr>
          <w:p w14:paraId="78E29F4A" w14:textId="2477EC2B" w:rsidR="091CE959" w:rsidRDefault="091CE959" w:rsidP="00677138">
            <w:r>
              <w:t xml:space="preserve">Type of job. Categorical variable. </w:t>
            </w:r>
            <w:proofErr w:type="gramStart"/>
            <w:r>
              <w:t>Values :</w:t>
            </w:r>
            <w:proofErr w:type="gramEnd"/>
            <w:r>
              <w:t xml:space="preserve"> ‘admin.','blue-collar','entrepreneur','housemaid','management','retired','self-employed','services','student','technician','unemployed','unknown'</w:t>
            </w:r>
          </w:p>
        </w:tc>
      </w:tr>
      <w:tr w:rsidR="091CE959" w14:paraId="2F322BDF" w14:textId="77777777" w:rsidTr="091CE959">
        <w:tc>
          <w:tcPr>
            <w:tcW w:w="2245" w:type="dxa"/>
          </w:tcPr>
          <w:p w14:paraId="1135A88A" w14:textId="553E7728" w:rsidR="091CE959" w:rsidRDefault="091CE959" w:rsidP="00677138">
            <w:r w:rsidRPr="005463C8">
              <w:t>marital</w:t>
            </w:r>
          </w:p>
        </w:tc>
        <w:tc>
          <w:tcPr>
            <w:tcW w:w="7105" w:type="dxa"/>
            <w:gridSpan w:val="5"/>
          </w:tcPr>
          <w:p w14:paraId="2E1D9832" w14:textId="3DD9086D" w:rsidR="091CE959" w:rsidRPr="005463C8" w:rsidRDefault="091CE959" w:rsidP="00677138">
            <w:pPr>
              <w:rPr>
                <w:rFonts w:eastAsia="Arial" w:cstheme="minorHAnsi"/>
                <w:color w:val="123654"/>
                <w:sz w:val="19"/>
                <w:szCs w:val="19"/>
              </w:rPr>
            </w:pPr>
            <w:r>
              <w:t xml:space="preserve">Marital status of the sales lead. Categorical variable. </w:t>
            </w:r>
            <w:proofErr w:type="gramStart"/>
            <w:r>
              <w:t>Values :</w:t>
            </w:r>
            <w:proofErr w:type="gramEnd"/>
            <w:r>
              <w:t xml:space="preserve"> '</w:t>
            </w:r>
            <w:proofErr w:type="spellStart"/>
            <w:r>
              <w:t>divorced','married','single','unknown</w:t>
            </w:r>
            <w:proofErr w:type="spellEnd"/>
            <w:r>
              <w:t>';</w:t>
            </w:r>
            <w:r w:rsidR="5B4BEEEC">
              <w:t xml:space="preserve"> </w:t>
            </w:r>
            <w:r>
              <w:t>note: 'divorced'</w:t>
            </w:r>
            <w:r w:rsidR="4946BEC7">
              <w:t xml:space="preserve"> means</w:t>
            </w:r>
            <w:r>
              <w:t xml:space="preserve"> divorced or widowed</w:t>
            </w:r>
          </w:p>
        </w:tc>
      </w:tr>
      <w:tr w:rsidR="091CE959" w14:paraId="2E8FC3D2" w14:textId="77777777" w:rsidTr="091CE959">
        <w:tc>
          <w:tcPr>
            <w:tcW w:w="2245" w:type="dxa"/>
          </w:tcPr>
          <w:p w14:paraId="55179D24" w14:textId="7D85A02C" w:rsidR="091CE959" w:rsidRPr="005463C8" w:rsidRDefault="091CE959" w:rsidP="00677138">
            <w:r w:rsidRPr="005463C8">
              <w:t>education</w:t>
            </w:r>
          </w:p>
        </w:tc>
        <w:tc>
          <w:tcPr>
            <w:tcW w:w="7105" w:type="dxa"/>
            <w:gridSpan w:val="5"/>
          </w:tcPr>
          <w:p w14:paraId="270D4DE5" w14:textId="3518166A" w:rsidR="091CE959" w:rsidRDefault="091CE959" w:rsidP="00677138">
            <w:r>
              <w:t>Education of the sales lead. Categorical variable.  (categorical: 'basic.4y','basic.6y','basic.9y','high.school','illiterate','professional.course','university.degree','unknown')</w:t>
            </w:r>
          </w:p>
        </w:tc>
      </w:tr>
      <w:tr w:rsidR="091CE959" w14:paraId="4656D805" w14:textId="77777777" w:rsidTr="091CE959">
        <w:tc>
          <w:tcPr>
            <w:tcW w:w="2245" w:type="dxa"/>
          </w:tcPr>
          <w:p w14:paraId="63DDFC69" w14:textId="0940E074" w:rsidR="091CE959" w:rsidRPr="005463C8" w:rsidRDefault="091CE959" w:rsidP="00677138">
            <w:r w:rsidRPr="005463C8">
              <w:t>default</w:t>
            </w:r>
          </w:p>
        </w:tc>
        <w:tc>
          <w:tcPr>
            <w:tcW w:w="7105" w:type="dxa"/>
            <w:gridSpan w:val="5"/>
          </w:tcPr>
          <w:p w14:paraId="58987F61" w14:textId="43048B37" w:rsidR="091CE959" w:rsidRDefault="091CE959" w:rsidP="00677138">
            <w:r w:rsidRPr="005463C8">
              <w:t>is the sales lead’s credit in default? (categorical: '</w:t>
            </w:r>
            <w:proofErr w:type="spellStart"/>
            <w:r w:rsidRPr="005463C8">
              <w:t>no','yes','unknown</w:t>
            </w:r>
            <w:proofErr w:type="spellEnd"/>
            <w:r w:rsidRPr="005463C8">
              <w:t>')</w:t>
            </w:r>
          </w:p>
        </w:tc>
      </w:tr>
      <w:tr w:rsidR="091CE959" w14:paraId="75304D86" w14:textId="77777777" w:rsidTr="091CE959">
        <w:tc>
          <w:tcPr>
            <w:tcW w:w="2245" w:type="dxa"/>
          </w:tcPr>
          <w:p w14:paraId="51E085C7" w14:textId="1C2AE011" w:rsidR="091CE959" w:rsidRPr="005463C8" w:rsidRDefault="091CE959" w:rsidP="00677138">
            <w:r w:rsidRPr="005463C8">
              <w:t>housing</w:t>
            </w:r>
          </w:p>
        </w:tc>
        <w:tc>
          <w:tcPr>
            <w:tcW w:w="7105" w:type="dxa"/>
            <w:gridSpan w:val="5"/>
          </w:tcPr>
          <w:p w14:paraId="2EF53CE2" w14:textId="7054B193" w:rsidR="091CE959" w:rsidRDefault="091CE959" w:rsidP="00677138">
            <w:r w:rsidRPr="005463C8">
              <w:t>does the sales lead have a housing loan? (categorical: '</w:t>
            </w:r>
            <w:proofErr w:type="spellStart"/>
            <w:r w:rsidRPr="005463C8">
              <w:t>no','yes','unknown</w:t>
            </w:r>
            <w:proofErr w:type="spellEnd"/>
            <w:r w:rsidRPr="005463C8">
              <w:t>')</w:t>
            </w:r>
          </w:p>
        </w:tc>
      </w:tr>
      <w:tr w:rsidR="091CE959" w14:paraId="2E89F974" w14:textId="77777777" w:rsidTr="091CE959">
        <w:tc>
          <w:tcPr>
            <w:tcW w:w="2245" w:type="dxa"/>
          </w:tcPr>
          <w:p w14:paraId="394FE536" w14:textId="75C5A167" w:rsidR="091CE959" w:rsidRPr="005463C8" w:rsidRDefault="091CE959" w:rsidP="00677138">
            <w:r w:rsidRPr="005463C8">
              <w:t>loan</w:t>
            </w:r>
          </w:p>
        </w:tc>
        <w:tc>
          <w:tcPr>
            <w:tcW w:w="7105" w:type="dxa"/>
            <w:gridSpan w:val="5"/>
          </w:tcPr>
          <w:p w14:paraId="03556828" w14:textId="54D2E748" w:rsidR="091CE959" w:rsidRDefault="091CE959" w:rsidP="00677138">
            <w:r w:rsidRPr="005463C8">
              <w:t>has personal loan? (categorical: '</w:t>
            </w:r>
            <w:proofErr w:type="spellStart"/>
            <w:r w:rsidRPr="005463C8">
              <w:t>no','yes','unknown</w:t>
            </w:r>
            <w:proofErr w:type="spellEnd"/>
            <w:r w:rsidRPr="005463C8">
              <w:t>')</w:t>
            </w:r>
          </w:p>
        </w:tc>
      </w:tr>
      <w:tr w:rsidR="091CE959" w14:paraId="59960186" w14:textId="77777777" w:rsidTr="091CE959">
        <w:tc>
          <w:tcPr>
            <w:tcW w:w="2245" w:type="dxa"/>
          </w:tcPr>
          <w:p w14:paraId="0298BFA4" w14:textId="009194A3" w:rsidR="091CE959" w:rsidRPr="005463C8" w:rsidRDefault="091CE959" w:rsidP="00677138">
            <w:r w:rsidRPr="005463C8">
              <w:t>month</w:t>
            </w:r>
          </w:p>
        </w:tc>
        <w:tc>
          <w:tcPr>
            <w:tcW w:w="7105" w:type="dxa"/>
            <w:gridSpan w:val="5"/>
          </w:tcPr>
          <w:p w14:paraId="177D1B90" w14:textId="01C84B9A" w:rsidR="091CE959" w:rsidRDefault="091CE959" w:rsidP="00677138">
            <w:r w:rsidRPr="005463C8">
              <w:t>last contact month of year (categorical: '</w:t>
            </w:r>
            <w:proofErr w:type="spellStart"/>
            <w:r w:rsidRPr="005463C8">
              <w:t>jan</w:t>
            </w:r>
            <w:proofErr w:type="spellEnd"/>
            <w:r w:rsidRPr="005463C8">
              <w:t>', '</w:t>
            </w:r>
            <w:proofErr w:type="spellStart"/>
            <w:r w:rsidRPr="005463C8">
              <w:t>feb</w:t>
            </w:r>
            <w:proofErr w:type="spellEnd"/>
            <w:r w:rsidRPr="005463C8">
              <w:t>', 'mar', ..., '</w:t>
            </w:r>
            <w:proofErr w:type="spellStart"/>
            <w:r w:rsidRPr="005463C8">
              <w:t>nov</w:t>
            </w:r>
            <w:proofErr w:type="spellEnd"/>
            <w:r w:rsidRPr="005463C8">
              <w:t>', '</w:t>
            </w:r>
            <w:proofErr w:type="spellStart"/>
            <w:r w:rsidRPr="005463C8">
              <w:t>dec</w:t>
            </w:r>
            <w:proofErr w:type="spellEnd"/>
            <w:r w:rsidRPr="005463C8">
              <w:t>')</w:t>
            </w:r>
          </w:p>
        </w:tc>
      </w:tr>
      <w:tr w:rsidR="091CE959" w14:paraId="6F0A4CF5" w14:textId="77777777" w:rsidTr="091CE959">
        <w:tc>
          <w:tcPr>
            <w:tcW w:w="2245" w:type="dxa"/>
          </w:tcPr>
          <w:p w14:paraId="032594AE" w14:textId="4E19BAF1" w:rsidR="091CE959" w:rsidRPr="005463C8" w:rsidRDefault="091CE959" w:rsidP="00677138">
            <w:proofErr w:type="spellStart"/>
            <w:r w:rsidRPr="005463C8">
              <w:t>day_of_week</w:t>
            </w:r>
            <w:proofErr w:type="spellEnd"/>
          </w:p>
        </w:tc>
        <w:tc>
          <w:tcPr>
            <w:tcW w:w="7105" w:type="dxa"/>
            <w:gridSpan w:val="5"/>
          </w:tcPr>
          <w:p w14:paraId="7C25E13C" w14:textId="32AFCA6F" w:rsidR="091CE959" w:rsidRDefault="091CE959" w:rsidP="00677138">
            <w:r w:rsidRPr="005463C8">
              <w:t>last contact day of the week (categorical: 'mon','</w:t>
            </w:r>
            <w:proofErr w:type="spellStart"/>
            <w:r w:rsidRPr="005463C8">
              <w:t>tue</w:t>
            </w:r>
            <w:proofErr w:type="spellEnd"/>
            <w:r w:rsidRPr="005463C8">
              <w:t>','wed','</w:t>
            </w:r>
            <w:proofErr w:type="spellStart"/>
            <w:r w:rsidRPr="005463C8">
              <w:t>thu</w:t>
            </w:r>
            <w:proofErr w:type="spellEnd"/>
            <w:r w:rsidRPr="005463C8">
              <w:t>','</w:t>
            </w:r>
            <w:proofErr w:type="spellStart"/>
            <w:r w:rsidRPr="005463C8">
              <w:t>fri</w:t>
            </w:r>
            <w:proofErr w:type="spellEnd"/>
            <w:r w:rsidRPr="005463C8">
              <w:t>')</w:t>
            </w:r>
          </w:p>
        </w:tc>
      </w:tr>
      <w:tr w:rsidR="091CE959" w14:paraId="4873ED0E" w14:textId="77777777" w:rsidTr="091CE959">
        <w:tc>
          <w:tcPr>
            <w:tcW w:w="2245" w:type="dxa"/>
          </w:tcPr>
          <w:p w14:paraId="2ABCF081" w14:textId="7E472085" w:rsidR="091CE959" w:rsidRPr="005463C8" w:rsidRDefault="091CE959" w:rsidP="00677138">
            <w:r w:rsidRPr="005463C8">
              <w:t>duration</w:t>
            </w:r>
          </w:p>
        </w:tc>
        <w:tc>
          <w:tcPr>
            <w:tcW w:w="3450" w:type="dxa"/>
          </w:tcPr>
          <w:p w14:paraId="3A85C0C5" w14:textId="5E0969F0" w:rsidR="091CE959" w:rsidRDefault="091CE959" w:rsidP="00677138">
            <w:r w:rsidRPr="005463C8">
              <w:t>last contact duration, in seconds (numeric).</w:t>
            </w:r>
          </w:p>
        </w:tc>
        <w:tc>
          <w:tcPr>
            <w:tcW w:w="855" w:type="dxa"/>
          </w:tcPr>
          <w:p w14:paraId="1C389483" w14:textId="36FC5558" w:rsidR="091CE959" w:rsidRPr="005463C8" w:rsidRDefault="091CE959" w:rsidP="00677138">
            <w:pPr>
              <w:pStyle w:val="HTMLPreformatted"/>
            </w:pPr>
            <w:r w:rsidRPr="005463C8">
              <w:t>0.00</w:t>
            </w:r>
          </w:p>
        </w:tc>
        <w:tc>
          <w:tcPr>
            <w:tcW w:w="848" w:type="dxa"/>
          </w:tcPr>
          <w:p w14:paraId="76DC1CBD" w14:textId="12D612AF" w:rsidR="091CE959" w:rsidRPr="005463C8" w:rsidRDefault="091CE959" w:rsidP="00677138">
            <w:pPr>
              <w:pStyle w:val="HTMLPreformatted"/>
            </w:pPr>
            <w:r w:rsidRPr="005463C8">
              <w:t>4918.0</w:t>
            </w:r>
          </w:p>
        </w:tc>
        <w:tc>
          <w:tcPr>
            <w:tcW w:w="1003" w:type="dxa"/>
          </w:tcPr>
          <w:p w14:paraId="36665F8B" w14:textId="6C13F4D8" w:rsidR="091CE959" w:rsidRPr="005463C8" w:rsidRDefault="091CE959" w:rsidP="00677138">
            <w:pPr>
              <w:pStyle w:val="HTMLPreformatted"/>
            </w:pPr>
            <w:r w:rsidRPr="005463C8">
              <w:t>180.0</w:t>
            </w:r>
          </w:p>
        </w:tc>
        <w:tc>
          <w:tcPr>
            <w:tcW w:w="949" w:type="dxa"/>
          </w:tcPr>
          <w:p w14:paraId="5528B58B" w14:textId="4BECC49A" w:rsidR="091CE959" w:rsidRPr="005463C8" w:rsidRDefault="091CE959" w:rsidP="00677138">
            <w:pPr>
              <w:pStyle w:val="HTMLPreformatted"/>
            </w:pPr>
            <w:r w:rsidRPr="005463C8">
              <w:t>258.3</w:t>
            </w:r>
          </w:p>
          <w:p w14:paraId="353AA6E1" w14:textId="2DBD3C9C" w:rsidR="091CE959" w:rsidRPr="005463C8" w:rsidRDefault="091CE959" w:rsidP="00677138">
            <w:pPr>
              <w:pStyle w:val="HTMLPreformatted"/>
            </w:pPr>
          </w:p>
        </w:tc>
      </w:tr>
      <w:tr w:rsidR="091CE959" w14:paraId="79659D2A" w14:textId="77777777" w:rsidTr="091CE959">
        <w:tc>
          <w:tcPr>
            <w:tcW w:w="2245" w:type="dxa"/>
          </w:tcPr>
          <w:p w14:paraId="5261CF68" w14:textId="429E69A1" w:rsidR="091CE959" w:rsidRPr="005463C8" w:rsidRDefault="091CE959" w:rsidP="00677138">
            <w:r w:rsidRPr="005463C8">
              <w:t>campaign</w:t>
            </w:r>
          </w:p>
        </w:tc>
        <w:tc>
          <w:tcPr>
            <w:tcW w:w="3450" w:type="dxa"/>
          </w:tcPr>
          <w:p w14:paraId="79A821B5" w14:textId="3711237B" w:rsidR="091CE959" w:rsidRDefault="091CE959" w:rsidP="00677138">
            <w:r w:rsidRPr="005463C8">
              <w:t>number of contacts performed during this campaign and for this client (numeric, includes last contact)</w:t>
            </w:r>
          </w:p>
        </w:tc>
        <w:tc>
          <w:tcPr>
            <w:tcW w:w="855" w:type="dxa"/>
          </w:tcPr>
          <w:p w14:paraId="7E25231B" w14:textId="7E591EBE" w:rsidR="091CE959" w:rsidRPr="005463C8" w:rsidRDefault="091CE959" w:rsidP="00677138">
            <w:pPr>
              <w:pStyle w:val="HTMLPreformatted"/>
            </w:pPr>
            <w:r w:rsidRPr="005463C8">
              <w:t>1.00</w:t>
            </w:r>
          </w:p>
        </w:tc>
        <w:tc>
          <w:tcPr>
            <w:tcW w:w="848" w:type="dxa"/>
          </w:tcPr>
          <w:p w14:paraId="67ABE090" w14:textId="55378812" w:rsidR="091CE959" w:rsidRPr="005463C8" w:rsidRDefault="091CE959" w:rsidP="00677138">
            <w:pPr>
              <w:pStyle w:val="HTMLPreformatted"/>
            </w:pPr>
            <w:r w:rsidRPr="005463C8">
              <w:t>56.00</w:t>
            </w:r>
          </w:p>
        </w:tc>
        <w:tc>
          <w:tcPr>
            <w:tcW w:w="1003" w:type="dxa"/>
          </w:tcPr>
          <w:p w14:paraId="3C346D63" w14:textId="7B1A6CAA" w:rsidR="091CE959" w:rsidRPr="005463C8" w:rsidRDefault="091CE959" w:rsidP="00677138">
            <w:pPr>
              <w:pStyle w:val="HTMLPreformatted"/>
            </w:pPr>
            <w:r w:rsidRPr="005463C8">
              <w:t>2.00</w:t>
            </w:r>
          </w:p>
        </w:tc>
        <w:tc>
          <w:tcPr>
            <w:tcW w:w="949" w:type="dxa"/>
          </w:tcPr>
          <w:p w14:paraId="196AFB8B" w14:textId="2B36FA1F" w:rsidR="091CE959" w:rsidRPr="005463C8" w:rsidRDefault="091CE959" w:rsidP="00677138">
            <w:pPr>
              <w:pStyle w:val="HTMLPreformatted"/>
            </w:pPr>
            <w:r w:rsidRPr="005463C8">
              <w:t>2.568</w:t>
            </w:r>
          </w:p>
        </w:tc>
      </w:tr>
      <w:tr w:rsidR="091CE959" w14:paraId="05A7239C" w14:textId="77777777" w:rsidTr="091CE959">
        <w:tc>
          <w:tcPr>
            <w:tcW w:w="2245" w:type="dxa"/>
          </w:tcPr>
          <w:p w14:paraId="58B23749" w14:textId="216EB5BA" w:rsidR="091CE959" w:rsidRPr="005463C8" w:rsidRDefault="091CE959" w:rsidP="00677138">
            <w:proofErr w:type="spellStart"/>
            <w:r w:rsidRPr="005463C8">
              <w:t>pdays</w:t>
            </w:r>
            <w:proofErr w:type="spellEnd"/>
          </w:p>
        </w:tc>
        <w:tc>
          <w:tcPr>
            <w:tcW w:w="3450" w:type="dxa"/>
          </w:tcPr>
          <w:p w14:paraId="5B5E8434" w14:textId="6CA7BECB" w:rsidR="091CE959" w:rsidRDefault="091CE959" w:rsidP="00677138">
            <w:r w:rsidRPr="005463C8">
              <w:t xml:space="preserve">number of days that passed by after the client was last contacted from a previous campaign (numeric; 999 means </w:t>
            </w:r>
            <w:proofErr w:type="gramStart"/>
            <w:r w:rsidRPr="005463C8">
              <w:t>client</w:t>
            </w:r>
            <w:proofErr w:type="gramEnd"/>
            <w:r w:rsidRPr="005463C8">
              <w:t xml:space="preserve"> was not previously contacted)</w:t>
            </w:r>
          </w:p>
        </w:tc>
        <w:tc>
          <w:tcPr>
            <w:tcW w:w="855" w:type="dxa"/>
          </w:tcPr>
          <w:p w14:paraId="020B8FDB" w14:textId="772C2529" w:rsidR="091CE959" w:rsidRPr="005463C8" w:rsidRDefault="091CE959" w:rsidP="00677138">
            <w:pPr>
              <w:pStyle w:val="HTMLPreformatted"/>
            </w:pPr>
            <w:r w:rsidRPr="005463C8">
              <w:t>0</w:t>
            </w:r>
          </w:p>
        </w:tc>
        <w:tc>
          <w:tcPr>
            <w:tcW w:w="848" w:type="dxa"/>
          </w:tcPr>
          <w:p w14:paraId="33A551B9" w14:textId="63725934" w:rsidR="091CE959" w:rsidRPr="005463C8" w:rsidRDefault="091CE959" w:rsidP="00677138">
            <w:pPr>
              <w:pStyle w:val="HTMLPreformatted"/>
            </w:pPr>
            <w:r w:rsidRPr="005463C8">
              <w:t>999.0</w:t>
            </w:r>
          </w:p>
        </w:tc>
        <w:tc>
          <w:tcPr>
            <w:tcW w:w="1003" w:type="dxa"/>
          </w:tcPr>
          <w:p w14:paraId="41AF82BC" w14:textId="554C126C" w:rsidR="091CE959" w:rsidRPr="005463C8" w:rsidRDefault="091CE959" w:rsidP="00677138">
            <w:pPr>
              <w:pStyle w:val="HTMLPreformatted"/>
            </w:pPr>
            <w:r w:rsidRPr="005463C8">
              <w:t>999.0</w:t>
            </w:r>
          </w:p>
          <w:p w14:paraId="2D3407EF" w14:textId="1AA10D80" w:rsidR="091CE959" w:rsidRPr="005463C8" w:rsidRDefault="091CE959" w:rsidP="00677138">
            <w:pPr>
              <w:pStyle w:val="HTMLPreformatted"/>
            </w:pPr>
          </w:p>
        </w:tc>
        <w:tc>
          <w:tcPr>
            <w:tcW w:w="949" w:type="dxa"/>
          </w:tcPr>
          <w:p w14:paraId="73F6E783" w14:textId="25A5FA00" w:rsidR="091CE959" w:rsidRPr="005463C8" w:rsidRDefault="091CE959" w:rsidP="00677138">
            <w:pPr>
              <w:pStyle w:val="HTMLPreformatted"/>
            </w:pPr>
            <w:r w:rsidRPr="005463C8">
              <w:t>962.5</w:t>
            </w:r>
          </w:p>
        </w:tc>
      </w:tr>
      <w:tr w:rsidR="091CE959" w14:paraId="12A1B13E" w14:textId="77777777" w:rsidTr="091CE959">
        <w:tc>
          <w:tcPr>
            <w:tcW w:w="2245" w:type="dxa"/>
          </w:tcPr>
          <w:p w14:paraId="336228B2" w14:textId="198B9766" w:rsidR="091CE959" w:rsidRPr="005463C8" w:rsidRDefault="091CE959" w:rsidP="00677138">
            <w:r w:rsidRPr="005463C8">
              <w:t>previous</w:t>
            </w:r>
          </w:p>
        </w:tc>
        <w:tc>
          <w:tcPr>
            <w:tcW w:w="3450" w:type="dxa"/>
          </w:tcPr>
          <w:p w14:paraId="5BDB9F93" w14:textId="1914B8E9" w:rsidR="091CE959" w:rsidRDefault="091CE959" w:rsidP="00677138">
            <w:r w:rsidRPr="005463C8">
              <w:t>number of contacts performed before this campaign and for this client (numeric)</w:t>
            </w:r>
          </w:p>
        </w:tc>
        <w:tc>
          <w:tcPr>
            <w:tcW w:w="855" w:type="dxa"/>
          </w:tcPr>
          <w:p w14:paraId="59A6BA14" w14:textId="2C9F5A66" w:rsidR="091CE959" w:rsidRPr="005463C8" w:rsidRDefault="091CE959" w:rsidP="00677138">
            <w:pPr>
              <w:pStyle w:val="HTMLPreformatted"/>
            </w:pPr>
            <w:r w:rsidRPr="005463C8">
              <w:t>0</w:t>
            </w:r>
          </w:p>
        </w:tc>
        <w:tc>
          <w:tcPr>
            <w:tcW w:w="848" w:type="dxa"/>
          </w:tcPr>
          <w:p w14:paraId="7FF52106" w14:textId="08D83F15" w:rsidR="091CE959" w:rsidRPr="005463C8" w:rsidRDefault="091CE959" w:rsidP="00677138">
            <w:pPr>
              <w:pStyle w:val="HTMLPreformatted"/>
            </w:pPr>
            <w:r w:rsidRPr="005463C8">
              <w:t>7.000</w:t>
            </w:r>
          </w:p>
        </w:tc>
        <w:tc>
          <w:tcPr>
            <w:tcW w:w="1003" w:type="dxa"/>
          </w:tcPr>
          <w:p w14:paraId="386397E6" w14:textId="02F45561" w:rsidR="091CE959" w:rsidRPr="005463C8" w:rsidRDefault="091CE959" w:rsidP="00677138">
            <w:pPr>
              <w:pStyle w:val="HTMLPreformatted"/>
            </w:pPr>
            <w:r w:rsidRPr="005463C8">
              <w:t>0.00</w:t>
            </w:r>
          </w:p>
        </w:tc>
        <w:tc>
          <w:tcPr>
            <w:tcW w:w="949" w:type="dxa"/>
          </w:tcPr>
          <w:p w14:paraId="4B7119E4" w14:textId="4BE143C5" w:rsidR="091CE959" w:rsidRPr="005463C8" w:rsidRDefault="091CE959" w:rsidP="00677138">
            <w:pPr>
              <w:pStyle w:val="HTMLPreformatted"/>
            </w:pPr>
            <w:r w:rsidRPr="005463C8">
              <w:t>0.173</w:t>
            </w:r>
          </w:p>
        </w:tc>
      </w:tr>
      <w:tr w:rsidR="091CE959" w14:paraId="3241DDA2" w14:textId="77777777" w:rsidTr="091CE959">
        <w:tc>
          <w:tcPr>
            <w:tcW w:w="2245" w:type="dxa"/>
          </w:tcPr>
          <w:p w14:paraId="34EA2F3B" w14:textId="62DB2051" w:rsidR="091CE959" w:rsidRPr="005463C8" w:rsidRDefault="091CE959" w:rsidP="00677138">
            <w:proofErr w:type="spellStart"/>
            <w:r w:rsidRPr="005463C8">
              <w:t>poutcome</w:t>
            </w:r>
            <w:proofErr w:type="spellEnd"/>
          </w:p>
        </w:tc>
        <w:tc>
          <w:tcPr>
            <w:tcW w:w="7105" w:type="dxa"/>
            <w:gridSpan w:val="5"/>
          </w:tcPr>
          <w:p w14:paraId="7A49646E" w14:textId="1F89EC13" w:rsidR="091CE959" w:rsidRDefault="091CE959" w:rsidP="00677138">
            <w:r w:rsidRPr="005463C8">
              <w:t>outcome of the previous marketing campaign (categorical:</w:t>
            </w:r>
            <w:r w:rsidR="678B9D13" w:rsidRPr="005463C8">
              <w:t xml:space="preserve"> </w:t>
            </w:r>
            <w:r w:rsidRPr="005463C8">
              <w:t>'failure',</w:t>
            </w:r>
            <w:r w:rsidR="221D7BF4" w:rsidRPr="005463C8">
              <w:t xml:space="preserve"> </w:t>
            </w:r>
            <w:r w:rsidRPr="005463C8">
              <w:t>'nonexistent',</w:t>
            </w:r>
            <w:r w:rsidR="7B529D7D" w:rsidRPr="005463C8">
              <w:t xml:space="preserve"> </w:t>
            </w:r>
            <w:r w:rsidRPr="005463C8">
              <w:t>'success')</w:t>
            </w:r>
          </w:p>
        </w:tc>
      </w:tr>
      <w:tr w:rsidR="091CE959" w14:paraId="179EFB0F" w14:textId="77777777" w:rsidTr="091CE959">
        <w:tc>
          <w:tcPr>
            <w:tcW w:w="2245" w:type="dxa"/>
          </w:tcPr>
          <w:p w14:paraId="615116E5" w14:textId="6BDE579D" w:rsidR="091CE959" w:rsidRPr="005463C8" w:rsidRDefault="091CE959" w:rsidP="00677138">
            <w:proofErr w:type="spellStart"/>
            <w:r w:rsidRPr="005463C8">
              <w:t>Emp.var.rate</w:t>
            </w:r>
            <w:proofErr w:type="spellEnd"/>
          </w:p>
        </w:tc>
        <w:tc>
          <w:tcPr>
            <w:tcW w:w="3450" w:type="dxa"/>
          </w:tcPr>
          <w:p w14:paraId="36E034E4" w14:textId="0A43D543" w:rsidR="091CE959" w:rsidRDefault="091CE959" w:rsidP="00677138">
            <w:r w:rsidRPr="005463C8">
              <w:t>employment variation rate - quarterly indicator (numeric)</w:t>
            </w:r>
          </w:p>
        </w:tc>
        <w:tc>
          <w:tcPr>
            <w:tcW w:w="855" w:type="dxa"/>
          </w:tcPr>
          <w:p w14:paraId="61BA11AD" w14:textId="15D9825D" w:rsidR="091CE959" w:rsidRPr="005463C8" w:rsidRDefault="091CE959" w:rsidP="00677138">
            <w:pPr>
              <w:pStyle w:val="HTMLPreformatted"/>
            </w:pPr>
            <w:r w:rsidRPr="005463C8">
              <w:t>3.400</w:t>
            </w:r>
          </w:p>
        </w:tc>
        <w:tc>
          <w:tcPr>
            <w:tcW w:w="848" w:type="dxa"/>
          </w:tcPr>
          <w:p w14:paraId="057A0017" w14:textId="28B6860B" w:rsidR="091CE959" w:rsidRPr="005463C8" w:rsidRDefault="091CE959" w:rsidP="00677138">
            <w:pPr>
              <w:pStyle w:val="HTMLPreformatted"/>
            </w:pPr>
            <w:r w:rsidRPr="005463C8">
              <w:t>1.400</w:t>
            </w:r>
          </w:p>
        </w:tc>
        <w:tc>
          <w:tcPr>
            <w:tcW w:w="1003" w:type="dxa"/>
          </w:tcPr>
          <w:p w14:paraId="3D1909E5" w14:textId="0431E3EE" w:rsidR="091CE959" w:rsidRPr="005463C8" w:rsidRDefault="091CE959" w:rsidP="00677138">
            <w:pPr>
              <w:pStyle w:val="HTMLPreformatted"/>
            </w:pPr>
            <w:r w:rsidRPr="005463C8">
              <w:t>1.100</w:t>
            </w:r>
          </w:p>
        </w:tc>
        <w:tc>
          <w:tcPr>
            <w:tcW w:w="949" w:type="dxa"/>
          </w:tcPr>
          <w:p w14:paraId="066973E0" w14:textId="21BC0F16" w:rsidR="091CE959" w:rsidRPr="005463C8" w:rsidRDefault="091CE959" w:rsidP="00677138">
            <w:pPr>
              <w:pStyle w:val="HTMLPreformatted"/>
            </w:pPr>
            <w:r w:rsidRPr="005463C8">
              <w:t>0.08189</w:t>
            </w:r>
          </w:p>
        </w:tc>
      </w:tr>
      <w:tr w:rsidR="091CE959" w14:paraId="55A1B26B" w14:textId="77777777" w:rsidTr="091CE959">
        <w:tc>
          <w:tcPr>
            <w:tcW w:w="2245" w:type="dxa"/>
          </w:tcPr>
          <w:p w14:paraId="5121BBDE" w14:textId="1264FA02" w:rsidR="091CE959" w:rsidRPr="005463C8" w:rsidRDefault="091CE959" w:rsidP="00677138">
            <w:proofErr w:type="spellStart"/>
            <w:r w:rsidRPr="005463C8">
              <w:t>Cons.price.idx</w:t>
            </w:r>
            <w:proofErr w:type="spellEnd"/>
          </w:p>
        </w:tc>
        <w:tc>
          <w:tcPr>
            <w:tcW w:w="3450" w:type="dxa"/>
          </w:tcPr>
          <w:p w14:paraId="569F7D16" w14:textId="44FAF6C7" w:rsidR="091CE959" w:rsidRDefault="091CE959" w:rsidP="00677138">
            <w:r w:rsidRPr="005463C8">
              <w:t>consumer price index - monthly indicator (numeric)</w:t>
            </w:r>
          </w:p>
        </w:tc>
        <w:tc>
          <w:tcPr>
            <w:tcW w:w="855" w:type="dxa"/>
          </w:tcPr>
          <w:p w14:paraId="6CF2B551" w14:textId="388909B7" w:rsidR="091CE959" w:rsidRPr="005463C8" w:rsidRDefault="091CE959" w:rsidP="00677138">
            <w:pPr>
              <w:pStyle w:val="HTMLPreformatted"/>
            </w:pPr>
            <w:r w:rsidRPr="005463C8">
              <w:t>92.20</w:t>
            </w:r>
          </w:p>
        </w:tc>
        <w:tc>
          <w:tcPr>
            <w:tcW w:w="848" w:type="dxa"/>
          </w:tcPr>
          <w:p w14:paraId="7C7A322E" w14:textId="5F4A039B" w:rsidR="091CE959" w:rsidRPr="005463C8" w:rsidRDefault="091CE959" w:rsidP="00677138">
            <w:pPr>
              <w:pStyle w:val="HTMLPreformatted"/>
            </w:pPr>
            <w:r w:rsidRPr="005463C8">
              <w:t>94.77</w:t>
            </w:r>
          </w:p>
        </w:tc>
        <w:tc>
          <w:tcPr>
            <w:tcW w:w="1003" w:type="dxa"/>
          </w:tcPr>
          <w:p w14:paraId="7C81E7E8" w14:textId="430AE633" w:rsidR="091CE959" w:rsidRPr="005463C8" w:rsidRDefault="091CE959" w:rsidP="00677138">
            <w:pPr>
              <w:pStyle w:val="HTMLPreformatted"/>
            </w:pPr>
            <w:r w:rsidRPr="005463C8">
              <w:t>93.75</w:t>
            </w:r>
          </w:p>
        </w:tc>
        <w:tc>
          <w:tcPr>
            <w:tcW w:w="949" w:type="dxa"/>
          </w:tcPr>
          <w:p w14:paraId="4BC8F5A0" w14:textId="6E7E6CD1" w:rsidR="091CE959" w:rsidRPr="005463C8" w:rsidRDefault="091CE959" w:rsidP="00677138">
            <w:pPr>
              <w:pStyle w:val="HTMLPreformatted"/>
            </w:pPr>
            <w:r w:rsidRPr="005463C8">
              <w:t>93.58</w:t>
            </w:r>
          </w:p>
        </w:tc>
      </w:tr>
      <w:tr w:rsidR="091CE959" w14:paraId="564A3CBC" w14:textId="77777777" w:rsidTr="091CE959">
        <w:tc>
          <w:tcPr>
            <w:tcW w:w="2245" w:type="dxa"/>
          </w:tcPr>
          <w:p w14:paraId="55C11ABF" w14:textId="37BA6FEA" w:rsidR="091CE959" w:rsidRPr="005463C8" w:rsidRDefault="091CE959" w:rsidP="00677138">
            <w:proofErr w:type="spellStart"/>
            <w:r w:rsidRPr="005463C8">
              <w:t>Cons.conf.idx</w:t>
            </w:r>
            <w:proofErr w:type="spellEnd"/>
          </w:p>
        </w:tc>
        <w:tc>
          <w:tcPr>
            <w:tcW w:w="3450" w:type="dxa"/>
          </w:tcPr>
          <w:p w14:paraId="62A5B707" w14:textId="426AE59B" w:rsidR="091CE959" w:rsidRDefault="091CE959" w:rsidP="00677138">
            <w:r w:rsidRPr="005463C8">
              <w:t>consumer confidence index - monthly indicator (numeric)</w:t>
            </w:r>
          </w:p>
        </w:tc>
        <w:tc>
          <w:tcPr>
            <w:tcW w:w="855" w:type="dxa"/>
          </w:tcPr>
          <w:p w14:paraId="5C2BC5CE" w14:textId="5A579C57" w:rsidR="091CE959" w:rsidRPr="005463C8" w:rsidRDefault="091CE959" w:rsidP="00677138">
            <w:pPr>
              <w:pStyle w:val="HTMLPreformatted"/>
            </w:pPr>
            <w:r w:rsidRPr="005463C8">
              <w:t>-50.8</w:t>
            </w:r>
          </w:p>
        </w:tc>
        <w:tc>
          <w:tcPr>
            <w:tcW w:w="848" w:type="dxa"/>
          </w:tcPr>
          <w:p w14:paraId="341C3DC8" w14:textId="587B8C71" w:rsidR="091CE959" w:rsidRPr="005463C8" w:rsidRDefault="091CE959" w:rsidP="00677138">
            <w:pPr>
              <w:pStyle w:val="HTMLPreformatted"/>
            </w:pPr>
            <w:r w:rsidRPr="005463C8">
              <w:t>-26.9</w:t>
            </w:r>
          </w:p>
        </w:tc>
        <w:tc>
          <w:tcPr>
            <w:tcW w:w="1003" w:type="dxa"/>
          </w:tcPr>
          <w:p w14:paraId="39939414" w14:textId="43E26852" w:rsidR="091CE959" w:rsidRPr="005463C8" w:rsidRDefault="091CE959" w:rsidP="00677138">
            <w:pPr>
              <w:pStyle w:val="HTMLPreformatted"/>
            </w:pPr>
            <w:r w:rsidRPr="005463C8">
              <w:t>-40.5</w:t>
            </w:r>
          </w:p>
        </w:tc>
        <w:tc>
          <w:tcPr>
            <w:tcW w:w="949" w:type="dxa"/>
          </w:tcPr>
          <w:p w14:paraId="6F1D73C9" w14:textId="3F9562C7" w:rsidR="091CE959" w:rsidRPr="005463C8" w:rsidRDefault="091CE959" w:rsidP="00677138">
            <w:pPr>
              <w:pStyle w:val="HTMLPreformatted"/>
            </w:pPr>
            <w:r w:rsidRPr="005463C8">
              <w:t>-41.8</w:t>
            </w:r>
          </w:p>
        </w:tc>
      </w:tr>
      <w:tr w:rsidR="091CE959" w14:paraId="12F9380A" w14:textId="77777777" w:rsidTr="091CE959">
        <w:tc>
          <w:tcPr>
            <w:tcW w:w="2245" w:type="dxa"/>
          </w:tcPr>
          <w:p w14:paraId="5427A987" w14:textId="7E6D9368" w:rsidR="091CE959" w:rsidRPr="005463C8" w:rsidRDefault="091CE959" w:rsidP="00677138">
            <w:r w:rsidRPr="005463C8">
              <w:t>euribor3m</w:t>
            </w:r>
          </w:p>
        </w:tc>
        <w:tc>
          <w:tcPr>
            <w:tcW w:w="3450" w:type="dxa"/>
          </w:tcPr>
          <w:p w14:paraId="7F2CA235" w14:textId="27AFB55F" w:rsidR="091CE959" w:rsidRDefault="091CE959" w:rsidP="00677138">
            <w:proofErr w:type="spellStart"/>
            <w:r w:rsidRPr="005463C8">
              <w:t>euribor</w:t>
            </w:r>
            <w:proofErr w:type="spellEnd"/>
            <w:r w:rsidRPr="005463C8">
              <w:t xml:space="preserve"> </w:t>
            </w:r>
            <w:proofErr w:type="gramStart"/>
            <w:r w:rsidRPr="005463C8">
              <w:t>3 month</w:t>
            </w:r>
            <w:proofErr w:type="gramEnd"/>
            <w:r w:rsidRPr="005463C8">
              <w:t xml:space="preserve"> rate - daily indicator (numeric)</w:t>
            </w:r>
          </w:p>
        </w:tc>
        <w:tc>
          <w:tcPr>
            <w:tcW w:w="855" w:type="dxa"/>
          </w:tcPr>
          <w:p w14:paraId="37B93C05" w14:textId="0334B1D5" w:rsidR="091CE959" w:rsidRPr="005463C8" w:rsidRDefault="091CE959" w:rsidP="00677138">
            <w:pPr>
              <w:pStyle w:val="HTMLPreformatted"/>
            </w:pPr>
            <w:r w:rsidRPr="005463C8">
              <w:t>0.634</w:t>
            </w:r>
          </w:p>
        </w:tc>
        <w:tc>
          <w:tcPr>
            <w:tcW w:w="848" w:type="dxa"/>
          </w:tcPr>
          <w:p w14:paraId="1DD2BE80" w14:textId="6AF75449" w:rsidR="091CE959" w:rsidRPr="005463C8" w:rsidRDefault="091CE959" w:rsidP="00677138">
            <w:pPr>
              <w:pStyle w:val="HTMLPreformatted"/>
            </w:pPr>
            <w:r w:rsidRPr="005463C8">
              <w:t>5.045</w:t>
            </w:r>
          </w:p>
        </w:tc>
        <w:tc>
          <w:tcPr>
            <w:tcW w:w="1003" w:type="dxa"/>
          </w:tcPr>
          <w:p w14:paraId="27B589A6" w14:textId="23421713" w:rsidR="091CE959" w:rsidRPr="005463C8" w:rsidRDefault="091CE959" w:rsidP="00677138">
            <w:pPr>
              <w:pStyle w:val="HTMLPreformatted"/>
            </w:pPr>
            <w:r w:rsidRPr="005463C8">
              <w:t>4.857</w:t>
            </w:r>
          </w:p>
        </w:tc>
        <w:tc>
          <w:tcPr>
            <w:tcW w:w="949" w:type="dxa"/>
          </w:tcPr>
          <w:p w14:paraId="2EE68922" w14:textId="26A55596" w:rsidR="091CE959" w:rsidRPr="005463C8" w:rsidRDefault="091CE959" w:rsidP="00677138">
            <w:pPr>
              <w:pStyle w:val="HTMLPreformatted"/>
            </w:pPr>
            <w:r w:rsidRPr="005463C8">
              <w:t>3.621</w:t>
            </w:r>
          </w:p>
        </w:tc>
      </w:tr>
      <w:tr w:rsidR="091CE959" w14:paraId="437E4D38" w14:textId="77777777" w:rsidTr="091CE959">
        <w:tc>
          <w:tcPr>
            <w:tcW w:w="2245" w:type="dxa"/>
          </w:tcPr>
          <w:p w14:paraId="6006033C" w14:textId="25A3A951" w:rsidR="091CE959" w:rsidRPr="005463C8" w:rsidRDefault="091CE959" w:rsidP="00677138">
            <w:pPr>
              <w:pStyle w:val="HTMLPreformatted"/>
            </w:pPr>
            <w:proofErr w:type="spellStart"/>
            <w:proofErr w:type="gramStart"/>
            <w:r w:rsidRPr="005463C8">
              <w:t>Nr.employed</w:t>
            </w:r>
            <w:proofErr w:type="spellEnd"/>
            <w:proofErr w:type="gramEnd"/>
          </w:p>
        </w:tc>
        <w:tc>
          <w:tcPr>
            <w:tcW w:w="3450" w:type="dxa"/>
          </w:tcPr>
          <w:p w14:paraId="7FE707D1" w14:textId="02D3F01E" w:rsidR="091CE959" w:rsidRDefault="091CE959" w:rsidP="00677138">
            <w:r w:rsidRPr="005463C8">
              <w:t>number of employees - quarterly indicator (numeric)</w:t>
            </w:r>
          </w:p>
        </w:tc>
        <w:tc>
          <w:tcPr>
            <w:tcW w:w="855" w:type="dxa"/>
          </w:tcPr>
          <w:p w14:paraId="0CB081A6" w14:textId="03895FB8" w:rsidR="091CE959" w:rsidRPr="005463C8" w:rsidRDefault="091CE959" w:rsidP="00677138">
            <w:pPr>
              <w:pStyle w:val="HTMLPreformatted"/>
            </w:pPr>
            <w:r w:rsidRPr="005463C8">
              <w:t>4964</w:t>
            </w:r>
          </w:p>
        </w:tc>
        <w:tc>
          <w:tcPr>
            <w:tcW w:w="848" w:type="dxa"/>
          </w:tcPr>
          <w:p w14:paraId="31D77922" w14:textId="5C5B54C1" w:rsidR="091CE959" w:rsidRPr="005463C8" w:rsidRDefault="091CE959" w:rsidP="00677138">
            <w:pPr>
              <w:pStyle w:val="HTMLPreformatted"/>
            </w:pPr>
            <w:r w:rsidRPr="005463C8">
              <w:t>5228</w:t>
            </w:r>
          </w:p>
        </w:tc>
        <w:tc>
          <w:tcPr>
            <w:tcW w:w="1003" w:type="dxa"/>
          </w:tcPr>
          <w:p w14:paraId="1942739F" w14:textId="5B193E5E" w:rsidR="091CE959" w:rsidRPr="005463C8" w:rsidRDefault="091CE959" w:rsidP="00677138">
            <w:pPr>
              <w:pStyle w:val="HTMLPreformatted"/>
            </w:pPr>
            <w:r w:rsidRPr="005463C8">
              <w:t>5191</w:t>
            </w:r>
          </w:p>
        </w:tc>
        <w:tc>
          <w:tcPr>
            <w:tcW w:w="949" w:type="dxa"/>
          </w:tcPr>
          <w:p w14:paraId="4F45D4D0" w14:textId="35F8FD2D" w:rsidR="091CE959" w:rsidRPr="005463C8" w:rsidRDefault="091CE959" w:rsidP="00677138">
            <w:pPr>
              <w:pStyle w:val="HTMLPreformatted"/>
            </w:pPr>
            <w:r w:rsidRPr="005463C8">
              <w:t>5167</w:t>
            </w:r>
          </w:p>
        </w:tc>
      </w:tr>
      <w:tr w:rsidR="091CE959" w14:paraId="4EFDD701" w14:textId="77777777" w:rsidTr="091CE959">
        <w:tc>
          <w:tcPr>
            <w:tcW w:w="2245" w:type="dxa"/>
          </w:tcPr>
          <w:p w14:paraId="5CA85CEB" w14:textId="29C8590E" w:rsidR="091CE959" w:rsidRPr="005463C8" w:rsidRDefault="091CE959" w:rsidP="00677138">
            <w:pPr>
              <w:pStyle w:val="HTMLPreformatted"/>
            </w:pPr>
            <w:r w:rsidRPr="005463C8">
              <w:t>y</w:t>
            </w:r>
          </w:p>
        </w:tc>
        <w:tc>
          <w:tcPr>
            <w:tcW w:w="7105" w:type="dxa"/>
            <w:gridSpan w:val="5"/>
          </w:tcPr>
          <w:p w14:paraId="7DE37BDE" w14:textId="650C7EF6" w:rsidR="091CE959" w:rsidRDefault="091CE959" w:rsidP="00677138">
            <w:r w:rsidRPr="005463C8">
              <w:t xml:space="preserve">This is the response variable. Has the client subscribed </w:t>
            </w:r>
            <w:r w:rsidR="031D15C5" w:rsidRPr="005463C8">
              <w:t xml:space="preserve">to </w:t>
            </w:r>
            <w:r w:rsidRPr="005463C8">
              <w:t>a term deposit? (binary: '</w:t>
            </w:r>
            <w:proofErr w:type="spellStart"/>
            <w:r w:rsidRPr="005463C8">
              <w:t>yes','no</w:t>
            </w:r>
            <w:proofErr w:type="spellEnd"/>
            <w:r w:rsidRPr="005463C8">
              <w:t>')</w:t>
            </w:r>
          </w:p>
        </w:tc>
      </w:tr>
    </w:tbl>
    <w:p w14:paraId="10A17C8D" w14:textId="3CB3C752" w:rsidR="004C2CE5" w:rsidRPr="005463C8" w:rsidRDefault="004C2CE5" w:rsidP="00677138"/>
    <w:p w14:paraId="72F62BFE" w14:textId="323A0570" w:rsidR="004C2CE5" w:rsidRPr="005463C8" w:rsidRDefault="004C2CE5" w:rsidP="00677138">
      <w:pPr>
        <w:pStyle w:val="Heading1"/>
      </w:pPr>
      <w:bookmarkStart w:id="3" w:name="_Toc38102796"/>
      <w:r w:rsidRPr="005463C8">
        <w:lastRenderedPageBreak/>
        <w:t xml:space="preserve">Exploratory </w:t>
      </w:r>
      <w:r w:rsidR="190CF066" w:rsidRPr="005463C8">
        <w:t xml:space="preserve">DATA </w:t>
      </w:r>
      <w:r w:rsidRPr="005463C8">
        <w:t>Analysis</w:t>
      </w:r>
      <w:r w:rsidR="0B3BBC1D" w:rsidRPr="005463C8">
        <w:t xml:space="preserve"> (EDA)</w:t>
      </w:r>
      <w:bookmarkEnd w:id="3"/>
    </w:p>
    <w:p w14:paraId="0322CCC1" w14:textId="5AFE3759" w:rsidR="00F65376" w:rsidRDefault="5E962D53" w:rsidP="00A60A0B">
      <w:r>
        <w:t>The response variable “y” is categorical with two values, “yes” and “no</w:t>
      </w:r>
      <w:r w:rsidR="54FE7290">
        <w:t>”</w:t>
      </w:r>
      <w:r>
        <w:t>.</w:t>
      </w:r>
      <w:r w:rsidR="55E206BF">
        <w:t xml:space="preserve"> </w:t>
      </w:r>
      <w:r w:rsidR="35EFC477">
        <w:t xml:space="preserve">The </w:t>
      </w:r>
      <w:r w:rsidR="7C5ACC0C">
        <w:t>bar plot</w:t>
      </w:r>
      <w:r w:rsidR="35EFC477">
        <w:t xml:space="preserve"> of our response variable “y” </w:t>
      </w:r>
      <w:r w:rsidR="7E63FC70">
        <w:t>below</w:t>
      </w:r>
      <w:r w:rsidR="35EFC477">
        <w:t xml:space="preserve"> shows that only </w:t>
      </w:r>
      <w:r w:rsidR="11D91E40">
        <w:t>10</w:t>
      </w:r>
      <w:r w:rsidR="55E206BF">
        <w:t>.</w:t>
      </w:r>
      <w:r w:rsidR="16390A4A">
        <w:t>13</w:t>
      </w:r>
      <w:r w:rsidR="55E206BF">
        <w:t>% of the y values are “yes”.</w:t>
      </w:r>
      <w:r w:rsidR="64C0ABF2">
        <w:t xml:space="preserve"> </w:t>
      </w:r>
      <w:r w:rsidR="4E0C148F">
        <w:t xml:space="preserve"> </w:t>
      </w:r>
      <w:r w:rsidR="480A8734">
        <w:t>If</w:t>
      </w:r>
      <w:r w:rsidR="4E0C148F">
        <w:t xml:space="preserve"> we use the model to </w:t>
      </w:r>
      <w:r w:rsidR="76B2DD83">
        <w:t xml:space="preserve">identify </w:t>
      </w:r>
      <w:r w:rsidR="3E32558E">
        <w:t xml:space="preserve">and eliminate </w:t>
      </w:r>
      <w:r w:rsidR="76B2DD83">
        <w:t>leads who are likely to say</w:t>
      </w:r>
      <w:r w:rsidR="5F8DEF64">
        <w:t xml:space="preserve"> “</w:t>
      </w:r>
      <w:r w:rsidR="41766B42">
        <w:t>no</w:t>
      </w:r>
      <w:r w:rsidR="06B907A0">
        <w:t>”</w:t>
      </w:r>
      <w:r w:rsidR="4E0C148F">
        <w:t xml:space="preserve">, we </w:t>
      </w:r>
      <w:r w:rsidR="7904524E">
        <w:t>expect</w:t>
      </w:r>
      <w:r w:rsidR="4E0C148F">
        <w:t xml:space="preserve"> the </w:t>
      </w:r>
      <w:r w:rsidR="6FA721F9">
        <w:t>percent of “yes” responses to increase.  That is</w:t>
      </w:r>
      <w:r w:rsidR="7B70F63A">
        <w:t xml:space="preserve"> our</w:t>
      </w:r>
      <w:r w:rsidR="4E0C148F">
        <w:t xml:space="preserve"> goal </w:t>
      </w:r>
      <w:r w:rsidR="3AD0C8AC">
        <w:t>in</w:t>
      </w:r>
      <w:r w:rsidR="4E0C148F">
        <w:t xml:space="preserve"> doing this type of </w:t>
      </w:r>
      <w:r w:rsidR="777455D8">
        <w:t>analysis.</w:t>
      </w:r>
    </w:p>
    <w:p w14:paraId="5FA8264A" w14:textId="0E23CFAA" w:rsidR="00F65376" w:rsidRDefault="20C8DDDB" w:rsidP="00A60A0B">
      <w:r>
        <w:t>I</w:t>
      </w:r>
      <w:r w:rsidR="55E206BF">
        <w:t xml:space="preserve">f we build a model </w:t>
      </w:r>
      <w:r w:rsidR="7A54327D">
        <w:t xml:space="preserve">based on the </w:t>
      </w:r>
      <w:r w:rsidR="2C17AD57">
        <w:t xml:space="preserve">full dataset, the accuracy will primarily reflect the ability to predict the “no” values. A model which simply returns “no” for all cases should get a </w:t>
      </w:r>
      <w:r w:rsidR="1341A9B8">
        <w:t xml:space="preserve">90% accuracy rate. </w:t>
      </w:r>
      <w:r w:rsidR="205418B3">
        <w:t>T</w:t>
      </w:r>
      <w:r w:rsidR="1341A9B8">
        <w:t xml:space="preserve">hat does not help us identify the </w:t>
      </w:r>
      <w:r w:rsidR="09559EB4">
        <w:t>yeses</w:t>
      </w:r>
      <w:r w:rsidR="1341A9B8">
        <w:t xml:space="preserve">. To </w:t>
      </w:r>
      <w:r w:rsidR="1B76D535">
        <w:t xml:space="preserve">identify the </w:t>
      </w:r>
      <w:proofErr w:type="gramStart"/>
      <w:r w:rsidR="1B76D535">
        <w:t>yeses</w:t>
      </w:r>
      <w:proofErr w:type="gramEnd"/>
      <w:r w:rsidR="1341A9B8">
        <w:t xml:space="preserve"> we will have to focus not on the overall accuracy but on the sensitivity (</w:t>
      </w:r>
      <w:r w:rsidR="5FF6CD50">
        <w:t xml:space="preserve">correct identification of yes responses) and specificity (correct identification of no responses). </w:t>
      </w:r>
      <w:r w:rsidR="2DD5A071">
        <w:t xml:space="preserve"> We </w:t>
      </w:r>
      <w:r w:rsidR="5D315CC9">
        <w:t>have chosen</w:t>
      </w:r>
      <w:r w:rsidR="41CA1656">
        <w:t xml:space="preserve"> </w:t>
      </w:r>
      <w:r w:rsidR="5D315CC9">
        <w:t xml:space="preserve">to </w:t>
      </w:r>
      <w:r w:rsidR="41CA1656">
        <w:t xml:space="preserve">prioritize </w:t>
      </w:r>
      <w:r w:rsidR="2DD5A071">
        <w:t xml:space="preserve">sensitivity </w:t>
      </w:r>
      <w:r w:rsidR="093B8298">
        <w:t>over</w:t>
      </w:r>
      <w:r w:rsidR="2DD5A071">
        <w:t xml:space="preserve"> specificity in our model</w:t>
      </w:r>
      <w:r w:rsidR="5BE917AF">
        <w:t xml:space="preserve">s since an increase in true positives </w:t>
      </w:r>
      <w:r w:rsidR="5BD2BF6D">
        <w:t>is more valuable than the potential cost of additional true negatives</w:t>
      </w:r>
      <w:r w:rsidR="5BE917AF">
        <w:t>.</w:t>
      </w:r>
      <w:r w:rsidR="572BB524">
        <w:t xml:space="preserve"> </w:t>
      </w:r>
      <w:r w:rsidR="653509B8">
        <w:t xml:space="preserve"> </w:t>
      </w:r>
      <w:r w:rsidR="76749E32">
        <w:t xml:space="preserve">The bank’s primary objective is to maximize number of depositors, and for each incremental percent of yeses </w:t>
      </w:r>
      <w:r w:rsidR="5571BF88">
        <w:t>our margins will cover</w:t>
      </w:r>
      <w:r w:rsidR="76749E32">
        <w:t xml:space="preserve"> the cost of f</w:t>
      </w:r>
      <w:r w:rsidR="21384505">
        <w:t>alse yes predictions.</w:t>
      </w:r>
    </w:p>
    <w:p w14:paraId="248DE402" w14:textId="6EE3DA6D" w:rsidR="00F65376" w:rsidRDefault="73B908D6" w:rsidP="00A60A0B">
      <w:r>
        <w:t>Additional</w:t>
      </w:r>
      <w:r w:rsidR="70E0CF67">
        <w:t xml:space="preserve"> bar plots below show the </w:t>
      </w:r>
      <w:r w:rsidR="6EF25C89">
        <w:t>number of each group within different variables.</w:t>
      </w:r>
      <w:r w:rsidR="70E0CF67">
        <w:t xml:space="preserve"> </w:t>
      </w:r>
      <w:r w:rsidR="333874CB">
        <w:t xml:space="preserve">From a high level, we see </w:t>
      </w:r>
      <w:r w:rsidR="7C5C9C20">
        <w:t>most of</w:t>
      </w:r>
      <w:r w:rsidR="70E0CF67">
        <w:t xml:space="preserve"> our leads </w:t>
      </w:r>
      <w:r w:rsidR="145D9E58">
        <w:t>have administrative, blue collar or technician jobs.  The</w:t>
      </w:r>
      <w:r w:rsidR="2A9AFC8E">
        <w:t>y tend to be</w:t>
      </w:r>
      <w:r w:rsidR="145D9E58">
        <w:t xml:space="preserve"> married, have at least a high school education and have not defaulted on a loan.  </w:t>
      </w:r>
      <w:r w:rsidR="3C0DC2C1">
        <w:t xml:space="preserve">Month is not significant because we don’t </w:t>
      </w:r>
      <w:r w:rsidR="0B4F9E8E">
        <w:t xml:space="preserve">have a complete </w:t>
      </w:r>
      <w:r w:rsidR="44937289">
        <w:t>date,</w:t>
      </w:r>
      <w:r w:rsidR="0B4F9E8E">
        <w:t xml:space="preserve"> </w:t>
      </w:r>
      <w:r w:rsidR="3C0DC2C1">
        <w:t>so it</w:t>
      </w:r>
      <w:r w:rsidR="744EC24F">
        <w:t xml:space="preserve"> is</w:t>
      </w:r>
      <w:r w:rsidR="3C0DC2C1">
        <w:t xml:space="preserve"> </w:t>
      </w:r>
      <w:r w:rsidR="28ED70DD">
        <w:t>likely</w:t>
      </w:r>
      <w:r w:rsidR="3C0DC2C1">
        <w:t xml:space="preserve"> that the period include</w:t>
      </w:r>
      <w:r w:rsidR="5C6BD3D5">
        <w:t>s</w:t>
      </w:r>
      <w:r w:rsidR="3C0DC2C1">
        <w:t xml:space="preserve"> two months of </w:t>
      </w:r>
      <w:r w:rsidR="56DCB9D4">
        <w:t xml:space="preserve">May. </w:t>
      </w:r>
      <w:r w:rsidR="60B657F9">
        <w:t>The variable “</w:t>
      </w:r>
      <w:proofErr w:type="spellStart"/>
      <w:r w:rsidR="60B657F9">
        <w:t>p</w:t>
      </w:r>
      <w:r w:rsidR="56DCB9D4">
        <w:t>outcome</w:t>
      </w:r>
      <w:proofErr w:type="spellEnd"/>
      <w:r w:rsidR="7DA09875">
        <w:t>”</w:t>
      </w:r>
      <w:r w:rsidR="56DCB9D4">
        <w:t xml:space="preserve"> has a significant proportion of “nonexistent” </w:t>
      </w:r>
      <w:r w:rsidR="087B318D">
        <w:t>which is for no prior contact in the last campaign</w:t>
      </w:r>
      <w:r w:rsidR="5B0F08D2">
        <w:t>.</w:t>
      </w:r>
      <w:r w:rsidR="28593F96">
        <w:t xml:space="preserve">    </w:t>
      </w:r>
      <w:r w:rsidR="5B0F08D2">
        <w:t xml:space="preserve"> </w:t>
      </w:r>
    </w:p>
    <w:tbl>
      <w:tblPr>
        <w:tblStyle w:val="TableGrid"/>
        <w:tblW w:w="0" w:type="auto"/>
        <w:tblLook w:val="04A0" w:firstRow="1" w:lastRow="0" w:firstColumn="1" w:lastColumn="0" w:noHBand="0" w:noVBand="1"/>
      </w:tblPr>
      <w:tblGrid>
        <w:gridCol w:w="4664"/>
        <w:gridCol w:w="4686"/>
      </w:tblGrid>
      <w:tr w:rsidR="00B17CAE" w14:paraId="64B125C1" w14:textId="77777777" w:rsidTr="00B17CAE">
        <w:tc>
          <w:tcPr>
            <w:tcW w:w="4675" w:type="dxa"/>
          </w:tcPr>
          <w:p w14:paraId="157EEFA3" w14:textId="17CC208F" w:rsidR="00B17CAE" w:rsidRDefault="0D43921A" w:rsidP="00677138">
            <w:r>
              <w:rPr>
                <w:noProof/>
              </w:rPr>
              <w:drawing>
                <wp:inline distT="0" distB="0" distL="0" distR="0" wp14:anchorId="0D09D79B" wp14:editId="35889BB5">
                  <wp:extent cx="2810892" cy="1733384"/>
                  <wp:effectExtent l="0" t="0" r="8890" b="635"/>
                  <wp:docPr id="864622266" name="Picture 206991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9162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0892" cy="1733384"/>
                          </a:xfrm>
                          <a:prstGeom prst="rect">
                            <a:avLst/>
                          </a:prstGeom>
                        </pic:spPr>
                      </pic:pic>
                    </a:graphicData>
                  </a:graphic>
                </wp:inline>
              </w:drawing>
            </w:r>
          </w:p>
        </w:tc>
        <w:tc>
          <w:tcPr>
            <w:tcW w:w="4675" w:type="dxa"/>
          </w:tcPr>
          <w:p w14:paraId="41BC024D" w14:textId="259CBFCF" w:rsidR="00B17CAE" w:rsidRDefault="0D43921A" w:rsidP="00677138">
            <w:r>
              <w:rPr>
                <w:noProof/>
              </w:rPr>
              <w:drawing>
                <wp:inline distT="0" distB="0" distL="0" distR="0" wp14:anchorId="09773262" wp14:editId="6E3F077B">
                  <wp:extent cx="2830333" cy="1745372"/>
                  <wp:effectExtent l="0" t="0" r="8255" b="7620"/>
                  <wp:docPr id="1893839200" name="Picture 168396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9699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0333" cy="1745372"/>
                          </a:xfrm>
                          <a:prstGeom prst="rect">
                            <a:avLst/>
                          </a:prstGeom>
                        </pic:spPr>
                      </pic:pic>
                    </a:graphicData>
                  </a:graphic>
                </wp:inline>
              </w:drawing>
            </w:r>
          </w:p>
        </w:tc>
      </w:tr>
    </w:tbl>
    <w:p w14:paraId="3E793D9C" w14:textId="77777777" w:rsidR="00B17CAE" w:rsidRDefault="0F64E038" w:rsidP="00677138">
      <w:r>
        <w:t xml:space="preserve">               </w:t>
      </w:r>
    </w:p>
    <w:p w14:paraId="34957F2C" w14:textId="5B2BE83C" w:rsidR="00F65376" w:rsidRDefault="13A65BB6" w:rsidP="00677138">
      <w:r>
        <w:t xml:space="preserve">The </w:t>
      </w:r>
      <w:r w:rsidR="0D6AF35E">
        <w:t>matrix below</w:t>
      </w:r>
      <w:r>
        <w:t xml:space="preserve"> </w:t>
      </w:r>
      <w:r w:rsidR="38AC1843">
        <w:t xml:space="preserve">shows </w:t>
      </w:r>
      <w:r w:rsidR="6097CC55">
        <w:t xml:space="preserve">scatter plots for each numerical variable with </w:t>
      </w:r>
      <w:r w:rsidR="5B7B3A2B">
        <w:t>red representing yes and black representing no.</w:t>
      </w:r>
      <w:r w:rsidR="7F491ADC">
        <w:t xml:space="preserve">  We don’t see any significant linear relationships between the continuous variables, although age </w:t>
      </w:r>
      <w:r w:rsidR="447E30BE">
        <w:t xml:space="preserve">is right skewed and </w:t>
      </w:r>
      <w:r w:rsidR="7F491ADC">
        <w:t xml:space="preserve">may benefit from log transformation.  </w:t>
      </w:r>
      <w:r w:rsidR="0CBF268C">
        <w:t>As we discussed, d</w:t>
      </w:r>
      <w:r w:rsidR="7F491ADC">
        <w:t>uration</w:t>
      </w:r>
      <w:r w:rsidR="3F9B1155">
        <w:t xml:space="preserve"> is not practically significant</w:t>
      </w:r>
      <w:r w:rsidR="6D62CC27">
        <w:t xml:space="preserve"> since it is not known until the decisive call is complete.</w:t>
      </w:r>
    </w:p>
    <w:p w14:paraId="53FDD7E5" w14:textId="284B6B50" w:rsidR="00F65376" w:rsidRDefault="3AD38942" w:rsidP="00677138">
      <w:r>
        <w:lastRenderedPageBreak/>
        <w:drawing>
          <wp:inline distT="0" distB="0" distL="0" distR="0" wp14:anchorId="433D4E79" wp14:editId="7DF096D6">
            <wp:extent cx="4604773" cy="2839610"/>
            <wp:effectExtent l="114300" t="114300" r="120015" b="151765"/>
            <wp:docPr id="1990017168" name="Picture 199001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4611054" cy="28434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9C6358" w14:textId="779DA8B5" w:rsidR="005F7941" w:rsidRDefault="005F7941" w:rsidP="00677138">
      <w:pPr>
        <w:pStyle w:val="Heading2"/>
      </w:pPr>
      <w:bookmarkStart w:id="4" w:name="_Toc38102797"/>
      <w:r>
        <w:t>Collinearity</w:t>
      </w:r>
      <w:bookmarkEnd w:id="4"/>
    </w:p>
    <w:p w14:paraId="70403DAA" w14:textId="4CCBE1C3" w:rsidR="00F65376" w:rsidRDefault="3A9FB717" w:rsidP="00331BDB">
      <w:r>
        <w:t xml:space="preserve">The correlation plot below </w:t>
      </w:r>
      <w:r w:rsidR="12FC3E32">
        <w:t xml:space="preserve">shows the correlation </w:t>
      </w:r>
      <w:r w:rsidR="00253B7A">
        <w:t>between</w:t>
      </w:r>
      <w:r w:rsidR="12FC3E32">
        <w:t xml:space="preserve"> the various</w:t>
      </w:r>
      <w:r w:rsidR="4737AF4E">
        <w:t xml:space="preserve"> continuous</w:t>
      </w:r>
      <w:r w:rsidR="12FC3E32">
        <w:t xml:space="preserve"> variables. This does not include the y response, so it is helpful for understanding correlation but not identifying differences </w:t>
      </w:r>
      <w:r w:rsidR="02F83216">
        <w:t xml:space="preserve">in yes vs. no responses. </w:t>
      </w:r>
      <w:r w:rsidR="599D471B">
        <w:t xml:space="preserve">Most of the demographic </w:t>
      </w:r>
      <w:r w:rsidR="5D805756">
        <w:t>variables</w:t>
      </w:r>
      <w:r w:rsidR="599D471B">
        <w:t xml:space="preserve"> are</w:t>
      </w:r>
      <w:r w:rsidR="690139B5">
        <w:t xml:space="preserve"> categorical so they will </w:t>
      </w:r>
      <w:r w:rsidR="599D471B">
        <w:t xml:space="preserve">not appear here. Only age appears and it has very little correlation with other variables. </w:t>
      </w:r>
      <w:proofErr w:type="spellStart"/>
      <w:r w:rsidR="599D471B">
        <w:t>Pdays</w:t>
      </w:r>
      <w:proofErr w:type="spellEnd"/>
      <w:r w:rsidR="599D471B">
        <w:t xml:space="preserve"> is negatively correlated with previous.</w:t>
      </w:r>
      <w:r w:rsidR="3593B60F">
        <w:t xml:space="preserve"> We do see strong correlation</w:t>
      </w:r>
      <w:r w:rsidR="6D825664">
        <w:t xml:space="preserve"> between the various economic indicators – </w:t>
      </w:r>
      <w:proofErr w:type="spellStart"/>
      <w:r w:rsidR="6D825664">
        <w:t>emp.var.var</w:t>
      </w:r>
      <w:proofErr w:type="spellEnd"/>
      <w:r w:rsidR="6D825664">
        <w:t xml:space="preserve">, </w:t>
      </w:r>
      <w:proofErr w:type="spellStart"/>
      <w:r w:rsidR="6D825664">
        <w:t>cons.price.ifx</w:t>
      </w:r>
      <w:proofErr w:type="spellEnd"/>
      <w:r w:rsidR="6D825664">
        <w:t xml:space="preserve">, euribor3m, and </w:t>
      </w:r>
      <w:proofErr w:type="spellStart"/>
      <w:proofErr w:type="gramStart"/>
      <w:r w:rsidR="6D825664">
        <w:t>nr.employed</w:t>
      </w:r>
      <w:proofErr w:type="spellEnd"/>
      <w:proofErr w:type="gramEnd"/>
      <w:r w:rsidR="6D825664">
        <w:t xml:space="preserve"> are </w:t>
      </w:r>
      <w:r w:rsidR="0DF7B8A9">
        <w:t xml:space="preserve">highly </w:t>
      </w:r>
      <w:r w:rsidR="6D825664">
        <w:t xml:space="preserve">correlated. This is not surprising </w:t>
      </w:r>
      <w:r w:rsidR="2DE08073">
        <w:t xml:space="preserve">since </w:t>
      </w:r>
      <w:r w:rsidR="6D825664">
        <w:t>th</w:t>
      </w:r>
      <w:r w:rsidR="5315F7A9">
        <w:t>ey</w:t>
      </w:r>
      <w:r w:rsidR="6D825664">
        <w:t xml:space="preserve"> are all </w:t>
      </w:r>
      <w:r w:rsidR="19033725">
        <w:t xml:space="preserve">reflecting the economic conditions of that </w:t>
      </w:r>
      <w:proofErr w:type="gramStart"/>
      <w:r w:rsidR="19033725">
        <w:t>time period</w:t>
      </w:r>
      <w:proofErr w:type="gramEnd"/>
      <w:r w:rsidR="19033725">
        <w:t xml:space="preserve">, so they </w:t>
      </w:r>
      <w:r w:rsidR="7480DC54">
        <w:t>will likely trend</w:t>
      </w:r>
      <w:r w:rsidR="6D825664">
        <w:t xml:space="preserve"> up and down together.</w:t>
      </w:r>
      <w:r w:rsidR="16D39C3E">
        <w:t xml:space="preserve">  As we look at simple models or focus on hypothesis testing, we will need to choose which economic variables to keep, since their collinearity will prevent us from explaining the contribution of each variable.</w:t>
      </w:r>
    </w:p>
    <w:p w14:paraId="6157F8E1" w14:textId="13CC5961" w:rsidR="00F65376" w:rsidRDefault="00F65376" w:rsidP="00677138"/>
    <w:p w14:paraId="44C7DFAF" w14:textId="540A57CE" w:rsidR="00F65376" w:rsidRDefault="3950BFA3" w:rsidP="00677138">
      <w:r>
        <w:drawing>
          <wp:inline distT="0" distB="0" distL="0" distR="0" wp14:anchorId="79F77983" wp14:editId="51469900">
            <wp:extent cx="3756441" cy="2317676"/>
            <wp:effectExtent l="114300" t="114300" r="111125" b="121285"/>
            <wp:docPr id="126841316" name="Picture 12684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3756441" cy="2317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C671B7" w14:textId="4D095792" w:rsidR="00F65376" w:rsidRDefault="00F65376" w:rsidP="00677138"/>
    <w:p w14:paraId="665B6D28" w14:textId="3E122193" w:rsidR="00F65376" w:rsidRDefault="46C919DB" w:rsidP="00331BDB">
      <w:r>
        <w:t xml:space="preserve">Among the demographic variables were several that </w:t>
      </w:r>
      <w:r w:rsidR="403EC66B">
        <w:t xml:space="preserve">have higher or lower </w:t>
      </w:r>
      <w:r w:rsidR="18EF1041">
        <w:t xml:space="preserve">values </w:t>
      </w:r>
      <w:r w:rsidR="40587566">
        <w:t xml:space="preserve">for different factor levels. Job had higher success rates for retired, </w:t>
      </w:r>
      <w:proofErr w:type="gramStart"/>
      <w:r w:rsidR="40587566">
        <w:t>students in particular</w:t>
      </w:r>
      <w:proofErr w:type="gramEnd"/>
      <w:r w:rsidR="40587566">
        <w:t xml:space="preserve">. </w:t>
      </w:r>
      <w:r w:rsidR="44167AD1">
        <w:t>Single</w:t>
      </w:r>
      <w:r w:rsidR="40587566">
        <w:t xml:space="preserve"> and Un</w:t>
      </w:r>
      <w:r w:rsidR="42C9EA33">
        <w:t xml:space="preserve">known Marital status gave a slight boost to yes’s as well. </w:t>
      </w:r>
      <w:r w:rsidR="7E8BA7F5">
        <w:t xml:space="preserve">Education of Illiterate, University, and Unknown also contributed to higher success. </w:t>
      </w:r>
      <w:r w:rsidR="7F7EA2C1">
        <w:t xml:space="preserve"> If the contact with the client was via cellular, it was more likely to result in success. </w:t>
      </w:r>
      <w:r w:rsidR="433FE33B">
        <w:t xml:space="preserve">Finally, if </w:t>
      </w:r>
      <w:proofErr w:type="spellStart"/>
      <w:r w:rsidR="433FE33B">
        <w:t>poutcome</w:t>
      </w:r>
      <w:proofErr w:type="spellEnd"/>
      <w:r w:rsidR="433FE33B">
        <w:t xml:space="preserve"> indicates the prior contact with the client resulted in success, then the current contact is much more likely to be successful as well.</w:t>
      </w:r>
      <w:r w:rsidR="6A2E1D04">
        <w:t xml:space="preserve">  This is a typical phenomenon in brand loyalty – if a customer has purchased once, they are more likely to purchase again than a new customer.</w:t>
      </w:r>
    </w:p>
    <w:p w14:paraId="1AC10BDA" w14:textId="77777777" w:rsidR="005B240C" w:rsidRDefault="005B240C" w:rsidP="00331BDB"/>
    <w:tbl>
      <w:tblPr>
        <w:tblStyle w:val="TableGrid"/>
        <w:tblW w:w="0" w:type="auto"/>
        <w:tblLook w:val="04A0" w:firstRow="1" w:lastRow="0" w:firstColumn="1" w:lastColumn="0" w:noHBand="0" w:noVBand="1"/>
      </w:tblPr>
      <w:tblGrid>
        <w:gridCol w:w="5134"/>
        <w:gridCol w:w="4216"/>
      </w:tblGrid>
      <w:tr w:rsidR="00F428B6" w14:paraId="7D47DE1A" w14:textId="77777777" w:rsidTr="005B240C">
        <w:tc>
          <w:tcPr>
            <w:tcW w:w="5134" w:type="dxa"/>
          </w:tcPr>
          <w:p w14:paraId="1FFD52C1" w14:textId="4025927D" w:rsidR="008A7C8A" w:rsidRDefault="0EB6358F" w:rsidP="00331BDB">
            <w:r>
              <w:rPr>
                <w:noProof/>
              </w:rPr>
              <w:drawing>
                <wp:inline distT="0" distB="0" distL="0" distR="0" wp14:anchorId="7C718D30" wp14:editId="1F18F3CD">
                  <wp:extent cx="2953692" cy="2486025"/>
                  <wp:effectExtent l="0" t="0" r="0" b="0"/>
                  <wp:docPr id="1654950919" name="Picture 25390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05904"/>
                          <pic:cNvPicPr/>
                        </pic:nvPicPr>
                        <pic:blipFill>
                          <a:blip r:embed="rId15">
                            <a:extLst>
                              <a:ext uri="{28A0092B-C50C-407E-A947-70E740481C1C}">
                                <a14:useLocalDpi xmlns:a14="http://schemas.microsoft.com/office/drawing/2010/main" val="0"/>
                              </a:ext>
                            </a:extLst>
                          </a:blip>
                          <a:stretch>
                            <a:fillRect/>
                          </a:stretch>
                        </pic:blipFill>
                        <pic:spPr>
                          <a:xfrm>
                            <a:off x="0" y="0"/>
                            <a:ext cx="2953692" cy="2486025"/>
                          </a:xfrm>
                          <a:prstGeom prst="rect">
                            <a:avLst/>
                          </a:prstGeom>
                        </pic:spPr>
                      </pic:pic>
                    </a:graphicData>
                  </a:graphic>
                </wp:inline>
              </w:drawing>
            </w:r>
          </w:p>
        </w:tc>
        <w:tc>
          <w:tcPr>
            <w:tcW w:w="4216" w:type="dxa"/>
          </w:tcPr>
          <w:p w14:paraId="3BEEEA98" w14:textId="77777777" w:rsidR="008A7C8A" w:rsidRDefault="0C459258" w:rsidP="00331BDB">
            <w:r>
              <w:rPr>
                <w:noProof/>
              </w:rPr>
              <w:drawing>
                <wp:inline distT="0" distB="0" distL="0" distR="0" wp14:anchorId="4523B7E8" wp14:editId="78246B18">
                  <wp:extent cx="1638300" cy="1630644"/>
                  <wp:effectExtent l="0" t="0" r="0" b="8255"/>
                  <wp:docPr id="1797813471" name="Picture 139488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8893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8300" cy="1630644"/>
                          </a:xfrm>
                          <a:prstGeom prst="rect">
                            <a:avLst/>
                          </a:prstGeom>
                        </pic:spPr>
                      </pic:pic>
                    </a:graphicData>
                  </a:graphic>
                </wp:inline>
              </w:drawing>
            </w:r>
          </w:p>
          <w:p w14:paraId="545C8ADB" w14:textId="165BA57C" w:rsidR="005B240C" w:rsidRDefault="4CE268B0" w:rsidP="00331BDB">
            <w:r>
              <w:rPr>
                <w:noProof/>
              </w:rPr>
              <w:drawing>
                <wp:inline distT="0" distB="0" distL="0" distR="0" wp14:anchorId="54E838C6" wp14:editId="47F3D152">
                  <wp:extent cx="1671638" cy="908954"/>
                  <wp:effectExtent l="0" t="0" r="5080" b="5715"/>
                  <wp:docPr id="1779636839" name="Picture 169490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9008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1638" cy="908954"/>
                          </a:xfrm>
                          <a:prstGeom prst="rect">
                            <a:avLst/>
                          </a:prstGeom>
                        </pic:spPr>
                      </pic:pic>
                    </a:graphicData>
                  </a:graphic>
                </wp:inline>
              </w:drawing>
            </w:r>
          </w:p>
        </w:tc>
      </w:tr>
      <w:tr w:rsidR="00F428B6" w14:paraId="539AABAE" w14:textId="77777777" w:rsidTr="005B240C">
        <w:tc>
          <w:tcPr>
            <w:tcW w:w="5134" w:type="dxa"/>
          </w:tcPr>
          <w:p w14:paraId="492096E3" w14:textId="1FCAD09B" w:rsidR="008A7C8A" w:rsidRDefault="008A7C8A" w:rsidP="00331BDB">
            <w:r>
              <w:drawing>
                <wp:inline distT="0" distB="0" distL="0" distR="0" wp14:anchorId="42B19A7B" wp14:editId="32804829">
                  <wp:extent cx="2435024" cy="2428875"/>
                  <wp:effectExtent l="0" t="0" r="0" b="0"/>
                  <wp:docPr id="1754260264" name="Picture 133330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309341"/>
                          <pic:cNvPicPr/>
                        </pic:nvPicPr>
                        <pic:blipFill>
                          <a:blip r:embed="rId18">
                            <a:extLst>
                              <a:ext uri="{28A0092B-C50C-407E-A947-70E740481C1C}">
                                <a14:useLocalDpi xmlns:a14="http://schemas.microsoft.com/office/drawing/2010/main" val="0"/>
                              </a:ext>
                            </a:extLst>
                          </a:blip>
                          <a:stretch>
                            <a:fillRect/>
                          </a:stretch>
                        </pic:blipFill>
                        <pic:spPr>
                          <a:xfrm>
                            <a:off x="0" y="0"/>
                            <a:ext cx="2435024" cy="2428875"/>
                          </a:xfrm>
                          <a:prstGeom prst="rect">
                            <a:avLst/>
                          </a:prstGeom>
                        </pic:spPr>
                      </pic:pic>
                    </a:graphicData>
                  </a:graphic>
                </wp:inline>
              </w:drawing>
            </w:r>
          </w:p>
        </w:tc>
        <w:tc>
          <w:tcPr>
            <w:tcW w:w="4216" w:type="dxa"/>
          </w:tcPr>
          <w:p w14:paraId="43418A49" w14:textId="77777777" w:rsidR="003C2824" w:rsidRDefault="003C2824" w:rsidP="00331BDB"/>
          <w:p w14:paraId="43F54FBC" w14:textId="284E2952" w:rsidR="008A7C8A" w:rsidRDefault="4CE268B0" w:rsidP="00331BDB">
            <w:r>
              <w:rPr>
                <w:noProof/>
              </w:rPr>
              <w:drawing>
                <wp:inline distT="0" distB="0" distL="0" distR="0" wp14:anchorId="5993EB08" wp14:editId="0091D650">
                  <wp:extent cx="2611059" cy="1049863"/>
                  <wp:effectExtent l="0" t="0" r="0" b="0"/>
                  <wp:docPr id="276314726" name="Picture 111060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6038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1059" cy="1049863"/>
                          </a:xfrm>
                          <a:prstGeom prst="rect">
                            <a:avLst/>
                          </a:prstGeom>
                        </pic:spPr>
                      </pic:pic>
                    </a:graphicData>
                  </a:graphic>
                </wp:inline>
              </w:drawing>
            </w:r>
          </w:p>
          <w:p w14:paraId="4EC26EA7" w14:textId="77777777" w:rsidR="005B240C" w:rsidRDefault="005B240C" w:rsidP="00331BDB"/>
          <w:p w14:paraId="02495DA8" w14:textId="0A0CBD4E" w:rsidR="005B0585" w:rsidRDefault="4CE268B0" w:rsidP="00331BDB">
            <w:r>
              <w:rPr>
                <w:noProof/>
              </w:rPr>
              <w:drawing>
                <wp:inline distT="0" distB="0" distL="0" distR="0" wp14:anchorId="25C6FD4E" wp14:editId="3E2B572B">
                  <wp:extent cx="2481262" cy="1008013"/>
                  <wp:effectExtent l="0" t="0" r="0" b="1905"/>
                  <wp:docPr id="317258389" name="Picture 131378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7828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1262" cy="1008013"/>
                          </a:xfrm>
                          <a:prstGeom prst="rect">
                            <a:avLst/>
                          </a:prstGeom>
                        </pic:spPr>
                      </pic:pic>
                    </a:graphicData>
                  </a:graphic>
                </wp:inline>
              </w:drawing>
            </w:r>
          </w:p>
        </w:tc>
      </w:tr>
      <w:tr w:rsidR="005B240C" w14:paraId="42C969AC" w14:textId="77777777" w:rsidTr="005B240C">
        <w:tc>
          <w:tcPr>
            <w:tcW w:w="5134" w:type="dxa"/>
          </w:tcPr>
          <w:p w14:paraId="55E36A2C" w14:textId="2CDA508D" w:rsidR="005B240C" w:rsidRDefault="4CE268B0" w:rsidP="00331BDB">
            <w:r>
              <w:rPr>
                <w:noProof/>
              </w:rPr>
              <w:lastRenderedPageBreak/>
              <w:drawing>
                <wp:inline distT="0" distB="0" distL="0" distR="0" wp14:anchorId="4E50EAD8" wp14:editId="26C6C37D">
                  <wp:extent cx="3209925" cy="1979454"/>
                  <wp:effectExtent l="0" t="0" r="0" b="1905"/>
                  <wp:docPr id="774039963" name="Picture 89574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49307"/>
                          <pic:cNvPicPr/>
                        </pic:nvPicPr>
                        <pic:blipFill>
                          <a:blip r:embed="rId21">
                            <a:extLst>
                              <a:ext uri="{28A0092B-C50C-407E-A947-70E740481C1C}">
                                <a14:useLocalDpi xmlns:a14="http://schemas.microsoft.com/office/drawing/2010/main" val="0"/>
                              </a:ext>
                            </a:extLst>
                          </a:blip>
                          <a:stretch>
                            <a:fillRect/>
                          </a:stretch>
                        </pic:blipFill>
                        <pic:spPr>
                          <a:xfrm>
                            <a:off x="0" y="0"/>
                            <a:ext cx="3209925" cy="1979454"/>
                          </a:xfrm>
                          <a:prstGeom prst="rect">
                            <a:avLst/>
                          </a:prstGeom>
                        </pic:spPr>
                      </pic:pic>
                    </a:graphicData>
                  </a:graphic>
                </wp:inline>
              </w:drawing>
            </w:r>
          </w:p>
        </w:tc>
        <w:tc>
          <w:tcPr>
            <w:tcW w:w="4216" w:type="dxa"/>
          </w:tcPr>
          <w:p w14:paraId="106D0E47" w14:textId="77777777" w:rsidR="005B240C" w:rsidRDefault="005B240C" w:rsidP="00331BDB"/>
        </w:tc>
      </w:tr>
    </w:tbl>
    <w:p w14:paraId="2215081A" w14:textId="77777777" w:rsidR="00331BDB" w:rsidRDefault="00331BDB" w:rsidP="00331BDB"/>
    <w:p w14:paraId="55522C5C" w14:textId="297C9E86" w:rsidR="00F65376" w:rsidRDefault="00F65376" w:rsidP="00677138"/>
    <w:p w14:paraId="3C0C4B05" w14:textId="58C5AB77" w:rsidR="00F65376" w:rsidRDefault="061EE1E9" w:rsidP="00677138">
      <w:r>
        <w:t>Another interesting point from the EDA is that the month has a huge impact on sales success.</w:t>
      </w:r>
      <w:r w:rsidR="193B2F6E">
        <w:t xml:space="preserve"> Certain months –have a much higher success rate for calls - March, September, </w:t>
      </w:r>
      <w:proofErr w:type="gramStart"/>
      <w:r w:rsidR="193B2F6E">
        <w:t>October</w:t>
      </w:r>
      <w:proofErr w:type="gramEnd"/>
      <w:r w:rsidR="193B2F6E">
        <w:t xml:space="preserve"> and December. </w:t>
      </w:r>
      <w:r>
        <w:br/>
      </w:r>
    </w:p>
    <w:p w14:paraId="1454BD0C" w14:textId="3B5ADD6B" w:rsidR="00F65376" w:rsidRDefault="5F514321" w:rsidP="00677138">
      <w:r>
        <w:t>Moving on</w:t>
      </w:r>
      <w:r w:rsidR="52469E0D">
        <w:t xml:space="preserve"> to</w:t>
      </w:r>
      <w:r>
        <w:t xml:space="preserve"> the call</w:t>
      </w:r>
      <w:r w:rsidR="6ADB1CCB">
        <w:t>-</w:t>
      </w:r>
      <w:r>
        <w:t>related data, we have already mentioned that longer call duration is cor</w:t>
      </w:r>
      <w:r w:rsidR="22AC4152">
        <w:t>r</w:t>
      </w:r>
      <w:r>
        <w:t xml:space="preserve">elated with higher success – but we will not include this variable in our models because it is </w:t>
      </w:r>
      <w:r w:rsidR="7C3EA47C">
        <w:t>only know</w:t>
      </w:r>
      <w:r w:rsidR="0230766C">
        <w:t>n</w:t>
      </w:r>
      <w:r w:rsidR="7C3EA47C">
        <w:t xml:space="preserve"> after the call is complete. </w:t>
      </w:r>
      <w:r w:rsidR="38EA983E">
        <w:t xml:space="preserve">The previous </w:t>
      </w:r>
      <w:r w:rsidR="3B30927D">
        <w:t>variable</w:t>
      </w:r>
      <w:r w:rsidR="38EA983E">
        <w:t xml:space="preserve">, which indicates the number of prior contacts on the current campaign, </w:t>
      </w:r>
      <w:r w:rsidR="760A2AF5">
        <w:t>has a higher mean for success responses.  Otherwise, none of the call</w:t>
      </w:r>
      <w:r w:rsidR="1E2CC826">
        <w:t>-</w:t>
      </w:r>
      <w:r w:rsidR="760A2AF5">
        <w:t xml:space="preserve">related data were particularly interesting. </w:t>
      </w:r>
    </w:p>
    <w:tbl>
      <w:tblPr>
        <w:tblStyle w:val="TableGrid"/>
        <w:tblW w:w="0" w:type="auto"/>
        <w:tblLook w:val="04A0" w:firstRow="1" w:lastRow="0" w:firstColumn="1" w:lastColumn="0" w:noHBand="0" w:noVBand="1"/>
      </w:tblPr>
      <w:tblGrid>
        <w:gridCol w:w="3098"/>
        <w:gridCol w:w="3149"/>
        <w:gridCol w:w="3103"/>
      </w:tblGrid>
      <w:tr w:rsidR="004E0A70" w14:paraId="605C9333" w14:textId="77777777" w:rsidTr="004E0A70">
        <w:tc>
          <w:tcPr>
            <w:tcW w:w="3116" w:type="dxa"/>
          </w:tcPr>
          <w:p w14:paraId="59E53D5A" w14:textId="2DB77420" w:rsidR="004E0A70" w:rsidRDefault="00B0B43D" w:rsidP="00677138">
            <w:r>
              <w:rPr>
                <w:noProof/>
              </w:rPr>
              <w:drawing>
                <wp:inline distT="0" distB="0" distL="0" distR="0" wp14:anchorId="71EEC318" wp14:editId="1A085A71">
                  <wp:extent cx="1943498" cy="1162050"/>
                  <wp:effectExtent l="0" t="0" r="0" b="0"/>
                  <wp:docPr id="1987197667" name="Picture 24453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38348"/>
                          <pic:cNvPicPr/>
                        </pic:nvPicPr>
                        <pic:blipFill>
                          <a:blip r:embed="rId22">
                            <a:extLst>
                              <a:ext uri="{28A0092B-C50C-407E-A947-70E740481C1C}">
                                <a14:useLocalDpi xmlns:a14="http://schemas.microsoft.com/office/drawing/2010/main" val="0"/>
                              </a:ext>
                            </a:extLst>
                          </a:blip>
                          <a:stretch>
                            <a:fillRect/>
                          </a:stretch>
                        </pic:blipFill>
                        <pic:spPr>
                          <a:xfrm>
                            <a:off x="0" y="0"/>
                            <a:ext cx="1943498" cy="1162050"/>
                          </a:xfrm>
                          <a:prstGeom prst="rect">
                            <a:avLst/>
                          </a:prstGeom>
                        </pic:spPr>
                      </pic:pic>
                    </a:graphicData>
                  </a:graphic>
                </wp:inline>
              </w:drawing>
            </w:r>
          </w:p>
        </w:tc>
        <w:tc>
          <w:tcPr>
            <w:tcW w:w="3117" w:type="dxa"/>
          </w:tcPr>
          <w:p w14:paraId="4A6F9650" w14:textId="2F359696" w:rsidR="004E0A70" w:rsidRDefault="00B0B43D" w:rsidP="00677138">
            <w:r>
              <w:rPr>
                <w:noProof/>
              </w:rPr>
              <w:drawing>
                <wp:inline distT="0" distB="0" distL="0" distR="0" wp14:anchorId="35DEC452" wp14:editId="58B665C5">
                  <wp:extent cx="1977081" cy="1219200"/>
                  <wp:effectExtent l="0" t="0" r="0" b="0"/>
                  <wp:docPr id="1207423822" name="Picture 211403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036130"/>
                          <pic:cNvPicPr/>
                        </pic:nvPicPr>
                        <pic:blipFill>
                          <a:blip r:embed="rId23">
                            <a:extLst>
                              <a:ext uri="{28A0092B-C50C-407E-A947-70E740481C1C}">
                                <a14:useLocalDpi xmlns:a14="http://schemas.microsoft.com/office/drawing/2010/main" val="0"/>
                              </a:ext>
                            </a:extLst>
                          </a:blip>
                          <a:stretch>
                            <a:fillRect/>
                          </a:stretch>
                        </pic:blipFill>
                        <pic:spPr>
                          <a:xfrm>
                            <a:off x="0" y="0"/>
                            <a:ext cx="1977081" cy="1219200"/>
                          </a:xfrm>
                          <a:prstGeom prst="rect">
                            <a:avLst/>
                          </a:prstGeom>
                        </pic:spPr>
                      </pic:pic>
                    </a:graphicData>
                  </a:graphic>
                </wp:inline>
              </w:drawing>
            </w:r>
          </w:p>
        </w:tc>
        <w:tc>
          <w:tcPr>
            <w:tcW w:w="3117" w:type="dxa"/>
          </w:tcPr>
          <w:p w14:paraId="35E65521" w14:textId="7B2C58C1" w:rsidR="004E0A70" w:rsidRDefault="00B0B43D" w:rsidP="00677138">
            <w:r>
              <w:rPr>
                <w:noProof/>
              </w:rPr>
              <w:drawing>
                <wp:inline distT="0" distB="0" distL="0" distR="0" wp14:anchorId="6F55E7AF" wp14:editId="2F3D10B3">
                  <wp:extent cx="1946189" cy="1200150"/>
                  <wp:effectExtent l="0" t="0" r="0" b="0"/>
                  <wp:docPr id="2140054101" name="Picture 110367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677482"/>
                          <pic:cNvPicPr/>
                        </pic:nvPicPr>
                        <pic:blipFill>
                          <a:blip r:embed="rId24">
                            <a:extLst>
                              <a:ext uri="{28A0092B-C50C-407E-A947-70E740481C1C}">
                                <a14:useLocalDpi xmlns:a14="http://schemas.microsoft.com/office/drawing/2010/main" val="0"/>
                              </a:ext>
                            </a:extLst>
                          </a:blip>
                          <a:stretch>
                            <a:fillRect/>
                          </a:stretch>
                        </pic:blipFill>
                        <pic:spPr>
                          <a:xfrm>
                            <a:off x="0" y="0"/>
                            <a:ext cx="1946189" cy="1200150"/>
                          </a:xfrm>
                          <a:prstGeom prst="rect">
                            <a:avLst/>
                          </a:prstGeom>
                        </pic:spPr>
                      </pic:pic>
                    </a:graphicData>
                  </a:graphic>
                </wp:inline>
              </w:drawing>
            </w:r>
          </w:p>
        </w:tc>
      </w:tr>
    </w:tbl>
    <w:p w14:paraId="5D118438" w14:textId="358E4345" w:rsidR="00F65376" w:rsidRDefault="00F65376" w:rsidP="00677138"/>
    <w:p w14:paraId="7E3C4697" w14:textId="3CC94CEB" w:rsidR="00F65376" w:rsidRDefault="4EB11617" w:rsidP="00677138">
      <w:r>
        <w:t xml:space="preserve">Many of the economic indicator variables </w:t>
      </w:r>
      <w:r w:rsidR="632BB05A">
        <w:t>are</w:t>
      </w:r>
      <w:r>
        <w:t xml:space="preserve"> correlat</w:t>
      </w:r>
      <w:r w:rsidR="55A28CC9">
        <w:t>ed</w:t>
      </w:r>
      <w:r>
        <w:t xml:space="preserve"> with the response variable. The employee variation rat</w:t>
      </w:r>
      <w:r w:rsidR="00E77CA2">
        <w:t xml:space="preserve">e, consumer price index, </w:t>
      </w:r>
      <w:r w:rsidR="466CA7A9">
        <w:t>Euribor</w:t>
      </w:r>
      <w:r w:rsidR="00E77CA2">
        <w:t xml:space="preserve"> </w:t>
      </w:r>
      <w:r w:rsidR="3F2F3021">
        <w:t>3-month</w:t>
      </w:r>
      <w:r w:rsidR="00E77CA2">
        <w:t xml:space="preserve"> rate, and </w:t>
      </w:r>
      <w:r w:rsidR="5E03BF55">
        <w:t xml:space="preserve">number of employees (quarterly indicator) were all </w:t>
      </w:r>
      <w:r w:rsidR="5E03BF55" w:rsidRPr="091CE959">
        <w:rPr>
          <w:b/>
          <w:i/>
        </w:rPr>
        <w:t xml:space="preserve">lower </w:t>
      </w:r>
      <w:r w:rsidR="5E03BF55">
        <w:t xml:space="preserve">for success responses. This seems to indicate that when the economy was doing </w:t>
      </w:r>
      <w:r w:rsidR="48C82822">
        <w:t>worse,</w:t>
      </w:r>
      <w:r w:rsidR="5E03BF55">
        <w:t xml:space="preserve"> the success rate </w:t>
      </w:r>
      <w:r w:rsidR="3A596390">
        <w:t>was higher.</w:t>
      </w:r>
    </w:p>
    <w:tbl>
      <w:tblPr>
        <w:tblStyle w:val="TableGrid"/>
        <w:tblW w:w="0" w:type="auto"/>
        <w:tblLook w:val="04A0" w:firstRow="1" w:lastRow="0" w:firstColumn="1" w:lastColumn="0" w:noHBand="0" w:noVBand="1"/>
      </w:tblPr>
      <w:tblGrid>
        <w:gridCol w:w="3489"/>
        <w:gridCol w:w="3489"/>
      </w:tblGrid>
      <w:tr w:rsidR="004A1230" w14:paraId="3E7289A8" w14:textId="77777777" w:rsidTr="00F17CFE">
        <w:trPr>
          <w:trHeight w:val="1748"/>
        </w:trPr>
        <w:tc>
          <w:tcPr>
            <w:tcW w:w="3489" w:type="dxa"/>
          </w:tcPr>
          <w:p w14:paraId="696763F2" w14:textId="5C2F8E43" w:rsidR="004A1230" w:rsidRDefault="42F6ECD2" w:rsidP="00677138">
            <w:r>
              <w:rPr>
                <w:noProof/>
              </w:rPr>
              <w:drawing>
                <wp:inline distT="0" distB="0" distL="0" distR="0" wp14:anchorId="27718C9D" wp14:editId="1A3FB978">
                  <wp:extent cx="2007973" cy="1238250"/>
                  <wp:effectExtent l="0" t="0" r="0" b="0"/>
                  <wp:docPr id="107402241" name="Picture 125496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961193"/>
                          <pic:cNvPicPr/>
                        </pic:nvPicPr>
                        <pic:blipFill>
                          <a:blip r:embed="rId25">
                            <a:extLst>
                              <a:ext uri="{28A0092B-C50C-407E-A947-70E740481C1C}">
                                <a14:useLocalDpi xmlns:a14="http://schemas.microsoft.com/office/drawing/2010/main" val="0"/>
                              </a:ext>
                            </a:extLst>
                          </a:blip>
                          <a:stretch>
                            <a:fillRect/>
                          </a:stretch>
                        </pic:blipFill>
                        <pic:spPr>
                          <a:xfrm>
                            <a:off x="0" y="0"/>
                            <a:ext cx="2007973" cy="1238250"/>
                          </a:xfrm>
                          <a:prstGeom prst="rect">
                            <a:avLst/>
                          </a:prstGeom>
                        </pic:spPr>
                      </pic:pic>
                    </a:graphicData>
                  </a:graphic>
                </wp:inline>
              </w:drawing>
            </w:r>
          </w:p>
        </w:tc>
        <w:tc>
          <w:tcPr>
            <w:tcW w:w="3489" w:type="dxa"/>
          </w:tcPr>
          <w:p w14:paraId="3E723546" w14:textId="31039044" w:rsidR="004A1230" w:rsidRDefault="42F6ECD2" w:rsidP="00677138">
            <w:r>
              <w:rPr>
                <w:noProof/>
              </w:rPr>
              <w:drawing>
                <wp:inline distT="0" distB="0" distL="0" distR="0" wp14:anchorId="70C2549F" wp14:editId="4200FB85">
                  <wp:extent cx="2019300" cy="1245235"/>
                  <wp:effectExtent l="0" t="0" r="0" b="0"/>
                  <wp:docPr id="856792495" name="Picture 126860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604119"/>
                          <pic:cNvPicPr/>
                        </pic:nvPicPr>
                        <pic:blipFill>
                          <a:blip r:embed="rId26">
                            <a:extLst>
                              <a:ext uri="{28A0092B-C50C-407E-A947-70E740481C1C}">
                                <a14:useLocalDpi xmlns:a14="http://schemas.microsoft.com/office/drawing/2010/main" val="0"/>
                              </a:ext>
                            </a:extLst>
                          </a:blip>
                          <a:stretch>
                            <a:fillRect/>
                          </a:stretch>
                        </pic:blipFill>
                        <pic:spPr>
                          <a:xfrm>
                            <a:off x="0" y="0"/>
                            <a:ext cx="2019300" cy="1245235"/>
                          </a:xfrm>
                          <a:prstGeom prst="rect">
                            <a:avLst/>
                          </a:prstGeom>
                        </pic:spPr>
                      </pic:pic>
                    </a:graphicData>
                  </a:graphic>
                </wp:inline>
              </w:drawing>
            </w:r>
          </w:p>
        </w:tc>
      </w:tr>
    </w:tbl>
    <w:p w14:paraId="3A701DF5" w14:textId="77777777" w:rsidR="004A1230" w:rsidRDefault="004A1230" w:rsidP="00677138"/>
    <w:p w14:paraId="1566D064" w14:textId="2103FCBD" w:rsidR="00F65376" w:rsidRDefault="00F65376" w:rsidP="00677138"/>
    <w:p w14:paraId="506A78EF" w14:textId="6DA24223" w:rsidR="00F65376" w:rsidRDefault="76B85C50" w:rsidP="00677138">
      <w:r>
        <w:t xml:space="preserve">Looking at the economic indicators, we can see that in fact there are discrete values. These indicators are assessed </w:t>
      </w:r>
      <w:proofErr w:type="gramStart"/>
      <w:r>
        <w:t>quarterly</w:t>
      </w:r>
      <w:proofErr w:type="gramEnd"/>
      <w:r>
        <w:t xml:space="preserve"> and we are</w:t>
      </w:r>
      <w:r w:rsidR="53A10983">
        <w:t xml:space="preserve"> seeing values at different points in time. There are complex relationships between these variables.  </w:t>
      </w:r>
      <w:r w:rsidR="043DFFA4">
        <w:t xml:space="preserve">The curves for </w:t>
      </w:r>
      <w:r w:rsidR="53A10983">
        <w:t xml:space="preserve">yes vs. </w:t>
      </w:r>
      <w:r w:rsidR="307A7072">
        <w:t xml:space="preserve">no responses </w:t>
      </w:r>
      <w:r w:rsidR="63AD7BEE">
        <w:t xml:space="preserve">vary slightly, </w:t>
      </w:r>
      <w:proofErr w:type="gramStart"/>
      <w:r w:rsidR="63AD7BEE">
        <w:t>in particular for</w:t>
      </w:r>
      <w:proofErr w:type="gramEnd"/>
      <w:r w:rsidR="63AD7BEE">
        <w:t xml:space="preserve"> euribor3m vs. Cons.conf.id and the employee variation rate vs. Number of employed. </w:t>
      </w:r>
    </w:p>
    <w:tbl>
      <w:tblPr>
        <w:tblStyle w:val="TableGrid"/>
        <w:tblW w:w="0" w:type="auto"/>
        <w:tblLook w:val="04A0" w:firstRow="1" w:lastRow="0" w:firstColumn="1" w:lastColumn="0" w:noHBand="0" w:noVBand="1"/>
      </w:tblPr>
      <w:tblGrid>
        <w:gridCol w:w="3973"/>
        <w:gridCol w:w="3973"/>
      </w:tblGrid>
      <w:tr w:rsidR="00F17CFE" w14:paraId="61DAF15D" w14:textId="77777777" w:rsidTr="00F17CFE">
        <w:trPr>
          <w:trHeight w:val="2044"/>
        </w:trPr>
        <w:tc>
          <w:tcPr>
            <w:tcW w:w="3973" w:type="dxa"/>
          </w:tcPr>
          <w:p w14:paraId="4D4AC86C" w14:textId="7B624D37" w:rsidR="00F17CFE" w:rsidRDefault="3EE95FFF" w:rsidP="00677138">
            <w:r>
              <w:rPr>
                <w:noProof/>
              </w:rPr>
              <w:drawing>
                <wp:inline distT="0" distB="0" distL="0" distR="0" wp14:anchorId="05391F5C" wp14:editId="2DA419D9">
                  <wp:extent cx="2347784" cy="1447800"/>
                  <wp:effectExtent l="0" t="0" r="0" b="0"/>
                  <wp:docPr id="1730356938" name="Picture 114194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9409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7784" cy="1447800"/>
                          </a:xfrm>
                          <a:prstGeom prst="rect">
                            <a:avLst/>
                          </a:prstGeom>
                        </pic:spPr>
                      </pic:pic>
                    </a:graphicData>
                  </a:graphic>
                </wp:inline>
              </w:drawing>
            </w:r>
          </w:p>
        </w:tc>
        <w:tc>
          <w:tcPr>
            <w:tcW w:w="3973" w:type="dxa"/>
          </w:tcPr>
          <w:p w14:paraId="48F7B4AB" w14:textId="4BC527DE" w:rsidR="00F17CFE" w:rsidRDefault="3EE95FFF" w:rsidP="00677138">
            <w:r>
              <w:rPr>
                <w:noProof/>
              </w:rPr>
              <w:drawing>
                <wp:inline distT="0" distB="0" distL="0" distR="0" wp14:anchorId="65975A32" wp14:editId="714E671A">
                  <wp:extent cx="2347784" cy="1447800"/>
                  <wp:effectExtent l="0" t="0" r="0" b="0"/>
                  <wp:docPr id="1674074177" name="Picture 181977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7713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7784" cy="1447800"/>
                          </a:xfrm>
                          <a:prstGeom prst="rect">
                            <a:avLst/>
                          </a:prstGeom>
                        </pic:spPr>
                      </pic:pic>
                    </a:graphicData>
                  </a:graphic>
                </wp:inline>
              </w:drawing>
            </w:r>
          </w:p>
        </w:tc>
      </w:tr>
      <w:tr w:rsidR="00F17CFE" w14:paraId="0CD2E5ED" w14:textId="77777777" w:rsidTr="00F17CFE">
        <w:trPr>
          <w:trHeight w:val="2038"/>
        </w:trPr>
        <w:tc>
          <w:tcPr>
            <w:tcW w:w="3973" w:type="dxa"/>
          </w:tcPr>
          <w:p w14:paraId="276A768C" w14:textId="6092A0F4" w:rsidR="00F17CFE" w:rsidRDefault="3EE95FFF" w:rsidP="00677138">
            <w:r>
              <w:rPr>
                <w:noProof/>
              </w:rPr>
              <w:drawing>
                <wp:inline distT="0" distB="0" distL="0" distR="0" wp14:anchorId="74358CBA" wp14:editId="5914956D">
                  <wp:extent cx="2332338" cy="1438275"/>
                  <wp:effectExtent l="0" t="0" r="0" b="0"/>
                  <wp:docPr id="89685793" name="Picture 106420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2096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2338" cy="1438275"/>
                          </a:xfrm>
                          <a:prstGeom prst="rect">
                            <a:avLst/>
                          </a:prstGeom>
                        </pic:spPr>
                      </pic:pic>
                    </a:graphicData>
                  </a:graphic>
                </wp:inline>
              </w:drawing>
            </w:r>
          </w:p>
        </w:tc>
        <w:tc>
          <w:tcPr>
            <w:tcW w:w="3973" w:type="dxa"/>
          </w:tcPr>
          <w:p w14:paraId="3A5292B4" w14:textId="2466C231" w:rsidR="00F17CFE" w:rsidRDefault="3EE95FFF" w:rsidP="00677138">
            <w:r>
              <w:rPr>
                <w:noProof/>
              </w:rPr>
              <w:drawing>
                <wp:inline distT="0" distB="0" distL="0" distR="0" wp14:anchorId="153491B8" wp14:editId="3792BD63">
                  <wp:extent cx="2293560" cy="1414362"/>
                  <wp:effectExtent l="0" t="0" r="0" b="0"/>
                  <wp:docPr id="2049840518" name="Picture 120588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8805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3560" cy="1414362"/>
                          </a:xfrm>
                          <a:prstGeom prst="rect">
                            <a:avLst/>
                          </a:prstGeom>
                        </pic:spPr>
                      </pic:pic>
                    </a:graphicData>
                  </a:graphic>
                </wp:inline>
              </w:drawing>
            </w:r>
          </w:p>
        </w:tc>
      </w:tr>
    </w:tbl>
    <w:p w14:paraId="6D917125" w14:textId="77777777" w:rsidR="00F17CFE" w:rsidRDefault="00F17CFE" w:rsidP="00677138"/>
    <w:p w14:paraId="3D091E70" w14:textId="42B7C560" w:rsidR="00F65376" w:rsidRPr="005463C8" w:rsidRDefault="00F65376" w:rsidP="00677138">
      <w:pPr>
        <w:pStyle w:val="Heading2"/>
      </w:pPr>
      <w:bookmarkStart w:id="5" w:name="_Toc38102798"/>
      <w:r w:rsidRPr="005463C8">
        <w:t xml:space="preserve">Missing </w:t>
      </w:r>
      <w:r w:rsidR="00605EB0">
        <w:t>Values</w:t>
      </w:r>
      <w:bookmarkEnd w:id="5"/>
    </w:p>
    <w:p w14:paraId="68D77AF3" w14:textId="2D149826" w:rsidR="77EBBEDB" w:rsidRDefault="77EBBEDB" w:rsidP="00677138">
      <w:r>
        <w:t xml:space="preserve">The </w:t>
      </w:r>
      <w:r w:rsidR="000A240F">
        <w:t xml:space="preserve">original </w:t>
      </w:r>
      <w:r>
        <w:t xml:space="preserve">dataset did not contain any </w:t>
      </w:r>
      <w:r w:rsidR="7672AA96">
        <w:t xml:space="preserve">missing </w:t>
      </w:r>
      <w:r w:rsidR="5277A602">
        <w:t>values</w:t>
      </w:r>
      <w:r>
        <w:t xml:space="preserve">.  However, </w:t>
      </w:r>
      <w:r w:rsidR="2B233FCE">
        <w:t>several</w:t>
      </w:r>
      <w:r>
        <w:t xml:space="preserve"> variables had values </w:t>
      </w:r>
      <w:r w:rsidR="21ABF712">
        <w:t>of</w:t>
      </w:r>
      <w:r>
        <w:t xml:space="preserve"> “</w:t>
      </w:r>
      <w:r w:rsidR="7676046B">
        <w:t>u</w:t>
      </w:r>
      <w:r>
        <w:t xml:space="preserve">nknown” or </w:t>
      </w:r>
      <w:r w:rsidR="736F33CD">
        <w:t xml:space="preserve">“nonexistent”.   The variable </w:t>
      </w:r>
      <w:proofErr w:type="spellStart"/>
      <w:r w:rsidR="736F33CD">
        <w:t>pdays</w:t>
      </w:r>
      <w:proofErr w:type="spellEnd"/>
      <w:r w:rsidR="736F33CD">
        <w:t xml:space="preserve"> (number of days since the previous campaign) was set to 999 if the lead was not previously contacted.</w:t>
      </w:r>
      <w:r w:rsidR="6D2217EF">
        <w:t xml:space="preserve">  When we filter observations where </w:t>
      </w:r>
      <w:proofErr w:type="spellStart"/>
      <w:r w:rsidR="6D2217EF">
        <w:t>pdays</w:t>
      </w:r>
      <w:proofErr w:type="spellEnd"/>
      <w:r w:rsidR="6D2217EF">
        <w:t xml:space="preserve"> is not 999, the boxplot below does show a significant difference between success </w:t>
      </w:r>
      <w:r w:rsidR="7AAD3CBE">
        <w:t>and</w:t>
      </w:r>
      <w:r w:rsidR="6D2217EF">
        <w:t xml:space="preserve"> failure responses (but higher right skew).</w:t>
      </w:r>
    </w:p>
    <w:p w14:paraId="56CE3E84" w14:textId="77777777" w:rsidR="00803D07" w:rsidRDefault="00803D07" w:rsidP="00803D07">
      <w:r>
        <w:t xml:space="preserve">We have included all observations in our analysis since it is likely that future campaigns will encounter leads who have similar missing values.  For example, it is difficult to know if a lead has previously defaulted on a loan, so if we removed all observations where default=“unknown” we would restrict our model to interpretation and prediction of results where the loan default history of a person is known.  This is not a practical or a desirable constraint.  The variable previous is another case where </w:t>
      </w:r>
      <w:proofErr w:type="gramStart"/>
      <w:r>
        <w:t>the majority of</w:t>
      </w:r>
      <w:proofErr w:type="gramEnd"/>
      <w:r>
        <w:t xml:space="preserve"> the observations are 999, which means there was no previous contact.  If we transform the 999 to 7 so it will plot consistently with the non-999 values, we see that the number of yes values is more than 10 percent in all categories (1-6 prior calls).  This tells us that contacting the person more than once will produce a greater than average yes response.  It is also consistent with the practice of lead nurturing where leads are gradually marketed a new product or service, then contacted by the sales team once they have been contacted by marketing staff. </w:t>
      </w:r>
    </w:p>
    <w:p w14:paraId="16788824" w14:textId="77777777" w:rsidR="00803D07" w:rsidRDefault="00803D07" w:rsidP="00677138"/>
    <w:tbl>
      <w:tblPr>
        <w:tblStyle w:val="TableGrid"/>
        <w:tblW w:w="0" w:type="auto"/>
        <w:tblLook w:val="04A0" w:firstRow="1" w:lastRow="0" w:firstColumn="1" w:lastColumn="0" w:noHBand="0" w:noVBand="1"/>
      </w:tblPr>
      <w:tblGrid>
        <w:gridCol w:w="4926"/>
        <w:gridCol w:w="4424"/>
      </w:tblGrid>
      <w:tr w:rsidR="000C6529" w14:paraId="21F97997" w14:textId="77777777" w:rsidTr="000C6529">
        <w:tc>
          <w:tcPr>
            <w:tcW w:w="4675" w:type="dxa"/>
          </w:tcPr>
          <w:p w14:paraId="722230CD" w14:textId="1D2D56FE" w:rsidR="000C6529" w:rsidRDefault="000C6529" w:rsidP="00677138">
            <w:r>
              <w:lastRenderedPageBreak/>
              <w:drawing>
                <wp:inline distT="0" distB="0" distL="0" distR="0" wp14:anchorId="6F6F08A4" wp14:editId="3CC0EA77">
                  <wp:extent cx="2655606" cy="1604428"/>
                  <wp:effectExtent l="171450" t="171450" r="163830" b="186690"/>
                  <wp:docPr id="515814029" name="Picture 51581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55606" cy="16044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c>
        <w:tc>
          <w:tcPr>
            <w:tcW w:w="4675" w:type="dxa"/>
          </w:tcPr>
          <w:p w14:paraId="37E91935" w14:textId="77777777" w:rsidR="00643D3B" w:rsidRDefault="00643D3B" w:rsidP="00677138">
            <w:pPr>
              <w:rPr>
                <w:noProof/>
              </w:rPr>
            </w:pPr>
          </w:p>
          <w:p w14:paraId="24B72B01" w14:textId="0297C88E" w:rsidR="000C6529" w:rsidRDefault="00643D3B" w:rsidP="00677138">
            <w:r>
              <w:t xml:space="preserve">  </w:t>
            </w:r>
            <w:r w:rsidR="3935B0C6">
              <w:rPr>
                <w:noProof/>
              </w:rPr>
              <w:drawing>
                <wp:inline distT="0" distB="0" distL="0" distR="0" wp14:anchorId="1AE003CC" wp14:editId="20A01C25">
                  <wp:extent cx="2486796" cy="1533525"/>
                  <wp:effectExtent l="0" t="0" r="8890" b="0"/>
                  <wp:docPr id="876506506" name="Picture 123407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0764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6796" cy="1533525"/>
                          </a:xfrm>
                          <a:prstGeom prst="rect">
                            <a:avLst/>
                          </a:prstGeom>
                        </pic:spPr>
                      </pic:pic>
                    </a:graphicData>
                  </a:graphic>
                </wp:inline>
              </w:drawing>
            </w:r>
          </w:p>
        </w:tc>
      </w:tr>
    </w:tbl>
    <w:p w14:paraId="4116B450" w14:textId="77777777" w:rsidR="000C6529" w:rsidRDefault="000C6529" w:rsidP="00677138"/>
    <w:tbl>
      <w:tblPr>
        <w:tblStyle w:val="TableGrid"/>
        <w:tblW w:w="0" w:type="auto"/>
        <w:tblLayout w:type="fixed"/>
        <w:tblLook w:val="06A0" w:firstRow="1" w:lastRow="0" w:firstColumn="1" w:lastColumn="0" w:noHBand="1" w:noVBand="1"/>
      </w:tblPr>
      <w:tblGrid>
        <w:gridCol w:w="4680"/>
      </w:tblGrid>
      <w:tr w:rsidR="00494DB6" w14:paraId="0CF67D24" w14:textId="77777777" w:rsidTr="60707363">
        <w:tc>
          <w:tcPr>
            <w:tcW w:w="4680" w:type="dxa"/>
          </w:tcPr>
          <w:p w14:paraId="3C073058" w14:textId="13302684" w:rsidR="00494DB6" w:rsidRDefault="00494DB6" w:rsidP="00677138">
            <w:r>
              <w:t xml:space="preserve">   </w:t>
            </w:r>
            <w:r>
              <w:drawing>
                <wp:inline distT="0" distB="0" distL="0" distR="0" wp14:anchorId="42BC3F78" wp14:editId="4ADBC253">
                  <wp:extent cx="2647950" cy="2118360"/>
                  <wp:effectExtent l="0" t="0" r="0" b="0"/>
                  <wp:docPr id="1203972132" name="Picture 12036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64404"/>
                          <pic:cNvPicPr/>
                        </pic:nvPicPr>
                        <pic:blipFill>
                          <a:blip r:embed="rId33">
                            <a:extLst>
                              <a:ext uri="{28A0092B-C50C-407E-A947-70E740481C1C}">
                                <a14:useLocalDpi xmlns:a14="http://schemas.microsoft.com/office/drawing/2010/main" val="0"/>
                              </a:ext>
                            </a:extLst>
                          </a:blip>
                          <a:stretch>
                            <a:fillRect/>
                          </a:stretch>
                        </pic:blipFill>
                        <pic:spPr>
                          <a:xfrm>
                            <a:off x="0" y="0"/>
                            <a:ext cx="2647950" cy="2118360"/>
                          </a:xfrm>
                          <a:prstGeom prst="rect">
                            <a:avLst/>
                          </a:prstGeom>
                        </pic:spPr>
                      </pic:pic>
                    </a:graphicData>
                  </a:graphic>
                </wp:inline>
              </w:drawing>
            </w:r>
          </w:p>
        </w:tc>
      </w:tr>
    </w:tbl>
    <w:p w14:paraId="6F1AA2EA" w14:textId="35332166" w:rsidR="25390651" w:rsidRDefault="25390651" w:rsidP="00677138"/>
    <w:p w14:paraId="54CA84B1" w14:textId="7F3BC277" w:rsidR="00C9411A" w:rsidRDefault="009C76AF" w:rsidP="00D81B87">
      <w:pPr>
        <w:pStyle w:val="Heading2"/>
      </w:pPr>
      <w:bookmarkStart w:id="6" w:name="_Toc38102799"/>
      <w:r>
        <w:t>Mosaic Plots for Logistic Regression</w:t>
      </w:r>
      <w:bookmarkEnd w:id="6"/>
    </w:p>
    <w:p w14:paraId="2876FEF3" w14:textId="00F2445D" w:rsidR="00D81B87" w:rsidRDefault="00D81B87" w:rsidP="4C84E6FF">
      <w:r>
        <w:t xml:space="preserve">We evaluated </w:t>
      </w:r>
      <w:proofErr w:type="gramStart"/>
      <w:r>
        <w:t>a number of</w:t>
      </w:r>
      <w:proofErr w:type="gramEnd"/>
      <w:r>
        <w:t xml:space="preserve"> combinations of categorical variables to see if any significant interactions existed.  </w:t>
      </w:r>
      <w:r w:rsidR="0D103DAD">
        <w:t xml:space="preserve">None of them showed anything conclusive.  </w:t>
      </w:r>
      <w:r w:rsidR="195366A6">
        <w:t>An</w:t>
      </w:r>
      <w:r w:rsidR="0D103DAD">
        <w:t xml:space="preserve"> example</w:t>
      </w:r>
      <w:r w:rsidR="49C98ACE">
        <w:t xml:space="preserve"> is</w:t>
      </w:r>
      <w:r w:rsidR="0D103DAD">
        <w:t xml:space="preserve"> given below:</w:t>
      </w:r>
      <w:r w:rsidR="154787E7">
        <w:t xml:space="preserve"> </w:t>
      </w:r>
    </w:p>
    <w:p w14:paraId="5BE67ADD" w14:textId="06064C17" w:rsidR="00180977" w:rsidRDefault="00BD72F9" w:rsidP="00D81B87">
      <w:r>
        <w:rPr>
          <w:noProof/>
        </w:rPr>
        <w:lastRenderedPageBreak/>
        <w:drawing>
          <wp:inline distT="0" distB="0" distL="0" distR="0" wp14:anchorId="3AA1CBF2" wp14:editId="2D5CA1BD">
            <wp:extent cx="4486275" cy="2941961"/>
            <wp:effectExtent l="19050" t="1905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1655" cy="2952047"/>
                    </a:xfrm>
                    <a:prstGeom prst="rect">
                      <a:avLst/>
                    </a:prstGeom>
                    <a:ln>
                      <a:solidFill>
                        <a:schemeClr val="tx1"/>
                      </a:solidFill>
                    </a:ln>
                  </pic:spPr>
                </pic:pic>
              </a:graphicData>
            </a:graphic>
          </wp:inline>
        </w:drawing>
      </w:r>
    </w:p>
    <w:p w14:paraId="48A51F76" w14:textId="46E7DF19" w:rsidR="00366A3A" w:rsidRDefault="00366A3A" w:rsidP="00677138"/>
    <w:p w14:paraId="079E933F" w14:textId="27ECDFBC" w:rsidR="004C2CE5" w:rsidRPr="005463C8" w:rsidRDefault="004C2CE5" w:rsidP="00677138">
      <w:pPr>
        <w:pStyle w:val="Heading1"/>
      </w:pPr>
      <w:bookmarkStart w:id="7" w:name="_Toc38102800"/>
      <w:r w:rsidRPr="005463C8">
        <w:t>Objective 1</w:t>
      </w:r>
      <w:r w:rsidR="00CB6DD4" w:rsidRPr="005463C8">
        <w:t xml:space="preserve"> </w:t>
      </w:r>
      <w:r w:rsidR="0009070B" w:rsidRPr="005463C8">
        <w:t>–</w:t>
      </w:r>
      <w:r w:rsidR="00CB6DD4" w:rsidRPr="005463C8">
        <w:t xml:space="preserve"> </w:t>
      </w:r>
      <w:r w:rsidR="0009070B" w:rsidRPr="005463C8">
        <w:t>Interpretable logistic regression model</w:t>
      </w:r>
      <w:bookmarkEnd w:id="7"/>
    </w:p>
    <w:p w14:paraId="42D3DF1B" w14:textId="2CBB3FAB" w:rsidR="091CE959" w:rsidRPr="005463C8" w:rsidRDefault="65142D21" w:rsidP="00677138">
      <w:r w:rsidRPr="005463C8">
        <w:t xml:space="preserve">For the object 1 model we decided to use the </w:t>
      </w:r>
      <w:r w:rsidR="54E3E637" w:rsidRPr="005463C8">
        <w:t>“Manual with EDA Model”</w:t>
      </w:r>
    </w:p>
    <w:p w14:paraId="7CC24A10" w14:textId="07735C25" w:rsidR="5179CC8C" w:rsidRPr="005463C8" w:rsidRDefault="5179CC8C" w:rsidP="00677138">
      <w:pPr>
        <w:pStyle w:val="Heading2"/>
      </w:pPr>
      <w:bookmarkStart w:id="8" w:name="_Toc38102801"/>
      <w:r w:rsidRPr="005463C8">
        <w:t>Data Preparation</w:t>
      </w:r>
      <w:bookmarkEnd w:id="8"/>
    </w:p>
    <w:p w14:paraId="43B9C497" w14:textId="097729EC" w:rsidR="64E4DACE" w:rsidRDefault="64E4DACE" w:rsidP="00677138">
      <w:r>
        <w:t xml:space="preserve">Our basic strategy for model creation is to create a training dataset for training the model, and a test dataset for testing it. </w:t>
      </w:r>
      <w:r w:rsidR="29DD319B">
        <w:t xml:space="preserve">We did this initially by splitting the data into separate groups of “yes” response rows and “no” response rows, and then splitting those groups </w:t>
      </w:r>
      <w:r w:rsidR="5E8574C8">
        <w:t>70/30 between train and test data sets. Then we combined the yes and no training data to get a training file “</w:t>
      </w:r>
      <w:r w:rsidR="10D2E1E3">
        <w:t>bank_train_90</w:t>
      </w:r>
      <w:r w:rsidR="007E2BD1">
        <w:t>_</w:t>
      </w:r>
      <w:r w:rsidR="10D2E1E3">
        <w:t xml:space="preserve">10”. And we combined the yes and no testing data sets to get a test </w:t>
      </w:r>
      <w:proofErr w:type="gramStart"/>
      <w:r w:rsidR="10D2E1E3">
        <w:t>file</w:t>
      </w:r>
      <w:r w:rsidR="00B17CAE">
        <w:t xml:space="preserve"> </w:t>
      </w:r>
      <w:r w:rsidR="10D2E1E3">
        <w:t>”bank</w:t>
      </w:r>
      <w:proofErr w:type="gramEnd"/>
      <w:r w:rsidR="10D2E1E3">
        <w:t>_train_</w:t>
      </w:r>
      <w:r w:rsidR="00B17CAE">
        <w:t>90_10</w:t>
      </w:r>
      <w:r w:rsidR="10D2E1E3">
        <w:t xml:space="preserve">”. </w:t>
      </w:r>
      <w:proofErr w:type="gramStart"/>
      <w:r w:rsidR="10D2E1E3">
        <w:t>Both of these</w:t>
      </w:r>
      <w:proofErr w:type="gramEnd"/>
      <w:r w:rsidR="10D2E1E3">
        <w:t xml:space="preserve"> files reflect the original distribution of the data</w:t>
      </w:r>
      <w:r w:rsidR="00B17CAE">
        <w:t xml:space="preserve"> (approximately 90% no and 10% yes).</w:t>
      </w:r>
    </w:p>
    <w:p w14:paraId="248F01B0" w14:textId="3328D8E5" w:rsidR="00B17CAE" w:rsidRDefault="32866A7D" w:rsidP="00677138">
      <w:r>
        <w:t xml:space="preserve">Giving that the “no’s” are overrepresented in the dataset, and we want the model to be equally tuned to yes and no’s we also tried creating a training dataset </w:t>
      </w:r>
      <w:r w:rsidR="1004CA4C">
        <w:t>composed</w:t>
      </w:r>
      <w:r w:rsidR="52AAD751">
        <w:t xml:space="preserve"> of equal numbers of yes’s and no’s. To do this we took all the </w:t>
      </w:r>
      <w:proofErr w:type="gramStart"/>
      <w:r w:rsidR="52AAD751">
        <w:t>yes’s</w:t>
      </w:r>
      <w:proofErr w:type="gramEnd"/>
      <w:r w:rsidR="52AAD751">
        <w:t xml:space="preserve"> from the training set and combined them with and equal number of “no’s” from the training set. This </w:t>
      </w:r>
      <w:r w:rsidR="726C99D4">
        <w:t>resulting dataset, bank_train_</w:t>
      </w:r>
      <w:r w:rsidR="00B17CAE">
        <w:t>90_10</w:t>
      </w:r>
      <w:r w:rsidR="726C99D4">
        <w:t xml:space="preserve">, </w:t>
      </w:r>
      <w:r w:rsidR="52AAD751">
        <w:t>has less overall “no’s” then the unbalanced bank</w:t>
      </w:r>
      <w:r w:rsidR="117A04D6">
        <w:t>_train_9010</w:t>
      </w:r>
      <w:r w:rsidR="6C8A3592">
        <w:t xml:space="preserve">, and therefore less data overall. But it is balanced in terms of yes’s and </w:t>
      </w:r>
      <w:proofErr w:type="gramStart"/>
      <w:r w:rsidR="6C8A3592">
        <w:t>no’s</w:t>
      </w:r>
      <w:proofErr w:type="gramEnd"/>
      <w:r w:rsidR="117A04D6">
        <w:t>.</w:t>
      </w:r>
      <w:r w:rsidR="66E04A1B">
        <w:t xml:space="preserve"> </w:t>
      </w:r>
    </w:p>
    <w:p w14:paraId="6B8F15BE" w14:textId="18E621AE" w:rsidR="00B17CAE" w:rsidRDefault="00B17CAE" w:rsidP="00677138">
      <w:r>
        <w:t>Our initial models were run on both bank_test_90_10 and bank_test_50_50.  When we did not see significant differences in the test model results, we decided to perform all test set modeling using bank_test_90_10.</w:t>
      </w:r>
    </w:p>
    <w:p w14:paraId="1E7C0295" w14:textId="65268FDB" w:rsidR="6BA73CB5" w:rsidRDefault="6BA73CB5" w:rsidP="00677138">
      <w:r>
        <w:t xml:space="preserve">The data sets used </w:t>
      </w:r>
      <w:r w:rsidR="3E62FD5E">
        <w:t>for</w:t>
      </w:r>
      <w:r>
        <w:t xml:space="preserve"> training are testing are:</w:t>
      </w:r>
    </w:p>
    <w:p w14:paraId="489C9A6F" w14:textId="4AD69ACA" w:rsidR="6BA73CB5" w:rsidRPr="00A03B9D" w:rsidRDefault="6BA73CB5" w:rsidP="00677138">
      <w:pPr>
        <w:pStyle w:val="ListParagraph"/>
        <w:numPr>
          <w:ilvl w:val="0"/>
          <w:numId w:val="2"/>
        </w:numPr>
        <w:rPr>
          <w:rFonts w:eastAsiaTheme="minorEastAsia"/>
          <w:sz w:val="22"/>
          <w:szCs w:val="22"/>
        </w:rPr>
      </w:pPr>
      <w:r w:rsidRPr="00A03B9D">
        <w:rPr>
          <w:sz w:val="22"/>
          <w:szCs w:val="22"/>
        </w:rPr>
        <w:t>Bank_train_50_50.csv - taken from training sets, equal combinations of yes and no’s, 6496 rows.</w:t>
      </w:r>
    </w:p>
    <w:p w14:paraId="36F78D4C" w14:textId="12882B24" w:rsidR="6BA73CB5" w:rsidRPr="00A03B9D" w:rsidRDefault="6BA73CB5" w:rsidP="00677138">
      <w:pPr>
        <w:pStyle w:val="ListParagraph"/>
        <w:numPr>
          <w:ilvl w:val="0"/>
          <w:numId w:val="2"/>
        </w:numPr>
        <w:rPr>
          <w:sz w:val="22"/>
          <w:szCs w:val="22"/>
        </w:rPr>
      </w:pPr>
      <w:r w:rsidRPr="00A03B9D">
        <w:rPr>
          <w:sz w:val="22"/>
          <w:szCs w:val="22"/>
        </w:rPr>
        <w:t>Bank_train_</w:t>
      </w:r>
      <w:r w:rsidR="00B17CAE" w:rsidRPr="00A03B9D">
        <w:rPr>
          <w:sz w:val="22"/>
          <w:szCs w:val="22"/>
        </w:rPr>
        <w:t>90_10</w:t>
      </w:r>
      <w:r w:rsidRPr="00A03B9D">
        <w:rPr>
          <w:sz w:val="22"/>
          <w:szCs w:val="22"/>
        </w:rPr>
        <w:t xml:space="preserve">.csv - Follows the same distribution as the original full data set at approximately 10% </w:t>
      </w:r>
      <w:proofErr w:type="gramStart"/>
      <w:r w:rsidRPr="00A03B9D">
        <w:rPr>
          <w:sz w:val="22"/>
          <w:szCs w:val="22"/>
        </w:rPr>
        <w:t>yes’s</w:t>
      </w:r>
      <w:proofErr w:type="gramEnd"/>
      <w:r w:rsidRPr="00A03B9D">
        <w:rPr>
          <w:sz w:val="22"/>
          <w:szCs w:val="22"/>
        </w:rPr>
        <w:t>.</w:t>
      </w:r>
    </w:p>
    <w:p w14:paraId="4AA3DE5B" w14:textId="0CEBB875" w:rsidR="6BA73CB5" w:rsidRPr="00A03B9D" w:rsidRDefault="6BA73CB5" w:rsidP="00677138">
      <w:pPr>
        <w:pStyle w:val="ListParagraph"/>
        <w:numPr>
          <w:ilvl w:val="0"/>
          <w:numId w:val="2"/>
        </w:numPr>
        <w:rPr>
          <w:sz w:val="22"/>
          <w:szCs w:val="22"/>
        </w:rPr>
      </w:pPr>
      <w:r w:rsidRPr="00A03B9D">
        <w:rPr>
          <w:sz w:val="22"/>
          <w:szCs w:val="22"/>
        </w:rPr>
        <w:t xml:space="preserve">Bank_test_90_10.csv - </w:t>
      </w:r>
      <w:r w:rsidR="7985B02D" w:rsidRPr="00A03B9D">
        <w:rPr>
          <w:sz w:val="22"/>
          <w:szCs w:val="22"/>
        </w:rPr>
        <w:t xml:space="preserve">same </w:t>
      </w:r>
      <w:r w:rsidR="00895230" w:rsidRPr="00A03B9D">
        <w:rPr>
          <w:sz w:val="22"/>
          <w:szCs w:val="22"/>
        </w:rPr>
        <w:t xml:space="preserve">distribution </w:t>
      </w:r>
      <w:r w:rsidR="7985B02D" w:rsidRPr="00A03B9D">
        <w:rPr>
          <w:sz w:val="22"/>
          <w:szCs w:val="22"/>
        </w:rPr>
        <w:t xml:space="preserve">as the Bank_train_90_10 – except </w:t>
      </w:r>
      <w:r w:rsidR="00895230" w:rsidRPr="00A03B9D">
        <w:rPr>
          <w:sz w:val="22"/>
          <w:szCs w:val="22"/>
        </w:rPr>
        <w:t>for</w:t>
      </w:r>
      <w:r w:rsidR="7985B02D" w:rsidRPr="00A03B9D">
        <w:rPr>
          <w:sz w:val="22"/>
          <w:szCs w:val="22"/>
        </w:rPr>
        <w:t xml:space="preserve"> test data. </w:t>
      </w:r>
    </w:p>
    <w:p w14:paraId="6B04352A" w14:textId="626C93F4" w:rsidR="7985B02D" w:rsidRPr="00A03B9D" w:rsidRDefault="7985B02D" w:rsidP="00677138">
      <w:pPr>
        <w:pStyle w:val="ListParagraph"/>
        <w:numPr>
          <w:ilvl w:val="0"/>
          <w:numId w:val="2"/>
        </w:numPr>
        <w:rPr>
          <w:sz w:val="22"/>
          <w:szCs w:val="22"/>
        </w:rPr>
      </w:pPr>
      <w:r w:rsidRPr="00A03B9D">
        <w:rPr>
          <w:sz w:val="22"/>
          <w:szCs w:val="22"/>
        </w:rPr>
        <w:lastRenderedPageBreak/>
        <w:t>Bank_</w:t>
      </w:r>
      <w:r w:rsidR="3E42EC0F" w:rsidRPr="00A03B9D">
        <w:rPr>
          <w:sz w:val="22"/>
          <w:szCs w:val="22"/>
        </w:rPr>
        <w:t>test</w:t>
      </w:r>
      <w:r w:rsidRPr="00A03B9D">
        <w:rPr>
          <w:sz w:val="22"/>
          <w:szCs w:val="22"/>
        </w:rPr>
        <w:t xml:space="preserve">_50_50.csv - this contains an even number of yes’s and </w:t>
      </w:r>
      <w:proofErr w:type="gramStart"/>
      <w:r w:rsidRPr="00A03B9D">
        <w:rPr>
          <w:sz w:val="22"/>
          <w:szCs w:val="22"/>
        </w:rPr>
        <w:t>no’s</w:t>
      </w:r>
      <w:proofErr w:type="gramEnd"/>
      <w:r w:rsidRPr="00A03B9D">
        <w:rPr>
          <w:sz w:val="22"/>
          <w:szCs w:val="22"/>
        </w:rPr>
        <w:t xml:space="preserve"> from the testing data set. We </w:t>
      </w:r>
      <w:r w:rsidR="00230D43" w:rsidRPr="00A03B9D">
        <w:rPr>
          <w:sz w:val="22"/>
          <w:szCs w:val="22"/>
        </w:rPr>
        <w:t>did not</w:t>
      </w:r>
      <w:r w:rsidRPr="00A03B9D">
        <w:rPr>
          <w:sz w:val="22"/>
          <w:szCs w:val="22"/>
        </w:rPr>
        <w:t xml:space="preserve"> use this dataset for testing as the bank_test_90_10 better shows the accuracy, a</w:t>
      </w:r>
      <w:r w:rsidR="6AD4F163" w:rsidRPr="00A03B9D">
        <w:rPr>
          <w:sz w:val="22"/>
          <w:szCs w:val="22"/>
        </w:rPr>
        <w:t>nd the sensitivity and specificity can be used to focus on yes’s and no’s.</w:t>
      </w:r>
    </w:p>
    <w:p w14:paraId="214391EC" w14:textId="26BC07F7" w:rsidR="091CE959" w:rsidRDefault="00CC7B4A" w:rsidP="00991177">
      <w:pPr>
        <w:pStyle w:val="Heading2"/>
      </w:pPr>
      <w:bookmarkStart w:id="9" w:name="_Toc38102802"/>
      <w:r>
        <w:t>Data</w:t>
      </w:r>
      <w:r w:rsidR="00CA021D">
        <w:t xml:space="preserve">set </w:t>
      </w:r>
      <w:r w:rsidR="00594DE2">
        <w:t>Creation Method</w:t>
      </w:r>
      <w:bookmarkEnd w:id="9"/>
    </w:p>
    <w:p w14:paraId="42A7617C" w14:textId="57337DB2" w:rsidR="5179CC8C" w:rsidRDefault="72C5CF98" w:rsidP="00677138">
      <w:r>
        <w:rPr>
          <w:noProof/>
        </w:rPr>
        <w:drawing>
          <wp:inline distT="0" distB="0" distL="0" distR="0" wp14:anchorId="627AD6E3" wp14:editId="2F8E30CF">
            <wp:extent cx="5943600" cy="5248276"/>
            <wp:effectExtent l="0" t="0" r="0" b="0"/>
            <wp:docPr id="1622943135" name="Picture 64084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8441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248276"/>
                    </a:xfrm>
                    <a:prstGeom prst="rect">
                      <a:avLst/>
                    </a:prstGeom>
                  </pic:spPr>
                </pic:pic>
              </a:graphicData>
            </a:graphic>
          </wp:inline>
        </w:drawing>
      </w:r>
    </w:p>
    <w:p w14:paraId="7A86E046" w14:textId="519148A2" w:rsidR="091CE959" w:rsidRPr="005463C8" w:rsidRDefault="091CE959" w:rsidP="00677138"/>
    <w:p w14:paraId="0D6F01ED" w14:textId="23D3F19D" w:rsidR="091CE959" w:rsidRPr="005463C8" w:rsidRDefault="091CE959" w:rsidP="00677138"/>
    <w:p w14:paraId="256096DF" w14:textId="1111F2A3" w:rsidR="19AEC7FD" w:rsidRPr="005463C8" w:rsidRDefault="19AEC7FD" w:rsidP="00677138">
      <w:pPr>
        <w:pStyle w:val="Heading2"/>
      </w:pPr>
      <w:bookmarkStart w:id="10" w:name="_Toc38102803"/>
      <w:r w:rsidRPr="005463C8">
        <w:t xml:space="preserve">Logistic Regression </w:t>
      </w:r>
      <w:r w:rsidR="3005C205" w:rsidRPr="005463C8">
        <w:t xml:space="preserve">Model </w:t>
      </w:r>
      <w:r w:rsidR="23BC2E04" w:rsidRPr="005463C8">
        <w:t>Creation</w:t>
      </w:r>
      <w:bookmarkEnd w:id="10"/>
    </w:p>
    <w:p w14:paraId="0DB69A13" w14:textId="258F3EF2" w:rsidR="3005C205" w:rsidRDefault="3005C205" w:rsidP="00677138">
      <w:r w:rsidRPr="005463C8">
        <w:t xml:space="preserve">We created two manual models “Manual” and “EDA Manual”. We also used feature selection to create </w:t>
      </w:r>
      <w:r w:rsidR="00B17CAE">
        <w:t>three additional models</w:t>
      </w:r>
      <w:r w:rsidRPr="005463C8">
        <w:t xml:space="preserve"> using </w:t>
      </w:r>
      <w:r w:rsidR="40F58984" w:rsidRPr="005463C8">
        <w:t xml:space="preserve">forward, backward, and stepwise selection processes. Each model was created using </w:t>
      </w:r>
      <w:r w:rsidR="68C45653" w:rsidRPr="005463C8">
        <w:t xml:space="preserve">the bank_train_50_50 dataset, and the bank_train_90_10 dataset. </w:t>
      </w:r>
    </w:p>
    <w:p w14:paraId="7210BF60" w14:textId="0027DBB2" w:rsidR="68C45653" w:rsidRPr="005463C8" w:rsidRDefault="68C45653" w:rsidP="00677138">
      <w:r w:rsidRPr="005463C8">
        <w:t>We created the “Manual” model by first starting with all parameters and progressively removing parameters with high p</w:t>
      </w:r>
      <w:r w:rsidR="00B17CAE">
        <w:t>-v</w:t>
      </w:r>
      <w:r w:rsidRPr="005463C8">
        <w:t xml:space="preserve">alues. As we removed </w:t>
      </w:r>
      <w:r w:rsidR="00B17CAE" w:rsidRPr="005463C8">
        <w:t>parameters,</w:t>
      </w:r>
      <w:r w:rsidRPr="005463C8">
        <w:t xml:space="preserve"> we assessed the </w:t>
      </w:r>
      <w:r w:rsidR="00B17CAE">
        <w:t xml:space="preserve">Area Under the Curve </w:t>
      </w:r>
      <w:r w:rsidR="00B17CAE">
        <w:lastRenderedPageBreak/>
        <w:t>(</w:t>
      </w:r>
      <w:r w:rsidRPr="005463C8">
        <w:t>AUC</w:t>
      </w:r>
      <w:r w:rsidR="00B17CAE">
        <w:t>)</w:t>
      </w:r>
      <w:r w:rsidRPr="005463C8">
        <w:t xml:space="preserve"> for the test data</w:t>
      </w:r>
      <w:r w:rsidR="78C81411" w:rsidRPr="005463C8">
        <w:t>set (</w:t>
      </w:r>
      <w:r w:rsidR="00B17CAE">
        <w:t>bank_test_</w:t>
      </w:r>
      <w:r w:rsidR="78C81411" w:rsidRPr="005463C8">
        <w:t>90</w:t>
      </w:r>
      <w:r w:rsidR="00B17CAE">
        <w:t>_</w:t>
      </w:r>
      <w:r w:rsidR="78C81411" w:rsidRPr="005463C8">
        <w:t xml:space="preserve">10) to see the impact – </w:t>
      </w:r>
      <w:r w:rsidR="00B17CAE">
        <w:t>eliminating</w:t>
      </w:r>
      <w:r w:rsidR="78C81411" w:rsidRPr="005463C8">
        <w:t xml:space="preserve"> variables that caused negative results. Once all the </w:t>
      </w:r>
      <w:r w:rsidR="00B17CAE">
        <w:t xml:space="preserve">remaining </w:t>
      </w:r>
      <w:r w:rsidR="78C81411" w:rsidRPr="005463C8">
        <w:t>parameters had significant p</w:t>
      </w:r>
      <w:r w:rsidR="00B17CAE">
        <w:t>-</w:t>
      </w:r>
      <w:r w:rsidR="78C81411" w:rsidRPr="005463C8">
        <w:t>values the model was complete.</w:t>
      </w:r>
    </w:p>
    <w:p w14:paraId="700E61B2" w14:textId="77777777" w:rsidR="00466B10" w:rsidRDefault="78C81411" w:rsidP="00677138">
      <w:r w:rsidRPr="005463C8">
        <w:t>We created the “EDA Manual” model by first starting with all the parameters that looked useful from the ED</w:t>
      </w:r>
      <w:r w:rsidR="00B17CAE">
        <w:t>A:</w:t>
      </w:r>
      <w:r w:rsidRPr="005463C8">
        <w:t xml:space="preserve"> </w:t>
      </w:r>
      <w:proofErr w:type="spellStart"/>
      <w:r w:rsidR="10A86ADF" w:rsidRPr="005463C8">
        <w:t>pdays</w:t>
      </w:r>
      <w:proofErr w:type="spellEnd"/>
      <w:r w:rsidR="10A86ADF" w:rsidRPr="005463C8">
        <w:t xml:space="preserve">, previous, </w:t>
      </w:r>
      <w:proofErr w:type="spellStart"/>
      <w:r w:rsidR="10A86ADF" w:rsidRPr="005463C8">
        <w:t>emp_var_rate</w:t>
      </w:r>
      <w:proofErr w:type="spellEnd"/>
      <w:r w:rsidR="10A86ADF" w:rsidRPr="005463C8">
        <w:t xml:space="preserve">, </w:t>
      </w:r>
      <w:proofErr w:type="spellStart"/>
      <w:r w:rsidR="10A86ADF" w:rsidRPr="005463C8">
        <w:t>cons_price_idx</w:t>
      </w:r>
      <w:proofErr w:type="spellEnd"/>
      <w:r w:rsidR="10A86ADF" w:rsidRPr="005463C8">
        <w:t xml:space="preserve">, </w:t>
      </w:r>
      <w:proofErr w:type="spellStart"/>
      <w:r w:rsidR="10A86ADF" w:rsidRPr="005463C8">
        <w:t>cons_conf_idx</w:t>
      </w:r>
      <w:proofErr w:type="spellEnd"/>
      <w:r w:rsidR="10A86ADF" w:rsidRPr="005463C8">
        <w:t xml:space="preserve">, euribor3m, </w:t>
      </w:r>
      <w:proofErr w:type="spellStart"/>
      <w:r w:rsidR="10A86ADF" w:rsidRPr="005463C8">
        <w:t>nr_employed</w:t>
      </w:r>
      <w:proofErr w:type="spellEnd"/>
      <w:r w:rsidR="10A86ADF" w:rsidRPr="005463C8">
        <w:t xml:space="preserve">, </w:t>
      </w:r>
      <w:proofErr w:type="spellStart"/>
      <w:r w:rsidR="10A86ADF" w:rsidRPr="005463C8">
        <w:t>Blue_Collar</w:t>
      </w:r>
      <w:proofErr w:type="spellEnd"/>
      <w:r w:rsidR="10A86ADF" w:rsidRPr="005463C8">
        <w:t xml:space="preserve">, Retired, Student, </w:t>
      </w:r>
      <w:proofErr w:type="spellStart"/>
      <w:r w:rsidR="10A86ADF" w:rsidRPr="005463C8">
        <w:t>MarriedUnknown</w:t>
      </w:r>
      <w:proofErr w:type="spellEnd"/>
      <w:r w:rsidR="10A86ADF" w:rsidRPr="005463C8">
        <w:t xml:space="preserve"> (status), </w:t>
      </w:r>
      <w:proofErr w:type="spellStart"/>
      <w:r w:rsidR="10A86ADF" w:rsidRPr="005463C8">
        <w:t>MarriedSingle</w:t>
      </w:r>
      <w:proofErr w:type="spellEnd"/>
      <w:r w:rsidR="10A86ADF" w:rsidRPr="005463C8">
        <w:t xml:space="preserve">, </w:t>
      </w:r>
      <w:proofErr w:type="spellStart"/>
      <w:r w:rsidR="10A86ADF" w:rsidRPr="005463C8">
        <w:t>Education</w:t>
      </w:r>
      <w:r w:rsidR="04D8ED9F" w:rsidRPr="005463C8">
        <w:t>Illiterate</w:t>
      </w:r>
      <w:proofErr w:type="spellEnd"/>
      <w:r w:rsidR="04D8ED9F" w:rsidRPr="005463C8">
        <w:t xml:space="preserve">, </w:t>
      </w:r>
      <w:proofErr w:type="spellStart"/>
      <w:r w:rsidR="04D8ED9F" w:rsidRPr="005463C8">
        <w:t>EducationUniversity</w:t>
      </w:r>
      <w:proofErr w:type="spellEnd"/>
      <w:r w:rsidR="04D8ED9F" w:rsidRPr="005463C8">
        <w:t xml:space="preserve">, </w:t>
      </w:r>
      <w:proofErr w:type="spellStart"/>
      <w:r w:rsidR="04D8ED9F" w:rsidRPr="005463C8">
        <w:t>EducationUnknown</w:t>
      </w:r>
      <w:proofErr w:type="spellEnd"/>
      <w:r w:rsidR="04D8ED9F" w:rsidRPr="005463C8">
        <w:t xml:space="preserve">, </w:t>
      </w:r>
      <w:proofErr w:type="spellStart"/>
      <w:r w:rsidR="04D8ED9F" w:rsidRPr="005463C8">
        <w:t>DefaultNo</w:t>
      </w:r>
      <w:proofErr w:type="spellEnd"/>
      <w:r w:rsidR="04D8ED9F" w:rsidRPr="005463C8">
        <w:t xml:space="preserve">, contact, </w:t>
      </w:r>
      <w:proofErr w:type="spellStart"/>
      <w:r w:rsidR="04D8ED9F" w:rsidRPr="005463C8">
        <w:t>HighMonth</w:t>
      </w:r>
      <w:proofErr w:type="spellEnd"/>
      <w:r w:rsidR="04D8ED9F" w:rsidRPr="005463C8">
        <w:t xml:space="preserve">. In this case </w:t>
      </w:r>
      <w:proofErr w:type="spellStart"/>
      <w:r w:rsidR="04D8ED9F" w:rsidRPr="005463C8">
        <w:t>Blue_Collar</w:t>
      </w:r>
      <w:proofErr w:type="spellEnd"/>
      <w:r w:rsidR="04D8ED9F" w:rsidRPr="005463C8">
        <w:t xml:space="preserve">, Retired, Student, </w:t>
      </w:r>
      <w:proofErr w:type="spellStart"/>
      <w:r w:rsidR="04D8ED9F" w:rsidRPr="005463C8">
        <w:t>MarriedUnknown</w:t>
      </w:r>
      <w:proofErr w:type="spellEnd"/>
      <w:r w:rsidR="04D8ED9F" w:rsidRPr="005463C8">
        <w:t xml:space="preserve">, </w:t>
      </w:r>
      <w:proofErr w:type="spellStart"/>
      <w:r w:rsidR="04D8ED9F" w:rsidRPr="005463C8">
        <w:t>MarriedSingle</w:t>
      </w:r>
      <w:proofErr w:type="spellEnd"/>
      <w:r w:rsidR="04D8ED9F" w:rsidRPr="005463C8">
        <w:t xml:space="preserve">, </w:t>
      </w:r>
      <w:proofErr w:type="spellStart"/>
      <w:r w:rsidR="04D8ED9F" w:rsidRPr="005463C8">
        <w:t>EducationIlliterate</w:t>
      </w:r>
      <w:proofErr w:type="spellEnd"/>
      <w:r w:rsidR="04D8ED9F" w:rsidRPr="005463C8">
        <w:t xml:space="preserve">, University, </w:t>
      </w:r>
      <w:proofErr w:type="spellStart"/>
      <w:r w:rsidR="04D8ED9F" w:rsidRPr="005463C8">
        <w:t>Educa</w:t>
      </w:r>
      <w:r w:rsidR="00B17CAE">
        <w:t>ti</w:t>
      </w:r>
      <w:r w:rsidR="04D8ED9F" w:rsidRPr="005463C8">
        <w:t>onUnknown</w:t>
      </w:r>
      <w:proofErr w:type="spellEnd"/>
      <w:r w:rsidR="04D8ED9F" w:rsidRPr="005463C8">
        <w:t xml:space="preserve">, </w:t>
      </w:r>
      <w:proofErr w:type="spellStart"/>
      <w:r w:rsidR="04D8ED9F" w:rsidRPr="005463C8">
        <w:t>DefaultNo</w:t>
      </w:r>
      <w:proofErr w:type="spellEnd"/>
      <w:r w:rsidR="0426B02B" w:rsidRPr="005463C8">
        <w:t xml:space="preserve"> represent on</w:t>
      </w:r>
      <w:r w:rsidR="00B17CAE">
        <w:t>e</w:t>
      </w:r>
      <w:r w:rsidR="0426B02B" w:rsidRPr="005463C8">
        <w:t xml:space="preserve">-hot encoding of these </w:t>
      </w:r>
      <w:proofErr w:type="gramStart"/>
      <w:r w:rsidR="0426B02B" w:rsidRPr="005463C8">
        <w:t>particular factors</w:t>
      </w:r>
      <w:proofErr w:type="gramEnd"/>
      <w:r w:rsidR="0426B02B" w:rsidRPr="005463C8">
        <w:t xml:space="preserve">. </w:t>
      </w:r>
      <w:proofErr w:type="spellStart"/>
      <w:r w:rsidR="0426B02B" w:rsidRPr="005463C8">
        <w:t>HighMonth</w:t>
      </w:r>
      <w:proofErr w:type="spellEnd"/>
      <w:r w:rsidR="0426B02B" w:rsidRPr="005463C8">
        <w:t xml:space="preserve"> has a value of “yes” for the month with higher yes </w:t>
      </w:r>
      <w:proofErr w:type="spellStart"/>
      <w:r w:rsidR="0426B02B" w:rsidRPr="005463C8">
        <w:t>prevelence</w:t>
      </w:r>
      <w:proofErr w:type="spellEnd"/>
      <w:r w:rsidR="0426B02B" w:rsidRPr="005463C8">
        <w:t xml:space="preserve">. </w:t>
      </w:r>
      <w:r>
        <w:br/>
      </w:r>
      <w:r w:rsidR="2889A980" w:rsidRPr="005463C8">
        <w:t xml:space="preserve">We ran logistic regression with these initial “EDA Manual” parameters and then remove those that had low p values ; previous, </w:t>
      </w:r>
      <w:proofErr w:type="spellStart"/>
      <w:r w:rsidR="2889A980" w:rsidRPr="005463C8">
        <w:t>MaritalUnknown</w:t>
      </w:r>
      <w:proofErr w:type="spellEnd"/>
      <w:r w:rsidR="2889A980" w:rsidRPr="005463C8">
        <w:t xml:space="preserve">, </w:t>
      </w:r>
      <w:proofErr w:type="spellStart"/>
      <w:r w:rsidR="2889A980" w:rsidRPr="005463C8">
        <w:t>EducationIlliterate</w:t>
      </w:r>
      <w:proofErr w:type="spellEnd"/>
      <w:r w:rsidR="2889A980" w:rsidRPr="005463C8">
        <w:t xml:space="preserve">, </w:t>
      </w:r>
      <w:proofErr w:type="spellStart"/>
      <w:r w:rsidR="2889A980" w:rsidRPr="005463C8">
        <w:t>Blue_Collar</w:t>
      </w:r>
      <w:proofErr w:type="spellEnd"/>
      <w:r w:rsidR="2889A980" w:rsidRPr="005463C8">
        <w:t xml:space="preserve">, Euribor3m, </w:t>
      </w:r>
      <w:proofErr w:type="spellStart"/>
      <w:r w:rsidR="2889A980" w:rsidRPr="005463C8">
        <w:t>poutcome</w:t>
      </w:r>
      <w:proofErr w:type="spellEnd"/>
      <w:r w:rsidR="4B539205" w:rsidRPr="005463C8">
        <w:t xml:space="preserve">, Student, and then after checking the VIF and seeing </w:t>
      </w:r>
      <w:proofErr w:type="spellStart"/>
      <w:r w:rsidR="4B539205" w:rsidRPr="005463C8">
        <w:t>colinearity</w:t>
      </w:r>
      <w:proofErr w:type="spellEnd"/>
      <w:r w:rsidR="4B539205" w:rsidRPr="005463C8">
        <w:t xml:space="preserve">, </w:t>
      </w:r>
      <w:proofErr w:type="spellStart"/>
      <w:r w:rsidR="4B539205" w:rsidRPr="005463C8">
        <w:t>emp_var_rate</w:t>
      </w:r>
      <w:proofErr w:type="spellEnd"/>
      <w:r w:rsidR="4B539205" w:rsidRPr="005463C8">
        <w:t>. This simplified model minus variables with non-significant p values, and VIF eliminated, was kept.</w:t>
      </w:r>
    </w:p>
    <w:p w14:paraId="7EA6B3DB" w14:textId="71CA1180" w:rsidR="091CE959" w:rsidRPr="00466B10" w:rsidRDefault="001F1307" w:rsidP="00677138">
      <w:pPr>
        <w:pStyle w:val="Heading1"/>
        <w:rPr>
          <w:rFonts w:cstheme="minorHAnsi"/>
        </w:rPr>
      </w:pPr>
      <w:r w:rsidRPr="005463C8">
        <w:br/>
      </w:r>
      <w:bookmarkStart w:id="11" w:name="_Toc38102804"/>
      <w:r w:rsidRPr="005463C8">
        <w:t>Model Selection</w:t>
      </w:r>
      <w:bookmarkEnd w:id="11"/>
    </w:p>
    <w:p w14:paraId="5D5B8C85" w14:textId="5AF00B02" w:rsidR="508405CC" w:rsidRPr="005463C8" w:rsidRDefault="508405CC" w:rsidP="00677138">
      <w:r w:rsidRPr="005463C8">
        <w:t xml:space="preserve">For the </w:t>
      </w:r>
      <w:r w:rsidR="73807876">
        <w:t>O</w:t>
      </w:r>
      <w:r>
        <w:t>bject</w:t>
      </w:r>
      <w:r w:rsidR="7DDAED37">
        <w:t>ive</w:t>
      </w:r>
      <w:r w:rsidRPr="005463C8">
        <w:t xml:space="preserve"> 1 model the goal is interpretability which led us to choose from among the logistic regression models. The choices then are among the manual chosen model, the manual model based on the EDA, and then the models creating feature selection; forward, </w:t>
      </w:r>
      <w:proofErr w:type="gramStart"/>
      <w:r w:rsidRPr="005463C8">
        <w:t>backward</w:t>
      </w:r>
      <w:proofErr w:type="gramEnd"/>
      <w:r w:rsidRPr="005463C8">
        <w:t xml:space="preserve"> and stepwise. We also need to consider the models trained using the </w:t>
      </w:r>
      <w:r w:rsidR="00B17CAE">
        <w:t>90_10</w:t>
      </w:r>
      <w:r w:rsidRPr="005463C8">
        <w:t xml:space="preserve"> dataset vs. the 50/50 training set (even number of yes’s and no’s in the set).  </w:t>
      </w:r>
    </w:p>
    <w:p w14:paraId="5C3472AE" w14:textId="5594CF45" w:rsidR="508405CC" w:rsidRPr="005463C8" w:rsidRDefault="508405CC" w:rsidP="00677138">
      <w:r w:rsidRPr="005463C8">
        <w:t xml:space="preserve">There was not a huge difference in the performance of these models. They all scored close to 73 sensitivity and specificity when the values for those two were close to equal. We used the SAS output for finding these values and they were not always completely </w:t>
      </w:r>
      <w:proofErr w:type="gramStart"/>
      <w:r w:rsidRPr="005463C8">
        <w:t>equal</w:t>
      </w:r>
      <w:proofErr w:type="gramEnd"/>
      <w:r w:rsidRPr="005463C8">
        <w:t xml:space="preserve"> but we can see the equality point is generally around 73. The models training with the </w:t>
      </w:r>
      <w:r w:rsidR="00B17CAE">
        <w:t>90_10</w:t>
      </w:r>
      <w:r w:rsidRPr="005463C8">
        <w:t xml:space="preserve"> data had a higher overall accuracy than the </w:t>
      </w:r>
      <w:r w:rsidR="00B17CAE">
        <w:t>50_50</w:t>
      </w:r>
      <w:r w:rsidRPr="005463C8">
        <w:t xml:space="preserve"> models </w:t>
      </w:r>
      <w:proofErr w:type="gramStart"/>
      <w:r w:rsidRPr="005463C8">
        <w:t>( 75</w:t>
      </w:r>
      <w:proofErr w:type="gramEnd"/>
      <w:r w:rsidRPr="005463C8">
        <w:t xml:space="preserve"> vs 72.5 so so). This likely is due to having a much higher set of data for the no’s, to increase the accuracy of their prediction.</w:t>
      </w:r>
    </w:p>
    <w:p w14:paraId="17637036" w14:textId="39CD8A19" w:rsidR="508405CC" w:rsidRPr="005463C8" w:rsidRDefault="508405CC" w:rsidP="00677138">
      <w:r w:rsidRPr="005463C8">
        <w:t xml:space="preserve">We chose the EDA based manual model for objective 1 because it is based on the results from the EDA, and it lends itself to </w:t>
      </w:r>
      <w:r w:rsidR="7D6B948E" w:rsidRPr="005463C8">
        <w:t>interpretability</w:t>
      </w:r>
      <w:r w:rsidR="7CF38F57" w:rsidRPr="005463C8">
        <w:t xml:space="preserve">. </w:t>
      </w:r>
      <w:r w:rsidR="1B67DFCE" w:rsidRPr="005463C8">
        <w:t xml:space="preserve">We created this EDA model by identifying columns in the dataset that were correlated with higher “yes” responses in the dataset. We then used SAS proc logistic to </w:t>
      </w:r>
      <w:r w:rsidR="4CEFFC63" w:rsidRPr="005463C8">
        <w:t xml:space="preserve">create a logistic regression model of these data points. We then removed any data columns that were not significant and did not overly decrease the model performance (test ROC AUC in particular). </w:t>
      </w:r>
    </w:p>
    <w:p w14:paraId="6BCC94A3" w14:textId="5A89774F" w:rsidR="7CF38F57" w:rsidRPr="005463C8" w:rsidRDefault="7CF38F57" w:rsidP="00677138">
      <w:r w:rsidRPr="005463C8">
        <w:t xml:space="preserve">This model includes </w:t>
      </w:r>
      <w:proofErr w:type="spellStart"/>
      <w:r w:rsidR="7E94A61A" w:rsidRPr="005463C8">
        <w:t>varables</w:t>
      </w:r>
      <w:proofErr w:type="spellEnd"/>
      <w:r w:rsidR="7E94A61A" w:rsidRPr="005463C8">
        <w:t xml:space="preserve"> for includes a combination of call related data (</w:t>
      </w:r>
      <w:proofErr w:type="spellStart"/>
      <w:r w:rsidR="7E94A61A" w:rsidRPr="005463C8">
        <w:t>pdays</w:t>
      </w:r>
      <w:proofErr w:type="spellEnd"/>
      <w:r w:rsidR="7E94A61A" w:rsidRPr="005463C8">
        <w:t>, contact</w:t>
      </w:r>
      <w:r w:rsidR="5445FD65" w:rsidRPr="005463C8">
        <w:t xml:space="preserve">, </w:t>
      </w:r>
      <w:proofErr w:type="spellStart"/>
      <w:r w:rsidR="5445FD65" w:rsidRPr="005463C8">
        <w:t>HighMonth</w:t>
      </w:r>
      <w:proofErr w:type="spellEnd"/>
      <w:r w:rsidR="7E94A61A" w:rsidRPr="005463C8">
        <w:t xml:space="preserve">), demographic data (Retired, </w:t>
      </w:r>
      <w:proofErr w:type="spellStart"/>
      <w:r w:rsidR="7E94A61A" w:rsidRPr="005463C8">
        <w:t>MaritalSingle</w:t>
      </w:r>
      <w:proofErr w:type="spellEnd"/>
      <w:r w:rsidR="7E94A61A" w:rsidRPr="005463C8">
        <w:t xml:space="preserve">, </w:t>
      </w:r>
      <w:proofErr w:type="spellStart"/>
      <w:r w:rsidR="7E4304F1" w:rsidRPr="005463C8">
        <w:t>EducationUniversity</w:t>
      </w:r>
      <w:proofErr w:type="spellEnd"/>
      <w:r w:rsidR="7E4304F1" w:rsidRPr="005463C8">
        <w:t xml:space="preserve">, </w:t>
      </w:r>
      <w:proofErr w:type="spellStart"/>
      <w:r w:rsidR="7E4304F1" w:rsidRPr="005463C8">
        <w:t>EducationUnknown</w:t>
      </w:r>
      <w:proofErr w:type="spellEnd"/>
      <w:r w:rsidR="7E4304F1" w:rsidRPr="005463C8">
        <w:t xml:space="preserve">, </w:t>
      </w:r>
      <w:proofErr w:type="spellStart"/>
      <w:r w:rsidR="7E4304F1" w:rsidRPr="005463C8">
        <w:t>DefaultNo</w:t>
      </w:r>
      <w:proofErr w:type="spellEnd"/>
      <w:r w:rsidR="7E4304F1" w:rsidRPr="005463C8">
        <w:t xml:space="preserve">), </w:t>
      </w:r>
      <w:r w:rsidR="2D336E2E" w:rsidRPr="005463C8">
        <w:t>and economic data (</w:t>
      </w:r>
      <w:proofErr w:type="spellStart"/>
      <w:r w:rsidR="2D336E2E" w:rsidRPr="005463C8">
        <w:t>cons_price_idx</w:t>
      </w:r>
      <w:proofErr w:type="spellEnd"/>
      <w:r w:rsidR="2D336E2E" w:rsidRPr="005463C8">
        <w:t xml:space="preserve">, </w:t>
      </w:r>
      <w:proofErr w:type="spellStart"/>
      <w:r w:rsidR="2D336E2E" w:rsidRPr="005463C8">
        <w:t>cons_conf_idx</w:t>
      </w:r>
      <w:proofErr w:type="spellEnd"/>
      <w:r w:rsidR="2D336E2E" w:rsidRPr="005463C8">
        <w:t xml:space="preserve">, </w:t>
      </w:r>
      <w:proofErr w:type="spellStart"/>
      <w:r w:rsidR="2D336E2E" w:rsidRPr="005463C8">
        <w:t>nr_employed</w:t>
      </w:r>
      <w:proofErr w:type="spellEnd"/>
      <w:r w:rsidR="2D336E2E" w:rsidRPr="005463C8">
        <w:t xml:space="preserve">). </w:t>
      </w:r>
      <w:r w:rsidR="320DE549" w:rsidRPr="005463C8">
        <w:t xml:space="preserve">These variables all had </w:t>
      </w:r>
      <w:r w:rsidR="3E1E5775" w:rsidRPr="005463C8">
        <w:t>noticeable</w:t>
      </w:r>
      <w:r w:rsidR="320DE549" w:rsidRPr="005463C8">
        <w:t xml:space="preserve"> effects in the EDA, </w:t>
      </w:r>
      <w:proofErr w:type="gramStart"/>
      <w:r w:rsidR="320DE549" w:rsidRPr="005463C8">
        <w:t>and also</w:t>
      </w:r>
      <w:proofErr w:type="gramEnd"/>
      <w:r w:rsidR="320DE549" w:rsidRPr="005463C8">
        <w:t xml:space="preserve"> have significant p values individually.</w:t>
      </w:r>
      <w:r w:rsidR="3EDECAA8" w:rsidRPr="005463C8">
        <w:t xml:space="preserve"> </w:t>
      </w:r>
    </w:p>
    <w:p w14:paraId="162B6869" w14:textId="1CD42ECF" w:rsidR="00C515BD" w:rsidRDefault="2390EA00" w:rsidP="00677138">
      <w:r w:rsidRPr="00677138">
        <w:t xml:space="preserve">We chose to use the 50/50 train split model because the test AUC </w:t>
      </w:r>
      <w:r w:rsidR="47EF19C4" w:rsidRPr="00677138">
        <w:t xml:space="preserve">for the 50/50 split data </w:t>
      </w:r>
      <w:r w:rsidR="091099E9">
        <w:t>should be</w:t>
      </w:r>
      <w:r w:rsidR="47EF19C4" w:rsidRPr="00677138">
        <w:t xml:space="preserve"> more attuned to finding the “yes” responses. On the 90/10 train set, the threshold for even sensitivity/specificity is around 0.10 whereas for 50/50 it’s about 0.</w:t>
      </w:r>
      <w:r w:rsidR="25B68FCF" w:rsidRPr="00677138">
        <w:t xml:space="preserve">38. </w:t>
      </w:r>
      <w:r w:rsidR="421AE49A" w:rsidRPr="00677138">
        <w:t xml:space="preserve">This difference in threshold location is the main difference – there was </w:t>
      </w:r>
      <w:proofErr w:type="gramStart"/>
      <w:r w:rsidR="421AE49A" w:rsidRPr="00677138">
        <w:t>no</w:t>
      </w:r>
      <w:proofErr w:type="gramEnd"/>
      <w:r w:rsidR="421AE49A" w:rsidRPr="00677138">
        <w:t xml:space="preserve"> a big difference in the accuracy, sensitivity, specificity of the models.</w:t>
      </w:r>
    </w:p>
    <w:p w14:paraId="3AA2E8B9" w14:textId="3907520F" w:rsidR="00C515BD" w:rsidRDefault="00C515BD" w:rsidP="005A6536">
      <w:pPr>
        <w:pStyle w:val="Heading1"/>
      </w:pPr>
      <w:bookmarkStart w:id="12" w:name="_Toc38102805"/>
      <w:r>
        <w:lastRenderedPageBreak/>
        <w:t>Objective 1 Models</w:t>
      </w:r>
      <w:bookmarkEnd w:id="12"/>
    </w:p>
    <w:tbl>
      <w:tblPr>
        <w:tblStyle w:val="TableGrid"/>
        <w:tblW w:w="9350" w:type="dxa"/>
        <w:tblLayout w:type="fixed"/>
        <w:tblLook w:val="04A0" w:firstRow="1" w:lastRow="0" w:firstColumn="1" w:lastColumn="0" w:noHBand="0" w:noVBand="1"/>
      </w:tblPr>
      <w:tblGrid>
        <w:gridCol w:w="1725"/>
        <w:gridCol w:w="7625"/>
      </w:tblGrid>
      <w:tr w:rsidR="00E20A62" w14:paraId="3D1C990C" w14:textId="77777777" w:rsidTr="005A6536">
        <w:tc>
          <w:tcPr>
            <w:tcW w:w="1725" w:type="dxa"/>
          </w:tcPr>
          <w:p w14:paraId="763F6EE5" w14:textId="77777777" w:rsidR="00E20A62" w:rsidRPr="005463C8" w:rsidRDefault="00E20A62" w:rsidP="005A6536">
            <w:r w:rsidRPr="005463C8">
              <w:t>Selection Algorithm</w:t>
            </w:r>
          </w:p>
        </w:tc>
        <w:tc>
          <w:tcPr>
            <w:tcW w:w="7625" w:type="dxa"/>
          </w:tcPr>
          <w:p w14:paraId="7A8E388E" w14:textId="77777777" w:rsidR="00E20A62" w:rsidRPr="005463C8" w:rsidRDefault="00E20A62" w:rsidP="005A6536">
            <w:r w:rsidRPr="005463C8">
              <w:t>Model Found</w:t>
            </w:r>
          </w:p>
        </w:tc>
      </w:tr>
      <w:tr w:rsidR="00E20A62" w14:paraId="55826230" w14:textId="77777777" w:rsidTr="005A6536">
        <w:tc>
          <w:tcPr>
            <w:tcW w:w="1725" w:type="dxa"/>
          </w:tcPr>
          <w:p w14:paraId="0D2825C6" w14:textId="77777777" w:rsidR="00E20A62" w:rsidRPr="005463C8" w:rsidRDefault="00E20A62" w:rsidP="005A6536">
            <w:r w:rsidRPr="005463C8">
              <w:t>Manual</w:t>
            </w:r>
          </w:p>
        </w:tc>
        <w:tc>
          <w:tcPr>
            <w:tcW w:w="7625" w:type="dxa"/>
          </w:tcPr>
          <w:p w14:paraId="583DCA2F" w14:textId="77777777" w:rsidR="00E20A62" w:rsidRPr="005463C8" w:rsidRDefault="00E20A62" w:rsidP="005A6536">
            <w:pPr>
              <w:pStyle w:val="HTMLPreformatted"/>
            </w:pPr>
            <w:r w:rsidRPr="005463C8">
              <w:t xml:space="preserve">Log(odds) = age Retired </w:t>
            </w:r>
            <w:proofErr w:type="spellStart"/>
            <w:r w:rsidRPr="005463C8">
              <w:t>Entrepre</w:t>
            </w:r>
            <w:proofErr w:type="spellEnd"/>
            <w:r w:rsidRPr="005463C8">
              <w:t xml:space="preserve"> </w:t>
            </w:r>
            <w:proofErr w:type="spellStart"/>
            <w:r w:rsidRPr="005463C8">
              <w:t>HouseMaid</w:t>
            </w:r>
            <w:proofErr w:type="spellEnd"/>
            <w:r w:rsidRPr="005463C8">
              <w:t xml:space="preserve"> contact month Monday campaign </w:t>
            </w:r>
            <w:proofErr w:type="spellStart"/>
            <w:r w:rsidRPr="005463C8">
              <w:t>cons_price_idx</w:t>
            </w:r>
            <w:proofErr w:type="spellEnd"/>
            <w:r w:rsidRPr="005463C8">
              <w:t xml:space="preserve"> euribor3m </w:t>
            </w:r>
            <w:proofErr w:type="spellStart"/>
            <w:r w:rsidRPr="005463C8">
              <w:t>poutcome</w:t>
            </w:r>
            <w:proofErr w:type="spellEnd"/>
          </w:p>
        </w:tc>
      </w:tr>
      <w:tr w:rsidR="00E20A62" w14:paraId="647F77FA" w14:textId="77777777" w:rsidTr="005A6536">
        <w:tc>
          <w:tcPr>
            <w:tcW w:w="1725" w:type="dxa"/>
          </w:tcPr>
          <w:p w14:paraId="05FDA19C" w14:textId="77777777" w:rsidR="00E20A62" w:rsidRPr="005463C8" w:rsidRDefault="00E20A62" w:rsidP="005A6536">
            <w:r w:rsidRPr="005463C8">
              <w:t xml:space="preserve">EDA Manual </w:t>
            </w:r>
          </w:p>
        </w:tc>
        <w:tc>
          <w:tcPr>
            <w:tcW w:w="7625" w:type="dxa"/>
          </w:tcPr>
          <w:p w14:paraId="6E2D8CCD" w14:textId="77777777" w:rsidR="00E20A62" w:rsidRPr="005463C8" w:rsidRDefault="00E20A62" w:rsidP="005A6536">
            <w:pPr>
              <w:pStyle w:val="HTMLPreformatted"/>
            </w:pPr>
            <w:r w:rsidRPr="005463C8">
              <w:t xml:space="preserve">Log(odds)= </w:t>
            </w:r>
            <w:proofErr w:type="spellStart"/>
            <w:r w:rsidRPr="005463C8">
              <w:t>pdays</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w:t>
            </w:r>
            <w:proofErr w:type="spellStart"/>
            <w:r w:rsidRPr="005463C8">
              <w:t>nr_employed</w:t>
            </w:r>
            <w:proofErr w:type="spellEnd"/>
            <w:r w:rsidRPr="005463C8">
              <w:t xml:space="preserve"> Retired </w:t>
            </w:r>
            <w:proofErr w:type="spellStart"/>
            <w:r w:rsidRPr="005463C8">
              <w:t>MaritalSingle</w:t>
            </w:r>
            <w:proofErr w:type="spellEnd"/>
            <w:r w:rsidRPr="005463C8">
              <w:t xml:space="preserve"> </w:t>
            </w:r>
            <w:proofErr w:type="spellStart"/>
            <w:r w:rsidRPr="005463C8">
              <w:t>EducationUniversity</w:t>
            </w:r>
            <w:proofErr w:type="spellEnd"/>
            <w:r w:rsidRPr="005463C8">
              <w:t xml:space="preserve"> </w:t>
            </w:r>
            <w:proofErr w:type="spellStart"/>
            <w:r w:rsidRPr="005463C8">
              <w:t>EducationUnknown</w:t>
            </w:r>
            <w:proofErr w:type="spellEnd"/>
            <w:r w:rsidRPr="005463C8">
              <w:t xml:space="preserve"> </w:t>
            </w:r>
            <w:proofErr w:type="spellStart"/>
            <w:r w:rsidRPr="005463C8">
              <w:t>DefaultNo</w:t>
            </w:r>
            <w:proofErr w:type="spellEnd"/>
            <w:r w:rsidRPr="005463C8">
              <w:t xml:space="preserve"> contact </w:t>
            </w:r>
            <w:proofErr w:type="spellStart"/>
            <w:r w:rsidRPr="005463C8">
              <w:t>HighMonth</w:t>
            </w:r>
            <w:proofErr w:type="spellEnd"/>
          </w:p>
        </w:tc>
      </w:tr>
      <w:tr w:rsidR="00E20A62" w14:paraId="303D4D52" w14:textId="77777777" w:rsidTr="005A6536">
        <w:tc>
          <w:tcPr>
            <w:tcW w:w="1725" w:type="dxa"/>
          </w:tcPr>
          <w:p w14:paraId="092A940E" w14:textId="77777777" w:rsidR="00E20A62" w:rsidRPr="005463C8" w:rsidRDefault="00E20A62" w:rsidP="005A6536">
            <w:r w:rsidRPr="005463C8">
              <w:t>Forward</w:t>
            </w:r>
          </w:p>
        </w:tc>
        <w:tc>
          <w:tcPr>
            <w:tcW w:w="7625" w:type="dxa"/>
          </w:tcPr>
          <w:p w14:paraId="417E9595" w14:textId="77777777" w:rsidR="00E20A62" w:rsidRPr="005463C8" w:rsidRDefault="00E20A62" w:rsidP="005A6536">
            <w:pPr>
              <w:pStyle w:val="HTMLPreformatted"/>
            </w:pPr>
            <w:r w:rsidRPr="005463C8">
              <w:t xml:space="preserve">Log(odds)= job default contact month </w:t>
            </w:r>
            <w:proofErr w:type="spellStart"/>
            <w:r w:rsidRPr="005463C8">
              <w:t>day_of_week</w:t>
            </w:r>
            <w:proofErr w:type="spellEnd"/>
            <w:r w:rsidRPr="005463C8">
              <w:t xml:space="preserve"> </w:t>
            </w:r>
            <w:proofErr w:type="spellStart"/>
            <w:r w:rsidRPr="005463C8">
              <w:t>campaigh</w:t>
            </w:r>
            <w:proofErr w:type="spellEnd"/>
            <w:r w:rsidRPr="005463C8">
              <w:t xml:space="preserve"> </w:t>
            </w:r>
            <w:proofErr w:type="spellStart"/>
            <w:r w:rsidRPr="005463C8">
              <w:t>pdays</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nr_employed</w:t>
            </w:r>
            <w:proofErr w:type="spellEnd"/>
            <w:r w:rsidRPr="005463C8">
              <w:t xml:space="preserve"> </w:t>
            </w:r>
            <w:proofErr w:type="spellStart"/>
            <w:r w:rsidRPr="005463C8">
              <w:t>poutcome</w:t>
            </w:r>
            <w:proofErr w:type="spellEnd"/>
            <w:r w:rsidRPr="005463C8">
              <w:t xml:space="preserve"> </w:t>
            </w:r>
          </w:p>
        </w:tc>
      </w:tr>
      <w:tr w:rsidR="00E20A62" w14:paraId="1AEAA1FC" w14:textId="77777777" w:rsidTr="005A6536">
        <w:tc>
          <w:tcPr>
            <w:tcW w:w="1725" w:type="dxa"/>
          </w:tcPr>
          <w:p w14:paraId="3ACC149D" w14:textId="77777777" w:rsidR="00E20A62" w:rsidRPr="005463C8" w:rsidRDefault="00E20A62" w:rsidP="005A6536">
            <w:r w:rsidRPr="005463C8">
              <w:t>Backward</w:t>
            </w:r>
          </w:p>
        </w:tc>
        <w:tc>
          <w:tcPr>
            <w:tcW w:w="7625" w:type="dxa"/>
          </w:tcPr>
          <w:p w14:paraId="423F8C00" w14:textId="77777777" w:rsidR="00E20A62" w:rsidRPr="005463C8" w:rsidRDefault="00E20A62" w:rsidP="005A6536">
            <w:r w:rsidRPr="005463C8">
              <w:t xml:space="preserve">Log(odds)= job default contact month </w:t>
            </w:r>
            <w:proofErr w:type="spellStart"/>
            <w:r w:rsidRPr="005463C8">
              <w:t>day_of_week</w:t>
            </w:r>
            <w:proofErr w:type="spellEnd"/>
            <w:r w:rsidRPr="005463C8">
              <w:t xml:space="preserve"> campaign </w:t>
            </w:r>
            <w:proofErr w:type="spellStart"/>
            <w:r w:rsidRPr="005463C8">
              <w:t>pdays</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euribor3m </w:t>
            </w:r>
            <w:proofErr w:type="spellStart"/>
            <w:r w:rsidRPr="005463C8">
              <w:t>poutcome</w:t>
            </w:r>
            <w:proofErr w:type="spellEnd"/>
          </w:p>
        </w:tc>
      </w:tr>
      <w:tr w:rsidR="00E20A62" w14:paraId="4508BB11" w14:textId="77777777" w:rsidTr="005A6536">
        <w:tc>
          <w:tcPr>
            <w:tcW w:w="1725" w:type="dxa"/>
          </w:tcPr>
          <w:p w14:paraId="36550D0D" w14:textId="77777777" w:rsidR="00E20A62" w:rsidRPr="005463C8" w:rsidRDefault="00E20A62" w:rsidP="005A6536">
            <w:r w:rsidRPr="005463C8">
              <w:t>Stepwise</w:t>
            </w:r>
          </w:p>
        </w:tc>
        <w:tc>
          <w:tcPr>
            <w:tcW w:w="7625" w:type="dxa"/>
          </w:tcPr>
          <w:p w14:paraId="77E270A7" w14:textId="77777777" w:rsidR="00E20A62" w:rsidRPr="005463C8" w:rsidRDefault="00E20A62" w:rsidP="005A6536">
            <w:r w:rsidRPr="005463C8">
              <w:t xml:space="preserve">Log(odds)= job default contact month </w:t>
            </w:r>
            <w:proofErr w:type="spellStart"/>
            <w:r w:rsidRPr="005463C8">
              <w:t>day_of_week</w:t>
            </w:r>
            <w:proofErr w:type="spellEnd"/>
            <w:r w:rsidRPr="005463C8">
              <w:t xml:space="preserve"> campaign </w:t>
            </w:r>
            <w:proofErr w:type="spellStart"/>
            <w:r w:rsidRPr="005463C8">
              <w:t>pdays</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euribor3m </w:t>
            </w:r>
            <w:proofErr w:type="spellStart"/>
            <w:r w:rsidRPr="005463C8">
              <w:t>poutcome</w:t>
            </w:r>
            <w:proofErr w:type="spellEnd"/>
          </w:p>
        </w:tc>
      </w:tr>
      <w:tr w:rsidR="00E20A62" w14:paraId="52FBFB5A" w14:textId="77777777" w:rsidTr="005A6536">
        <w:tc>
          <w:tcPr>
            <w:tcW w:w="1725" w:type="dxa"/>
          </w:tcPr>
          <w:p w14:paraId="7AFD5383" w14:textId="77777777" w:rsidR="00E20A62" w:rsidRPr="005463C8" w:rsidRDefault="00E20A62" w:rsidP="005A6536">
            <w:r w:rsidRPr="005463C8">
              <w:t xml:space="preserve">Manual with </w:t>
            </w:r>
            <w:proofErr w:type="spellStart"/>
            <w:r w:rsidRPr="005463C8">
              <w:t>DownSample</w:t>
            </w:r>
            <w:proofErr w:type="spellEnd"/>
          </w:p>
        </w:tc>
        <w:tc>
          <w:tcPr>
            <w:tcW w:w="7625" w:type="dxa"/>
          </w:tcPr>
          <w:p w14:paraId="6379CEB6" w14:textId="77777777" w:rsidR="00E20A62" w:rsidRPr="005463C8" w:rsidRDefault="00E20A62" w:rsidP="005A6536">
            <w:pPr>
              <w:pStyle w:val="HTMLPreformatted"/>
            </w:pPr>
            <w:r w:rsidRPr="005463C8">
              <w:t xml:space="preserve">Log(odds) = age Retired </w:t>
            </w:r>
            <w:proofErr w:type="spellStart"/>
            <w:r w:rsidRPr="005463C8">
              <w:t>Entrepre</w:t>
            </w:r>
            <w:proofErr w:type="spellEnd"/>
            <w:r w:rsidRPr="005463C8">
              <w:t xml:space="preserve"> </w:t>
            </w:r>
            <w:proofErr w:type="spellStart"/>
            <w:r w:rsidRPr="005463C8">
              <w:t>HouseMaid</w:t>
            </w:r>
            <w:proofErr w:type="spellEnd"/>
            <w:r w:rsidRPr="005463C8">
              <w:t xml:space="preserve"> contact month Monday campaign </w:t>
            </w:r>
            <w:proofErr w:type="spellStart"/>
            <w:r w:rsidRPr="005463C8">
              <w:t>cons_price_idx</w:t>
            </w:r>
            <w:proofErr w:type="spellEnd"/>
            <w:r w:rsidRPr="005463C8">
              <w:t xml:space="preserve"> euribor3m </w:t>
            </w:r>
            <w:proofErr w:type="spellStart"/>
            <w:r w:rsidRPr="005463C8">
              <w:t>poutcome</w:t>
            </w:r>
            <w:proofErr w:type="spellEnd"/>
          </w:p>
        </w:tc>
      </w:tr>
      <w:tr w:rsidR="00E20A62" w14:paraId="6FA5FFFB" w14:textId="77777777" w:rsidTr="005A6536">
        <w:tc>
          <w:tcPr>
            <w:tcW w:w="1725" w:type="dxa"/>
          </w:tcPr>
          <w:p w14:paraId="27E6805E" w14:textId="77777777" w:rsidR="00E20A62" w:rsidRPr="005463C8" w:rsidRDefault="00E20A62" w:rsidP="005A6536">
            <w:r w:rsidRPr="005463C8">
              <w:t xml:space="preserve">EDA Manual with </w:t>
            </w:r>
            <w:proofErr w:type="spellStart"/>
            <w:r w:rsidRPr="005463C8">
              <w:t>Downsample</w:t>
            </w:r>
            <w:proofErr w:type="spellEnd"/>
          </w:p>
        </w:tc>
        <w:tc>
          <w:tcPr>
            <w:tcW w:w="7625" w:type="dxa"/>
          </w:tcPr>
          <w:p w14:paraId="50D7535D" w14:textId="77777777" w:rsidR="00E20A62" w:rsidRPr="005463C8" w:rsidRDefault="00E20A62" w:rsidP="005A6536">
            <w:pPr>
              <w:pStyle w:val="HTMLPreformatted"/>
            </w:pPr>
            <w:r w:rsidRPr="005463C8">
              <w:t xml:space="preserve">Log(odds) = </w:t>
            </w:r>
            <w:proofErr w:type="spellStart"/>
            <w:r w:rsidRPr="005463C8">
              <w:t>pdays</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w:t>
            </w:r>
            <w:proofErr w:type="spellStart"/>
            <w:r w:rsidRPr="005463C8">
              <w:t>nr_employed</w:t>
            </w:r>
            <w:proofErr w:type="spellEnd"/>
            <w:r w:rsidRPr="005463C8">
              <w:t xml:space="preserve"> Retired </w:t>
            </w:r>
            <w:proofErr w:type="spellStart"/>
            <w:r w:rsidRPr="005463C8">
              <w:t>MaritalSingle</w:t>
            </w:r>
            <w:proofErr w:type="spellEnd"/>
            <w:r w:rsidRPr="005463C8">
              <w:t xml:space="preserve"> </w:t>
            </w:r>
            <w:proofErr w:type="spellStart"/>
            <w:r w:rsidRPr="005463C8">
              <w:t>EducationUniversity</w:t>
            </w:r>
            <w:proofErr w:type="spellEnd"/>
            <w:r w:rsidRPr="005463C8">
              <w:t xml:space="preserve"> </w:t>
            </w:r>
            <w:proofErr w:type="spellStart"/>
            <w:r w:rsidRPr="005463C8">
              <w:t>EducationUnknown</w:t>
            </w:r>
            <w:proofErr w:type="spellEnd"/>
            <w:r w:rsidRPr="005463C8">
              <w:t xml:space="preserve"> </w:t>
            </w:r>
            <w:proofErr w:type="spellStart"/>
            <w:r w:rsidRPr="005463C8">
              <w:t>DefaultNo</w:t>
            </w:r>
            <w:proofErr w:type="spellEnd"/>
            <w:r w:rsidRPr="005463C8">
              <w:t xml:space="preserve"> contact </w:t>
            </w:r>
            <w:proofErr w:type="spellStart"/>
            <w:r w:rsidRPr="005463C8">
              <w:t>HighMonth</w:t>
            </w:r>
            <w:proofErr w:type="spellEnd"/>
          </w:p>
        </w:tc>
      </w:tr>
      <w:tr w:rsidR="00E20A62" w14:paraId="2067082A" w14:textId="77777777" w:rsidTr="005A6536">
        <w:tc>
          <w:tcPr>
            <w:tcW w:w="1725" w:type="dxa"/>
          </w:tcPr>
          <w:p w14:paraId="4E5A4149" w14:textId="77777777" w:rsidR="00E20A62" w:rsidRPr="005463C8" w:rsidRDefault="00E20A62" w:rsidP="005A6536">
            <w:r w:rsidRPr="005463C8">
              <w:t xml:space="preserve">Forward with </w:t>
            </w:r>
            <w:proofErr w:type="spellStart"/>
            <w:r w:rsidRPr="005463C8">
              <w:t>DownSample</w:t>
            </w:r>
            <w:proofErr w:type="spellEnd"/>
          </w:p>
        </w:tc>
        <w:tc>
          <w:tcPr>
            <w:tcW w:w="7625" w:type="dxa"/>
          </w:tcPr>
          <w:p w14:paraId="77876628" w14:textId="77777777" w:rsidR="00E20A62" w:rsidRPr="005463C8" w:rsidRDefault="00E20A62" w:rsidP="005A6536">
            <w:pPr>
              <w:pStyle w:val="HTMLPreformatted"/>
              <w:rPr>
                <w:color w:val="000000"/>
              </w:rPr>
            </w:pPr>
            <w:r w:rsidRPr="005463C8">
              <w:t xml:space="preserve">Log(odds)= default contact month </w:t>
            </w:r>
            <w:proofErr w:type="spellStart"/>
            <w:r w:rsidRPr="005463C8">
              <w:t>day_of_week</w:t>
            </w:r>
            <w:proofErr w:type="spellEnd"/>
            <w:r w:rsidRPr="005463C8">
              <w:t xml:space="preserve"> </w:t>
            </w:r>
            <w:proofErr w:type="spellStart"/>
            <w:r w:rsidRPr="005463C8">
              <w:t>campaigh</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nr_employed</w:t>
            </w:r>
            <w:proofErr w:type="spellEnd"/>
            <w:r w:rsidRPr="005463C8">
              <w:t xml:space="preserve"> </w:t>
            </w:r>
            <w:proofErr w:type="spellStart"/>
            <w:r w:rsidRPr="005463C8">
              <w:t>poutcome</w:t>
            </w:r>
            <w:proofErr w:type="spellEnd"/>
          </w:p>
        </w:tc>
      </w:tr>
      <w:tr w:rsidR="00E20A62" w14:paraId="5C7512AF" w14:textId="77777777" w:rsidTr="005A6536">
        <w:tc>
          <w:tcPr>
            <w:tcW w:w="1725" w:type="dxa"/>
          </w:tcPr>
          <w:p w14:paraId="2BB10202" w14:textId="77777777" w:rsidR="00E20A62" w:rsidRPr="005463C8" w:rsidRDefault="00E20A62" w:rsidP="005A6536">
            <w:proofErr w:type="gramStart"/>
            <w:r w:rsidRPr="005463C8">
              <w:t>Backward  with</w:t>
            </w:r>
            <w:proofErr w:type="gramEnd"/>
            <w:r w:rsidRPr="005463C8">
              <w:t xml:space="preserve"> </w:t>
            </w:r>
            <w:proofErr w:type="spellStart"/>
            <w:r w:rsidRPr="005463C8">
              <w:t>DownSample</w:t>
            </w:r>
            <w:proofErr w:type="spellEnd"/>
          </w:p>
        </w:tc>
        <w:tc>
          <w:tcPr>
            <w:tcW w:w="7625" w:type="dxa"/>
          </w:tcPr>
          <w:p w14:paraId="40A6DCE5" w14:textId="77777777" w:rsidR="00E20A62" w:rsidRPr="005463C8" w:rsidRDefault="00E20A62" w:rsidP="005A6536">
            <w:pPr>
              <w:pStyle w:val="HTMLPreformatted"/>
              <w:rPr>
                <w:color w:val="000000"/>
              </w:rPr>
            </w:pPr>
            <w:r w:rsidRPr="005463C8">
              <w:t xml:space="preserve">Log(odds)= default contact month </w:t>
            </w:r>
            <w:proofErr w:type="spellStart"/>
            <w:r w:rsidRPr="005463C8">
              <w:t>day_of_week</w:t>
            </w:r>
            <w:proofErr w:type="spellEnd"/>
            <w:r w:rsidRPr="005463C8">
              <w:t xml:space="preserve"> campaign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poutcome</w:t>
            </w:r>
            <w:proofErr w:type="spellEnd"/>
          </w:p>
        </w:tc>
      </w:tr>
      <w:tr w:rsidR="00E20A62" w14:paraId="3AC2C2FF" w14:textId="77777777" w:rsidTr="005A6536">
        <w:tc>
          <w:tcPr>
            <w:tcW w:w="1725" w:type="dxa"/>
          </w:tcPr>
          <w:p w14:paraId="125AA715" w14:textId="77777777" w:rsidR="00E20A62" w:rsidRPr="005463C8" w:rsidRDefault="00E20A62" w:rsidP="005A6536">
            <w:r w:rsidRPr="005463C8">
              <w:t xml:space="preserve">Stepwise with </w:t>
            </w:r>
            <w:proofErr w:type="spellStart"/>
            <w:r w:rsidRPr="005463C8">
              <w:t>DownSample</w:t>
            </w:r>
            <w:proofErr w:type="spellEnd"/>
          </w:p>
        </w:tc>
        <w:tc>
          <w:tcPr>
            <w:tcW w:w="7625" w:type="dxa"/>
          </w:tcPr>
          <w:p w14:paraId="3AC88C7F" w14:textId="77777777" w:rsidR="00E20A62" w:rsidRPr="005463C8" w:rsidRDefault="00E20A62" w:rsidP="005A6536">
            <w:pPr>
              <w:pStyle w:val="HTMLPreformatted"/>
              <w:rPr>
                <w:color w:val="000000"/>
              </w:rPr>
            </w:pPr>
            <w:r w:rsidRPr="005463C8">
              <w:t xml:space="preserve">Log(odds) = default contact month </w:t>
            </w:r>
            <w:proofErr w:type="spellStart"/>
            <w:r w:rsidRPr="005463C8">
              <w:t>day_of_week</w:t>
            </w:r>
            <w:proofErr w:type="spellEnd"/>
            <w:r w:rsidRPr="005463C8">
              <w:t xml:space="preserve"> campaign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poutcome</w:t>
            </w:r>
            <w:proofErr w:type="spellEnd"/>
          </w:p>
        </w:tc>
      </w:tr>
      <w:tr w:rsidR="00E20A62" w14:paraId="4A6D3F11" w14:textId="77777777" w:rsidTr="005A6536">
        <w:tc>
          <w:tcPr>
            <w:tcW w:w="1725" w:type="dxa"/>
          </w:tcPr>
          <w:p w14:paraId="5CBF88D3" w14:textId="77777777" w:rsidR="00E20A62" w:rsidRPr="005463C8" w:rsidRDefault="00E20A62" w:rsidP="005A6536">
            <w:r w:rsidRPr="005463C8">
              <w:t xml:space="preserve">LASSO with </w:t>
            </w:r>
            <w:proofErr w:type="spellStart"/>
            <w:r w:rsidRPr="005463C8">
              <w:t>DownSample</w:t>
            </w:r>
            <w:proofErr w:type="spellEnd"/>
          </w:p>
        </w:tc>
        <w:tc>
          <w:tcPr>
            <w:tcW w:w="7625" w:type="dxa"/>
          </w:tcPr>
          <w:p w14:paraId="3AF0FED7" w14:textId="77777777" w:rsidR="00E20A62" w:rsidRPr="005463C8" w:rsidRDefault="00E20A62" w:rsidP="005A6536">
            <w:pPr>
              <w:pStyle w:val="HTMLPreformatted"/>
              <w:rPr>
                <w:color w:val="000000"/>
              </w:rPr>
            </w:pPr>
            <w:r w:rsidRPr="005463C8">
              <w:t xml:space="preserve">Log(odds) = job marital education housing contact month </w:t>
            </w:r>
            <w:proofErr w:type="spellStart"/>
            <w:r w:rsidRPr="005463C8">
              <w:t>day_of_week</w:t>
            </w:r>
            <w:proofErr w:type="spellEnd"/>
            <w:r w:rsidRPr="005463C8">
              <w:t xml:space="preserve"> campaign </w:t>
            </w:r>
            <w:proofErr w:type="spellStart"/>
            <w:r w:rsidRPr="005463C8">
              <w:t>pdays</w:t>
            </w:r>
            <w:proofErr w:type="spellEnd"/>
            <w:r w:rsidRPr="005463C8">
              <w:t xml:space="preserve"> </w:t>
            </w:r>
            <w:proofErr w:type="spellStart"/>
            <w:r w:rsidRPr="005463C8">
              <w:t>poutcome</w:t>
            </w:r>
            <w:proofErr w:type="spellEnd"/>
            <w:r w:rsidRPr="005463C8">
              <w:t xml:space="preserve"> </w:t>
            </w:r>
            <w:proofErr w:type="spellStart"/>
            <w:proofErr w:type="gramStart"/>
            <w:r w:rsidRPr="005463C8">
              <w:t>emp.var.rate</w:t>
            </w:r>
            <w:proofErr w:type="spellEnd"/>
            <w:proofErr w:type="gramEnd"/>
            <w:r w:rsidRPr="005463C8">
              <w:t xml:space="preserve"> </w:t>
            </w:r>
            <w:proofErr w:type="spellStart"/>
            <w:r w:rsidRPr="005463C8">
              <w:t>cons.price.idx</w:t>
            </w:r>
            <w:proofErr w:type="spellEnd"/>
            <w:r w:rsidRPr="005463C8">
              <w:t xml:space="preserve"> </w:t>
            </w:r>
            <w:proofErr w:type="spellStart"/>
            <w:r w:rsidRPr="005463C8">
              <w:t>cons.conf.idx</w:t>
            </w:r>
            <w:proofErr w:type="spellEnd"/>
            <w:r w:rsidRPr="005463C8">
              <w:t xml:space="preserve"> </w:t>
            </w:r>
            <w:proofErr w:type="spellStart"/>
            <w:r w:rsidRPr="005463C8">
              <w:t>nr.employed</w:t>
            </w:r>
            <w:proofErr w:type="spellEnd"/>
          </w:p>
        </w:tc>
      </w:tr>
    </w:tbl>
    <w:p w14:paraId="0AE9DA22" w14:textId="77777777" w:rsidR="00E20A62" w:rsidRPr="00677138" w:rsidRDefault="00E20A62" w:rsidP="00677138"/>
    <w:p w14:paraId="0D2EB145" w14:textId="38F6EC99" w:rsidR="000D7DA2" w:rsidRPr="000D7DA2" w:rsidRDefault="002E0C48" w:rsidP="000D7DA2">
      <w:pPr>
        <w:pStyle w:val="Heading2"/>
      </w:pPr>
      <w:bookmarkStart w:id="13" w:name="_Toc38102806"/>
      <w:r>
        <w:t>Assumptions</w:t>
      </w:r>
      <w:bookmarkEnd w:id="13"/>
    </w:p>
    <w:p w14:paraId="53A78052" w14:textId="77777777" w:rsidR="000D7DA2" w:rsidRDefault="32C539B3" w:rsidP="00677138">
      <w:pPr>
        <w:rPr>
          <w:b/>
          <w:bCs/>
        </w:rPr>
      </w:pPr>
      <w:r w:rsidRPr="000D7DA2">
        <w:rPr>
          <w:b/>
          <w:bCs/>
        </w:rPr>
        <w:t>Linear relationship</w:t>
      </w:r>
    </w:p>
    <w:p w14:paraId="438A1B48" w14:textId="6D64EB65" w:rsidR="00DD2F99" w:rsidRPr="000D7DA2" w:rsidRDefault="00D54935" w:rsidP="00677138">
      <w:pPr>
        <w:rPr>
          <w:b/>
          <w:bCs/>
        </w:rPr>
      </w:pPr>
      <w:r>
        <w:t>L</w:t>
      </w:r>
      <w:r w:rsidR="32C539B3" w:rsidRPr="2CCDB48F">
        <w:t xml:space="preserve">ogistic regression requires a linear relationship between the log(response) variable and the predictive variables. We can see that this is the case based on the </w:t>
      </w:r>
      <w:r w:rsidR="4E7D9E37" w:rsidRPr="2CCDB48F">
        <w:t>Global Null Hypothesis test result</w:t>
      </w:r>
      <w:r w:rsidR="3AFF462F" w:rsidRPr="2CCDB48F">
        <w:t xml:space="preserve">s, whose p value gives an </w:t>
      </w:r>
      <w:r w:rsidR="40DA3302" w:rsidRPr="2CCDB48F">
        <w:t>overwhelming</w:t>
      </w:r>
      <w:r w:rsidR="3AFF462F" w:rsidRPr="2CCDB48F">
        <w:t xml:space="preserve"> probability that at least one of the variables in significant. </w:t>
      </w:r>
      <w:r w:rsidR="32C539B3">
        <w:br/>
      </w:r>
      <w:r w:rsidR="1BC3427E" w:rsidRPr="2CCDB48F">
        <w:t xml:space="preserve">We can also see this by looking at the box plots and pie charts showing that for some variables, there is a significant different in the distribution of “yes” vs. </w:t>
      </w:r>
      <w:r w:rsidR="51EA382C" w:rsidRPr="2CCDB48F">
        <w:t>“</w:t>
      </w:r>
      <w:r w:rsidR="1BC3427E" w:rsidRPr="2CCDB48F">
        <w:t>no</w:t>
      </w:r>
      <w:r w:rsidR="22BDC978" w:rsidRPr="2CCDB48F">
        <w:t>”</w:t>
      </w:r>
      <w:r w:rsidR="1BC3427E" w:rsidRPr="2CCDB48F">
        <w:t xml:space="preserve"> in the response </w:t>
      </w:r>
      <w:r w:rsidR="607743D0" w:rsidRPr="2CCDB48F">
        <w:t>variable for</w:t>
      </w:r>
      <w:r w:rsidR="054C4BE0" w:rsidRPr="2CCDB48F">
        <w:t xml:space="preserve"> the variables we have chosen for this model. </w:t>
      </w:r>
    </w:p>
    <w:p w14:paraId="76343F0E" w14:textId="21A93347" w:rsidR="00471C3E" w:rsidRPr="00AC544E" w:rsidRDefault="001B4671" w:rsidP="00AC544E">
      <w:r>
        <w:rPr>
          <w:b/>
          <w:bCs/>
        </w:rPr>
        <w:t>Categorical response</w:t>
      </w:r>
      <w:r w:rsidR="00471C3E">
        <w:br/>
      </w:r>
      <w:r w:rsidR="00471C3E" w:rsidRPr="00AC544E">
        <w:t>Our response variable is binary – “yes” or “no” responses</w:t>
      </w:r>
    </w:p>
    <w:p w14:paraId="19F1A07F" w14:textId="77777777" w:rsidR="00471C3E" w:rsidRDefault="00471C3E" w:rsidP="00AC544E">
      <w:r w:rsidRPr="005463C8">
        <w:rPr>
          <w:b/>
          <w:bCs/>
        </w:rPr>
        <w:t xml:space="preserve">Independence of </w:t>
      </w:r>
      <w:r>
        <w:rPr>
          <w:b/>
          <w:bCs/>
        </w:rPr>
        <w:t>o</w:t>
      </w:r>
      <w:r w:rsidRPr="005463C8">
        <w:rPr>
          <w:b/>
          <w:bCs/>
        </w:rPr>
        <w:t>bservations</w:t>
      </w:r>
      <w:r>
        <w:br/>
      </w:r>
      <w:r w:rsidRPr="00035C63">
        <w:t xml:space="preserve">We assume that our observations are independent. This is difficult to assess, e.g. some observations may have occurred sequentially by the same </w:t>
      </w:r>
      <w:proofErr w:type="gramStart"/>
      <w:r w:rsidRPr="00035C63">
        <w:t>sales person</w:t>
      </w:r>
      <w:proofErr w:type="gramEnd"/>
      <w:r w:rsidRPr="00035C63">
        <w:t xml:space="preserve">. But </w:t>
      </w:r>
      <w:proofErr w:type="gramStart"/>
      <w:r w:rsidRPr="00035C63">
        <w:t>overall</w:t>
      </w:r>
      <w:proofErr w:type="gramEnd"/>
      <w:r w:rsidRPr="00035C63">
        <w:t xml:space="preserve"> with such a high number of observations, we believe this assumption is fulfilled.</w:t>
      </w:r>
      <w:r w:rsidRPr="005463C8">
        <w:t xml:space="preserve"> </w:t>
      </w:r>
    </w:p>
    <w:p w14:paraId="1BB44141" w14:textId="14A73CDD" w:rsidR="00471C3E" w:rsidRPr="001B4671" w:rsidRDefault="00471C3E" w:rsidP="00AC544E">
      <w:r w:rsidRPr="2CCDB48F">
        <w:rPr>
          <w:b/>
        </w:rPr>
        <w:lastRenderedPageBreak/>
        <w:t xml:space="preserve">Multivariate normality </w:t>
      </w:r>
      <w:r>
        <w:br/>
      </w:r>
      <w:r w:rsidRPr="001B4671">
        <w:t xml:space="preserve">Many of our continuous variables </w:t>
      </w:r>
      <w:r w:rsidR="00B70781" w:rsidRPr="001B4671">
        <w:t xml:space="preserve">exhibited right skew, however, </w:t>
      </w:r>
      <w:r w:rsidRPr="001B4671">
        <w:t xml:space="preserve">our training </w:t>
      </w:r>
      <w:r w:rsidR="00B70781" w:rsidRPr="001B4671">
        <w:t>data</w:t>
      </w:r>
      <w:r w:rsidRPr="001B4671">
        <w:t>sets</w:t>
      </w:r>
      <w:r w:rsidR="00B70781" w:rsidRPr="001B4671">
        <w:t xml:space="preserve"> is a very large dataset</w:t>
      </w:r>
      <w:r w:rsidR="00934242" w:rsidRPr="001B4671">
        <w:t xml:space="preserve">.  </w:t>
      </w:r>
      <w:r w:rsidRPr="001B4671">
        <w:t>Based on the central limit theorem we expect this assumption to be satisfied by the large data set.</w:t>
      </w:r>
    </w:p>
    <w:p w14:paraId="44BC5CC6" w14:textId="77777777" w:rsidR="00E85E85" w:rsidRPr="00E85E85" w:rsidRDefault="79762E32" w:rsidP="00AC544E">
      <w:r w:rsidRPr="00AC544E">
        <w:rPr>
          <w:b/>
        </w:rPr>
        <w:t>Multicollinearity</w:t>
      </w:r>
      <w:r>
        <w:br/>
      </w:r>
      <w:r w:rsidR="6320E1AC" w:rsidRPr="001B4671">
        <w:t xml:space="preserve">One of the assumptions for a logistic regression model is lack of </w:t>
      </w:r>
      <w:r w:rsidR="70D52C84" w:rsidRPr="001B4671">
        <w:t>collinearity</w:t>
      </w:r>
      <w:r w:rsidR="6320E1AC" w:rsidRPr="001B4671">
        <w:t xml:space="preserve">. We addressed this assumption by checking the VIF for the model. For the model including </w:t>
      </w:r>
      <w:proofErr w:type="spellStart"/>
      <w:r w:rsidR="6320E1AC" w:rsidRPr="001B4671">
        <w:t>emp_var_rate</w:t>
      </w:r>
      <w:proofErr w:type="spellEnd"/>
      <w:r w:rsidR="6320E1AC" w:rsidRPr="001B4671">
        <w:t xml:space="preserve"> the model shows a high VIF for </w:t>
      </w:r>
      <w:proofErr w:type="spellStart"/>
      <w:r w:rsidR="6320E1AC" w:rsidRPr="001B4671">
        <w:t>emp_var_rate</w:t>
      </w:r>
      <w:proofErr w:type="spellEnd"/>
      <w:r w:rsidR="4BB0313E" w:rsidRPr="001B4671">
        <w:t xml:space="preserve"> </w:t>
      </w:r>
      <w:proofErr w:type="gramStart"/>
      <w:r w:rsidR="4BB0313E" w:rsidRPr="001B4671">
        <w:t>and also</w:t>
      </w:r>
      <w:proofErr w:type="gramEnd"/>
      <w:r w:rsidR="4BB0313E" w:rsidRPr="001B4671">
        <w:t xml:space="preserve"> for </w:t>
      </w:r>
      <w:proofErr w:type="spellStart"/>
      <w:r w:rsidR="4BB0313E" w:rsidRPr="001B4671">
        <w:t>nr_employed</w:t>
      </w:r>
      <w:proofErr w:type="spellEnd"/>
      <w:r w:rsidR="4BB0313E" w:rsidRPr="001B4671">
        <w:t>:</w:t>
      </w:r>
      <w:r>
        <w:br/>
      </w:r>
      <w:r w:rsidR="51573CFF">
        <w:drawing>
          <wp:inline distT="0" distB="0" distL="0" distR="0" wp14:anchorId="6EA0DBD4" wp14:editId="571A4835">
            <wp:extent cx="5543550" cy="2171224"/>
            <wp:effectExtent l="0" t="0" r="0" b="0"/>
            <wp:docPr id="1418714107" name="Picture 156455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551001"/>
                    <pic:cNvPicPr/>
                  </pic:nvPicPr>
                  <pic:blipFill>
                    <a:blip r:embed="rId36">
                      <a:extLst>
                        <a:ext uri="{28A0092B-C50C-407E-A947-70E740481C1C}">
                          <a14:useLocalDpi xmlns:a14="http://schemas.microsoft.com/office/drawing/2010/main" val="0"/>
                        </a:ext>
                      </a:extLst>
                    </a:blip>
                    <a:stretch>
                      <a:fillRect/>
                    </a:stretch>
                  </pic:blipFill>
                  <pic:spPr>
                    <a:xfrm>
                      <a:off x="0" y="0"/>
                      <a:ext cx="5543550" cy="2171224"/>
                    </a:xfrm>
                    <a:prstGeom prst="rect">
                      <a:avLst/>
                    </a:prstGeom>
                  </pic:spPr>
                </pic:pic>
              </a:graphicData>
            </a:graphic>
          </wp:inline>
        </w:drawing>
      </w:r>
    </w:p>
    <w:p w14:paraId="56752832" w14:textId="6793F80E" w:rsidR="00E85E85" w:rsidRDefault="76F0A32A" w:rsidP="00677138">
      <w:r w:rsidRPr="2CCDB48F">
        <w:t>Therefore,</w:t>
      </w:r>
      <w:r w:rsidR="48FD7FFF" w:rsidRPr="2CCDB48F">
        <w:t xml:space="preserve"> we removed </w:t>
      </w:r>
      <w:proofErr w:type="spellStart"/>
      <w:r w:rsidR="48FD7FFF" w:rsidRPr="2CCDB48F">
        <w:t>emp_var_rate</w:t>
      </w:r>
      <w:proofErr w:type="spellEnd"/>
      <w:r w:rsidR="48FD7FFF" w:rsidRPr="2CCDB48F">
        <w:t xml:space="preserve"> from the model. After this change, the VIF of the model parameters was adequate</w:t>
      </w:r>
    </w:p>
    <w:p w14:paraId="16B2C888" w14:textId="57B51687" w:rsidR="7184502A" w:rsidRDefault="79762E32" w:rsidP="003A6964">
      <w:r>
        <w:br/>
      </w:r>
      <w:r w:rsidR="01311A11">
        <w:rPr>
          <w:noProof/>
        </w:rPr>
        <w:drawing>
          <wp:inline distT="0" distB="0" distL="0" distR="0" wp14:anchorId="51FFAB7B" wp14:editId="27729184">
            <wp:extent cx="5567361" cy="2018169"/>
            <wp:effectExtent l="0" t="0" r="0" b="1270"/>
            <wp:docPr id="201463980" name="Picture 198057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578782"/>
                    <pic:cNvPicPr/>
                  </pic:nvPicPr>
                  <pic:blipFill>
                    <a:blip r:embed="rId37">
                      <a:extLst>
                        <a:ext uri="{28A0092B-C50C-407E-A947-70E740481C1C}">
                          <a14:useLocalDpi xmlns:a14="http://schemas.microsoft.com/office/drawing/2010/main" val="0"/>
                        </a:ext>
                      </a:extLst>
                    </a:blip>
                    <a:stretch>
                      <a:fillRect/>
                    </a:stretch>
                  </pic:blipFill>
                  <pic:spPr>
                    <a:xfrm>
                      <a:off x="0" y="0"/>
                      <a:ext cx="5567361" cy="2018169"/>
                    </a:xfrm>
                    <a:prstGeom prst="rect">
                      <a:avLst/>
                    </a:prstGeom>
                  </pic:spPr>
                </pic:pic>
              </a:graphicData>
            </a:graphic>
          </wp:inline>
        </w:drawing>
      </w:r>
    </w:p>
    <w:p w14:paraId="0414B10F" w14:textId="5DC7CF1E" w:rsidR="00E250B3" w:rsidRPr="00B33BA3" w:rsidRDefault="7C229C59" w:rsidP="00AC544E">
      <w:pPr>
        <w:rPr>
          <w:b/>
        </w:rPr>
      </w:pPr>
      <w:r w:rsidRPr="00AC544E">
        <w:rPr>
          <w:rFonts w:cstheme="minorHAnsi"/>
          <w:b/>
        </w:rPr>
        <w:t>Outliers</w:t>
      </w:r>
      <w:r>
        <w:br/>
      </w:r>
      <w:r w:rsidR="50B22D54" w:rsidRPr="2CCDB48F">
        <w:t>The CI Displa</w:t>
      </w:r>
      <w:r w:rsidR="311BA7EC" w:rsidRPr="2CCDB48F">
        <w:t>cement vs. Leverage Plot (bottom left below) allows us to identify data points that</w:t>
      </w:r>
      <w:r w:rsidR="00E250B3">
        <w:t xml:space="preserve"> </w:t>
      </w:r>
      <w:r w:rsidR="311BA7EC" w:rsidRPr="2CCDB48F">
        <w:t>have high CI displacement</w:t>
      </w:r>
      <w:r w:rsidR="001206E3">
        <w:t xml:space="preserve">.  We don’t see any </w:t>
      </w:r>
      <w:r w:rsidR="00F776E2">
        <w:t xml:space="preserve">significant </w:t>
      </w:r>
      <w:proofErr w:type="gramStart"/>
      <w:r w:rsidR="00F776E2">
        <w:t>values,</w:t>
      </w:r>
      <w:proofErr w:type="gramEnd"/>
      <w:r w:rsidR="00F776E2">
        <w:t xml:space="preserve"> all are well below 1.</w:t>
      </w:r>
    </w:p>
    <w:p w14:paraId="183558EB" w14:textId="2C0A62EA" w:rsidR="00B33BA3" w:rsidRPr="00AC544E" w:rsidRDefault="00B33BA3" w:rsidP="00AC544E">
      <w:pPr>
        <w:rPr>
          <w:b/>
          <w:bCs/>
        </w:rPr>
      </w:pPr>
      <w:r w:rsidRPr="00AC544E">
        <w:rPr>
          <w:b/>
          <w:bCs/>
        </w:rPr>
        <w:t>Residual plots</w:t>
      </w:r>
    </w:p>
    <w:p w14:paraId="5558A31A" w14:textId="77777777" w:rsidR="001206E3" w:rsidRPr="001206E3" w:rsidRDefault="001206E3" w:rsidP="00677138"/>
    <w:tbl>
      <w:tblPr>
        <w:tblStyle w:val="TableGrid"/>
        <w:tblW w:w="0" w:type="auto"/>
        <w:tblInd w:w="360" w:type="dxa"/>
        <w:tblLook w:val="04A0" w:firstRow="1" w:lastRow="0" w:firstColumn="1" w:lastColumn="0" w:noHBand="0" w:noVBand="1"/>
      </w:tblPr>
      <w:tblGrid>
        <w:gridCol w:w="4525"/>
        <w:gridCol w:w="4465"/>
      </w:tblGrid>
      <w:tr w:rsidR="001206E3" w14:paraId="10308A83" w14:textId="77777777" w:rsidTr="001206E3">
        <w:tc>
          <w:tcPr>
            <w:tcW w:w="4675" w:type="dxa"/>
          </w:tcPr>
          <w:p w14:paraId="34867983" w14:textId="4ADDD81F" w:rsidR="001206E3" w:rsidRDefault="001206E3" w:rsidP="00677138">
            <w:r>
              <w:rPr>
                <w:noProof/>
              </w:rPr>
              <w:lastRenderedPageBreak/>
              <w:drawing>
                <wp:inline distT="0" distB="0" distL="0" distR="0" wp14:anchorId="3BB90736" wp14:editId="7280FA5F">
                  <wp:extent cx="2759195" cy="1971675"/>
                  <wp:effectExtent l="0" t="0" r="3175" b="0"/>
                  <wp:docPr id="1969005585" name="Picture 163678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7844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9195" cy="1971675"/>
                          </a:xfrm>
                          <a:prstGeom prst="rect">
                            <a:avLst/>
                          </a:prstGeom>
                        </pic:spPr>
                      </pic:pic>
                    </a:graphicData>
                  </a:graphic>
                </wp:inline>
              </w:drawing>
            </w:r>
          </w:p>
        </w:tc>
        <w:tc>
          <w:tcPr>
            <w:tcW w:w="4675" w:type="dxa"/>
          </w:tcPr>
          <w:p w14:paraId="25F0566E" w14:textId="1587B302" w:rsidR="001206E3" w:rsidRDefault="001206E3" w:rsidP="00677138">
            <w:r>
              <w:rPr>
                <w:noProof/>
              </w:rPr>
              <w:drawing>
                <wp:inline distT="0" distB="0" distL="0" distR="0" wp14:anchorId="11EB1A50" wp14:editId="439BD957">
                  <wp:extent cx="2721729" cy="2052637"/>
                  <wp:effectExtent l="0" t="0" r="2540" b="5080"/>
                  <wp:docPr id="1082085636" name="Picture 7865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5250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21729" cy="2052637"/>
                          </a:xfrm>
                          <a:prstGeom prst="rect">
                            <a:avLst/>
                          </a:prstGeom>
                        </pic:spPr>
                      </pic:pic>
                    </a:graphicData>
                  </a:graphic>
                </wp:inline>
              </w:drawing>
            </w:r>
          </w:p>
        </w:tc>
      </w:tr>
      <w:tr w:rsidR="001206E3" w14:paraId="6F986D75" w14:textId="77777777" w:rsidTr="001206E3">
        <w:tc>
          <w:tcPr>
            <w:tcW w:w="4675" w:type="dxa"/>
          </w:tcPr>
          <w:p w14:paraId="313E812F" w14:textId="220B24D9" w:rsidR="001206E3" w:rsidRDefault="001206E3" w:rsidP="00677138">
            <w:r>
              <w:rPr>
                <w:noProof/>
              </w:rPr>
              <w:drawing>
                <wp:inline distT="0" distB="0" distL="0" distR="0" wp14:anchorId="20915454" wp14:editId="10873D52">
                  <wp:extent cx="2722860" cy="1955920"/>
                  <wp:effectExtent l="0" t="0" r="1905" b="6350"/>
                  <wp:docPr id="734385098" name="Picture 27600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0768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2860" cy="1955920"/>
                          </a:xfrm>
                          <a:prstGeom prst="rect">
                            <a:avLst/>
                          </a:prstGeom>
                        </pic:spPr>
                      </pic:pic>
                    </a:graphicData>
                  </a:graphic>
                </wp:inline>
              </w:drawing>
            </w:r>
          </w:p>
        </w:tc>
        <w:tc>
          <w:tcPr>
            <w:tcW w:w="4675" w:type="dxa"/>
          </w:tcPr>
          <w:p w14:paraId="45EEA763" w14:textId="77777777" w:rsidR="001206E3" w:rsidRDefault="001206E3" w:rsidP="00677138"/>
        </w:tc>
      </w:tr>
    </w:tbl>
    <w:p w14:paraId="79879C5C" w14:textId="77777777" w:rsidR="00F76CEB" w:rsidRPr="00C55137" w:rsidRDefault="00F76CEB" w:rsidP="00C55137">
      <w:pPr>
        <w:pStyle w:val="Heading3"/>
        <w:rPr>
          <w:rFonts w:asciiTheme="minorHAnsi" w:hAnsiTheme="minorHAnsi" w:cstheme="minorHAnsi"/>
        </w:rPr>
      </w:pPr>
    </w:p>
    <w:p w14:paraId="496E669B" w14:textId="402D71D5" w:rsidR="001B2302" w:rsidRPr="00AC544E" w:rsidRDefault="001B2302" w:rsidP="00F248C2">
      <w:pPr>
        <w:pStyle w:val="Heading2"/>
      </w:pPr>
      <w:bookmarkStart w:id="14" w:name="_Toc38102807"/>
      <w:r w:rsidRPr="00AC544E">
        <w:t>Hypothesis Test</w:t>
      </w:r>
      <w:r w:rsidR="1DA1239C" w:rsidRPr="00AC544E">
        <w:t>s</w:t>
      </w:r>
      <w:bookmarkEnd w:id="14"/>
      <w:r w:rsidRPr="00AC544E">
        <w:t xml:space="preserve">                         </w:t>
      </w:r>
      <w:r w:rsidRPr="00AC544E">
        <w:rPr>
          <w:sz w:val="18"/>
          <w:szCs w:val="18"/>
        </w:rPr>
        <w:t xml:space="preserve">       </w:t>
      </w:r>
    </w:p>
    <w:p w14:paraId="257A558A" w14:textId="28F8C838" w:rsidR="1F9D7D28" w:rsidRPr="00AC544E" w:rsidRDefault="1F9D7D28" w:rsidP="00677138">
      <w:pPr>
        <w:rPr>
          <w:rFonts w:cstheme="minorHAnsi"/>
          <w:b/>
          <w:bCs/>
        </w:rPr>
      </w:pPr>
      <w:r w:rsidRPr="00AC544E">
        <w:rPr>
          <w:b/>
          <w:bCs/>
        </w:rPr>
        <w:t>Model Convergence Status</w:t>
      </w:r>
    </w:p>
    <w:p w14:paraId="5E77A348" w14:textId="61BAD068" w:rsidR="1F9D7D28" w:rsidRPr="005463C8" w:rsidRDefault="1F9D7D28" w:rsidP="00677138">
      <w:r w:rsidRPr="2CCDB48F">
        <w:t>First, checking the output for this logistic regression model, we see that the maximum likelihood estimator has converged (so our results are likely to represent a successful fit):</w:t>
      </w:r>
      <w:r>
        <w:br/>
      </w:r>
      <w:r>
        <w:drawing>
          <wp:inline distT="0" distB="0" distL="0" distR="0" wp14:anchorId="11A52FBA" wp14:editId="74FF0E55">
            <wp:extent cx="3009900" cy="914400"/>
            <wp:effectExtent l="0" t="0" r="0" b="0"/>
            <wp:docPr id="1092152023" name="Picture 43182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25710"/>
                    <pic:cNvPicPr/>
                  </pic:nvPicPr>
                  <pic:blipFill>
                    <a:blip r:embed="rId41">
                      <a:extLst>
                        <a:ext uri="{28A0092B-C50C-407E-A947-70E740481C1C}">
                          <a14:useLocalDpi xmlns:a14="http://schemas.microsoft.com/office/drawing/2010/main" val="0"/>
                        </a:ext>
                      </a:extLst>
                    </a:blip>
                    <a:stretch>
                      <a:fillRect/>
                    </a:stretch>
                  </pic:blipFill>
                  <pic:spPr>
                    <a:xfrm>
                      <a:off x="0" y="0"/>
                      <a:ext cx="3009900" cy="914400"/>
                    </a:xfrm>
                    <a:prstGeom prst="rect">
                      <a:avLst/>
                    </a:prstGeom>
                  </pic:spPr>
                </pic:pic>
              </a:graphicData>
            </a:graphic>
          </wp:inline>
        </w:drawing>
      </w:r>
    </w:p>
    <w:p w14:paraId="031592BF" w14:textId="16E0F650" w:rsidR="1F9D7D28" w:rsidRPr="005E2690" w:rsidRDefault="1F9D7D28" w:rsidP="005E2690">
      <w:pPr>
        <w:rPr>
          <w:b/>
          <w:bCs/>
        </w:rPr>
      </w:pPr>
      <w:r w:rsidRPr="005E2690">
        <w:rPr>
          <w:b/>
          <w:bCs/>
        </w:rPr>
        <w:t>Model Global Null Hypothesis</w:t>
      </w:r>
    </w:p>
    <w:p w14:paraId="36EF89E2" w14:textId="4F81A6F9" w:rsidR="1F9D7D28" w:rsidRDefault="1F9D7D28" w:rsidP="00677138">
      <w:r w:rsidRPr="2CCDB48F">
        <w:t xml:space="preserve">We can also see that the Global Null Hypothesis is getting p values &lt; 0.05 so we reject the null hypothesis that </w:t>
      </w:r>
      <w:proofErr w:type="gramStart"/>
      <w:r w:rsidRPr="2CCDB48F">
        <w:t>all of</w:t>
      </w:r>
      <w:proofErr w:type="gramEnd"/>
      <w:r w:rsidRPr="2CCDB48F">
        <w:t xml:space="preserve"> the predictors in the model are equal to zero. This suggests that at least one of the predictors in the model is significant. All 3 of the tests are giving the same result here with high </w:t>
      </w:r>
      <w:r w:rsidRPr="2CCDB48F">
        <w:lastRenderedPageBreak/>
        <w:t xml:space="preserve">significance levels. </w:t>
      </w:r>
      <w:r>
        <w:br/>
      </w:r>
      <w:r>
        <w:drawing>
          <wp:inline distT="0" distB="0" distL="0" distR="0" wp14:anchorId="13ED44AF" wp14:editId="4DC57346">
            <wp:extent cx="3371850" cy="1219200"/>
            <wp:effectExtent l="0" t="0" r="0" b="0"/>
            <wp:docPr id="2041665561" name="Picture 69490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904974"/>
                    <pic:cNvPicPr/>
                  </pic:nvPicPr>
                  <pic:blipFill>
                    <a:blip r:embed="rId42">
                      <a:extLst>
                        <a:ext uri="{28A0092B-C50C-407E-A947-70E740481C1C}">
                          <a14:useLocalDpi xmlns:a14="http://schemas.microsoft.com/office/drawing/2010/main" val="0"/>
                        </a:ext>
                      </a:extLst>
                    </a:blip>
                    <a:stretch>
                      <a:fillRect/>
                    </a:stretch>
                  </pic:blipFill>
                  <pic:spPr>
                    <a:xfrm>
                      <a:off x="0" y="0"/>
                      <a:ext cx="3371850" cy="1219200"/>
                    </a:xfrm>
                    <a:prstGeom prst="rect">
                      <a:avLst/>
                    </a:prstGeom>
                  </pic:spPr>
                </pic:pic>
              </a:graphicData>
            </a:graphic>
          </wp:inline>
        </w:drawing>
      </w:r>
    </w:p>
    <w:p w14:paraId="26137DAC" w14:textId="638CD72D" w:rsidR="58BFE67E" w:rsidRPr="005E2690" w:rsidRDefault="58BFE67E" w:rsidP="005E2690">
      <w:pPr>
        <w:rPr>
          <w:b/>
          <w:bCs/>
        </w:rPr>
      </w:pPr>
      <w:r w:rsidRPr="005E2690">
        <w:rPr>
          <w:b/>
          <w:bCs/>
        </w:rPr>
        <w:t>Hosmer and Lemeshow Goodness-of-Fit Test</w:t>
      </w:r>
    </w:p>
    <w:p w14:paraId="349CB35B" w14:textId="4C619B5E" w:rsidR="58BFE67E" w:rsidRDefault="58BFE67E" w:rsidP="00677138">
      <w:r>
        <w:t xml:space="preserve">The Hosmer and Lemeshow Goodness-of-Fit Test’s null hypothesis checks that the observed </w:t>
      </w:r>
      <w:r w:rsidR="4B065C98">
        <w:t>event rates (yes/no) match the expected event rates in subsets of the population. The p value is very significant indicating that the</w:t>
      </w:r>
      <w:r w:rsidR="35F4FADC">
        <w:t xml:space="preserve"> model is likely well calibrated.</w:t>
      </w:r>
    </w:p>
    <w:p w14:paraId="15D2B8AA" w14:textId="218E9309" w:rsidR="58BFE67E" w:rsidRDefault="58BFE67E" w:rsidP="00677138">
      <w:r>
        <w:drawing>
          <wp:inline distT="0" distB="0" distL="0" distR="0" wp14:anchorId="44F4A557" wp14:editId="5C086092">
            <wp:extent cx="2990850" cy="790575"/>
            <wp:effectExtent l="0" t="0" r="0" b="0"/>
            <wp:docPr id="929420106" name="Picture 45607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074813"/>
                    <pic:cNvPicPr/>
                  </pic:nvPicPr>
                  <pic:blipFill>
                    <a:blip r:embed="rId43">
                      <a:extLst>
                        <a:ext uri="{28A0092B-C50C-407E-A947-70E740481C1C}">
                          <a14:useLocalDpi xmlns:a14="http://schemas.microsoft.com/office/drawing/2010/main" val="0"/>
                        </a:ext>
                      </a:extLst>
                    </a:blip>
                    <a:stretch>
                      <a:fillRect/>
                    </a:stretch>
                  </pic:blipFill>
                  <pic:spPr>
                    <a:xfrm>
                      <a:off x="0" y="0"/>
                      <a:ext cx="2990850" cy="790575"/>
                    </a:xfrm>
                    <a:prstGeom prst="rect">
                      <a:avLst/>
                    </a:prstGeom>
                  </pic:spPr>
                </pic:pic>
              </a:graphicData>
            </a:graphic>
          </wp:inline>
        </w:drawing>
      </w:r>
    </w:p>
    <w:p w14:paraId="128778CD" w14:textId="1274B050" w:rsidR="00F76CEB" w:rsidRPr="005E2690" w:rsidRDefault="3E6E22A3" w:rsidP="00B27F7F">
      <w:pPr>
        <w:pStyle w:val="Heading2"/>
      </w:pPr>
      <w:bookmarkStart w:id="15" w:name="_Toc38102808"/>
      <w:r w:rsidRPr="005E2690">
        <w:t>Maximum Likelihood Estimates</w:t>
      </w:r>
      <w:bookmarkEnd w:id="15"/>
      <w:r w:rsidR="00F76CEB" w:rsidRPr="005E2690">
        <w:rPr>
          <w:rFonts w:eastAsia="Times New Roman"/>
          <w:color w:val="000000" w:themeColor="text1"/>
          <w:sz w:val="18"/>
          <w:szCs w:val="18"/>
        </w:rPr>
        <w:t xml:space="preserve">    </w:t>
      </w:r>
    </w:p>
    <w:p w14:paraId="5A1C3B27" w14:textId="655EE87C" w:rsidR="00F76CEB" w:rsidRPr="005463C8" w:rsidRDefault="20FB02E2" w:rsidP="00677138">
      <w:pPr>
        <w:rPr>
          <w:rFonts w:cstheme="minorHAnsi"/>
          <w:b/>
          <w:bCs/>
        </w:rPr>
      </w:pPr>
      <w:r w:rsidRPr="2CCDB48F">
        <w:t xml:space="preserve">This table gives the estimates for the various coefficients in our logistic regression model, the standard error, the </w:t>
      </w:r>
      <w:proofErr w:type="spellStart"/>
      <w:r w:rsidRPr="2CCDB48F">
        <w:t>wal</w:t>
      </w:r>
      <w:proofErr w:type="spellEnd"/>
      <w:r w:rsidRPr="2CCDB48F">
        <w:t xml:space="preserve"> chi-square estimate, and the corresponding p value for the significance of the coefficient, including the intercept. All of the coefficie</w:t>
      </w:r>
      <w:r w:rsidR="55240A1D" w:rsidRPr="2CCDB48F">
        <w:t xml:space="preserve">nts have a p value less than </w:t>
      </w:r>
      <w:proofErr w:type="gramStart"/>
      <w:r w:rsidR="55240A1D" w:rsidRPr="2CCDB48F">
        <w:t>0.05, and</w:t>
      </w:r>
      <w:proofErr w:type="gramEnd"/>
      <w:r w:rsidR="55240A1D" w:rsidRPr="2CCDB48F">
        <w:t xml:space="preserve"> based on this we conclude they are all significant in predicting the response variable.</w:t>
      </w:r>
      <w:r w:rsidR="00F76CEB" w:rsidRPr="2CCDB48F">
        <w:t xml:space="preserve"> </w:t>
      </w:r>
      <w:r w:rsidR="3552F661" w:rsidRPr="2CCDB48F">
        <w:t>The last column represents a chi-square test of the significance of each param</w:t>
      </w:r>
      <w:r w:rsidR="00D32B21">
        <w:t>e</w:t>
      </w:r>
      <w:r w:rsidR="3552F661" w:rsidRPr="2CCDB48F">
        <w:t>ter in the model, and all the param</w:t>
      </w:r>
      <w:r w:rsidR="00D32B21">
        <w:t>e</w:t>
      </w:r>
      <w:r w:rsidR="3552F661" w:rsidRPr="2CCDB48F">
        <w:t>ters are significant.</w:t>
      </w:r>
      <w:r w:rsidR="00F76CEB" w:rsidRPr="2CCDB48F">
        <w:t xml:space="preserve">                            </w:t>
      </w:r>
    </w:p>
    <w:p w14:paraId="08161DA4" w14:textId="77777777" w:rsidR="00F76CEB" w:rsidRPr="005463C8" w:rsidRDefault="00F76CEB" w:rsidP="00677138">
      <w:pPr>
        <w:pStyle w:val="HTMLPreformatted"/>
      </w:pPr>
      <w:r w:rsidRPr="005463C8">
        <w:t xml:space="preserve"> </w:t>
      </w:r>
    </w:p>
    <w:tbl>
      <w:tblPr>
        <w:tblStyle w:val="TableGrid"/>
        <w:tblW w:w="0" w:type="auto"/>
        <w:tblLook w:val="04A0" w:firstRow="1" w:lastRow="0" w:firstColumn="1" w:lastColumn="0" w:noHBand="0" w:noVBand="1"/>
      </w:tblPr>
      <w:tblGrid>
        <w:gridCol w:w="3566"/>
        <w:gridCol w:w="1548"/>
        <w:gridCol w:w="1497"/>
        <w:gridCol w:w="1395"/>
        <w:gridCol w:w="1344"/>
      </w:tblGrid>
      <w:tr w:rsidR="00F76CEB" w14:paraId="0C3225F5" w14:textId="77777777" w:rsidTr="091CE959">
        <w:tc>
          <w:tcPr>
            <w:tcW w:w="3566" w:type="dxa"/>
          </w:tcPr>
          <w:p w14:paraId="537BC138" w14:textId="77777777" w:rsidR="00F76CEB" w:rsidRPr="005463C8" w:rsidRDefault="00F76CEB" w:rsidP="00677138">
            <w:pPr>
              <w:pStyle w:val="HTMLPreformatted"/>
            </w:pPr>
          </w:p>
        </w:tc>
        <w:tc>
          <w:tcPr>
            <w:tcW w:w="1548" w:type="dxa"/>
          </w:tcPr>
          <w:p w14:paraId="4DB0545D" w14:textId="77777777" w:rsidR="00F76CEB" w:rsidRPr="005463C8" w:rsidRDefault="00F76CEB" w:rsidP="00677138">
            <w:pPr>
              <w:pStyle w:val="HTMLPreformatted"/>
            </w:pPr>
            <w:r w:rsidRPr="005463C8">
              <w:t>Estimate</w:t>
            </w:r>
          </w:p>
        </w:tc>
        <w:tc>
          <w:tcPr>
            <w:tcW w:w="1497" w:type="dxa"/>
          </w:tcPr>
          <w:p w14:paraId="00A15785" w14:textId="77777777" w:rsidR="00F76CEB" w:rsidRPr="005463C8" w:rsidRDefault="00F76CEB" w:rsidP="00677138">
            <w:pPr>
              <w:pStyle w:val="HTMLPreformatted"/>
            </w:pPr>
            <w:r w:rsidRPr="005463C8">
              <w:t>Std. Error</w:t>
            </w:r>
          </w:p>
        </w:tc>
        <w:tc>
          <w:tcPr>
            <w:tcW w:w="1395" w:type="dxa"/>
          </w:tcPr>
          <w:p w14:paraId="48A733BA" w14:textId="77777777" w:rsidR="00F76CEB" w:rsidRPr="005463C8" w:rsidRDefault="00F76CEB" w:rsidP="00677138">
            <w:pPr>
              <w:pStyle w:val="HTMLPreformatted"/>
            </w:pPr>
            <w:r w:rsidRPr="005463C8">
              <w:t>Wald Chi-Square</w:t>
            </w:r>
          </w:p>
        </w:tc>
        <w:tc>
          <w:tcPr>
            <w:tcW w:w="1344" w:type="dxa"/>
          </w:tcPr>
          <w:p w14:paraId="51783911" w14:textId="77777777" w:rsidR="00F76CEB" w:rsidRPr="005463C8" w:rsidRDefault="00F76CEB" w:rsidP="00677138">
            <w:pPr>
              <w:pStyle w:val="HTMLPreformatted"/>
            </w:pPr>
            <w:proofErr w:type="spellStart"/>
            <w:r w:rsidRPr="005463C8">
              <w:t>Pr</w:t>
            </w:r>
            <w:proofErr w:type="spellEnd"/>
            <w:r w:rsidRPr="005463C8">
              <w:t xml:space="preserve"> &gt; </w:t>
            </w:r>
            <w:proofErr w:type="spellStart"/>
            <w:r w:rsidRPr="005463C8">
              <w:t>ChiSq</w:t>
            </w:r>
            <w:proofErr w:type="spellEnd"/>
          </w:p>
        </w:tc>
      </w:tr>
      <w:tr w:rsidR="00F76CEB" w14:paraId="00E0D265" w14:textId="77777777" w:rsidTr="091CE959">
        <w:tc>
          <w:tcPr>
            <w:tcW w:w="3566" w:type="dxa"/>
          </w:tcPr>
          <w:p w14:paraId="7AE6E73D" w14:textId="77777777" w:rsidR="00F76CEB" w:rsidRPr="005463C8" w:rsidRDefault="00F76CEB" w:rsidP="00677138">
            <w:pPr>
              <w:pStyle w:val="HTMLPreformatted"/>
            </w:pPr>
            <w:r w:rsidRPr="005463C8">
              <w:t>(</w:t>
            </w:r>
            <w:proofErr w:type="gramStart"/>
            <w:r w:rsidRPr="005463C8">
              <w:t xml:space="preserve">Intercept)   </w:t>
            </w:r>
            <w:proofErr w:type="gramEnd"/>
            <w:r w:rsidRPr="005463C8">
              <w:t xml:space="preserve">                  </w:t>
            </w:r>
          </w:p>
        </w:tc>
        <w:tc>
          <w:tcPr>
            <w:tcW w:w="1548" w:type="dxa"/>
          </w:tcPr>
          <w:p w14:paraId="07421B0E" w14:textId="7EB10ABC" w:rsidR="00F76CEB" w:rsidRPr="005463C8" w:rsidRDefault="5DC0080A" w:rsidP="00677138">
            <w:pPr>
              <w:pStyle w:val="HTMLPreformatted"/>
            </w:pPr>
            <w:r w:rsidRPr="005463C8">
              <w:rPr>
                <w:rFonts w:eastAsia="Arial"/>
              </w:rPr>
              <w:t>30.2036</w:t>
            </w:r>
          </w:p>
        </w:tc>
        <w:tc>
          <w:tcPr>
            <w:tcW w:w="1497" w:type="dxa"/>
          </w:tcPr>
          <w:p w14:paraId="0E14A05C" w14:textId="3B60F2E5" w:rsidR="00F76CEB" w:rsidRPr="005463C8" w:rsidRDefault="5DC0080A" w:rsidP="00677138">
            <w:pPr>
              <w:pStyle w:val="HTMLPreformatted"/>
            </w:pPr>
            <w:r w:rsidRPr="005463C8">
              <w:rPr>
                <w:rFonts w:eastAsia="Arial"/>
              </w:rPr>
              <w:t>5.6193</w:t>
            </w:r>
          </w:p>
        </w:tc>
        <w:tc>
          <w:tcPr>
            <w:tcW w:w="1395" w:type="dxa"/>
          </w:tcPr>
          <w:p w14:paraId="4858ACB5" w14:textId="49D926A6" w:rsidR="00F76CEB" w:rsidRPr="005463C8" w:rsidRDefault="5DC0080A" w:rsidP="00677138">
            <w:pPr>
              <w:pStyle w:val="HTMLPreformatted"/>
            </w:pPr>
            <w:r w:rsidRPr="005463C8">
              <w:rPr>
                <w:rFonts w:eastAsia="Arial"/>
              </w:rPr>
              <w:t>28.8899</w:t>
            </w:r>
          </w:p>
        </w:tc>
        <w:tc>
          <w:tcPr>
            <w:tcW w:w="1344" w:type="dxa"/>
          </w:tcPr>
          <w:p w14:paraId="0CE679F1" w14:textId="27AD09C6" w:rsidR="00F76CEB" w:rsidRPr="005463C8" w:rsidRDefault="5DC0080A" w:rsidP="00677138">
            <w:pPr>
              <w:pStyle w:val="HTMLPreformatted"/>
            </w:pPr>
            <w:r w:rsidRPr="005463C8">
              <w:rPr>
                <w:sz w:val="18"/>
                <w:szCs w:val="18"/>
              </w:rPr>
              <w:t xml:space="preserve">&lt; </w:t>
            </w:r>
            <w:r w:rsidRPr="005463C8">
              <w:rPr>
                <w:rFonts w:eastAsia="Arial"/>
              </w:rPr>
              <w:t>0001</w:t>
            </w:r>
          </w:p>
        </w:tc>
      </w:tr>
      <w:tr w:rsidR="00F76CEB" w14:paraId="01D7AB60" w14:textId="77777777" w:rsidTr="091CE959">
        <w:tc>
          <w:tcPr>
            <w:tcW w:w="3566" w:type="dxa"/>
          </w:tcPr>
          <w:p w14:paraId="4BF416E0" w14:textId="6333046B" w:rsidR="00F76CEB" w:rsidRPr="005463C8" w:rsidRDefault="5DC0080A" w:rsidP="00677138">
            <w:pPr>
              <w:pStyle w:val="HTMLPreformatted"/>
              <w:rPr>
                <w:color w:val="000000"/>
              </w:rPr>
            </w:pPr>
            <w:proofErr w:type="spellStart"/>
            <w:r w:rsidRPr="005463C8">
              <w:t>pdays</w:t>
            </w:r>
            <w:proofErr w:type="spellEnd"/>
          </w:p>
        </w:tc>
        <w:tc>
          <w:tcPr>
            <w:tcW w:w="1548" w:type="dxa"/>
          </w:tcPr>
          <w:p w14:paraId="6E1E7354" w14:textId="591A3786" w:rsidR="00F76CEB" w:rsidRPr="005463C8" w:rsidRDefault="5DC0080A" w:rsidP="00677138">
            <w:pPr>
              <w:pStyle w:val="HTMLPreformatted"/>
            </w:pPr>
            <w:r w:rsidRPr="005463C8">
              <w:rPr>
                <w:rFonts w:eastAsia="Arial"/>
              </w:rPr>
              <w:t>-0.00145</w:t>
            </w:r>
          </w:p>
        </w:tc>
        <w:tc>
          <w:tcPr>
            <w:tcW w:w="1497" w:type="dxa"/>
          </w:tcPr>
          <w:p w14:paraId="213B4EA9" w14:textId="1B112C14" w:rsidR="00F76CEB" w:rsidRPr="005463C8" w:rsidRDefault="5DC0080A" w:rsidP="00677138">
            <w:pPr>
              <w:pStyle w:val="HTMLPreformatted"/>
            </w:pPr>
            <w:r w:rsidRPr="005463C8">
              <w:rPr>
                <w:rFonts w:eastAsia="Arial"/>
              </w:rPr>
              <w:t>0.000161</w:t>
            </w:r>
          </w:p>
        </w:tc>
        <w:tc>
          <w:tcPr>
            <w:tcW w:w="1395" w:type="dxa"/>
          </w:tcPr>
          <w:p w14:paraId="7B4567A8" w14:textId="4C8C4FF0" w:rsidR="00F76CEB" w:rsidRPr="005463C8" w:rsidRDefault="5DC0080A" w:rsidP="00677138">
            <w:pPr>
              <w:pStyle w:val="HTMLPreformatted"/>
            </w:pPr>
            <w:r w:rsidRPr="005463C8">
              <w:rPr>
                <w:rFonts w:eastAsia="Arial"/>
              </w:rPr>
              <w:t>81.4902</w:t>
            </w:r>
          </w:p>
        </w:tc>
        <w:tc>
          <w:tcPr>
            <w:tcW w:w="1344" w:type="dxa"/>
          </w:tcPr>
          <w:p w14:paraId="30A69610" w14:textId="244633C6" w:rsidR="00F76CEB" w:rsidRPr="005463C8" w:rsidRDefault="5DC0080A" w:rsidP="00677138">
            <w:pPr>
              <w:pStyle w:val="HTMLPreformatted"/>
            </w:pPr>
            <w:r w:rsidRPr="005463C8">
              <w:rPr>
                <w:rFonts w:eastAsia="Arial"/>
              </w:rPr>
              <w:t>&lt;.0001</w:t>
            </w:r>
          </w:p>
        </w:tc>
      </w:tr>
      <w:tr w:rsidR="00F76CEB" w14:paraId="648205DB" w14:textId="77777777" w:rsidTr="091CE959">
        <w:tc>
          <w:tcPr>
            <w:tcW w:w="3566" w:type="dxa"/>
          </w:tcPr>
          <w:p w14:paraId="49D620E5" w14:textId="47945E0E" w:rsidR="00F76CEB" w:rsidRPr="005463C8" w:rsidRDefault="5DC0080A" w:rsidP="00677138">
            <w:pPr>
              <w:pStyle w:val="HTMLPreformatted"/>
              <w:rPr>
                <w:color w:val="000000"/>
              </w:rPr>
            </w:pPr>
            <w:proofErr w:type="spellStart"/>
            <w:r w:rsidRPr="005463C8">
              <w:t>cons_price_idx</w:t>
            </w:r>
            <w:proofErr w:type="spellEnd"/>
          </w:p>
        </w:tc>
        <w:tc>
          <w:tcPr>
            <w:tcW w:w="1548" w:type="dxa"/>
          </w:tcPr>
          <w:p w14:paraId="36B8D2AD" w14:textId="09D4DAEC" w:rsidR="00F76CEB" w:rsidRPr="005463C8" w:rsidRDefault="5DC0080A" w:rsidP="00677138">
            <w:pPr>
              <w:pStyle w:val="HTMLPreformatted"/>
            </w:pPr>
            <w:r w:rsidRPr="005463C8">
              <w:rPr>
                <w:rFonts w:eastAsia="Arial"/>
              </w:rPr>
              <w:t>0.1727</w:t>
            </w:r>
          </w:p>
        </w:tc>
        <w:tc>
          <w:tcPr>
            <w:tcW w:w="1497" w:type="dxa"/>
          </w:tcPr>
          <w:p w14:paraId="6B770D63" w14:textId="7C453407" w:rsidR="00F76CEB" w:rsidRPr="005463C8" w:rsidRDefault="5DC0080A" w:rsidP="00677138">
            <w:pPr>
              <w:pStyle w:val="HTMLPreformatted"/>
            </w:pPr>
            <w:r w:rsidRPr="005463C8">
              <w:rPr>
                <w:rFonts w:eastAsia="Arial"/>
              </w:rPr>
              <w:t>0.0684</w:t>
            </w:r>
          </w:p>
        </w:tc>
        <w:tc>
          <w:tcPr>
            <w:tcW w:w="1395" w:type="dxa"/>
          </w:tcPr>
          <w:p w14:paraId="5149874D" w14:textId="4EB73696" w:rsidR="00F76CEB" w:rsidRPr="005463C8" w:rsidRDefault="5DC0080A" w:rsidP="00677138">
            <w:pPr>
              <w:pStyle w:val="HTMLPreformatted"/>
            </w:pPr>
            <w:r w:rsidRPr="005463C8">
              <w:rPr>
                <w:rFonts w:eastAsia="Arial"/>
              </w:rPr>
              <w:t>6.3693</w:t>
            </w:r>
          </w:p>
        </w:tc>
        <w:tc>
          <w:tcPr>
            <w:tcW w:w="1344" w:type="dxa"/>
          </w:tcPr>
          <w:p w14:paraId="0CD86407" w14:textId="0754589B" w:rsidR="00F76CEB" w:rsidRPr="005463C8" w:rsidRDefault="5DC0080A" w:rsidP="00677138">
            <w:pPr>
              <w:pStyle w:val="HTMLPreformatted"/>
            </w:pPr>
            <w:r w:rsidRPr="005463C8">
              <w:rPr>
                <w:rFonts w:eastAsia="Arial"/>
              </w:rPr>
              <w:t>0.0116</w:t>
            </w:r>
          </w:p>
        </w:tc>
      </w:tr>
      <w:tr w:rsidR="00F76CEB" w14:paraId="31122F8B" w14:textId="77777777" w:rsidTr="091CE959">
        <w:tc>
          <w:tcPr>
            <w:tcW w:w="3566" w:type="dxa"/>
          </w:tcPr>
          <w:p w14:paraId="6B278DEE" w14:textId="757F977C" w:rsidR="00F76CEB" w:rsidRPr="005463C8" w:rsidRDefault="5DC0080A" w:rsidP="00677138">
            <w:pPr>
              <w:pStyle w:val="HTMLPreformatted"/>
              <w:rPr>
                <w:color w:val="000000"/>
              </w:rPr>
            </w:pPr>
            <w:proofErr w:type="spellStart"/>
            <w:r w:rsidRPr="005463C8">
              <w:t>cons_conf_idx</w:t>
            </w:r>
            <w:proofErr w:type="spellEnd"/>
          </w:p>
        </w:tc>
        <w:tc>
          <w:tcPr>
            <w:tcW w:w="1548" w:type="dxa"/>
          </w:tcPr>
          <w:p w14:paraId="677CC876" w14:textId="1977E815" w:rsidR="00F76CEB" w:rsidRPr="005463C8" w:rsidRDefault="5DC0080A" w:rsidP="00677138">
            <w:pPr>
              <w:pStyle w:val="HTMLPreformatted"/>
            </w:pPr>
            <w:r w:rsidRPr="005463C8">
              <w:rPr>
                <w:rFonts w:eastAsia="Arial"/>
              </w:rPr>
              <w:t>0.0180</w:t>
            </w:r>
          </w:p>
        </w:tc>
        <w:tc>
          <w:tcPr>
            <w:tcW w:w="1497" w:type="dxa"/>
          </w:tcPr>
          <w:p w14:paraId="39235160" w14:textId="14250AFA" w:rsidR="00F76CEB" w:rsidRPr="005463C8" w:rsidRDefault="5DC0080A" w:rsidP="00677138">
            <w:pPr>
              <w:pStyle w:val="HTMLPreformatted"/>
            </w:pPr>
            <w:r w:rsidRPr="005463C8">
              <w:rPr>
                <w:rFonts w:eastAsia="Arial"/>
              </w:rPr>
              <w:t>0.00616</w:t>
            </w:r>
          </w:p>
        </w:tc>
        <w:tc>
          <w:tcPr>
            <w:tcW w:w="1395" w:type="dxa"/>
          </w:tcPr>
          <w:p w14:paraId="1AF5A90B" w14:textId="4DB8FA0B" w:rsidR="00F76CEB" w:rsidRPr="005463C8" w:rsidRDefault="72A523A6" w:rsidP="00677138">
            <w:pPr>
              <w:pStyle w:val="HTMLPreformatted"/>
            </w:pPr>
            <w:r w:rsidRPr="005463C8">
              <w:rPr>
                <w:rFonts w:eastAsia="Arial"/>
              </w:rPr>
              <w:t>8.5167</w:t>
            </w:r>
          </w:p>
        </w:tc>
        <w:tc>
          <w:tcPr>
            <w:tcW w:w="1344" w:type="dxa"/>
          </w:tcPr>
          <w:p w14:paraId="5D62C451" w14:textId="238335CA" w:rsidR="00F76CEB" w:rsidRPr="005463C8" w:rsidRDefault="72A523A6" w:rsidP="00677138">
            <w:pPr>
              <w:pStyle w:val="HTMLPreformatted"/>
            </w:pPr>
            <w:r w:rsidRPr="005463C8">
              <w:rPr>
                <w:rFonts w:eastAsia="Arial"/>
              </w:rPr>
              <w:t>0.0035</w:t>
            </w:r>
          </w:p>
        </w:tc>
      </w:tr>
      <w:tr w:rsidR="091CE959" w14:paraId="38214130" w14:textId="77777777" w:rsidTr="091CE959">
        <w:tc>
          <w:tcPr>
            <w:tcW w:w="3566" w:type="dxa"/>
          </w:tcPr>
          <w:p w14:paraId="33276943" w14:textId="4B9380AC" w:rsidR="72A523A6" w:rsidRPr="005463C8" w:rsidRDefault="72A523A6" w:rsidP="00677138">
            <w:pPr>
              <w:pStyle w:val="HTMLPreformatted"/>
            </w:pPr>
            <w:proofErr w:type="spellStart"/>
            <w:r w:rsidRPr="005463C8">
              <w:t>nr_employed</w:t>
            </w:r>
            <w:proofErr w:type="spellEnd"/>
          </w:p>
        </w:tc>
        <w:tc>
          <w:tcPr>
            <w:tcW w:w="1548" w:type="dxa"/>
          </w:tcPr>
          <w:p w14:paraId="003A23AE" w14:textId="6B48AF2C" w:rsidR="72A523A6" w:rsidRPr="005463C8" w:rsidRDefault="72A523A6" w:rsidP="00677138">
            <w:pPr>
              <w:pStyle w:val="HTMLPreformatted"/>
            </w:pPr>
            <w:r w:rsidRPr="005463C8">
              <w:rPr>
                <w:rFonts w:eastAsia="Arial"/>
              </w:rPr>
              <w:t>-0.00848</w:t>
            </w:r>
          </w:p>
        </w:tc>
        <w:tc>
          <w:tcPr>
            <w:tcW w:w="1497" w:type="dxa"/>
          </w:tcPr>
          <w:p w14:paraId="2FFBD48B" w14:textId="4C231999" w:rsidR="72A523A6" w:rsidRPr="005463C8" w:rsidRDefault="72A523A6" w:rsidP="00677138">
            <w:pPr>
              <w:pStyle w:val="HTMLPreformatted"/>
            </w:pPr>
            <w:r w:rsidRPr="005463C8">
              <w:rPr>
                <w:rFonts w:eastAsia="Arial"/>
              </w:rPr>
              <w:t>0.000503</w:t>
            </w:r>
          </w:p>
        </w:tc>
        <w:tc>
          <w:tcPr>
            <w:tcW w:w="1395" w:type="dxa"/>
          </w:tcPr>
          <w:p w14:paraId="6E00713F" w14:textId="46B96B1B" w:rsidR="72A523A6" w:rsidRPr="005463C8" w:rsidRDefault="72A523A6" w:rsidP="00677138">
            <w:pPr>
              <w:pStyle w:val="HTMLPreformatted"/>
            </w:pPr>
            <w:r w:rsidRPr="005463C8">
              <w:rPr>
                <w:rFonts w:eastAsia="Arial"/>
              </w:rPr>
              <w:t>284.3327</w:t>
            </w:r>
          </w:p>
        </w:tc>
        <w:tc>
          <w:tcPr>
            <w:tcW w:w="1344" w:type="dxa"/>
          </w:tcPr>
          <w:p w14:paraId="715A5C90" w14:textId="5193651D" w:rsidR="72A523A6" w:rsidRPr="005463C8" w:rsidRDefault="72A523A6" w:rsidP="00677138">
            <w:pPr>
              <w:pStyle w:val="HTMLPreformatted"/>
            </w:pPr>
            <w:r w:rsidRPr="005463C8">
              <w:rPr>
                <w:rFonts w:eastAsia="Arial"/>
              </w:rPr>
              <w:t>&lt;.0001</w:t>
            </w:r>
          </w:p>
        </w:tc>
      </w:tr>
      <w:tr w:rsidR="091CE959" w14:paraId="7AE82DEB" w14:textId="77777777" w:rsidTr="091CE959">
        <w:tc>
          <w:tcPr>
            <w:tcW w:w="3566" w:type="dxa"/>
          </w:tcPr>
          <w:p w14:paraId="13F09C70" w14:textId="07615D53" w:rsidR="72A523A6" w:rsidRPr="005463C8" w:rsidRDefault="72A523A6" w:rsidP="00677138">
            <w:pPr>
              <w:pStyle w:val="HTMLPreformatted"/>
            </w:pPr>
            <w:r w:rsidRPr="005463C8">
              <w:t>Retired</w:t>
            </w:r>
            <w:r w:rsidR="62294C2F" w:rsidRPr="005463C8">
              <w:t xml:space="preserve"> (</w:t>
            </w:r>
            <w:r w:rsidR="3EF9546A" w:rsidRPr="005463C8">
              <w:t>yes</w:t>
            </w:r>
            <w:r w:rsidR="62294C2F" w:rsidRPr="005463C8">
              <w:t>)</w:t>
            </w:r>
          </w:p>
        </w:tc>
        <w:tc>
          <w:tcPr>
            <w:tcW w:w="1548" w:type="dxa"/>
          </w:tcPr>
          <w:p w14:paraId="0A3AC33B" w14:textId="0F513A6F" w:rsidR="72A523A6" w:rsidRPr="005463C8" w:rsidRDefault="72A523A6" w:rsidP="00677138">
            <w:pPr>
              <w:pStyle w:val="HTMLPreformatted"/>
            </w:pPr>
            <w:r w:rsidRPr="005463C8">
              <w:rPr>
                <w:rFonts w:eastAsia="Arial"/>
              </w:rPr>
              <w:t>0.3613</w:t>
            </w:r>
          </w:p>
        </w:tc>
        <w:tc>
          <w:tcPr>
            <w:tcW w:w="1497" w:type="dxa"/>
          </w:tcPr>
          <w:p w14:paraId="5E6BE765" w14:textId="538D9B35" w:rsidR="72A523A6" w:rsidRPr="005463C8" w:rsidRDefault="72A523A6" w:rsidP="00677138">
            <w:pPr>
              <w:pStyle w:val="HTMLPreformatted"/>
            </w:pPr>
            <w:r w:rsidRPr="005463C8">
              <w:rPr>
                <w:rFonts w:eastAsia="Arial"/>
              </w:rPr>
              <w:t>0.0724</w:t>
            </w:r>
          </w:p>
        </w:tc>
        <w:tc>
          <w:tcPr>
            <w:tcW w:w="1395" w:type="dxa"/>
          </w:tcPr>
          <w:p w14:paraId="64D1BC53" w14:textId="472A46E5" w:rsidR="72A523A6" w:rsidRPr="005463C8" w:rsidRDefault="72A523A6" w:rsidP="00677138">
            <w:pPr>
              <w:pStyle w:val="HTMLPreformatted"/>
            </w:pPr>
            <w:r w:rsidRPr="005463C8">
              <w:rPr>
                <w:rFonts w:eastAsia="Arial"/>
              </w:rPr>
              <w:t>24.9217</w:t>
            </w:r>
          </w:p>
        </w:tc>
        <w:tc>
          <w:tcPr>
            <w:tcW w:w="1344" w:type="dxa"/>
          </w:tcPr>
          <w:p w14:paraId="560E209A" w14:textId="495CF9A7" w:rsidR="72A523A6" w:rsidRPr="005463C8" w:rsidRDefault="72A523A6" w:rsidP="00677138">
            <w:pPr>
              <w:pStyle w:val="HTMLPreformatted"/>
            </w:pPr>
            <w:r w:rsidRPr="005463C8">
              <w:rPr>
                <w:rFonts w:eastAsia="Arial"/>
              </w:rPr>
              <w:t>&lt;.0001</w:t>
            </w:r>
          </w:p>
        </w:tc>
      </w:tr>
      <w:tr w:rsidR="091CE959" w14:paraId="75FF8EB2" w14:textId="77777777" w:rsidTr="091CE959">
        <w:tc>
          <w:tcPr>
            <w:tcW w:w="3566" w:type="dxa"/>
          </w:tcPr>
          <w:p w14:paraId="57AC8BE1" w14:textId="33AE656E" w:rsidR="72A523A6" w:rsidRPr="005463C8" w:rsidRDefault="72A523A6" w:rsidP="00677138">
            <w:pPr>
              <w:pStyle w:val="HTMLPreformatted"/>
            </w:pPr>
            <w:proofErr w:type="spellStart"/>
            <w:r w:rsidRPr="005463C8">
              <w:t>MaritalSingle</w:t>
            </w:r>
            <w:proofErr w:type="spellEnd"/>
            <w:r w:rsidR="649F76D9" w:rsidRPr="005463C8">
              <w:t xml:space="preserve"> (</w:t>
            </w:r>
            <w:r w:rsidR="4FC896B8" w:rsidRPr="005463C8">
              <w:t>yes</w:t>
            </w:r>
            <w:r w:rsidR="649F76D9" w:rsidRPr="005463C8">
              <w:t>)</w:t>
            </w:r>
          </w:p>
        </w:tc>
        <w:tc>
          <w:tcPr>
            <w:tcW w:w="1548" w:type="dxa"/>
          </w:tcPr>
          <w:p w14:paraId="1AC30908" w14:textId="2063AF1C" w:rsidR="72A523A6" w:rsidRPr="005463C8" w:rsidRDefault="72A523A6" w:rsidP="00677138">
            <w:pPr>
              <w:pStyle w:val="HTMLPreformatted"/>
            </w:pPr>
            <w:r w:rsidRPr="005463C8">
              <w:rPr>
                <w:rFonts w:eastAsia="Arial"/>
              </w:rPr>
              <w:t>0.0883</w:t>
            </w:r>
          </w:p>
        </w:tc>
        <w:tc>
          <w:tcPr>
            <w:tcW w:w="1497" w:type="dxa"/>
          </w:tcPr>
          <w:p w14:paraId="5A08C0EC" w14:textId="1E67F878" w:rsidR="45FC5F94" w:rsidRPr="005463C8" w:rsidRDefault="45FC5F94" w:rsidP="00677138">
            <w:pPr>
              <w:pStyle w:val="HTMLPreformatted"/>
            </w:pPr>
            <w:r w:rsidRPr="005463C8">
              <w:rPr>
                <w:rFonts w:eastAsia="Arial"/>
              </w:rPr>
              <w:t>0.0319</w:t>
            </w:r>
          </w:p>
        </w:tc>
        <w:tc>
          <w:tcPr>
            <w:tcW w:w="1395" w:type="dxa"/>
          </w:tcPr>
          <w:p w14:paraId="580CD1DB" w14:textId="07DBC808" w:rsidR="45FC5F94" w:rsidRPr="005463C8" w:rsidRDefault="45FC5F94" w:rsidP="00677138">
            <w:pPr>
              <w:pStyle w:val="HTMLPreformatted"/>
            </w:pPr>
            <w:r w:rsidRPr="005463C8">
              <w:rPr>
                <w:rFonts w:eastAsia="Arial"/>
              </w:rPr>
              <w:t>7.6685</w:t>
            </w:r>
          </w:p>
        </w:tc>
        <w:tc>
          <w:tcPr>
            <w:tcW w:w="1344" w:type="dxa"/>
          </w:tcPr>
          <w:p w14:paraId="2B137D65" w14:textId="25BA1FB8" w:rsidR="45FC5F94" w:rsidRPr="005463C8" w:rsidRDefault="45FC5F94" w:rsidP="00677138">
            <w:pPr>
              <w:pStyle w:val="HTMLPreformatted"/>
            </w:pPr>
            <w:r w:rsidRPr="005463C8">
              <w:rPr>
                <w:rFonts w:eastAsia="Arial"/>
              </w:rPr>
              <w:t>0.0056</w:t>
            </w:r>
          </w:p>
        </w:tc>
      </w:tr>
      <w:tr w:rsidR="091CE959" w14:paraId="13050362" w14:textId="77777777" w:rsidTr="091CE959">
        <w:tc>
          <w:tcPr>
            <w:tcW w:w="3566" w:type="dxa"/>
          </w:tcPr>
          <w:p w14:paraId="49D180DB" w14:textId="621F02C7" w:rsidR="45FC5F94" w:rsidRPr="005463C8" w:rsidRDefault="45FC5F94" w:rsidP="00677138">
            <w:pPr>
              <w:pStyle w:val="HTMLPreformatted"/>
            </w:pPr>
            <w:proofErr w:type="spellStart"/>
            <w:r w:rsidRPr="005463C8">
              <w:t>EducationUniversity</w:t>
            </w:r>
            <w:proofErr w:type="spellEnd"/>
            <w:r w:rsidR="191C809B" w:rsidRPr="005463C8">
              <w:t xml:space="preserve"> (</w:t>
            </w:r>
            <w:r w:rsidR="3AADD939" w:rsidRPr="005463C8">
              <w:t>yes</w:t>
            </w:r>
            <w:r w:rsidR="191C809B" w:rsidRPr="005463C8">
              <w:t>)</w:t>
            </w:r>
          </w:p>
        </w:tc>
        <w:tc>
          <w:tcPr>
            <w:tcW w:w="1548" w:type="dxa"/>
          </w:tcPr>
          <w:p w14:paraId="08B6A569" w14:textId="1B42C9F3" w:rsidR="7D19F955" w:rsidRPr="005463C8" w:rsidRDefault="7D19F955" w:rsidP="00677138">
            <w:pPr>
              <w:pStyle w:val="HTMLPreformatted"/>
            </w:pPr>
            <w:r w:rsidRPr="005463C8">
              <w:rPr>
                <w:rFonts w:eastAsia="Arial"/>
              </w:rPr>
              <w:t>0.0882</w:t>
            </w:r>
          </w:p>
        </w:tc>
        <w:tc>
          <w:tcPr>
            <w:tcW w:w="1497" w:type="dxa"/>
          </w:tcPr>
          <w:p w14:paraId="519FF8C2" w14:textId="3ED1C395" w:rsidR="7D19F955" w:rsidRPr="005463C8" w:rsidRDefault="7D19F955" w:rsidP="00677138">
            <w:pPr>
              <w:pStyle w:val="HTMLPreformatted"/>
            </w:pPr>
            <w:r w:rsidRPr="005463C8">
              <w:rPr>
                <w:rFonts w:eastAsia="Arial"/>
              </w:rPr>
              <w:t>0.0315</w:t>
            </w:r>
          </w:p>
        </w:tc>
        <w:tc>
          <w:tcPr>
            <w:tcW w:w="1395" w:type="dxa"/>
          </w:tcPr>
          <w:p w14:paraId="3749A48A" w14:textId="2CCADC9F" w:rsidR="0A8830FB" w:rsidRPr="005463C8" w:rsidRDefault="0A8830FB" w:rsidP="00677138">
            <w:pPr>
              <w:pStyle w:val="HTMLPreformatted"/>
            </w:pPr>
            <w:r w:rsidRPr="005463C8">
              <w:rPr>
                <w:rFonts w:eastAsia="Arial"/>
              </w:rPr>
              <w:t>7.8604</w:t>
            </w:r>
          </w:p>
        </w:tc>
        <w:tc>
          <w:tcPr>
            <w:tcW w:w="1344" w:type="dxa"/>
          </w:tcPr>
          <w:p w14:paraId="73FDDEA9" w14:textId="61E99397" w:rsidR="0A8830FB" w:rsidRPr="005463C8" w:rsidRDefault="0A8830FB" w:rsidP="00677138">
            <w:pPr>
              <w:pStyle w:val="HTMLPreformatted"/>
            </w:pPr>
            <w:r w:rsidRPr="005463C8">
              <w:rPr>
                <w:rFonts w:eastAsia="Arial"/>
              </w:rPr>
              <w:t>0.0051</w:t>
            </w:r>
          </w:p>
        </w:tc>
      </w:tr>
      <w:tr w:rsidR="091CE959" w14:paraId="2CEB3C45" w14:textId="77777777" w:rsidTr="091CE959">
        <w:tc>
          <w:tcPr>
            <w:tcW w:w="3566" w:type="dxa"/>
          </w:tcPr>
          <w:p w14:paraId="0759FD60" w14:textId="5525A154" w:rsidR="0A8830FB" w:rsidRPr="005463C8" w:rsidRDefault="0A8830FB" w:rsidP="00677138">
            <w:pPr>
              <w:pStyle w:val="HTMLPreformatted"/>
            </w:pPr>
            <w:proofErr w:type="spellStart"/>
            <w:r w:rsidRPr="005463C8">
              <w:t>EducationUnknown</w:t>
            </w:r>
            <w:proofErr w:type="spellEnd"/>
            <w:r w:rsidR="0DA8A27B" w:rsidRPr="005463C8">
              <w:t xml:space="preserve"> (</w:t>
            </w:r>
            <w:r w:rsidR="68370191" w:rsidRPr="005463C8">
              <w:t>yes</w:t>
            </w:r>
            <w:r w:rsidR="0DA8A27B" w:rsidRPr="005463C8">
              <w:t>)</w:t>
            </w:r>
          </w:p>
        </w:tc>
        <w:tc>
          <w:tcPr>
            <w:tcW w:w="1548" w:type="dxa"/>
          </w:tcPr>
          <w:p w14:paraId="0DB7BA49" w14:textId="27F907BE" w:rsidR="0A8830FB" w:rsidRPr="005463C8" w:rsidRDefault="0A8830FB" w:rsidP="00677138">
            <w:pPr>
              <w:pStyle w:val="HTMLPreformatted"/>
            </w:pPr>
            <w:r w:rsidRPr="005463C8">
              <w:rPr>
                <w:rFonts w:eastAsia="Arial"/>
              </w:rPr>
              <w:t>0.1525</w:t>
            </w:r>
          </w:p>
        </w:tc>
        <w:tc>
          <w:tcPr>
            <w:tcW w:w="1497" w:type="dxa"/>
          </w:tcPr>
          <w:p w14:paraId="2F811105" w14:textId="0607BE06" w:rsidR="2A645E1C" w:rsidRPr="005463C8" w:rsidRDefault="2A645E1C" w:rsidP="00677138">
            <w:pPr>
              <w:pStyle w:val="HTMLPreformatted"/>
            </w:pPr>
            <w:r w:rsidRPr="005463C8">
              <w:rPr>
                <w:rFonts w:eastAsia="Arial"/>
              </w:rPr>
              <w:t>0.0740</w:t>
            </w:r>
          </w:p>
        </w:tc>
        <w:tc>
          <w:tcPr>
            <w:tcW w:w="1395" w:type="dxa"/>
          </w:tcPr>
          <w:p w14:paraId="15F8C112" w14:textId="28151BE5" w:rsidR="2A645E1C" w:rsidRPr="005463C8" w:rsidRDefault="2A645E1C" w:rsidP="00677138">
            <w:pPr>
              <w:pStyle w:val="HTMLPreformatted"/>
            </w:pPr>
            <w:r w:rsidRPr="005463C8">
              <w:rPr>
                <w:rFonts w:eastAsia="Arial"/>
              </w:rPr>
              <w:t>4.2464</w:t>
            </w:r>
          </w:p>
        </w:tc>
        <w:tc>
          <w:tcPr>
            <w:tcW w:w="1344" w:type="dxa"/>
          </w:tcPr>
          <w:p w14:paraId="4187DF29" w14:textId="65C716C3" w:rsidR="2A645E1C" w:rsidRPr="005463C8" w:rsidRDefault="2A645E1C" w:rsidP="00677138">
            <w:pPr>
              <w:pStyle w:val="HTMLPreformatted"/>
            </w:pPr>
            <w:r w:rsidRPr="005463C8">
              <w:rPr>
                <w:rFonts w:eastAsia="Arial"/>
              </w:rPr>
              <w:t>0.0393</w:t>
            </w:r>
          </w:p>
        </w:tc>
      </w:tr>
      <w:tr w:rsidR="091CE959" w14:paraId="5C67F2EF" w14:textId="77777777" w:rsidTr="091CE959">
        <w:tc>
          <w:tcPr>
            <w:tcW w:w="3566" w:type="dxa"/>
          </w:tcPr>
          <w:p w14:paraId="677AE210" w14:textId="4CC11EBD" w:rsidR="2A645E1C" w:rsidRPr="005463C8" w:rsidRDefault="2A645E1C" w:rsidP="00677138">
            <w:pPr>
              <w:pStyle w:val="HTMLPreformatted"/>
            </w:pPr>
            <w:proofErr w:type="spellStart"/>
            <w:r w:rsidRPr="005463C8">
              <w:t>DefaultNo</w:t>
            </w:r>
            <w:proofErr w:type="spellEnd"/>
            <w:r w:rsidR="379A41CD" w:rsidRPr="005463C8">
              <w:t xml:space="preserve"> (</w:t>
            </w:r>
            <w:r w:rsidR="12D05244" w:rsidRPr="005463C8">
              <w:t>yes</w:t>
            </w:r>
            <w:r w:rsidR="379A41CD" w:rsidRPr="005463C8">
              <w:t>)</w:t>
            </w:r>
          </w:p>
        </w:tc>
        <w:tc>
          <w:tcPr>
            <w:tcW w:w="1548" w:type="dxa"/>
          </w:tcPr>
          <w:p w14:paraId="68C61915" w14:textId="117EE052" w:rsidR="2A645E1C" w:rsidRPr="005463C8" w:rsidRDefault="2A645E1C" w:rsidP="00677138">
            <w:pPr>
              <w:pStyle w:val="HTMLPreformatted"/>
            </w:pPr>
            <w:r w:rsidRPr="005463C8">
              <w:rPr>
                <w:rFonts w:eastAsia="Arial"/>
              </w:rPr>
              <w:t>0.1626</w:t>
            </w:r>
          </w:p>
        </w:tc>
        <w:tc>
          <w:tcPr>
            <w:tcW w:w="1497" w:type="dxa"/>
          </w:tcPr>
          <w:p w14:paraId="3559AB95" w14:textId="38332040" w:rsidR="2A645E1C" w:rsidRPr="005463C8" w:rsidRDefault="2A645E1C" w:rsidP="00677138">
            <w:pPr>
              <w:pStyle w:val="HTMLPreformatted"/>
            </w:pPr>
            <w:r w:rsidRPr="005463C8">
              <w:rPr>
                <w:rFonts w:eastAsia="Arial"/>
              </w:rPr>
              <w:t>0.0410</w:t>
            </w:r>
          </w:p>
        </w:tc>
        <w:tc>
          <w:tcPr>
            <w:tcW w:w="1395" w:type="dxa"/>
          </w:tcPr>
          <w:p w14:paraId="265C3C55" w14:textId="5C24AB15" w:rsidR="2A645E1C" w:rsidRPr="005463C8" w:rsidRDefault="2A645E1C" w:rsidP="00677138">
            <w:pPr>
              <w:pStyle w:val="HTMLPreformatted"/>
            </w:pPr>
            <w:r w:rsidRPr="005463C8">
              <w:rPr>
                <w:rFonts w:eastAsia="Arial"/>
              </w:rPr>
              <w:t>15.7142</w:t>
            </w:r>
          </w:p>
        </w:tc>
        <w:tc>
          <w:tcPr>
            <w:tcW w:w="1344" w:type="dxa"/>
          </w:tcPr>
          <w:p w14:paraId="2FD26176" w14:textId="3B1F52E6" w:rsidR="2A645E1C" w:rsidRPr="005463C8" w:rsidRDefault="2A645E1C" w:rsidP="00677138">
            <w:pPr>
              <w:pStyle w:val="HTMLPreformatted"/>
            </w:pPr>
            <w:r w:rsidRPr="005463C8">
              <w:rPr>
                <w:rFonts w:eastAsia="Arial"/>
              </w:rPr>
              <w:t>&lt;.0001</w:t>
            </w:r>
          </w:p>
        </w:tc>
      </w:tr>
      <w:tr w:rsidR="091CE959" w14:paraId="65D00FBB" w14:textId="77777777" w:rsidTr="091CE959">
        <w:tc>
          <w:tcPr>
            <w:tcW w:w="3566" w:type="dxa"/>
          </w:tcPr>
          <w:p w14:paraId="460EDA52" w14:textId="14485EB1" w:rsidR="2A645E1C" w:rsidRPr="005463C8" w:rsidRDefault="2A645E1C" w:rsidP="00677138">
            <w:pPr>
              <w:pStyle w:val="HTMLPreformatted"/>
            </w:pPr>
            <w:r w:rsidRPr="005463C8">
              <w:t>Contact (cellular)</w:t>
            </w:r>
          </w:p>
        </w:tc>
        <w:tc>
          <w:tcPr>
            <w:tcW w:w="1548" w:type="dxa"/>
          </w:tcPr>
          <w:p w14:paraId="1939BD8D" w14:textId="796FE223" w:rsidR="6836D895" w:rsidRPr="005463C8" w:rsidRDefault="6836D895" w:rsidP="00677138">
            <w:pPr>
              <w:pStyle w:val="HTMLPreformatted"/>
              <w:rPr>
                <w:rFonts w:eastAsia="Arial"/>
              </w:rPr>
            </w:pPr>
            <w:r w:rsidRPr="005463C8">
              <w:rPr>
                <w:rFonts w:eastAsia="Arial"/>
              </w:rPr>
              <w:t>0.3457</w:t>
            </w:r>
          </w:p>
        </w:tc>
        <w:tc>
          <w:tcPr>
            <w:tcW w:w="1497" w:type="dxa"/>
          </w:tcPr>
          <w:p w14:paraId="758CE7BC" w14:textId="40BDFB29" w:rsidR="6836D895" w:rsidRPr="005463C8" w:rsidRDefault="6836D895" w:rsidP="00677138">
            <w:pPr>
              <w:pStyle w:val="HTMLPreformatted"/>
            </w:pPr>
            <w:r w:rsidRPr="005463C8">
              <w:rPr>
                <w:rFonts w:eastAsia="Arial"/>
              </w:rPr>
              <w:t>0.0407</w:t>
            </w:r>
          </w:p>
        </w:tc>
        <w:tc>
          <w:tcPr>
            <w:tcW w:w="1395" w:type="dxa"/>
          </w:tcPr>
          <w:p w14:paraId="4699C6AD" w14:textId="41A2578C" w:rsidR="6836D895" w:rsidRPr="005463C8" w:rsidRDefault="6836D895" w:rsidP="00677138">
            <w:pPr>
              <w:pStyle w:val="HTMLPreformatted"/>
            </w:pPr>
            <w:r w:rsidRPr="005463C8">
              <w:rPr>
                <w:rFonts w:eastAsia="Arial"/>
              </w:rPr>
              <w:t>72.1677</w:t>
            </w:r>
          </w:p>
        </w:tc>
        <w:tc>
          <w:tcPr>
            <w:tcW w:w="1344" w:type="dxa"/>
          </w:tcPr>
          <w:p w14:paraId="49EE5D60" w14:textId="71A10629" w:rsidR="6836D895" w:rsidRPr="005463C8" w:rsidRDefault="6836D895" w:rsidP="00677138">
            <w:pPr>
              <w:pStyle w:val="HTMLPreformatted"/>
            </w:pPr>
            <w:r w:rsidRPr="005463C8">
              <w:rPr>
                <w:rFonts w:eastAsia="Arial"/>
              </w:rPr>
              <w:t>&lt;.0001</w:t>
            </w:r>
          </w:p>
        </w:tc>
      </w:tr>
      <w:tr w:rsidR="091CE959" w14:paraId="2A86634F" w14:textId="77777777" w:rsidTr="091CE959">
        <w:tc>
          <w:tcPr>
            <w:tcW w:w="3566" w:type="dxa"/>
          </w:tcPr>
          <w:p w14:paraId="2F884E51" w14:textId="6914B266" w:rsidR="6D23FC9C" w:rsidRPr="005463C8" w:rsidRDefault="6D23FC9C" w:rsidP="00677138">
            <w:pPr>
              <w:pStyle w:val="HTMLPreformatted"/>
            </w:pPr>
            <w:proofErr w:type="spellStart"/>
            <w:r w:rsidRPr="005463C8">
              <w:t>HighMonth</w:t>
            </w:r>
            <w:proofErr w:type="spellEnd"/>
            <w:r w:rsidRPr="005463C8">
              <w:t xml:space="preserve"> (</w:t>
            </w:r>
            <w:r w:rsidR="28F47781" w:rsidRPr="005463C8">
              <w:t>yes</w:t>
            </w:r>
            <w:r w:rsidRPr="005463C8">
              <w:t>)</w:t>
            </w:r>
          </w:p>
        </w:tc>
        <w:tc>
          <w:tcPr>
            <w:tcW w:w="1548" w:type="dxa"/>
          </w:tcPr>
          <w:p w14:paraId="54AA9BFD" w14:textId="626774D9" w:rsidR="3B784AEA" w:rsidRPr="005463C8" w:rsidRDefault="3B784AEA" w:rsidP="00677138">
            <w:pPr>
              <w:pStyle w:val="HTMLPreformatted"/>
            </w:pPr>
            <w:r w:rsidRPr="005463C8">
              <w:rPr>
                <w:rFonts w:eastAsia="Arial"/>
              </w:rPr>
              <w:t>0.4986</w:t>
            </w:r>
          </w:p>
        </w:tc>
        <w:tc>
          <w:tcPr>
            <w:tcW w:w="1497" w:type="dxa"/>
          </w:tcPr>
          <w:p w14:paraId="21392F47" w14:textId="493FD295" w:rsidR="3B784AEA" w:rsidRPr="005463C8" w:rsidRDefault="3B784AEA" w:rsidP="00677138">
            <w:pPr>
              <w:pStyle w:val="HTMLPreformatted"/>
            </w:pPr>
            <w:r w:rsidRPr="005463C8">
              <w:rPr>
                <w:rFonts w:eastAsia="Arial"/>
              </w:rPr>
              <w:t>0.0673</w:t>
            </w:r>
          </w:p>
        </w:tc>
        <w:tc>
          <w:tcPr>
            <w:tcW w:w="1395" w:type="dxa"/>
          </w:tcPr>
          <w:p w14:paraId="060A51C9" w14:textId="5F0AE4D7" w:rsidR="3B784AEA" w:rsidRPr="005463C8" w:rsidRDefault="3B784AEA" w:rsidP="00677138">
            <w:pPr>
              <w:pStyle w:val="HTMLPreformatted"/>
            </w:pPr>
            <w:r w:rsidRPr="005463C8">
              <w:rPr>
                <w:rFonts w:eastAsia="Arial"/>
              </w:rPr>
              <w:t>54.9086</w:t>
            </w:r>
          </w:p>
        </w:tc>
        <w:tc>
          <w:tcPr>
            <w:tcW w:w="1344" w:type="dxa"/>
          </w:tcPr>
          <w:p w14:paraId="5406D13F" w14:textId="48BDFCAA" w:rsidR="3B784AEA" w:rsidRPr="005463C8" w:rsidRDefault="3B784AEA" w:rsidP="00677138">
            <w:pPr>
              <w:pStyle w:val="HTMLPreformatted"/>
            </w:pPr>
            <w:r w:rsidRPr="005463C8">
              <w:rPr>
                <w:rFonts w:eastAsia="Arial"/>
              </w:rPr>
              <w:t>&lt;.0001</w:t>
            </w:r>
          </w:p>
        </w:tc>
      </w:tr>
    </w:tbl>
    <w:p w14:paraId="21B6B25A" w14:textId="77777777" w:rsidR="00F76CEB" w:rsidRPr="005463C8" w:rsidRDefault="00F76CEB" w:rsidP="00677138"/>
    <w:p w14:paraId="01361D45" w14:textId="5A97E07E" w:rsidR="00F76CEB" w:rsidRPr="005463C8" w:rsidRDefault="00F76CEB" w:rsidP="00B27F7F">
      <w:pPr>
        <w:pStyle w:val="Heading2"/>
        <w:rPr>
          <w:color w:val="000000"/>
        </w:rPr>
      </w:pPr>
      <w:bookmarkStart w:id="16" w:name="_Toc38102809"/>
      <w:r w:rsidRPr="005463C8">
        <w:t>Odds Ratio Estimates</w:t>
      </w:r>
      <w:bookmarkEnd w:id="16"/>
    </w:p>
    <w:p w14:paraId="140D89CE" w14:textId="77777777" w:rsidR="00F76CEB" w:rsidRPr="005463C8" w:rsidRDefault="00F76CEB" w:rsidP="00677138"/>
    <w:tbl>
      <w:tblPr>
        <w:tblStyle w:val="TableGrid"/>
        <w:tblW w:w="0" w:type="auto"/>
        <w:tblLook w:val="04A0" w:firstRow="1" w:lastRow="0" w:firstColumn="1" w:lastColumn="0" w:noHBand="0" w:noVBand="1"/>
      </w:tblPr>
      <w:tblGrid>
        <w:gridCol w:w="3049"/>
        <w:gridCol w:w="2205"/>
        <w:gridCol w:w="2086"/>
        <w:gridCol w:w="2010"/>
      </w:tblGrid>
      <w:tr w:rsidR="00F76CEB" w14:paraId="2738F2EC" w14:textId="77777777" w:rsidTr="6D8BAC40">
        <w:tc>
          <w:tcPr>
            <w:tcW w:w="3049" w:type="dxa"/>
          </w:tcPr>
          <w:p w14:paraId="666C5DFB" w14:textId="77777777" w:rsidR="00F76CEB" w:rsidRPr="005463C8" w:rsidRDefault="00F76CEB" w:rsidP="00677138">
            <w:r w:rsidRPr="005463C8">
              <w:t>Effect</w:t>
            </w:r>
          </w:p>
        </w:tc>
        <w:tc>
          <w:tcPr>
            <w:tcW w:w="2205" w:type="dxa"/>
          </w:tcPr>
          <w:p w14:paraId="665E49B9" w14:textId="77777777" w:rsidR="00F76CEB" w:rsidRPr="005463C8" w:rsidRDefault="00F76CEB" w:rsidP="00677138">
            <w:r w:rsidRPr="005463C8">
              <w:t>Point Estimate</w:t>
            </w:r>
          </w:p>
        </w:tc>
        <w:tc>
          <w:tcPr>
            <w:tcW w:w="2086" w:type="dxa"/>
          </w:tcPr>
          <w:p w14:paraId="4A3F3724" w14:textId="77777777" w:rsidR="00F76CEB" w:rsidRPr="005463C8" w:rsidRDefault="00F76CEB" w:rsidP="00677138">
            <w:r w:rsidRPr="005463C8">
              <w:t>2.5 %</w:t>
            </w:r>
          </w:p>
        </w:tc>
        <w:tc>
          <w:tcPr>
            <w:tcW w:w="2010" w:type="dxa"/>
          </w:tcPr>
          <w:p w14:paraId="7633405C" w14:textId="77777777" w:rsidR="00F76CEB" w:rsidRPr="005463C8" w:rsidRDefault="00F76CEB" w:rsidP="00677138">
            <w:r w:rsidRPr="005463C8">
              <w:t>97.5%</w:t>
            </w:r>
          </w:p>
        </w:tc>
      </w:tr>
      <w:tr w:rsidR="00F76CEB" w14:paraId="09F22D7B" w14:textId="77777777" w:rsidTr="6D8BAC40">
        <w:tc>
          <w:tcPr>
            <w:tcW w:w="3049" w:type="dxa"/>
          </w:tcPr>
          <w:p w14:paraId="4ECC17FB" w14:textId="18F21824" w:rsidR="00F76CEB" w:rsidRDefault="7FC0C9B6" w:rsidP="00677138">
            <w:proofErr w:type="spellStart"/>
            <w:r w:rsidRPr="005463C8">
              <w:t>pdays</w:t>
            </w:r>
            <w:proofErr w:type="spellEnd"/>
          </w:p>
        </w:tc>
        <w:tc>
          <w:tcPr>
            <w:tcW w:w="2205" w:type="dxa"/>
          </w:tcPr>
          <w:p w14:paraId="06C0E6A2" w14:textId="08194F77" w:rsidR="00F76CEB" w:rsidRDefault="7FC0C9B6" w:rsidP="00677138">
            <w:r w:rsidRPr="005463C8">
              <w:t>0.999</w:t>
            </w:r>
          </w:p>
        </w:tc>
        <w:tc>
          <w:tcPr>
            <w:tcW w:w="2086" w:type="dxa"/>
          </w:tcPr>
          <w:p w14:paraId="315C7E4A" w14:textId="7E9BAB49" w:rsidR="00F76CEB" w:rsidRDefault="7FC0C9B6" w:rsidP="00677138">
            <w:r w:rsidRPr="005463C8">
              <w:t>0.998</w:t>
            </w:r>
          </w:p>
        </w:tc>
        <w:tc>
          <w:tcPr>
            <w:tcW w:w="2010" w:type="dxa"/>
          </w:tcPr>
          <w:p w14:paraId="4465A184" w14:textId="501FAD53" w:rsidR="00F76CEB" w:rsidRDefault="7FC0C9B6" w:rsidP="00677138">
            <w:r w:rsidRPr="005463C8">
              <w:t>0.999</w:t>
            </w:r>
          </w:p>
        </w:tc>
      </w:tr>
      <w:tr w:rsidR="00F76CEB" w14:paraId="4864C49A" w14:textId="77777777" w:rsidTr="6D8BAC40">
        <w:tc>
          <w:tcPr>
            <w:tcW w:w="3049" w:type="dxa"/>
          </w:tcPr>
          <w:p w14:paraId="2AC78A12" w14:textId="172910CC" w:rsidR="00F76CEB" w:rsidRPr="005463C8" w:rsidRDefault="7FC0C9B6" w:rsidP="00677138">
            <w:proofErr w:type="spellStart"/>
            <w:r w:rsidRPr="005463C8">
              <w:t>cons_price_idx</w:t>
            </w:r>
            <w:proofErr w:type="spellEnd"/>
          </w:p>
        </w:tc>
        <w:tc>
          <w:tcPr>
            <w:tcW w:w="2205" w:type="dxa"/>
          </w:tcPr>
          <w:p w14:paraId="4408ABD5" w14:textId="376141AC" w:rsidR="00F76CEB" w:rsidRDefault="7FC0C9B6" w:rsidP="00677138">
            <w:r w:rsidRPr="005463C8">
              <w:t>1.189</w:t>
            </w:r>
          </w:p>
        </w:tc>
        <w:tc>
          <w:tcPr>
            <w:tcW w:w="2086" w:type="dxa"/>
          </w:tcPr>
          <w:p w14:paraId="1BB4D54F" w14:textId="6C49F1AF" w:rsidR="00F76CEB" w:rsidRDefault="7FC0C9B6" w:rsidP="00677138">
            <w:r w:rsidRPr="005463C8">
              <w:t>1.039</w:t>
            </w:r>
          </w:p>
        </w:tc>
        <w:tc>
          <w:tcPr>
            <w:tcW w:w="2010" w:type="dxa"/>
          </w:tcPr>
          <w:p w14:paraId="036803C1" w14:textId="283851E5" w:rsidR="00F76CEB" w:rsidRDefault="7FC0C9B6" w:rsidP="00677138">
            <w:r w:rsidRPr="005463C8">
              <w:t>1.359</w:t>
            </w:r>
          </w:p>
        </w:tc>
      </w:tr>
      <w:tr w:rsidR="091CE959" w14:paraId="118EAE15" w14:textId="77777777" w:rsidTr="6D8BAC40">
        <w:tc>
          <w:tcPr>
            <w:tcW w:w="3049" w:type="dxa"/>
          </w:tcPr>
          <w:p w14:paraId="362C2C41" w14:textId="42AC20DA" w:rsidR="7FC0C9B6" w:rsidRPr="005463C8" w:rsidRDefault="7FC0C9B6" w:rsidP="00677138">
            <w:proofErr w:type="spellStart"/>
            <w:r w:rsidRPr="005463C8">
              <w:lastRenderedPageBreak/>
              <w:t>cons_conf_idx</w:t>
            </w:r>
            <w:proofErr w:type="spellEnd"/>
          </w:p>
        </w:tc>
        <w:tc>
          <w:tcPr>
            <w:tcW w:w="2205" w:type="dxa"/>
          </w:tcPr>
          <w:p w14:paraId="60961BD1" w14:textId="78B75775" w:rsidR="7FC0C9B6" w:rsidRDefault="7FC0C9B6" w:rsidP="00677138">
            <w:r w:rsidRPr="005463C8">
              <w:t>1.018</w:t>
            </w:r>
          </w:p>
        </w:tc>
        <w:tc>
          <w:tcPr>
            <w:tcW w:w="2086" w:type="dxa"/>
          </w:tcPr>
          <w:p w14:paraId="78AECA00" w14:textId="53317F45" w:rsidR="7FC0C9B6" w:rsidRDefault="7FC0C9B6" w:rsidP="00677138">
            <w:r w:rsidRPr="005463C8">
              <w:t>1.006</w:t>
            </w:r>
          </w:p>
        </w:tc>
        <w:tc>
          <w:tcPr>
            <w:tcW w:w="2010" w:type="dxa"/>
          </w:tcPr>
          <w:p w14:paraId="4C981A50" w14:textId="35FE7C19" w:rsidR="7FC0C9B6" w:rsidRDefault="7FC0C9B6" w:rsidP="00677138">
            <w:r w:rsidRPr="005463C8">
              <w:t>1.031</w:t>
            </w:r>
          </w:p>
        </w:tc>
      </w:tr>
      <w:tr w:rsidR="091CE959" w14:paraId="3DA4AAB9" w14:textId="77777777" w:rsidTr="6D8BAC40">
        <w:tc>
          <w:tcPr>
            <w:tcW w:w="3049" w:type="dxa"/>
          </w:tcPr>
          <w:p w14:paraId="452E67D6" w14:textId="4252AF65" w:rsidR="7FC0C9B6" w:rsidRPr="005463C8" w:rsidRDefault="7FC0C9B6" w:rsidP="00677138">
            <w:proofErr w:type="spellStart"/>
            <w:r w:rsidRPr="005463C8">
              <w:t>nr_employed</w:t>
            </w:r>
            <w:proofErr w:type="spellEnd"/>
          </w:p>
        </w:tc>
        <w:tc>
          <w:tcPr>
            <w:tcW w:w="2205" w:type="dxa"/>
          </w:tcPr>
          <w:p w14:paraId="2055D98B" w14:textId="0CBD5764" w:rsidR="7FC0C9B6" w:rsidRDefault="7FC0C9B6" w:rsidP="00677138">
            <w:r w:rsidRPr="005463C8">
              <w:t>0.992</w:t>
            </w:r>
          </w:p>
        </w:tc>
        <w:tc>
          <w:tcPr>
            <w:tcW w:w="2086" w:type="dxa"/>
          </w:tcPr>
          <w:p w14:paraId="14F682D5" w14:textId="72FA2001" w:rsidR="7FC0C9B6" w:rsidRDefault="7FC0C9B6" w:rsidP="00677138">
            <w:r w:rsidRPr="005463C8">
              <w:t>0.991</w:t>
            </w:r>
          </w:p>
        </w:tc>
        <w:tc>
          <w:tcPr>
            <w:tcW w:w="2010" w:type="dxa"/>
          </w:tcPr>
          <w:p w14:paraId="6BDC3E37" w14:textId="1AB7B9A5" w:rsidR="7FC0C9B6" w:rsidRDefault="7FC0C9B6" w:rsidP="00677138">
            <w:r w:rsidRPr="005463C8">
              <w:t>0.993</w:t>
            </w:r>
          </w:p>
        </w:tc>
      </w:tr>
      <w:tr w:rsidR="091CE959" w14:paraId="42878BBB" w14:textId="77777777" w:rsidTr="6D8BAC40">
        <w:tc>
          <w:tcPr>
            <w:tcW w:w="3049" w:type="dxa"/>
          </w:tcPr>
          <w:p w14:paraId="731C00DC" w14:textId="19BC0E08" w:rsidR="7FC0C9B6" w:rsidRPr="005463C8" w:rsidRDefault="7FC0C9B6" w:rsidP="00677138">
            <w:r w:rsidRPr="005463C8">
              <w:t xml:space="preserve">Retired </w:t>
            </w:r>
            <w:r w:rsidR="4F368690" w:rsidRPr="005463C8">
              <w:t>yes vs. no</w:t>
            </w:r>
          </w:p>
        </w:tc>
        <w:tc>
          <w:tcPr>
            <w:tcW w:w="2205" w:type="dxa"/>
          </w:tcPr>
          <w:p w14:paraId="350A1E81" w14:textId="314B011D" w:rsidR="79486738" w:rsidRDefault="79486738" w:rsidP="00677138">
            <w:r w:rsidRPr="005463C8">
              <w:t>2.058</w:t>
            </w:r>
          </w:p>
        </w:tc>
        <w:tc>
          <w:tcPr>
            <w:tcW w:w="2086" w:type="dxa"/>
          </w:tcPr>
          <w:p w14:paraId="03691A62" w14:textId="0650A45C" w:rsidR="79486738" w:rsidRPr="005463C8" w:rsidRDefault="79486738" w:rsidP="00677138">
            <w:r w:rsidRPr="005463C8">
              <w:t>1.550</w:t>
            </w:r>
          </w:p>
        </w:tc>
        <w:tc>
          <w:tcPr>
            <w:tcW w:w="2010" w:type="dxa"/>
          </w:tcPr>
          <w:p w14:paraId="61D28695" w14:textId="127171B9" w:rsidR="79486738" w:rsidRDefault="79486738" w:rsidP="00677138">
            <w:r w:rsidRPr="005463C8">
              <w:t>2.732</w:t>
            </w:r>
          </w:p>
        </w:tc>
      </w:tr>
      <w:tr w:rsidR="091CE959" w14:paraId="18AE19F2" w14:textId="77777777" w:rsidTr="6D8BAC40">
        <w:tc>
          <w:tcPr>
            <w:tcW w:w="3049" w:type="dxa"/>
          </w:tcPr>
          <w:p w14:paraId="21077EF5" w14:textId="04E6BC85" w:rsidR="4F368690" w:rsidRPr="005463C8" w:rsidRDefault="4F368690" w:rsidP="00677138">
            <w:proofErr w:type="spellStart"/>
            <w:r w:rsidRPr="005463C8">
              <w:t>MaritalSingle</w:t>
            </w:r>
            <w:proofErr w:type="spellEnd"/>
            <w:r w:rsidRPr="005463C8">
              <w:t xml:space="preserve"> yes vs. no</w:t>
            </w:r>
          </w:p>
        </w:tc>
        <w:tc>
          <w:tcPr>
            <w:tcW w:w="2205" w:type="dxa"/>
          </w:tcPr>
          <w:p w14:paraId="2358A6E5" w14:textId="259FD745" w:rsidR="7A1EF9D2" w:rsidRPr="005463C8" w:rsidRDefault="7A1EF9D2" w:rsidP="00677138">
            <w:r w:rsidRPr="005463C8">
              <w:t>1.193</w:t>
            </w:r>
          </w:p>
        </w:tc>
        <w:tc>
          <w:tcPr>
            <w:tcW w:w="2086" w:type="dxa"/>
          </w:tcPr>
          <w:p w14:paraId="60EFBD48" w14:textId="0D163E8F" w:rsidR="2A191CB7" w:rsidRPr="005463C8" w:rsidRDefault="2A191CB7" w:rsidP="00677138">
            <w:r w:rsidRPr="005463C8">
              <w:t>1.052</w:t>
            </w:r>
          </w:p>
        </w:tc>
        <w:tc>
          <w:tcPr>
            <w:tcW w:w="2010" w:type="dxa"/>
          </w:tcPr>
          <w:p w14:paraId="641B3EF6" w14:textId="2F8335F1" w:rsidR="2A191CB7" w:rsidRPr="005463C8" w:rsidRDefault="2A191CB7" w:rsidP="00677138">
            <w:r w:rsidRPr="005463C8">
              <w:t>1.351</w:t>
            </w:r>
          </w:p>
        </w:tc>
      </w:tr>
      <w:tr w:rsidR="091CE959" w14:paraId="5EF99BE2" w14:textId="77777777" w:rsidTr="6D8BAC40">
        <w:tc>
          <w:tcPr>
            <w:tcW w:w="3049" w:type="dxa"/>
          </w:tcPr>
          <w:p w14:paraId="6D81D9D1" w14:textId="591AB939" w:rsidR="4F368690" w:rsidRPr="005463C8" w:rsidRDefault="4F368690" w:rsidP="00677138">
            <w:proofErr w:type="spellStart"/>
            <w:r w:rsidRPr="005463C8">
              <w:t>EducationUniversity</w:t>
            </w:r>
            <w:proofErr w:type="spellEnd"/>
            <w:r w:rsidRPr="005463C8">
              <w:t xml:space="preserve"> yes vs. no</w:t>
            </w:r>
          </w:p>
        </w:tc>
        <w:tc>
          <w:tcPr>
            <w:tcW w:w="2205" w:type="dxa"/>
          </w:tcPr>
          <w:p w14:paraId="6E8BCAAE" w14:textId="56B34DB2" w:rsidR="5077AE74" w:rsidRPr="005463C8" w:rsidRDefault="5077AE74" w:rsidP="00677138">
            <w:r w:rsidRPr="005463C8">
              <w:t>1.193</w:t>
            </w:r>
          </w:p>
        </w:tc>
        <w:tc>
          <w:tcPr>
            <w:tcW w:w="2086" w:type="dxa"/>
          </w:tcPr>
          <w:p w14:paraId="36B44E4A" w14:textId="1DD705B1" w:rsidR="5629072F" w:rsidRPr="005463C8" w:rsidRDefault="5629072F" w:rsidP="00677138">
            <w:r w:rsidRPr="005463C8">
              <w:t>1.055</w:t>
            </w:r>
          </w:p>
        </w:tc>
        <w:tc>
          <w:tcPr>
            <w:tcW w:w="2010" w:type="dxa"/>
          </w:tcPr>
          <w:p w14:paraId="02D0274E" w14:textId="448978DD" w:rsidR="5629072F" w:rsidRPr="005463C8" w:rsidRDefault="5629072F" w:rsidP="00677138">
            <w:r w:rsidRPr="005463C8">
              <w:t>1.400</w:t>
            </w:r>
          </w:p>
        </w:tc>
      </w:tr>
      <w:tr w:rsidR="091CE959" w14:paraId="7E354B7D" w14:textId="77777777" w:rsidTr="6D8BAC40">
        <w:tc>
          <w:tcPr>
            <w:tcW w:w="3049" w:type="dxa"/>
          </w:tcPr>
          <w:p w14:paraId="7AA489DB" w14:textId="0E3FE5A1" w:rsidR="4F368690" w:rsidRPr="005463C8" w:rsidRDefault="4F368690" w:rsidP="00677138">
            <w:proofErr w:type="spellStart"/>
            <w:r w:rsidRPr="005463C8">
              <w:t>EducationUnknown</w:t>
            </w:r>
            <w:proofErr w:type="spellEnd"/>
            <w:r w:rsidRPr="005463C8">
              <w:t xml:space="preserve"> yes vs. no</w:t>
            </w:r>
          </w:p>
        </w:tc>
        <w:tc>
          <w:tcPr>
            <w:tcW w:w="2205" w:type="dxa"/>
          </w:tcPr>
          <w:p w14:paraId="02CD1CFE" w14:textId="3E3009F6" w:rsidR="2B14AC0D" w:rsidRPr="005463C8" w:rsidRDefault="2B14AC0D" w:rsidP="00677138">
            <w:r w:rsidRPr="005463C8">
              <w:t>1.357</w:t>
            </w:r>
          </w:p>
        </w:tc>
        <w:tc>
          <w:tcPr>
            <w:tcW w:w="2086" w:type="dxa"/>
          </w:tcPr>
          <w:p w14:paraId="271CE745" w14:textId="2F80A208" w:rsidR="2B14AC0D" w:rsidRPr="005463C8" w:rsidRDefault="2B14AC0D" w:rsidP="00677138">
            <w:r w:rsidRPr="005463C8">
              <w:t>1.015</w:t>
            </w:r>
          </w:p>
        </w:tc>
        <w:tc>
          <w:tcPr>
            <w:tcW w:w="2010" w:type="dxa"/>
          </w:tcPr>
          <w:p w14:paraId="742D5BCF" w14:textId="2A76B14A" w:rsidR="2B14AC0D" w:rsidRPr="005463C8" w:rsidRDefault="2B14AC0D" w:rsidP="00677138">
            <w:r w:rsidRPr="005463C8">
              <w:t>1.815</w:t>
            </w:r>
          </w:p>
        </w:tc>
      </w:tr>
      <w:tr w:rsidR="091CE959" w14:paraId="4866203E" w14:textId="77777777" w:rsidTr="6D8BAC40">
        <w:tc>
          <w:tcPr>
            <w:tcW w:w="3049" w:type="dxa"/>
          </w:tcPr>
          <w:p w14:paraId="1BC52ED2" w14:textId="05E19B93" w:rsidR="4F368690" w:rsidRDefault="4F368690" w:rsidP="00677138">
            <w:proofErr w:type="spellStart"/>
            <w:r w:rsidRPr="005463C8">
              <w:t>DefaultNo</w:t>
            </w:r>
            <w:proofErr w:type="spellEnd"/>
            <w:r w:rsidRPr="005463C8">
              <w:t xml:space="preserve"> yes vs no</w:t>
            </w:r>
          </w:p>
        </w:tc>
        <w:tc>
          <w:tcPr>
            <w:tcW w:w="2205" w:type="dxa"/>
          </w:tcPr>
          <w:p w14:paraId="04980C1A" w14:textId="4E6CE491" w:rsidR="0938FC80" w:rsidRPr="005463C8" w:rsidRDefault="0938FC80" w:rsidP="00677138">
            <w:r w:rsidRPr="005463C8">
              <w:t>1.386</w:t>
            </w:r>
          </w:p>
        </w:tc>
        <w:tc>
          <w:tcPr>
            <w:tcW w:w="2086" w:type="dxa"/>
          </w:tcPr>
          <w:p w14:paraId="1763A01A" w14:textId="5A22F2D8" w:rsidR="0938FC80" w:rsidRPr="005463C8" w:rsidRDefault="0938FC80" w:rsidP="00677138">
            <w:r w:rsidRPr="005463C8">
              <w:t>1.179</w:t>
            </w:r>
          </w:p>
        </w:tc>
        <w:tc>
          <w:tcPr>
            <w:tcW w:w="2010" w:type="dxa"/>
          </w:tcPr>
          <w:p w14:paraId="63AC3BFF" w14:textId="0E7CD819" w:rsidR="0938FC80" w:rsidRPr="005463C8" w:rsidRDefault="0938FC80" w:rsidP="00677138">
            <w:r w:rsidRPr="005463C8">
              <w:t>1.625</w:t>
            </w:r>
          </w:p>
        </w:tc>
      </w:tr>
      <w:tr w:rsidR="091CE959" w14:paraId="4AC3853A" w14:textId="77777777" w:rsidTr="6D8BAC40">
        <w:tc>
          <w:tcPr>
            <w:tcW w:w="3049" w:type="dxa"/>
          </w:tcPr>
          <w:p w14:paraId="7F114C30" w14:textId="1C6D392B" w:rsidR="4F368690" w:rsidRPr="005463C8" w:rsidRDefault="4F368690" w:rsidP="00677138">
            <w:r w:rsidRPr="005463C8">
              <w:t>Contact cellular vs. telephone</w:t>
            </w:r>
          </w:p>
        </w:tc>
        <w:tc>
          <w:tcPr>
            <w:tcW w:w="2205" w:type="dxa"/>
          </w:tcPr>
          <w:p w14:paraId="4B4D192E" w14:textId="7FBF55E3" w:rsidR="4F145C9B" w:rsidRDefault="4F145C9B" w:rsidP="00677138">
            <w:r w:rsidRPr="005463C8">
              <w:t>1.996</w:t>
            </w:r>
          </w:p>
        </w:tc>
        <w:tc>
          <w:tcPr>
            <w:tcW w:w="2086" w:type="dxa"/>
          </w:tcPr>
          <w:p w14:paraId="4280C1C9" w14:textId="753EF7D7" w:rsidR="4F145C9B" w:rsidRDefault="4F145C9B" w:rsidP="00677138">
            <w:r w:rsidRPr="005463C8">
              <w:t>1.702</w:t>
            </w:r>
          </w:p>
        </w:tc>
        <w:tc>
          <w:tcPr>
            <w:tcW w:w="2010" w:type="dxa"/>
          </w:tcPr>
          <w:p w14:paraId="351ECB22" w14:textId="66CE276F" w:rsidR="4F145C9B" w:rsidRDefault="4F145C9B" w:rsidP="00677138">
            <w:r w:rsidRPr="005463C8">
              <w:t>2.342</w:t>
            </w:r>
          </w:p>
        </w:tc>
      </w:tr>
      <w:tr w:rsidR="091CE959" w14:paraId="59E4E1B7" w14:textId="77777777" w:rsidTr="6D8BAC40">
        <w:tc>
          <w:tcPr>
            <w:tcW w:w="3049" w:type="dxa"/>
          </w:tcPr>
          <w:p w14:paraId="1BF44829" w14:textId="7ED4DDA9" w:rsidR="4F368690" w:rsidRPr="005463C8" w:rsidRDefault="4F368690" w:rsidP="00677138">
            <w:proofErr w:type="spellStart"/>
            <w:r w:rsidRPr="005463C8">
              <w:t>HighMonth</w:t>
            </w:r>
            <w:proofErr w:type="spellEnd"/>
            <w:r w:rsidRPr="005463C8">
              <w:t xml:space="preserve"> yes vs. no</w:t>
            </w:r>
          </w:p>
        </w:tc>
        <w:tc>
          <w:tcPr>
            <w:tcW w:w="2205" w:type="dxa"/>
          </w:tcPr>
          <w:p w14:paraId="3BF662C9" w14:textId="48FDCC92" w:rsidR="37226155" w:rsidRPr="005463C8" w:rsidRDefault="37226155" w:rsidP="00677138">
            <w:r w:rsidRPr="005463C8">
              <w:t>2.710</w:t>
            </w:r>
          </w:p>
        </w:tc>
        <w:tc>
          <w:tcPr>
            <w:tcW w:w="2086" w:type="dxa"/>
          </w:tcPr>
          <w:p w14:paraId="4C1CD0EF" w14:textId="796D737A" w:rsidR="37226155" w:rsidRPr="005463C8" w:rsidRDefault="37226155" w:rsidP="00677138">
            <w:r w:rsidRPr="005463C8">
              <w:t>2.083</w:t>
            </w:r>
          </w:p>
        </w:tc>
        <w:tc>
          <w:tcPr>
            <w:tcW w:w="2010" w:type="dxa"/>
          </w:tcPr>
          <w:p w14:paraId="06F83D63" w14:textId="6C23CC57" w:rsidR="37226155" w:rsidRPr="005463C8" w:rsidRDefault="37226155" w:rsidP="00677138">
            <w:r w:rsidRPr="005463C8">
              <w:t>3.536</w:t>
            </w:r>
          </w:p>
        </w:tc>
      </w:tr>
    </w:tbl>
    <w:p w14:paraId="5CD71858" w14:textId="77777777" w:rsidR="00F76CEB" w:rsidRPr="005463C8" w:rsidRDefault="00F76CEB" w:rsidP="00677138">
      <w:pPr>
        <w:rPr>
          <w:rFonts w:eastAsia="Times New Roman"/>
          <w:color w:val="000000"/>
        </w:rPr>
      </w:pPr>
      <w:r w:rsidRPr="005463C8">
        <w:tab/>
      </w:r>
    </w:p>
    <w:p w14:paraId="1D3D365D" w14:textId="1FB05AA2" w:rsidR="60E6B17C" w:rsidRPr="005463C8" w:rsidRDefault="60E6B17C" w:rsidP="00677138">
      <w:r w:rsidRPr="005463C8">
        <w:t>For each 1</w:t>
      </w:r>
      <w:r w:rsidR="14CAB39A" w:rsidRPr="005463C8">
        <w:t xml:space="preserve"> unit</w:t>
      </w:r>
      <w:r w:rsidRPr="005463C8">
        <w:t xml:space="preserve"> </w:t>
      </w:r>
      <w:r w:rsidR="7069BDDD" w:rsidRPr="005463C8">
        <w:t>in</w:t>
      </w:r>
      <w:r w:rsidR="1032AA57" w:rsidRPr="005463C8">
        <w:t xml:space="preserve">crease </w:t>
      </w:r>
      <w:r w:rsidR="3F56B09D" w:rsidRPr="005463C8">
        <w:t xml:space="preserve">in </w:t>
      </w:r>
      <w:proofErr w:type="spellStart"/>
      <w:r w:rsidRPr="005463C8">
        <w:t>pdays</w:t>
      </w:r>
      <w:proofErr w:type="spellEnd"/>
      <w:r w:rsidRPr="005463C8">
        <w:t xml:space="preserve">, the </w:t>
      </w:r>
      <w:r w:rsidR="62AFFD4C" w:rsidRPr="005463C8">
        <w:t xml:space="preserve">odds of </w:t>
      </w:r>
      <w:r w:rsidR="22677B14" w:rsidRPr="005463C8">
        <w:t>sales success</w:t>
      </w:r>
      <w:r w:rsidR="62AFFD4C" w:rsidRPr="005463C8">
        <w:t xml:space="preserve"> </w:t>
      </w:r>
      <w:r w:rsidR="6E09D938" w:rsidRPr="005463C8">
        <w:t>de</w:t>
      </w:r>
      <w:r w:rsidR="62AFFD4C" w:rsidRPr="005463C8">
        <w:t>crease by</w:t>
      </w:r>
      <w:r w:rsidR="1B39506F" w:rsidRPr="005463C8">
        <w:t xml:space="preserve"> a factor of</w:t>
      </w:r>
      <w:r w:rsidR="082F91E6" w:rsidRPr="005463C8">
        <w:t xml:space="preserve"> </w:t>
      </w:r>
      <w:r w:rsidR="2E8D152B" w:rsidRPr="005463C8">
        <w:t>0.</w:t>
      </w:r>
      <w:r w:rsidR="166BA835" w:rsidRPr="005463C8">
        <w:t>1%</w:t>
      </w:r>
      <w:r w:rsidR="2E8D152B" w:rsidRPr="005463C8">
        <w:t>.</w:t>
      </w:r>
      <w:r w:rsidR="7448B870" w:rsidRPr="005463C8">
        <w:t xml:space="preserve">  For a 999 unit </w:t>
      </w:r>
      <w:r w:rsidR="3D5177EC" w:rsidRPr="005463C8">
        <w:t>in</w:t>
      </w:r>
      <w:r w:rsidR="7448B870" w:rsidRPr="005463C8">
        <w:t xml:space="preserve">crease in </w:t>
      </w:r>
      <w:proofErr w:type="spellStart"/>
      <w:r w:rsidR="7448B870" w:rsidRPr="005463C8">
        <w:t>pdays</w:t>
      </w:r>
      <w:proofErr w:type="spellEnd"/>
      <w:r w:rsidR="7448B870" w:rsidRPr="005463C8">
        <w:t xml:space="preserve"> (</w:t>
      </w:r>
      <w:r w:rsidR="3DDAE2AB" w:rsidRPr="005463C8">
        <w:t xml:space="preserve">unsuccessful or </w:t>
      </w:r>
      <w:r w:rsidR="0D77C4AA" w:rsidRPr="005463C8">
        <w:t xml:space="preserve">no </w:t>
      </w:r>
      <w:r w:rsidR="38F1609D" w:rsidRPr="005463C8">
        <w:t xml:space="preserve">prior </w:t>
      </w:r>
      <w:r w:rsidR="0D77C4AA" w:rsidRPr="005463C8">
        <w:t>contact</w:t>
      </w:r>
      <w:r w:rsidR="4A238825" w:rsidRPr="005463C8">
        <w:t xml:space="preserve"> vs. successful prior contact</w:t>
      </w:r>
      <w:r w:rsidR="7448B870" w:rsidRPr="005463C8">
        <w:t xml:space="preserve">), the odds of sales success </w:t>
      </w:r>
      <w:r w:rsidR="2CAEBE47" w:rsidRPr="005463C8">
        <w:t>de</w:t>
      </w:r>
      <w:r w:rsidR="7448B870" w:rsidRPr="005463C8">
        <w:t xml:space="preserve">crease by </w:t>
      </w:r>
      <w:r w:rsidR="25D9A122" w:rsidRPr="005463C8">
        <w:t xml:space="preserve">a factor of </w:t>
      </w:r>
      <w:r w:rsidR="5F7569D1" w:rsidRPr="005463C8">
        <w:t xml:space="preserve">(1 - </w:t>
      </w:r>
      <w:r w:rsidR="25D9A122" w:rsidRPr="005463C8">
        <w:t>exp(-0.00145*999)</w:t>
      </w:r>
      <w:r w:rsidR="1C03CDBD" w:rsidRPr="005463C8">
        <w:t>)</w:t>
      </w:r>
      <w:r w:rsidR="1FE15281" w:rsidRPr="005463C8">
        <w:t>*100%</w:t>
      </w:r>
      <w:r w:rsidR="25D9A122" w:rsidRPr="005463C8">
        <w:t xml:space="preserve"> = </w:t>
      </w:r>
      <w:r w:rsidR="214B4991" w:rsidRPr="005463C8">
        <w:t>(1-</w:t>
      </w:r>
      <w:r w:rsidR="25D9A122" w:rsidRPr="005463C8">
        <w:t>0.235</w:t>
      </w:r>
      <w:r w:rsidR="35C9C13F" w:rsidRPr="005463C8">
        <w:t>)</w:t>
      </w:r>
      <w:r w:rsidR="2B829BB5" w:rsidRPr="005463C8">
        <w:t>*100%</w:t>
      </w:r>
      <w:r w:rsidR="35C9C13F" w:rsidRPr="005463C8">
        <w:t xml:space="preserve"> = 76.5%.</w:t>
      </w:r>
      <w:r w:rsidR="1609B068" w:rsidRPr="005463C8">
        <w:t xml:space="preserve">  </w:t>
      </w:r>
      <w:r>
        <w:br/>
      </w:r>
    </w:p>
    <w:p w14:paraId="63D0D731" w14:textId="2027DE88" w:rsidR="316B9A3E" w:rsidRPr="005463C8" w:rsidRDefault="316B9A3E" w:rsidP="00677138">
      <w:r w:rsidRPr="005463C8">
        <w:t xml:space="preserve">For each </w:t>
      </w:r>
      <w:r w:rsidR="7E098CE5" w:rsidRPr="005463C8">
        <w:t xml:space="preserve">1 </w:t>
      </w:r>
      <w:r w:rsidR="13C2B9E6" w:rsidRPr="005463C8">
        <w:t xml:space="preserve">unit </w:t>
      </w:r>
      <w:r w:rsidR="7E098CE5" w:rsidRPr="005463C8">
        <w:t xml:space="preserve">increase in </w:t>
      </w:r>
      <w:proofErr w:type="spellStart"/>
      <w:r w:rsidR="7E098CE5" w:rsidRPr="005463C8">
        <w:t>cons</w:t>
      </w:r>
      <w:r w:rsidR="63F7EC71" w:rsidRPr="005463C8">
        <w:t>_price_idx</w:t>
      </w:r>
      <w:proofErr w:type="spellEnd"/>
      <w:r w:rsidR="63F7EC71" w:rsidRPr="005463C8">
        <w:t xml:space="preserve"> the </w:t>
      </w:r>
      <w:r w:rsidR="5B1C4B83" w:rsidRPr="005463C8">
        <w:t xml:space="preserve">odds </w:t>
      </w:r>
      <w:r w:rsidR="2B3C9BE0" w:rsidRPr="005463C8">
        <w:t xml:space="preserve">of sales success increase by </w:t>
      </w:r>
      <w:r w:rsidR="40128617" w:rsidRPr="005463C8">
        <w:t xml:space="preserve">a factor of </w:t>
      </w:r>
      <w:r w:rsidR="2B3C9BE0" w:rsidRPr="005463C8">
        <w:t>18.9%.</w:t>
      </w:r>
      <w:r>
        <w:br/>
      </w:r>
      <w:r w:rsidR="4FFB3EF4" w:rsidRPr="005463C8">
        <w:t xml:space="preserve">For </w:t>
      </w:r>
      <w:r w:rsidR="29C38045" w:rsidRPr="005463C8">
        <w:t>each 1</w:t>
      </w:r>
      <w:r w:rsidR="20B482A1" w:rsidRPr="005463C8">
        <w:t xml:space="preserve"> unit increase in </w:t>
      </w:r>
      <w:proofErr w:type="spellStart"/>
      <w:r w:rsidR="20B482A1" w:rsidRPr="005463C8">
        <w:t>cons_</w:t>
      </w:r>
      <w:r w:rsidR="0DF4AF39" w:rsidRPr="005463C8">
        <w:t>conf_idx</w:t>
      </w:r>
      <w:proofErr w:type="spellEnd"/>
      <w:r w:rsidR="0DF4AF39" w:rsidRPr="005463C8">
        <w:t xml:space="preserve"> the odds of sales success increase by a factor of 1.8%.</w:t>
      </w:r>
      <w:r>
        <w:br/>
      </w:r>
      <w:r w:rsidR="53C841CD" w:rsidRPr="005463C8">
        <w:t xml:space="preserve">For each 1 unit </w:t>
      </w:r>
      <w:r w:rsidR="2D0E11A2" w:rsidRPr="005463C8">
        <w:t>in</w:t>
      </w:r>
      <w:r w:rsidR="08BD7D63" w:rsidRPr="005463C8">
        <w:t xml:space="preserve">crease </w:t>
      </w:r>
      <w:r w:rsidR="53C841CD" w:rsidRPr="005463C8">
        <w:t xml:space="preserve">in </w:t>
      </w:r>
      <w:proofErr w:type="spellStart"/>
      <w:r w:rsidR="53C841CD" w:rsidRPr="005463C8">
        <w:t>nr_employed</w:t>
      </w:r>
      <w:proofErr w:type="spellEnd"/>
      <w:r w:rsidR="4367AE2D" w:rsidRPr="005463C8">
        <w:t xml:space="preserve">, the odds of sales success </w:t>
      </w:r>
      <w:r w:rsidR="37FAAFD9" w:rsidRPr="005463C8">
        <w:t>de</w:t>
      </w:r>
      <w:r w:rsidR="4367AE2D" w:rsidRPr="005463C8">
        <w:t xml:space="preserve">crease by a factor of </w:t>
      </w:r>
      <w:r w:rsidR="593C7F89" w:rsidRPr="005463C8">
        <w:t>0.8%</w:t>
      </w:r>
      <w:r>
        <w:br/>
      </w:r>
      <w:r w:rsidR="3F3FC1BD" w:rsidRPr="005463C8">
        <w:t>If the sales client is retired</w:t>
      </w:r>
      <w:r w:rsidR="7B01946D" w:rsidRPr="005463C8">
        <w:t xml:space="preserve"> vs. not retired</w:t>
      </w:r>
      <w:r w:rsidR="3F3FC1BD" w:rsidRPr="005463C8">
        <w:t xml:space="preserve">, </w:t>
      </w:r>
      <w:r w:rsidR="1816E8CB" w:rsidRPr="005463C8">
        <w:t>the odds of sales success</w:t>
      </w:r>
      <w:r w:rsidR="3F3FC1BD" w:rsidRPr="005463C8">
        <w:t xml:space="preserve"> increase by a fact</w:t>
      </w:r>
      <w:r w:rsidR="7D78CAFE" w:rsidRPr="005463C8">
        <w:t>o</w:t>
      </w:r>
      <w:r w:rsidR="3F3FC1BD" w:rsidRPr="005463C8">
        <w:t>r if 20</w:t>
      </w:r>
      <w:r w:rsidR="71E6CD12" w:rsidRPr="005463C8">
        <w:t>6</w:t>
      </w:r>
      <w:r w:rsidR="3F3FC1BD" w:rsidRPr="005463C8">
        <w:t>%.</w:t>
      </w:r>
      <w:r>
        <w:br/>
      </w:r>
      <w:r w:rsidR="6D3D7E59" w:rsidRPr="005463C8">
        <w:t>If the sales client is single</w:t>
      </w:r>
      <w:r w:rsidR="025F5DCD" w:rsidRPr="005463C8">
        <w:t xml:space="preserve"> vs. married or divorced</w:t>
      </w:r>
      <w:r w:rsidR="6D3D7E59" w:rsidRPr="005463C8">
        <w:t xml:space="preserve">, </w:t>
      </w:r>
      <w:r w:rsidR="7FB6FF08" w:rsidRPr="005463C8">
        <w:t>t</w:t>
      </w:r>
      <w:r w:rsidR="512534B2" w:rsidRPr="005463C8">
        <w:t>he odds of sales success</w:t>
      </w:r>
      <w:r w:rsidR="6D3D7E59" w:rsidRPr="005463C8">
        <w:t xml:space="preserve"> increase by a factor of 19.3%.</w:t>
      </w:r>
      <w:r>
        <w:br/>
      </w:r>
      <w:r w:rsidR="675B1A17" w:rsidRPr="005463C8">
        <w:t xml:space="preserve">If the sales client’s education </w:t>
      </w:r>
      <w:r w:rsidR="0314D07F" w:rsidRPr="005463C8">
        <w:t>is “University</w:t>
      </w:r>
      <w:r w:rsidR="675B1A17" w:rsidRPr="005463C8">
        <w:t xml:space="preserve">”, </w:t>
      </w:r>
      <w:r w:rsidR="16669E49" w:rsidRPr="005463C8">
        <w:t>the odds of sales success</w:t>
      </w:r>
      <w:r w:rsidR="5B443D97" w:rsidRPr="005463C8">
        <w:t xml:space="preserve"> increase</w:t>
      </w:r>
      <w:r w:rsidR="74C3066F" w:rsidRPr="005463C8">
        <w:t>s</w:t>
      </w:r>
      <w:r w:rsidR="5B443D97" w:rsidRPr="005463C8">
        <w:t xml:space="preserve"> by a factor of 19.3%.</w:t>
      </w:r>
      <w:r>
        <w:br/>
      </w:r>
      <w:r w:rsidR="636E5B65" w:rsidRPr="005463C8">
        <w:t>If the sales client’s education is “Unknown”</w:t>
      </w:r>
      <w:r w:rsidR="398F04DB" w:rsidRPr="005463C8">
        <w:t xml:space="preserve"> (I.e. it is now known)</w:t>
      </w:r>
      <w:r w:rsidR="636E5B65" w:rsidRPr="005463C8">
        <w:t xml:space="preserve">, </w:t>
      </w:r>
      <w:r w:rsidR="23EA1048" w:rsidRPr="005463C8">
        <w:t>the odds of sales success increase</w:t>
      </w:r>
      <w:r w:rsidR="70829CCC" w:rsidRPr="005463C8">
        <w:t>s</w:t>
      </w:r>
      <w:r w:rsidR="636E5B65" w:rsidRPr="005463C8">
        <w:t xml:space="preserve"> by a fa</w:t>
      </w:r>
      <w:r w:rsidR="3E000667" w:rsidRPr="005463C8">
        <w:t>ct</w:t>
      </w:r>
      <w:r w:rsidR="636E5B65" w:rsidRPr="005463C8">
        <w:t>or of 35.7%.</w:t>
      </w:r>
      <w:r>
        <w:br/>
      </w:r>
      <w:r w:rsidR="53A796A9" w:rsidRPr="005463C8">
        <w:t xml:space="preserve">If the </w:t>
      </w:r>
      <w:r w:rsidR="3813A08F" w:rsidRPr="005463C8">
        <w:t xml:space="preserve">sales client is in default, </w:t>
      </w:r>
      <w:r w:rsidR="7CDC9E07" w:rsidRPr="005463C8">
        <w:t xml:space="preserve">the odds of sales success </w:t>
      </w:r>
      <w:r w:rsidR="3813A08F" w:rsidRPr="005463C8">
        <w:t>increases by a factor of</w:t>
      </w:r>
      <w:r w:rsidR="3FE868E9" w:rsidRPr="005463C8">
        <w:t xml:space="preserve"> 38.6%.</w:t>
      </w:r>
      <w:r>
        <w:br/>
      </w:r>
      <w:r w:rsidR="17CFDB22" w:rsidRPr="005463C8">
        <w:t xml:space="preserve">If the sales client </w:t>
      </w:r>
      <w:r w:rsidR="02355852" w:rsidRPr="005463C8">
        <w:t>contact is via cellular (vs. Telephone), the odds of success increase by a factor of 99.</w:t>
      </w:r>
      <w:r w:rsidR="1ADE9885" w:rsidRPr="005463C8">
        <w:t>6%.</w:t>
      </w:r>
      <w:r>
        <w:br/>
      </w:r>
      <w:r w:rsidR="71A7DF9A" w:rsidRPr="005463C8">
        <w:t xml:space="preserve">If the </w:t>
      </w:r>
      <w:proofErr w:type="spellStart"/>
      <w:r w:rsidR="71A7DF9A" w:rsidRPr="005463C8">
        <w:t>HighMonth</w:t>
      </w:r>
      <w:proofErr w:type="spellEnd"/>
      <w:r w:rsidR="71A7DF9A" w:rsidRPr="005463C8">
        <w:t xml:space="preserve"> is true (it is December, March, October, or September) then the odds of success are increased by a factor of 271.0%.</w:t>
      </w:r>
    </w:p>
    <w:p w14:paraId="3646726B" w14:textId="5084EE5D" w:rsidR="4C84E6FF" w:rsidRDefault="4C84E6FF" w:rsidP="4C84E6FF"/>
    <w:p w14:paraId="44105BD1" w14:textId="18850112" w:rsidR="06B3EEBD" w:rsidRPr="005463C8" w:rsidRDefault="009A31B6" w:rsidP="00677138">
      <w:r>
        <w:t>The</w:t>
      </w:r>
      <w:r w:rsidR="06B3EEBD" w:rsidRPr="005463C8">
        <w:t xml:space="preserve"> ROC curve </w:t>
      </w:r>
      <w:r w:rsidR="3E0DB36C" w:rsidRPr="005463C8">
        <w:t xml:space="preserve">for Objective 1 Model </w:t>
      </w:r>
      <w:r>
        <w:t xml:space="preserve">below </w:t>
      </w:r>
      <w:r w:rsidR="0074727A">
        <w:t xml:space="preserve">describes the </w:t>
      </w:r>
      <w:r w:rsidR="4F5E0AE8" w:rsidRPr="005463C8">
        <w:t xml:space="preserve">(Manual Model based on EDA). This ROC curve is for the </w:t>
      </w:r>
      <w:r w:rsidR="0380F8F2" w:rsidRPr="005463C8">
        <w:t>testing dataset which contains 90/10 mix of data.</w:t>
      </w:r>
    </w:p>
    <w:p w14:paraId="4F41BBD6" w14:textId="41081D65" w:rsidR="06B3EEBD" w:rsidRDefault="06B3EEBD" w:rsidP="00677138">
      <w:r>
        <w:rPr>
          <w:noProof/>
        </w:rPr>
        <w:lastRenderedPageBreak/>
        <w:drawing>
          <wp:inline distT="0" distB="0" distL="0" distR="0" wp14:anchorId="418B5EA9" wp14:editId="51FAD9B9">
            <wp:extent cx="3543300" cy="3506391"/>
            <wp:effectExtent l="0" t="0" r="0" b="0"/>
            <wp:docPr id="2064499618" name="Picture 198539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391108"/>
                    <pic:cNvPicPr/>
                  </pic:nvPicPr>
                  <pic:blipFill>
                    <a:blip r:embed="rId44">
                      <a:extLst>
                        <a:ext uri="{28A0092B-C50C-407E-A947-70E740481C1C}">
                          <a14:useLocalDpi xmlns:a14="http://schemas.microsoft.com/office/drawing/2010/main" val="0"/>
                        </a:ext>
                      </a:extLst>
                    </a:blip>
                    <a:stretch>
                      <a:fillRect/>
                    </a:stretch>
                  </pic:blipFill>
                  <pic:spPr>
                    <a:xfrm>
                      <a:off x="0" y="0"/>
                      <a:ext cx="3543300" cy="3506391"/>
                    </a:xfrm>
                    <a:prstGeom prst="rect">
                      <a:avLst/>
                    </a:prstGeom>
                  </pic:spPr>
                </pic:pic>
              </a:graphicData>
            </a:graphic>
          </wp:inline>
        </w:drawing>
      </w:r>
    </w:p>
    <w:p w14:paraId="588D0E9B" w14:textId="5114DD00" w:rsidR="091CE959" w:rsidRPr="005463C8" w:rsidRDefault="091CE959" w:rsidP="00677138"/>
    <w:p w14:paraId="0CCB95D0" w14:textId="5E5C5761" w:rsidR="0012286A" w:rsidRPr="005463C8" w:rsidRDefault="0012286A" w:rsidP="00B27F7F">
      <w:pPr>
        <w:pStyle w:val="Heading2"/>
      </w:pPr>
      <w:bookmarkStart w:id="17" w:name="_Toc38102810"/>
      <w:r w:rsidRPr="005463C8">
        <w:t>Conclusion</w:t>
      </w:r>
      <w:bookmarkEnd w:id="17"/>
    </w:p>
    <w:p w14:paraId="406C3524" w14:textId="44541209" w:rsidR="25A9FBF9" w:rsidRDefault="25A9FBF9" w:rsidP="00677138">
      <w:r>
        <w:t xml:space="preserve">The chosen model, based on the EDA and manually removing non-significant variables, shows some interesting features of the dataset. </w:t>
      </w:r>
      <w:r w:rsidR="4983B805">
        <w:t>The demographic data tell</w:t>
      </w:r>
      <w:r w:rsidR="00D41978">
        <w:t>s</w:t>
      </w:r>
      <w:r w:rsidR="4983B805">
        <w:t xml:space="preserve"> a story – the sales results are more </w:t>
      </w:r>
      <w:r w:rsidR="6981D69B">
        <w:t>successful</w:t>
      </w:r>
      <w:r w:rsidR="4983B805">
        <w:t xml:space="preserve"> if the caller is Retired, Single, University education</w:t>
      </w:r>
      <w:r w:rsidR="6FA8CF06">
        <w:t xml:space="preserve"> (or unknown), and they </w:t>
      </w:r>
      <w:r w:rsidR="001505D8">
        <w:t xml:space="preserve">have not </w:t>
      </w:r>
      <w:r w:rsidR="583C9640">
        <w:t>default</w:t>
      </w:r>
      <w:r w:rsidR="001505D8">
        <w:t>ed on a previous loan</w:t>
      </w:r>
      <w:r w:rsidR="583C9640">
        <w:t xml:space="preserve">. </w:t>
      </w:r>
      <w:r w:rsidR="54FEF69D">
        <w:t xml:space="preserve"> </w:t>
      </w:r>
      <w:r w:rsidR="13C2290C">
        <w:t xml:space="preserve">Each of these variables was suggested by the EDA. </w:t>
      </w:r>
      <w:r w:rsidR="0026519C">
        <w:t xml:space="preserve">If one is </w:t>
      </w:r>
      <w:proofErr w:type="gramStart"/>
      <w:r w:rsidR="13C2290C">
        <w:t>Retired</w:t>
      </w:r>
      <w:proofErr w:type="gramEnd"/>
      <w:r w:rsidR="13C2290C">
        <w:t xml:space="preserve"> </w:t>
      </w:r>
      <w:r w:rsidR="0026519C">
        <w:t xml:space="preserve">they are much more likely to </w:t>
      </w:r>
      <w:r w:rsidR="00A47A5C">
        <w:t xml:space="preserve">purchase or invest in a term deposit </w:t>
      </w:r>
      <w:r w:rsidR="13C2290C">
        <w:t>– 205% more likely to succeed!</w:t>
      </w:r>
    </w:p>
    <w:p w14:paraId="537C2CD3" w14:textId="193A101E" w:rsidR="48BD6473" w:rsidRDefault="00C3742C" w:rsidP="00677138">
      <w:r>
        <w:t>T</w:t>
      </w:r>
      <w:r w:rsidR="4E305CDA">
        <w:t>he “contact” variable</w:t>
      </w:r>
      <w:r>
        <w:t xml:space="preserve"> </w:t>
      </w:r>
      <w:r w:rsidR="2EF6334C">
        <w:t>was</w:t>
      </w:r>
      <w:r>
        <w:t xml:space="preserve"> als</w:t>
      </w:r>
      <w:r w:rsidR="003E3971">
        <w:t>o</w:t>
      </w:r>
      <w:r w:rsidR="2EF6334C">
        <w:t xml:space="preserve"> very important </w:t>
      </w:r>
      <w:r w:rsidR="003E3971">
        <w:t>to this model as well as i</w:t>
      </w:r>
      <w:r w:rsidR="2EF6334C">
        <w:t xml:space="preserve">n the EDA– again almost doubling the odds of success. Is there a way to encourage calls to be over cellular vs. </w:t>
      </w:r>
      <w:r w:rsidR="004824E8">
        <w:t>l</w:t>
      </w:r>
      <w:r w:rsidR="2EF6334C">
        <w:t>and lines?</w:t>
      </w:r>
      <w:r w:rsidR="009A436B">
        <w:t xml:space="preserve">  This data was captured </w:t>
      </w:r>
      <w:r w:rsidR="0082060C">
        <w:t>between 2011 and</w:t>
      </w:r>
      <w:r w:rsidR="009A436B">
        <w:t xml:space="preserve"> 2013 when cell phones were not as commonplace.  If we </w:t>
      </w:r>
      <w:r w:rsidR="00036984">
        <w:t xml:space="preserve">repeated this study today, the </w:t>
      </w:r>
      <w:r w:rsidR="0025356F">
        <w:t>use of cellular would likely be even more prevalent given many people have stopped subscribing to land lines or “home phones”.</w:t>
      </w:r>
    </w:p>
    <w:p w14:paraId="4B5073A2" w14:textId="25A5D3F7" w:rsidR="73DBEFB9" w:rsidRDefault="73DBEFB9" w:rsidP="00677138">
      <w:r>
        <w:t xml:space="preserve">The economic variables were significant and show that as the economy changes, calls may </w:t>
      </w:r>
      <w:proofErr w:type="gramStart"/>
      <w:r>
        <w:t>be more or less</w:t>
      </w:r>
      <w:proofErr w:type="gramEnd"/>
      <w:r>
        <w:t xml:space="preserve"> successful. As the consumer</w:t>
      </w:r>
      <w:r w:rsidR="00C742E8">
        <w:t>-r</w:t>
      </w:r>
      <w:r>
        <w:t>elated ind</w:t>
      </w:r>
      <w:r w:rsidR="00C742E8">
        <w:t>ic</w:t>
      </w:r>
      <w:r>
        <w:t>es in</w:t>
      </w:r>
      <w:r w:rsidR="0638C36A">
        <w:t xml:space="preserve">creased, the odds of success </w:t>
      </w:r>
      <w:r w:rsidR="00D83404">
        <w:t>increased</w:t>
      </w:r>
      <w:r w:rsidR="0638C36A">
        <w:t xml:space="preserve">. </w:t>
      </w:r>
      <w:proofErr w:type="gramStart"/>
      <w:r w:rsidR="0638C36A">
        <w:t>So</w:t>
      </w:r>
      <w:proofErr w:type="gramEnd"/>
      <w:r w:rsidR="0638C36A">
        <w:t xml:space="preserve"> success is apparently more successful in a good economy. It was strange that the </w:t>
      </w:r>
      <w:proofErr w:type="spellStart"/>
      <w:r w:rsidR="0638C36A">
        <w:t>nr_employed</w:t>
      </w:r>
      <w:proofErr w:type="spellEnd"/>
      <w:r w:rsidR="0638C36A">
        <w:t xml:space="preserve"> variable increasing c</w:t>
      </w:r>
      <w:r w:rsidR="349A4608">
        <w:t xml:space="preserve">auses a decrease in success. Why could this be? It seems to contradict the index variable </w:t>
      </w:r>
      <w:proofErr w:type="gramStart"/>
      <w:r w:rsidR="349A4608">
        <w:t>results?</w:t>
      </w:r>
      <w:proofErr w:type="gramEnd"/>
      <w:r w:rsidR="349A4608">
        <w:t xml:space="preserve"> </w:t>
      </w:r>
      <w:r w:rsidR="071154FA">
        <w:t xml:space="preserve"> </w:t>
      </w:r>
      <w:r w:rsidR="00F80047">
        <w:t xml:space="preserve">Below is a graph of </w:t>
      </w:r>
      <w:r w:rsidR="00312054">
        <w:t>c</w:t>
      </w:r>
      <w:r w:rsidR="19594B7D">
        <w:t xml:space="preserve">onsumer price index vs. </w:t>
      </w:r>
      <w:r w:rsidR="00312054">
        <w:t>n</w:t>
      </w:r>
      <w:r w:rsidR="19594B7D">
        <w:t xml:space="preserve">umber </w:t>
      </w:r>
      <w:r w:rsidR="00312054">
        <w:t>e</w:t>
      </w:r>
      <w:r w:rsidR="19594B7D">
        <w:t>mployed. It shows the relationship is not straight linear.</w:t>
      </w:r>
      <w:r w:rsidR="49C76BA2">
        <w:t xml:space="preserve"> We can conclude that during a better economy the sales success will be higher</w:t>
      </w:r>
      <w:r w:rsidR="32E2FE53">
        <w:t xml:space="preserve">, but this may not be as practical to the sales team and their targeting, unless we want to reduce the size of the sales team </w:t>
      </w:r>
      <w:r w:rsidR="32E2FE53">
        <w:lastRenderedPageBreak/>
        <w:t>during economic downturns.</w:t>
      </w:r>
      <w:r>
        <w:br/>
      </w:r>
      <w:r w:rsidR="7AC7A552">
        <w:drawing>
          <wp:inline distT="0" distB="0" distL="0" distR="0" wp14:anchorId="10D4A57D" wp14:editId="19DE3E53">
            <wp:extent cx="4572000" cy="2819400"/>
            <wp:effectExtent l="0" t="0" r="0" b="0"/>
            <wp:docPr id="2030694083" name="Picture 10927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76319"/>
                    <pic:cNvPicPr/>
                  </pic:nvPicPr>
                  <pic:blipFill>
                    <a:blip r:embed="rId4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B322A0B" w14:textId="7676B3EA" w:rsidR="66B615CC" w:rsidRPr="005463C8" w:rsidRDefault="66B615CC" w:rsidP="00677138">
      <w:r>
        <w:t xml:space="preserve">The final interesting point is that sale success is 270% higher odds during certain months - </w:t>
      </w:r>
      <w:r w:rsidR="21670CD2" w:rsidRPr="005463C8">
        <w:t xml:space="preserve">March, </w:t>
      </w:r>
      <w:r w:rsidR="6BCD8EF9" w:rsidRPr="005463C8">
        <w:t xml:space="preserve">September </w:t>
      </w:r>
      <w:proofErr w:type="gramStart"/>
      <w:r w:rsidR="21670CD2" w:rsidRPr="005463C8">
        <w:t>October</w:t>
      </w:r>
      <w:proofErr w:type="gramEnd"/>
      <w:r w:rsidR="6412DA8B" w:rsidRPr="005463C8">
        <w:t xml:space="preserve"> and December</w:t>
      </w:r>
      <w:r w:rsidR="21670CD2" w:rsidRPr="005463C8">
        <w:t xml:space="preserve">. This </w:t>
      </w:r>
      <w:r w:rsidR="0FA6A466" w:rsidRPr="005463C8">
        <w:t>does not make a lot of sense</w:t>
      </w:r>
      <w:r w:rsidR="6A4115AD" w:rsidRPr="005463C8">
        <w:t>. For example</w:t>
      </w:r>
      <w:r w:rsidR="00921AF0">
        <w:t xml:space="preserve">, </w:t>
      </w:r>
      <w:r w:rsidR="6A4115AD" w:rsidRPr="005463C8">
        <w:t xml:space="preserve">if this is a seasonal effect, why would November be left out? And why </w:t>
      </w:r>
      <w:r w:rsidR="00E54544">
        <w:t>M</w:t>
      </w:r>
      <w:r w:rsidR="6A4115AD" w:rsidRPr="005463C8">
        <w:t xml:space="preserve">arch? The effect is so significant that we cannot discount it. </w:t>
      </w:r>
      <w:r w:rsidR="24996511" w:rsidRPr="005463C8">
        <w:t xml:space="preserve">Perhaps there are certain events in these months that </w:t>
      </w:r>
      <w:r w:rsidR="00922D9E">
        <w:t>are</w:t>
      </w:r>
      <w:r w:rsidR="24996511" w:rsidRPr="005463C8">
        <w:t xml:space="preserve"> outside </w:t>
      </w:r>
      <w:r w:rsidR="00922D9E">
        <w:t xml:space="preserve">of </w:t>
      </w:r>
      <w:r w:rsidR="24996511" w:rsidRPr="005463C8">
        <w:t>the economic variables (e.g. bonuses paid then?). This is worth more investigation.</w:t>
      </w:r>
      <w:r w:rsidR="16BA9BF7" w:rsidRPr="005463C8">
        <w:t xml:space="preserve"> As mentioned earlier, the data we have here is a subset of the data from a larger study, covering multiple years. </w:t>
      </w:r>
      <w:r w:rsidR="2128FD57" w:rsidRPr="005463C8">
        <w:t>Could the data have been incorrectly sampled from the original larger dataset so that these months are from different years, for example?</w:t>
      </w:r>
      <w:r w:rsidR="3EDFED62" w:rsidRPr="005463C8">
        <w:t xml:space="preserve"> This is an area for further investigation. In any case, the economic data is not useful fo</w:t>
      </w:r>
      <w:r w:rsidR="51C8DD6F" w:rsidRPr="005463C8">
        <w:t>r selecting individual sales leads to pursue.</w:t>
      </w:r>
    </w:p>
    <w:p w14:paraId="5021F2A2" w14:textId="24857B10" w:rsidR="60DF6C27" w:rsidRPr="005463C8" w:rsidRDefault="60DF6C27" w:rsidP="00677138">
      <w:r w:rsidRPr="005463C8">
        <w:t xml:space="preserve">We did not include any interaction terms in the object 1 interpretive model, nor was there any basis in the EDA for doing so. </w:t>
      </w:r>
    </w:p>
    <w:p w14:paraId="4C07F9F1" w14:textId="50566A0C" w:rsidR="002F9DBB" w:rsidRDefault="002F9DBB" w:rsidP="00677138">
      <w:r>
        <w:t xml:space="preserve">At a threshold of 0.40, the chosen EDA </w:t>
      </w:r>
      <w:r w:rsidR="12C1D448">
        <w:t xml:space="preserve">based manual model </w:t>
      </w:r>
      <w:r w:rsidR="001253FD">
        <w:t>produces</w:t>
      </w:r>
      <w:r w:rsidR="12C1D448">
        <w:t xml:space="preserve"> an accuracy of 72.6, sensitivity of 73.2 and specificity of 71.2</w:t>
      </w:r>
      <w:r w:rsidR="4E0846D3">
        <w:t xml:space="preserve">.  </w:t>
      </w:r>
      <w:r w:rsidR="2E9AF2C4">
        <w:t>We could</w:t>
      </w:r>
      <w:r w:rsidR="00071FBC">
        <w:t xml:space="preserve"> have</w:t>
      </w:r>
      <w:r w:rsidR="2E9AF2C4">
        <w:t xml:space="preserve"> </w:t>
      </w:r>
      <w:r w:rsidR="3B7F51B4">
        <w:t>chose</w:t>
      </w:r>
      <w:r w:rsidR="00071FBC">
        <w:t>n</w:t>
      </w:r>
      <w:r w:rsidR="2E9AF2C4">
        <w:t xml:space="preserve"> a different threshold for the model in order to get a different sensitivity and specificity</w:t>
      </w:r>
      <w:r w:rsidR="00071FBC">
        <w:t xml:space="preserve"> but we preferred to take a balanced approach to manage cost of sales and opportunity to improve sales.</w:t>
      </w:r>
    </w:p>
    <w:p w14:paraId="02367A61" w14:textId="290491D9" w:rsidR="0009070B" w:rsidRPr="005463C8" w:rsidRDefault="0012286A" w:rsidP="00071FBC">
      <w:pPr>
        <w:pStyle w:val="Heading1"/>
      </w:pPr>
      <w:bookmarkStart w:id="18" w:name="_Toc38102811"/>
      <w:r w:rsidRPr="005463C8">
        <w:t>Objective 2 – Predictive model</w:t>
      </w:r>
      <w:bookmarkEnd w:id="18"/>
    </w:p>
    <w:p w14:paraId="3040BA6A" w14:textId="055EF190" w:rsidR="0012286A" w:rsidRPr="005463C8" w:rsidRDefault="7F2AA3D7" w:rsidP="00677138">
      <w:proofErr w:type="gramStart"/>
      <w:r w:rsidRPr="005463C8">
        <w:t>A number of</w:t>
      </w:r>
      <w:proofErr w:type="gramEnd"/>
      <w:r w:rsidRPr="005463C8">
        <w:t xml:space="preserve"> more complex models were developed and tested with the objective of gaining better prediction</w:t>
      </w:r>
      <w:r w:rsidR="2E350B93" w:rsidRPr="005463C8">
        <w:t>s</w:t>
      </w:r>
      <w:r w:rsidRPr="005463C8">
        <w:t xml:space="preserve"> at the cost of </w:t>
      </w:r>
      <w:r w:rsidR="50A929B4" w:rsidRPr="005463C8">
        <w:t xml:space="preserve">model </w:t>
      </w:r>
      <w:r w:rsidRPr="005463C8">
        <w:t>interpreta</w:t>
      </w:r>
      <w:r w:rsidR="615F4AB3" w:rsidRPr="005463C8">
        <w:t>tion</w:t>
      </w:r>
      <w:r w:rsidRPr="005463C8">
        <w:t>.</w:t>
      </w:r>
      <w:r w:rsidR="624F73AE" w:rsidRPr="005463C8">
        <w:t xml:space="preserve">  </w:t>
      </w:r>
      <w:r w:rsidR="27B7B713" w:rsidRPr="005463C8">
        <w:t>The criteria used to assess prediction performance w</w:t>
      </w:r>
      <w:r w:rsidR="51BAC92C" w:rsidRPr="005463C8">
        <w:t>ere</w:t>
      </w:r>
      <w:r w:rsidR="27B7B713" w:rsidRPr="005463C8">
        <w:t xml:space="preserve"> AUC for the training and test sets, and the </w:t>
      </w:r>
      <w:r w:rsidR="71430F1D" w:rsidRPr="005463C8">
        <w:t>B</w:t>
      </w:r>
      <w:r w:rsidR="27B7B713" w:rsidRPr="005463C8">
        <w:t xml:space="preserve">alanced Accuracy/Sensitivity/Specificity </w:t>
      </w:r>
      <w:r w:rsidR="4A128658" w:rsidRPr="005463C8">
        <w:t>for the test set</w:t>
      </w:r>
      <w:r w:rsidR="27B7B713" w:rsidRPr="005463C8">
        <w:t>.</w:t>
      </w:r>
      <w:r w:rsidR="62F587D0" w:rsidRPr="005463C8">
        <w:t xml:space="preserve">  The same test set (test_90_10) was used for all models.</w:t>
      </w:r>
      <w:r w:rsidR="27B7B713" w:rsidRPr="005463C8">
        <w:t xml:space="preserve">  Training set AIC </w:t>
      </w:r>
      <w:r w:rsidR="625217F4" w:rsidRPr="005463C8">
        <w:t>could be used as</w:t>
      </w:r>
      <w:r w:rsidR="27B7B713" w:rsidRPr="005463C8">
        <w:t xml:space="preserve"> a </w:t>
      </w:r>
      <w:proofErr w:type="gramStart"/>
      <w:r w:rsidR="27B7B713" w:rsidRPr="005463C8">
        <w:t>tie-breaker</w:t>
      </w:r>
      <w:proofErr w:type="gramEnd"/>
      <w:r w:rsidR="27B7B713" w:rsidRPr="005463C8">
        <w:t xml:space="preserve"> if needed</w:t>
      </w:r>
      <w:r w:rsidR="4039D251" w:rsidRPr="005463C8">
        <w:t xml:space="preserve"> for the logistic regression models</w:t>
      </w:r>
      <w:r w:rsidR="27B7B713" w:rsidRPr="005463C8">
        <w:t>.</w:t>
      </w:r>
    </w:p>
    <w:p w14:paraId="6CCA825B" w14:textId="363DFD7C" w:rsidR="0012286A" w:rsidRPr="005463C8" w:rsidRDefault="293D89EB" w:rsidP="00677138">
      <w:r w:rsidRPr="005463C8">
        <w:t>Several variable</w:t>
      </w:r>
      <w:r w:rsidR="04DF9BBD" w:rsidRPr="005463C8">
        <w:t xml:space="preserve"> selection methods were used with logistic regression</w:t>
      </w:r>
      <w:r w:rsidR="4FB3E038" w:rsidRPr="005463C8">
        <w:t>, none of which</w:t>
      </w:r>
      <w:r w:rsidR="04DF9BBD" w:rsidRPr="005463C8">
        <w:t xml:space="preserve"> produced </w:t>
      </w:r>
      <w:r w:rsidR="52063E12" w:rsidRPr="005463C8">
        <w:t>a</w:t>
      </w:r>
      <w:r w:rsidR="04DF9BBD" w:rsidRPr="005463C8">
        <w:t xml:space="preserve"> m</w:t>
      </w:r>
      <w:r w:rsidR="388BD90F" w:rsidRPr="005463C8">
        <w:t>eaningfu</w:t>
      </w:r>
      <w:r w:rsidR="04DF9BBD" w:rsidRPr="005463C8">
        <w:t xml:space="preserve">l improvement </w:t>
      </w:r>
      <w:r w:rsidR="288CC1ED" w:rsidRPr="005463C8">
        <w:t>in prediction</w:t>
      </w:r>
      <w:r w:rsidR="08ACC10E" w:rsidRPr="005463C8">
        <w:t xml:space="preserve"> </w:t>
      </w:r>
      <w:r w:rsidR="288CC1ED" w:rsidRPr="005463C8">
        <w:t>even when interaction</w:t>
      </w:r>
      <w:r w:rsidR="16218ABF" w:rsidRPr="005463C8">
        <w:t xml:space="preserve"> terms </w:t>
      </w:r>
      <w:r w:rsidR="288CC1ED" w:rsidRPr="005463C8">
        <w:t xml:space="preserve">were included </w:t>
      </w:r>
      <w:r w:rsidR="35DC1D5A" w:rsidRPr="005463C8">
        <w:t>(LASSO).</w:t>
      </w:r>
      <w:r w:rsidR="14B0356F" w:rsidRPr="005463C8">
        <w:t xml:space="preserve">  It</w:t>
      </w:r>
      <w:r w:rsidR="122726EC" w:rsidRPr="005463C8">
        <w:t>’s possible</w:t>
      </w:r>
      <w:r w:rsidR="14B0356F" w:rsidRPr="005463C8">
        <w:t xml:space="preserve"> that there are no meaningful 2-way interactions for this data</w:t>
      </w:r>
      <w:r w:rsidR="40A19853" w:rsidRPr="005463C8">
        <w:t xml:space="preserve">, the interactions are </w:t>
      </w:r>
      <w:r w:rsidR="2EC19CEE" w:rsidRPr="005463C8">
        <w:t xml:space="preserve">highly </w:t>
      </w:r>
      <w:r w:rsidR="40A19853" w:rsidRPr="005463C8">
        <w:t>confounded, or the selection methods may have too high of bias</w:t>
      </w:r>
      <w:r w:rsidR="4D9109D0" w:rsidRPr="005463C8">
        <w:t xml:space="preserve">.  </w:t>
      </w:r>
      <w:r w:rsidR="6FC67FFF" w:rsidRPr="005463C8">
        <w:t xml:space="preserve"> </w:t>
      </w:r>
      <w:r w:rsidR="14B0356F" w:rsidRPr="005463C8">
        <w:t xml:space="preserve">  </w:t>
      </w:r>
      <w:r w:rsidR="1F5932C0" w:rsidRPr="005463C8">
        <w:t xml:space="preserve">    </w:t>
      </w:r>
    </w:p>
    <w:p w14:paraId="1F47AFA0" w14:textId="2F0D8782" w:rsidR="0012286A" w:rsidRPr="005463C8" w:rsidRDefault="13F98DAB" w:rsidP="00677138">
      <w:r w:rsidRPr="005463C8">
        <w:lastRenderedPageBreak/>
        <w:t>L</w:t>
      </w:r>
      <w:r w:rsidR="333AE5BA" w:rsidRPr="005463C8">
        <w:t>inear Discriminant Analysis (LDA)</w:t>
      </w:r>
      <w:r w:rsidRPr="005463C8">
        <w:t xml:space="preserve"> produced a comparable model to Objective 1 w</w:t>
      </w:r>
      <w:r w:rsidR="551435CD" w:rsidRPr="005463C8">
        <w:t>ith</w:t>
      </w:r>
      <w:r w:rsidRPr="005463C8">
        <w:t xml:space="preserve"> </w:t>
      </w:r>
      <w:r w:rsidR="6743823A" w:rsidRPr="005463C8">
        <w:t xml:space="preserve">the </w:t>
      </w:r>
      <w:r w:rsidRPr="005463C8">
        <w:t xml:space="preserve">numeric variables (except </w:t>
      </w:r>
      <w:r w:rsidR="28D505BA" w:rsidRPr="005463C8">
        <w:t xml:space="preserve">for </w:t>
      </w:r>
      <w:r w:rsidRPr="005463C8">
        <w:t>duration</w:t>
      </w:r>
      <w:r w:rsidR="6D4C1C87" w:rsidRPr="005463C8">
        <w:t xml:space="preserve">, previous, and </w:t>
      </w:r>
      <w:proofErr w:type="spellStart"/>
      <w:proofErr w:type="gramStart"/>
      <w:r w:rsidR="6D4C1C87" w:rsidRPr="005463C8">
        <w:t>emp.var.rate</w:t>
      </w:r>
      <w:proofErr w:type="spellEnd"/>
      <w:proofErr w:type="gramEnd"/>
      <w:r w:rsidRPr="005463C8">
        <w:t>) and all</w:t>
      </w:r>
      <w:r w:rsidR="2DC74A22" w:rsidRPr="005463C8">
        <w:t xml:space="preserve"> of their</w:t>
      </w:r>
      <w:r w:rsidRPr="005463C8">
        <w:t xml:space="preserve"> 2-way interactions</w:t>
      </w:r>
      <w:r w:rsidR="6B84AAE9" w:rsidRPr="005463C8">
        <w:t>.</w:t>
      </w:r>
      <w:r w:rsidR="1EE1AC9A" w:rsidRPr="005463C8">
        <w:t xml:space="preserve">  </w:t>
      </w:r>
      <w:r w:rsidR="00F93473" w:rsidRPr="005463C8">
        <w:t>One</w:t>
      </w:r>
      <w:r w:rsidR="5639A04A" w:rsidRPr="005463C8">
        <w:t xml:space="preserve"> of the numeric variables used</w:t>
      </w:r>
      <w:r w:rsidR="7EA14010" w:rsidRPr="005463C8">
        <w:t xml:space="preserve">, </w:t>
      </w:r>
      <w:proofErr w:type="spellStart"/>
      <w:r w:rsidR="7EA14010" w:rsidRPr="005463C8">
        <w:t>pdays</w:t>
      </w:r>
      <w:proofErr w:type="spellEnd"/>
      <w:r w:rsidR="7EA14010" w:rsidRPr="005463C8">
        <w:t>,</w:t>
      </w:r>
      <w:r w:rsidR="5639A04A" w:rsidRPr="005463C8">
        <w:t xml:space="preserve"> w</w:t>
      </w:r>
      <w:r w:rsidR="3ED848DA" w:rsidRPr="005463C8">
        <w:t>as</w:t>
      </w:r>
      <w:r w:rsidR="5639A04A" w:rsidRPr="005463C8">
        <w:t xml:space="preserve"> not </w:t>
      </w:r>
      <w:proofErr w:type="gramStart"/>
      <w:r w:rsidR="1308B12F" w:rsidRPr="005463C8">
        <w:t>real</w:t>
      </w:r>
      <w:r w:rsidR="5639A04A" w:rsidRPr="005463C8">
        <w:t>ly continuous</w:t>
      </w:r>
      <w:proofErr w:type="gramEnd"/>
      <w:r w:rsidR="5639A04A" w:rsidRPr="005463C8">
        <w:t xml:space="preserve"> </w:t>
      </w:r>
      <w:r w:rsidR="49411D56" w:rsidRPr="005463C8">
        <w:t>and likely violate</w:t>
      </w:r>
      <w:r w:rsidR="6D3B40CF" w:rsidRPr="005463C8">
        <w:t>d</w:t>
      </w:r>
      <w:r w:rsidR="49411D56" w:rsidRPr="005463C8">
        <w:t xml:space="preserve"> the model assumptions, </w:t>
      </w:r>
      <w:r w:rsidR="5639A04A" w:rsidRPr="005463C8">
        <w:t xml:space="preserve">but </w:t>
      </w:r>
      <w:r w:rsidR="14847122" w:rsidRPr="005463C8">
        <w:t>it</w:t>
      </w:r>
      <w:r w:rsidR="50B88FEF" w:rsidRPr="005463C8">
        <w:t xml:space="preserve"> </w:t>
      </w:r>
      <w:r w:rsidR="5639A04A" w:rsidRPr="005463C8">
        <w:t>improved the predicti</w:t>
      </w:r>
      <w:r w:rsidR="6AB25683" w:rsidRPr="005463C8">
        <w:t>on</w:t>
      </w:r>
      <w:r w:rsidR="12FD9F6B" w:rsidRPr="005463C8">
        <w:t xml:space="preserve"> which was the goal.</w:t>
      </w:r>
      <w:r w:rsidR="5639A04A" w:rsidRPr="005463C8">
        <w:t xml:space="preserve">  </w:t>
      </w:r>
      <w:r w:rsidR="1EE1AC9A" w:rsidRPr="005463C8">
        <w:t>Quadratic Discriminant Analysis (QDA) did not improve the model.</w:t>
      </w:r>
      <w:r w:rsidR="33027E0F" w:rsidRPr="005463C8">
        <w:t xml:space="preserve">  </w:t>
      </w:r>
      <w:r w:rsidR="1EE1AC9A" w:rsidRPr="005463C8">
        <w:t xml:space="preserve">  </w:t>
      </w:r>
      <w:r w:rsidR="6B84AAE9" w:rsidRPr="005463C8">
        <w:t xml:space="preserve">  </w:t>
      </w:r>
    </w:p>
    <w:p w14:paraId="0C64632F" w14:textId="3C194B34" w:rsidR="0012286A" w:rsidRPr="005463C8" w:rsidRDefault="6B84AAE9" w:rsidP="00677138">
      <w:r w:rsidRPr="005463C8">
        <w:t xml:space="preserve">There was no </w:t>
      </w:r>
      <w:r w:rsidR="039A8041" w:rsidRPr="005463C8">
        <w:t>practica</w:t>
      </w:r>
      <w:r w:rsidRPr="005463C8">
        <w:t>l difference in the models or their prediction</w:t>
      </w:r>
      <w:r w:rsidR="429BA33A" w:rsidRPr="005463C8">
        <w:t xml:space="preserve"> performance</w:t>
      </w:r>
      <w:r w:rsidRPr="005463C8">
        <w:t xml:space="preserve"> when training on the </w:t>
      </w:r>
      <w:r w:rsidR="693EAE53" w:rsidRPr="005463C8">
        <w:t xml:space="preserve">even </w:t>
      </w:r>
      <w:r w:rsidR="4AF7F2BD" w:rsidRPr="005463C8">
        <w:t xml:space="preserve">data split (train_90_10) vs. the down-sampled data (train_50_50).  This is likely because </w:t>
      </w:r>
      <w:r w:rsidR="0BF262C4" w:rsidRPr="005463C8">
        <w:t>of the</w:t>
      </w:r>
      <w:r w:rsidR="4AF7F2BD" w:rsidRPr="005463C8">
        <w:t xml:space="preserve"> relatively large data set</w:t>
      </w:r>
      <w:r w:rsidR="697562DF" w:rsidRPr="005463C8">
        <w:t xml:space="preserve"> (n=41,188) that </w:t>
      </w:r>
      <w:r w:rsidR="0964A1E8" w:rsidRPr="005463C8">
        <w:t>didn’t have too extreme of a yes/no split (90/10)</w:t>
      </w:r>
      <w:r w:rsidR="00DC2457" w:rsidRPr="005463C8">
        <w:t xml:space="preserve">.  Down-sampling is likely more critical with smaller data sets </w:t>
      </w:r>
      <w:r w:rsidR="3FD911C5" w:rsidRPr="005463C8">
        <w:t>and/</w:t>
      </w:r>
      <w:r w:rsidR="00DC2457" w:rsidRPr="005463C8">
        <w:t>or</w:t>
      </w:r>
      <w:r w:rsidR="41311A0C" w:rsidRPr="005463C8">
        <w:t xml:space="preserve"> more extreme category proportions.  </w:t>
      </w:r>
      <w:r w:rsidR="66C43B63" w:rsidRPr="005463C8">
        <w:t xml:space="preserve">  </w:t>
      </w:r>
      <w:r w:rsidR="26A7AD0B" w:rsidRPr="005463C8">
        <w:t xml:space="preserve">  </w:t>
      </w:r>
      <w:r w:rsidR="04DF9BBD" w:rsidRPr="005463C8">
        <w:t xml:space="preserve"> </w:t>
      </w:r>
    </w:p>
    <w:p w14:paraId="4DEBD70F" w14:textId="3BC776E7" w:rsidR="0012286A" w:rsidRPr="005463C8" w:rsidRDefault="624F73AE" w:rsidP="00677138">
      <w:r w:rsidRPr="005463C8">
        <w:t xml:space="preserve">The only </w:t>
      </w:r>
      <w:r w:rsidR="1479C654" w:rsidRPr="005463C8">
        <w:t xml:space="preserve">higher complexity </w:t>
      </w:r>
      <w:r w:rsidRPr="005463C8">
        <w:t xml:space="preserve">model that did significantly better was </w:t>
      </w:r>
      <w:r w:rsidR="62C6A1EC" w:rsidRPr="005463C8">
        <w:t>r</w:t>
      </w:r>
      <w:r w:rsidRPr="005463C8">
        <w:t xml:space="preserve">andom </w:t>
      </w:r>
      <w:r w:rsidR="751DAB4E" w:rsidRPr="005463C8">
        <w:t>f</w:t>
      </w:r>
      <w:r w:rsidRPr="005463C8">
        <w:t>orest.</w:t>
      </w:r>
      <w:r w:rsidR="42E1D4E8" w:rsidRPr="005463C8">
        <w:t xml:space="preserve">  The maximum performance was achieved</w:t>
      </w:r>
      <w:r w:rsidR="078ADB52" w:rsidRPr="005463C8">
        <w:t xml:space="preserve"> with </w:t>
      </w:r>
      <w:proofErr w:type="spellStart"/>
      <w:r w:rsidR="078ADB52" w:rsidRPr="005463C8">
        <w:t>mtry</w:t>
      </w:r>
      <w:proofErr w:type="spellEnd"/>
      <w:r w:rsidR="078ADB52" w:rsidRPr="005463C8">
        <w:t xml:space="preserve">=9 and </w:t>
      </w:r>
      <w:proofErr w:type="spellStart"/>
      <w:r w:rsidR="078ADB52" w:rsidRPr="005463C8">
        <w:t>ntree</w:t>
      </w:r>
      <w:proofErr w:type="spellEnd"/>
      <w:r w:rsidR="078ADB52" w:rsidRPr="005463C8">
        <w:t xml:space="preserve">=1000.  This is </w:t>
      </w:r>
      <w:r w:rsidR="52922011" w:rsidRPr="005463C8">
        <w:t>definitely</w:t>
      </w:r>
      <w:r w:rsidR="078ADB52" w:rsidRPr="005463C8">
        <w:t xml:space="preserve"> overfitting the </w:t>
      </w:r>
      <w:r w:rsidR="7DBB8B6E" w:rsidRPr="005463C8">
        <w:t xml:space="preserve">down-sampled </w:t>
      </w:r>
      <w:r w:rsidR="078ADB52" w:rsidRPr="005463C8">
        <w:t xml:space="preserve">training set (AUC=0.99998) and </w:t>
      </w:r>
      <w:r w:rsidR="6BB290BA" w:rsidRPr="005463C8">
        <w:t xml:space="preserve">is likely </w:t>
      </w:r>
      <w:r w:rsidR="140F4653" w:rsidRPr="005463C8">
        <w:t>“</w:t>
      </w:r>
      <w:r w:rsidR="6BB290BA" w:rsidRPr="005463C8">
        <w:t>over-f</w:t>
      </w:r>
      <w:r w:rsidR="079F3A8F" w:rsidRPr="005463C8">
        <w:t>i</w:t>
      </w:r>
      <w:r w:rsidR="6BB290BA" w:rsidRPr="005463C8">
        <w:t>tting</w:t>
      </w:r>
      <w:r w:rsidR="63CA083A" w:rsidRPr="005463C8">
        <w:t>”</w:t>
      </w:r>
      <w:r w:rsidR="6BB290BA" w:rsidRPr="005463C8">
        <w:t xml:space="preserve"> </w:t>
      </w:r>
      <w:r w:rsidR="078ADB52" w:rsidRPr="005463C8">
        <w:t xml:space="preserve">the test set </w:t>
      </w:r>
      <w:r w:rsidR="188317FC" w:rsidRPr="005463C8">
        <w:t xml:space="preserve">as well </w:t>
      </w:r>
      <w:r w:rsidR="078ADB52" w:rsidRPr="005463C8">
        <w:t>(AUC=</w:t>
      </w:r>
      <w:r w:rsidR="20E35F1A" w:rsidRPr="005463C8">
        <w:t>0.9136)</w:t>
      </w:r>
      <w:r w:rsidR="5765001C" w:rsidRPr="005463C8">
        <w:t xml:space="preserve"> which could lead to poor prediction of any new data</w:t>
      </w:r>
      <w:r w:rsidR="20E35F1A" w:rsidRPr="005463C8">
        <w:t>.</w:t>
      </w:r>
      <w:r w:rsidR="6D194983" w:rsidRPr="005463C8">
        <w:t xml:space="preserve">  </w:t>
      </w:r>
      <w:r w:rsidR="314C4D07" w:rsidRPr="005463C8">
        <w:t xml:space="preserve">That said, </w:t>
      </w:r>
      <w:proofErr w:type="spellStart"/>
      <w:r w:rsidR="314C4D07" w:rsidRPr="005463C8">
        <w:t>mtry</w:t>
      </w:r>
      <w:proofErr w:type="spellEnd"/>
      <w:r w:rsidR="314C4D07" w:rsidRPr="005463C8">
        <w:t xml:space="preserve"> and </w:t>
      </w:r>
      <w:proofErr w:type="spellStart"/>
      <w:r w:rsidR="314C4D07" w:rsidRPr="005463C8">
        <w:t>ntree</w:t>
      </w:r>
      <w:proofErr w:type="spellEnd"/>
      <w:r w:rsidR="314C4D07" w:rsidRPr="005463C8">
        <w:t xml:space="preserve"> can be dialed way down and </w:t>
      </w:r>
      <w:r w:rsidR="0F51A6B6" w:rsidRPr="005463C8">
        <w:t xml:space="preserve">random forest </w:t>
      </w:r>
      <w:r w:rsidR="314C4D07" w:rsidRPr="005463C8">
        <w:t>still easily outperform</w:t>
      </w:r>
      <w:r w:rsidR="0CA1A3FC" w:rsidRPr="005463C8">
        <w:t>s</w:t>
      </w:r>
      <w:r w:rsidR="314C4D07" w:rsidRPr="005463C8">
        <w:t xml:space="preserve"> the other models</w:t>
      </w:r>
      <w:r w:rsidR="7410834B" w:rsidRPr="005463C8">
        <w:t xml:space="preserve"> for test set AUC:</w:t>
      </w:r>
      <w:r w:rsidR="394674F8" w:rsidRPr="005463C8">
        <w:t xml:space="preserve"> </w:t>
      </w:r>
      <w:proofErr w:type="spellStart"/>
      <w:r w:rsidR="394674F8" w:rsidRPr="005463C8">
        <w:t>mtry</w:t>
      </w:r>
      <w:proofErr w:type="spellEnd"/>
      <w:r w:rsidR="394674F8" w:rsidRPr="005463C8">
        <w:t xml:space="preserve">=1 and </w:t>
      </w:r>
      <w:proofErr w:type="spellStart"/>
      <w:r w:rsidR="394674F8" w:rsidRPr="005463C8">
        <w:t>ntree</w:t>
      </w:r>
      <w:proofErr w:type="spellEnd"/>
      <w:r w:rsidR="394674F8" w:rsidRPr="005463C8">
        <w:t>&gt;</w:t>
      </w:r>
      <w:r w:rsidR="5D90091B" w:rsidRPr="005463C8">
        <w:t xml:space="preserve">100, </w:t>
      </w:r>
      <w:proofErr w:type="spellStart"/>
      <w:r w:rsidR="5D90091B" w:rsidRPr="005463C8">
        <w:t>mtr</w:t>
      </w:r>
      <w:r w:rsidR="6BEC1189" w:rsidRPr="005463C8">
        <w:t>y</w:t>
      </w:r>
      <w:proofErr w:type="spellEnd"/>
      <w:r w:rsidR="5D90091B" w:rsidRPr="005463C8">
        <w:t xml:space="preserve">=2 and </w:t>
      </w:r>
      <w:proofErr w:type="spellStart"/>
      <w:r w:rsidR="5D90091B" w:rsidRPr="005463C8">
        <w:t>ntree</w:t>
      </w:r>
      <w:proofErr w:type="spellEnd"/>
      <w:r w:rsidR="5D90091B" w:rsidRPr="005463C8">
        <w:t>&gt;</w:t>
      </w:r>
      <w:r w:rsidR="1AB0E7D0" w:rsidRPr="005463C8">
        <w:t>3</w:t>
      </w:r>
      <w:r w:rsidR="5D90091B" w:rsidRPr="005463C8">
        <w:t>,</w:t>
      </w:r>
      <w:r w:rsidR="55F93FB6" w:rsidRPr="005463C8">
        <w:t xml:space="preserve"> </w:t>
      </w:r>
      <w:proofErr w:type="spellStart"/>
      <w:r w:rsidR="55F93FB6" w:rsidRPr="005463C8">
        <w:t>mtry</w:t>
      </w:r>
      <w:proofErr w:type="spellEnd"/>
      <w:r w:rsidR="55F93FB6" w:rsidRPr="005463C8">
        <w:t xml:space="preserve">=3 and </w:t>
      </w:r>
      <w:proofErr w:type="spellStart"/>
      <w:r w:rsidR="55F93FB6" w:rsidRPr="005463C8">
        <w:t>ntree</w:t>
      </w:r>
      <w:proofErr w:type="spellEnd"/>
      <w:r w:rsidR="55F93FB6" w:rsidRPr="005463C8">
        <w:t>&gt;2, etc.</w:t>
      </w:r>
      <w:r w:rsidR="64AA67D6" w:rsidRPr="005463C8">
        <w:t xml:space="preserve">  Random </w:t>
      </w:r>
      <w:r w:rsidR="7584B158" w:rsidRPr="005463C8">
        <w:t>f</w:t>
      </w:r>
      <w:r w:rsidR="64AA67D6" w:rsidRPr="005463C8">
        <w:t xml:space="preserve">orest is clearly the best choice here to improve model prediction with a “black box” that loses </w:t>
      </w:r>
      <w:r w:rsidR="72FD27C2" w:rsidRPr="005463C8">
        <w:t xml:space="preserve">model </w:t>
      </w:r>
      <w:r w:rsidR="64AA67D6" w:rsidRPr="005463C8">
        <w:t xml:space="preserve">interpretation.  </w:t>
      </w:r>
      <w:r w:rsidR="55F93FB6" w:rsidRPr="005463C8">
        <w:t xml:space="preserve">  </w:t>
      </w:r>
      <w:r w:rsidR="5D90091B" w:rsidRPr="005463C8">
        <w:t xml:space="preserve"> </w:t>
      </w:r>
      <w:r w:rsidR="314C4D07" w:rsidRPr="005463C8">
        <w:t xml:space="preserve">  </w:t>
      </w:r>
    </w:p>
    <w:p w14:paraId="077B0128" w14:textId="3AE624AB" w:rsidR="0012286A" w:rsidRPr="005463C8" w:rsidRDefault="7149B492" w:rsidP="00CC18C1">
      <w:pPr>
        <w:pStyle w:val="Heading2"/>
      </w:pPr>
      <w:bookmarkStart w:id="19" w:name="_Toc38102812"/>
      <w:r w:rsidRPr="005463C8">
        <w:t>Random Forest ROC Curves (</w:t>
      </w:r>
      <w:proofErr w:type="spellStart"/>
      <w:r w:rsidRPr="005463C8">
        <w:t>mtry</w:t>
      </w:r>
      <w:proofErr w:type="spellEnd"/>
      <w:r w:rsidRPr="005463C8">
        <w:t xml:space="preserve">=9, </w:t>
      </w:r>
      <w:proofErr w:type="spellStart"/>
      <w:r w:rsidRPr="005463C8">
        <w:t>ntree</w:t>
      </w:r>
      <w:proofErr w:type="spellEnd"/>
      <w:r w:rsidRPr="005463C8">
        <w:t>=1000)</w:t>
      </w:r>
      <w:bookmarkEnd w:id="19"/>
    </w:p>
    <w:p w14:paraId="3B1333D9" w14:textId="5908942E" w:rsidR="0012286A" w:rsidRPr="0076035D" w:rsidRDefault="7149B492" w:rsidP="00677138">
      <w:r>
        <w:drawing>
          <wp:inline distT="0" distB="0" distL="0" distR="0" wp14:anchorId="359C2D45" wp14:editId="6B737491">
            <wp:extent cx="5740402" cy="2702772"/>
            <wp:effectExtent l="0" t="0" r="0" b="0"/>
            <wp:docPr id="424546030" name="Picture 162630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307991"/>
                    <pic:cNvPicPr/>
                  </pic:nvPicPr>
                  <pic:blipFill>
                    <a:blip r:embed="rId46">
                      <a:extLst>
                        <a:ext uri="{28A0092B-C50C-407E-A947-70E740481C1C}">
                          <a14:useLocalDpi xmlns:a14="http://schemas.microsoft.com/office/drawing/2010/main" val="0"/>
                        </a:ext>
                      </a:extLst>
                    </a:blip>
                    <a:stretch>
                      <a:fillRect/>
                    </a:stretch>
                  </pic:blipFill>
                  <pic:spPr>
                    <a:xfrm>
                      <a:off x="0" y="0"/>
                      <a:ext cx="5740402" cy="2702772"/>
                    </a:xfrm>
                    <a:prstGeom prst="rect">
                      <a:avLst/>
                    </a:prstGeom>
                  </pic:spPr>
                </pic:pic>
              </a:graphicData>
            </a:graphic>
          </wp:inline>
        </w:drawing>
      </w:r>
    </w:p>
    <w:p w14:paraId="0EDCE80E" w14:textId="0A00337D" w:rsidR="091CE959" w:rsidRPr="005463C8" w:rsidRDefault="091CE959" w:rsidP="00677138"/>
    <w:p w14:paraId="35B1E21C" w14:textId="3772A3BA" w:rsidR="36D03280" w:rsidRPr="005463C8" w:rsidRDefault="36D03280" w:rsidP="00677138">
      <w:r w:rsidRPr="005463C8">
        <w:t xml:space="preserve">Random Forest </w:t>
      </w:r>
      <w:r w:rsidR="4EEADC69" w:rsidRPr="005463C8">
        <w:t xml:space="preserve">Balanced </w:t>
      </w:r>
      <w:r w:rsidRPr="005463C8">
        <w:t xml:space="preserve">Confusion Matrix </w:t>
      </w:r>
    </w:p>
    <w:p w14:paraId="6275899F" w14:textId="38A6B0C0" w:rsidR="36D03280" w:rsidRPr="005463C8" w:rsidRDefault="36D03280" w:rsidP="00677138">
      <w:r w:rsidRPr="005463C8">
        <w:t>(</w:t>
      </w:r>
      <w:proofErr w:type="spellStart"/>
      <w:r w:rsidRPr="005463C8">
        <w:t>mtry</w:t>
      </w:r>
      <w:proofErr w:type="spellEnd"/>
      <w:r w:rsidRPr="005463C8">
        <w:t xml:space="preserve">=9, </w:t>
      </w:r>
      <w:proofErr w:type="spellStart"/>
      <w:r w:rsidRPr="005463C8">
        <w:t>ntree</w:t>
      </w:r>
      <w:proofErr w:type="spellEnd"/>
      <w:r w:rsidRPr="005463C8">
        <w:t xml:space="preserve">=1000, </w:t>
      </w:r>
      <w:r w:rsidR="55102CE3" w:rsidRPr="005463C8">
        <w:t xml:space="preserve">prediction </w:t>
      </w:r>
      <w:r w:rsidRPr="005463C8">
        <w:t>threshold=0.42)</w:t>
      </w:r>
    </w:p>
    <w:p w14:paraId="153C199F" w14:textId="71830913" w:rsidR="091CE959" w:rsidRPr="005463C8" w:rsidRDefault="79AC7A31" w:rsidP="00677138">
      <w:r>
        <w:lastRenderedPageBreak/>
        <w:drawing>
          <wp:inline distT="0" distB="0" distL="0" distR="0" wp14:anchorId="40717974" wp14:editId="2DBF37A3">
            <wp:extent cx="2867025" cy="3257550"/>
            <wp:effectExtent l="0" t="0" r="0" b="0"/>
            <wp:docPr id="1458597486" name="Picture 5757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75194"/>
                    <pic:cNvPicPr/>
                  </pic:nvPicPr>
                  <pic:blipFill>
                    <a:blip r:embed="rId47">
                      <a:extLst>
                        <a:ext uri="{28A0092B-C50C-407E-A947-70E740481C1C}">
                          <a14:useLocalDpi xmlns:a14="http://schemas.microsoft.com/office/drawing/2010/main" val="0"/>
                        </a:ext>
                      </a:extLst>
                    </a:blip>
                    <a:stretch>
                      <a:fillRect/>
                    </a:stretch>
                  </pic:blipFill>
                  <pic:spPr>
                    <a:xfrm>
                      <a:off x="0" y="0"/>
                      <a:ext cx="2867025" cy="3257550"/>
                    </a:xfrm>
                    <a:prstGeom prst="rect">
                      <a:avLst/>
                    </a:prstGeom>
                  </pic:spPr>
                </pic:pic>
              </a:graphicData>
            </a:graphic>
          </wp:inline>
        </w:drawing>
      </w:r>
    </w:p>
    <w:p w14:paraId="3EEE619E" w14:textId="4C562D4C" w:rsidR="5565146D" w:rsidRPr="005463C8" w:rsidRDefault="5565146D" w:rsidP="00CC18C1">
      <w:pPr>
        <w:pStyle w:val="Heading2"/>
      </w:pPr>
      <w:bookmarkStart w:id="20" w:name="_Toc38102813"/>
      <w:r w:rsidRPr="005463C8">
        <w:t>Model Description for Random Forest (</w:t>
      </w:r>
      <w:proofErr w:type="spellStart"/>
      <w:r w:rsidRPr="005463C8">
        <w:t>mtry</w:t>
      </w:r>
      <w:proofErr w:type="spellEnd"/>
      <w:r w:rsidRPr="005463C8">
        <w:t xml:space="preserve">=9, </w:t>
      </w:r>
      <w:proofErr w:type="spellStart"/>
      <w:r w:rsidRPr="005463C8">
        <w:t>ntree</w:t>
      </w:r>
      <w:proofErr w:type="spellEnd"/>
      <w:r w:rsidRPr="005463C8">
        <w:t>=1000)</w:t>
      </w:r>
      <w:bookmarkEnd w:id="20"/>
      <w:r w:rsidRPr="005463C8">
        <w:t xml:space="preserve">                </w:t>
      </w:r>
    </w:p>
    <w:p w14:paraId="47DD2AA5" w14:textId="5D6ECFB1" w:rsidR="5565146D" w:rsidRPr="005463C8" w:rsidRDefault="5565146D" w:rsidP="003A4EE2">
      <w:pPr>
        <w:rPr>
          <w:rFonts w:cstheme="minorHAnsi"/>
        </w:rPr>
      </w:pPr>
      <w:r w:rsidRPr="2CCDB48F">
        <w:t xml:space="preserve">Several variables in the random forest are correlated.  Random forest can deal with those correlations, but it makes interpretation of Variable Importance difficult.  </w:t>
      </w:r>
    </w:p>
    <w:p w14:paraId="3A89B5DD" w14:textId="235397A5" w:rsidR="5565146D" w:rsidRPr="005463C8" w:rsidRDefault="5565146D" w:rsidP="00677138">
      <w:pPr>
        <w:pStyle w:val="HTMLPreformatted"/>
        <w:rPr>
          <w:rFonts w:asciiTheme="minorHAnsi" w:hAnsiTheme="minorHAnsi" w:cstheme="minorHAnsi"/>
        </w:rPr>
      </w:pPr>
      <w:r>
        <w:drawing>
          <wp:inline distT="0" distB="0" distL="0" distR="0" wp14:anchorId="691B0049" wp14:editId="50AC25E5">
            <wp:extent cx="5943600" cy="2798445"/>
            <wp:effectExtent l="0" t="0" r="0" b="0"/>
            <wp:docPr id="2130812678" name="Picture 267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716"/>
                    <pic:cNvPicPr/>
                  </pic:nvPicPr>
                  <pic:blipFill>
                    <a:blip r:embed="rId48">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5AC490C3" w14:textId="2A2E5D5B" w:rsidR="091CE959" w:rsidRPr="005463C8" w:rsidRDefault="091CE959" w:rsidP="00677138">
      <w:pPr>
        <w:pStyle w:val="HTMLPreformatted"/>
      </w:pPr>
    </w:p>
    <w:p w14:paraId="39912E31" w14:textId="07AF0755" w:rsidR="001F1307" w:rsidRDefault="001F1307" w:rsidP="00677138"/>
    <w:p w14:paraId="37D5FB84" w14:textId="5D97A9EC" w:rsidR="00E801D5" w:rsidRPr="005463C8" w:rsidRDefault="00E801D5" w:rsidP="00E801D5">
      <w:pPr>
        <w:pStyle w:val="Heading1"/>
      </w:pPr>
      <w:bookmarkStart w:id="21" w:name="_Toc38102814"/>
      <w:r>
        <w:t>Objective 2 C</w:t>
      </w:r>
      <w:r w:rsidRPr="005463C8">
        <w:t>onclusion</w:t>
      </w:r>
      <w:bookmarkEnd w:id="21"/>
    </w:p>
    <w:p w14:paraId="271EBA04" w14:textId="77777777" w:rsidR="00E801D5" w:rsidRPr="005463C8" w:rsidRDefault="00E801D5" w:rsidP="00E801D5">
      <w:pPr>
        <w:pStyle w:val="HTMLPreformatted"/>
      </w:pPr>
    </w:p>
    <w:p w14:paraId="60D2F4BB" w14:textId="77777777" w:rsidR="00E801D5" w:rsidRPr="005463C8" w:rsidRDefault="00E801D5" w:rsidP="00E801D5">
      <w:r w:rsidRPr="005463C8">
        <w:t xml:space="preserve">In conclusion, </w:t>
      </w:r>
      <w:r>
        <w:t xml:space="preserve">our </w:t>
      </w:r>
      <w:r w:rsidRPr="005463C8">
        <w:t>random forest</w:t>
      </w:r>
      <w:r>
        <w:t xml:space="preserve"> model</w:t>
      </w:r>
      <w:r w:rsidRPr="005463C8">
        <w:t xml:space="preserve"> </w:t>
      </w:r>
      <w:r>
        <w:t xml:space="preserve">provided </w:t>
      </w:r>
      <w:r w:rsidRPr="005463C8">
        <w:t xml:space="preserve">the best predictive models with reduced model interpretation.  Logistic regression with variable selection tools was not successful in finding interaction </w:t>
      </w:r>
      <w:r w:rsidRPr="005463C8">
        <w:lastRenderedPageBreak/>
        <w:t xml:space="preserve">terms.  LDA and QDA with numeric interaction terms were comparable to logistic regression models.  Down-sampling did not improve model predictions.    </w:t>
      </w:r>
    </w:p>
    <w:p w14:paraId="033D0ABC" w14:textId="77777777" w:rsidR="0012286A" w:rsidRPr="005463C8" w:rsidRDefault="0012286A" w:rsidP="00677138"/>
    <w:p w14:paraId="1D5C3819" w14:textId="6C64BFA0" w:rsidR="0012286A" w:rsidRPr="005463C8" w:rsidRDefault="0012286A" w:rsidP="00CF53F7">
      <w:pPr>
        <w:pStyle w:val="Heading1"/>
      </w:pPr>
      <w:bookmarkStart w:id="22" w:name="_Toc38102815"/>
      <w:r w:rsidRPr="005463C8">
        <w:t xml:space="preserve">Compare </w:t>
      </w:r>
      <w:r w:rsidR="00E801D5">
        <w:t xml:space="preserve">All </w:t>
      </w:r>
      <w:r w:rsidRPr="005463C8">
        <w:t>Models</w:t>
      </w:r>
      <w:bookmarkEnd w:id="22"/>
    </w:p>
    <w:p w14:paraId="75E0D352" w14:textId="77777777" w:rsidR="0012286A" w:rsidRPr="005463C8" w:rsidRDefault="0012286A" w:rsidP="00677138"/>
    <w:p w14:paraId="44E0C190" w14:textId="1D5AA215" w:rsidR="59AB8530" w:rsidRPr="005463C8" w:rsidRDefault="59AB8530" w:rsidP="00677138">
      <w:pPr>
        <w:rPr>
          <w:rFonts w:cstheme="minorHAnsi"/>
          <w:bCs/>
        </w:rPr>
      </w:pPr>
      <w:r w:rsidRPr="2CCDB48F">
        <w:t>Objective 1 final model = Manual EDA, Objective 2 final model = Random Forest</w:t>
      </w:r>
    </w:p>
    <w:tbl>
      <w:tblPr>
        <w:tblStyle w:val="TableGrid"/>
        <w:tblW w:w="9359" w:type="dxa"/>
        <w:tblLook w:val="04A0" w:firstRow="1" w:lastRow="0" w:firstColumn="1" w:lastColumn="0" w:noHBand="0" w:noVBand="1"/>
      </w:tblPr>
      <w:tblGrid>
        <w:gridCol w:w="797"/>
        <w:gridCol w:w="1577"/>
        <w:gridCol w:w="910"/>
        <w:gridCol w:w="914"/>
        <w:gridCol w:w="929"/>
        <w:gridCol w:w="1258"/>
        <w:gridCol w:w="1214"/>
        <w:gridCol w:w="822"/>
        <w:gridCol w:w="938"/>
      </w:tblGrid>
      <w:tr w:rsidR="00777AF5" w:rsidRPr="00981998" w14:paraId="4AC58985" w14:textId="601D0FC8" w:rsidTr="64CD2A46">
        <w:trPr>
          <w:trHeight w:val="134"/>
        </w:trPr>
        <w:tc>
          <w:tcPr>
            <w:tcW w:w="765" w:type="dxa"/>
          </w:tcPr>
          <w:p w14:paraId="76C4D89B" w14:textId="785F639C" w:rsidR="63EA1781" w:rsidRPr="00981998" w:rsidRDefault="63EA1781" w:rsidP="00677138">
            <w:pPr>
              <w:rPr>
                <w:rFonts w:cstheme="minorHAnsi"/>
                <w:sz w:val="24"/>
                <w:szCs w:val="24"/>
              </w:rPr>
            </w:pPr>
            <w:r w:rsidRPr="00981998">
              <w:rPr>
                <w:rFonts w:cstheme="minorHAnsi"/>
                <w:sz w:val="24"/>
                <w:szCs w:val="24"/>
              </w:rPr>
              <w:t>Train</w:t>
            </w:r>
            <w:r w:rsidR="5C01048F" w:rsidRPr="00981998">
              <w:rPr>
                <w:rFonts w:cstheme="minorHAnsi"/>
                <w:sz w:val="24"/>
                <w:szCs w:val="24"/>
              </w:rPr>
              <w:t xml:space="preserve"> Set</w:t>
            </w:r>
          </w:p>
        </w:tc>
        <w:tc>
          <w:tcPr>
            <w:tcW w:w="1590" w:type="dxa"/>
          </w:tcPr>
          <w:p w14:paraId="4D17F27D" w14:textId="3D526651" w:rsidR="00777AF5" w:rsidRPr="00981998" w:rsidRDefault="00777AF5" w:rsidP="00677138">
            <w:pPr>
              <w:rPr>
                <w:rFonts w:cstheme="minorHAnsi"/>
                <w:sz w:val="24"/>
                <w:szCs w:val="24"/>
              </w:rPr>
            </w:pPr>
            <w:r w:rsidRPr="00981998">
              <w:rPr>
                <w:rFonts w:cstheme="minorHAnsi"/>
                <w:sz w:val="24"/>
                <w:szCs w:val="24"/>
              </w:rPr>
              <w:t xml:space="preserve">Selection </w:t>
            </w:r>
            <w:r w:rsidR="7B8AE966" w:rsidRPr="00981998">
              <w:rPr>
                <w:rFonts w:cstheme="minorHAnsi"/>
                <w:sz w:val="24"/>
                <w:szCs w:val="24"/>
              </w:rPr>
              <w:t>Method</w:t>
            </w:r>
          </w:p>
        </w:tc>
        <w:tc>
          <w:tcPr>
            <w:tcW w:w="911" w:type="dxa"/>
          </w:tcPr>
          <w:p w14:paraId="3EFAC05F" w14:textId="5F6ECEC3" w:rsidR="091CE959" w:rsidRPr="00981998" w:rsidRDefault="091CE959" w:rsidP="00677138">
            <w:pPr>
              <w:rPr>
                <w:rFonts w:cstheme="minorHAnsi"/>
                <w:sz w:val="24"/>
                <w:szCs w:val="24"/>
              </w:rPr>
            </w:pPr>
          </w:p>
          <w:p w14:paraId="2ABE8F6F" w14:textId="77777777" w:rsidR="00777AF5" w:rsidRPr="00981998" w:rsidRDefault="00777AF5" w:rsidP="00677138">
            <w:pPr>
              <w:rPr>
                <w:rFonts w:cstheme="minorHAnsi"/>
                <w:sz w:val="24"/>
                <w:szCs w:val="24"/>
              </w:rPr>
            </w:pPr>
            <w:r w:rsidRPr="00981998">
              <w:rPr>
                <w:rFonts w:cstheme="minorHAnsi"/>
                <w:sz w:val="24"/>
                <w:szCs w:val="24"/>
              </w:rPr>
              <w:t>AIC</w:t>
            </w:r>
          </w:p>
        </w:tc>
        <w:tc>
          <w:tcPr>
            <w:tcW w:w="915" w:type="dxa"/>
          </w:tcPr>
          <w:p w14:paraId="089C293A" w14:textId="3B8CADA4" w:rsidR="00777AF5" w:rsidRPr="00981998" w:rsidRDefault="00777AF5" w:rsidP="00677138">
            <w:pPr>
              <w:rPr>
                <w:rFonts w:cstheme="minorHAnsi"/>
                <w:sz w:val="24"/>
                <w:szCs w:val="24"/>
              </w:rPr>
            </w:pPr>
            <w:r w:rsidRPr="00981998">
              <w:rPr>
                <w:rFonts w:cstheme="minorHAnsi"/>
                <w:sz w:val="24"/>
                <w:szCs w:val="24"/>
              </w:rPr>
              <w:t xml:space="preserve">Train </w:t>
            </w:r>
            <w:r w:rsidR="6BD07380" w:rsidRPr="00981998">
              <w:rPr>
                <w:rFonts w:cstheme="minorHAnsi"/>
                <w:sz w:val="24"/>
                <w:szCs w:val="24"/>
              </w:rPr>
              <w:t>AUC</w:t>
            </w:r>
          </w:p>
          <w:p w14:paraId="297363B9" w14:textId="063BC1EE" w:rsidR="00777AF5" w:rsidRPr="00981998" w:rsidRDefault="00777AF5" w:rsidP="00677138">
            <w:pPr>
              <w:rPr>
                <w:rFonts w:cstheme="minorHAnsi"/>
                <w:sz w:val="24"/>
                <w:szCs w:val="24"/>
              </w:rPr>
            </w:pPr>
          </w:p>
        </w:tc>
        <w:tc>
          <w:tcPr>
            <w:tcW w:w="930" w:type="dxa"/>
          </w:tcPr>
          <w:p w14:paraId="08AE3F2D" w14:textId="589EA373" w:rsidR="00777AF5" w:rsidRPr="00981998" w:rsidRDefault="00777AF5" w:rsidP="00677138">
            <w:pPr>
              <w:rPr>
                <w:rFonts w:cstheme="minorHAnsi"/>
                <w:sz w:val="24"/>
                <w:szCs w:val="24"/>
              </w:rPr>
            </w:pPr>
            <w:r w:rsidRPr="00981998">
              <w:rPr>
                <w:rFonts w:cstheme="minorHAnsi"/>
                <w:sz w:val="24"/>
                <w:szCs w:val="24"/>
              </w:rPr>
              <w:t xml:space="preserve">Test </w:t>
            </w:r>
            <w:r w:rsidR="2712B7A2" w:rsidRPr="00981998">
              <w:rPr>
                <w:rFonts w:cstheme="minorHAnsi"/>
                <w:sz w:val="24"/>
                <w:szCs w:val="24"/>
              </w:rPr>
              <w:t>AUC</w:t>
            </w:r>
          </w:p>
          <w:p w14:paraId="55F35D9F" w14:textId="20A03C02" w:rsidR="00777AF5" w:rsidRPr="00981998" w:rsidRDefault="00777AF5" w:rsidP="00677138">
            <w:pPr>
              <w:rPr>
                <w:rFonts w:cstheme="minorHAnsi"/>
                <w:sz w:val="24"/>
                <w:szCs w:val="24"/>
              </w:rPr>
            </w:pPr>
          </w:p>
        </w:tc>
        <w:tc>
          <w:tcPr>
            <w:tcW w:w="1260" w:type="dxa"/>
          </w:tcPr>
          <w:p w14:paraId="7A9C84C4" w14:textId="63B8948C" w:rsidR="1540B6BB" w:rsidRPr="00981998" w:rsidRDefault="1540B6BB" w:rsidP="00677138">
            <w:pPr>
              <w:rPr>
                <w:rFonts w:cstheme="minorHAnsi"/>
                <w:sz w:val="24"/>
                <w:szCs w:val="24"/>
              </w:rPr>
            </w:pPr>
            <w:r w:rsidRPr="00981998">
              <w:rPr>
                <w:rFonts w:cstheme="minorHAnsi"/>
                <w:sz w:val="24"/>
                <w:szCs w:val="24"/>
              </w:rPr>
              <w:t>Balanced</w:t>
            </w:r>
          </w:p>
          <w:p w14:paraId="0F3F0879" w14:textId="08721BAD" w:rsidR="2BEAFF55" w:rsidRPr="00981998" w:rsidRDefault="2BEAFF55" w:rsidP="00677138">
            <w:pPr>
              <w:rPr>
                <w:rFonts w:cstheme="minorHAnsi"/>
                <w:sz w:val="24"/>
                <w:szCs w:val="24"/>
              </w:rPr>
            </w:pPr>
            <w:r w:rsidRPr="00981998">
              <w:rPr>
                <w:rFonts w:cstheme="minorHAnsi"/>
                <w:sz w:val="24"/>
                <w:szCs w:val="24"/>
              </w:rPr>
              <w:t>T</w:t>
            </w:r>
            <w:r w:rsidR="02A46DF5" w:rsidRPr="00981998">
              <w:rPr>
                <w:rFonts w:cstheme="minorHAnsi"/>
                <w:sz w:val="24"/>
                <w:szCs w:val="24"/>
              </w:rPr>
              <w:t>h</w:t>
            </w:r>
            <w:r w:rsidRPr="00981998">
              <w:rPr>
                <w:rFonts w:cstheme="minorHAnsi"/>
                <w:sz w:val="24"/>
                <w:szCs w:val="24"/>
              </w:rPr>
              <w:t>reshold</w:t>
            </w:r>
            <w:r w:rsidR="5253622F" w:rsidRPr="00981998">
              <w:rPr>
                <w:rFonts w:cstheme="minorHAnsi"/>
                <w:sz w:val="24"/>
                <w:szCs w:val="24"/>
              </w:rPr>
              <w:t xml:space="preserve"> (Test)</w:t>
            </w:r>
          </w:p>
        </w:tc>
        <w:tc>
          <w:tcPr>
            <w:tcW w:w="1218" w:type="dxa"/>
          </w:tcPr>
          <w:p w14:paraId="6A7DEE31" w14:textId="67CC9027" w:rsidR="746DFE14" w:rsidRPr="00981998" w:rsidRDefault="746DFE14" w:rsidP="00677138">
            <w:pPr>
              <w:rPr>
                <w:rFonts w:cstheme="minorHAnsi"/>
                <w:sz w:val="24"/>
                <w:szCs w:val="24"/>
              </w:rPr>
            </w:pPr>
            <w:r w:rsidRPr="00981998">
              <w:rPr>
                <w:rFonts w:cstheme="minorHAnsi"/>
                <w:sz w:val="24"/>
                <w:szCs w:val="24"/>
              </w:rPr>
              <w:t>Accuracy</w:t>
            </w:r>
            <w:r w:rsidR="0163290E" w:rsidRPr="00981998">
              <w:rPr>
                <w:rFonts w:cstheme="minorHAnsi"/>
                <w:sz w:val="24"/>
                <w:szCs w:val="24"/>
              </w:rPr>
              <w:t xml:space="preserve"> (Test)</w:t>
            </w:r>
          </w:p>
        </w:tc>
        <w:tc>
          <w:tcPr>
            <w:tcW w:w="825" w:type="dxa"/>
          </w:tcPr>
          <w:p w14:paraId="4CCC5697" w14:textId="623E3546" w:rsidR="746DFE14" w:rsidRPr="00981998" w:rsidRDefault="746DFE14" w:rsidP="00677138">
            <w:pPr>
              <w:rPr>
                <w:rFonts w:cstheme="minorHAnsi"/>
                <w:sz w:val="24"/>
                <w:szCs w:val="24"/>
              </w:rPr>
            </w:pPr>
            <w:r w:rsidRPr="00981998">
              <w:rPr>
                <w:rFonts w:cstheme="minorHAnsi"/>
                <w:sz w:val="24"/>
                <w:szCs w:val="24"/>
              </w:rPr>
              <w:t>Spec</w:t>
            </w:r>
            <w:r w:rsidR="501AEF95" w:rsidRPr="00981998">
              <w:rPr>
                <w:rFonts w:cstheme="minorHAnsi"/>
                <w:sz w:val="24"/>
                <w:szCs w:val="24"/>
              </w:rPr>
              <w:t>.</w:t>
            </w:r>
            <w:r w:rsidRPr="00981998">
              <w:rPr>
                <w:rFonts w:cstheme="minorHAnsi"/>
                <w:sz w:val="24"/>
                <w:szCs w:val="24"/>
              </w:rPr>
              <w:t xml:space="preserve"> </w:t>
            </w:r>
            <w:r w:rsidR="0E2A8DF9" w:rsidRPr="00981998">
              <w:rPr>
                <w:rFonts w:cstheme="minorHAnsi"/>
                <w:sz w:val="24"/>
                <w:szCs w:val="24"/>
              </w:rPr>
              <w:t>(TN</w:t>
            </w:r>
            <w:r w:rsidR="3AB5635E" w:rsidRPr="00981998">
              <w:rPr>
                <w:rFonts w:cstheme="minorHAnsi"/>
                <w:sz w:val="24"/>
                <w:szCs w:val="24"/>
              </w:rPr>
              <w:t>, Test</w:t>
            </w:r>
            <w:r w:rsidR="0E2A8DF9" w:rsidRPr="00981998">
              <w:rPr>
                <w:rFonts w:cstheme="minorHAnsi"/>
                <w:sz w:val="24"/>
                <w:szCs w:val="24"/>
              </w:rPr>
              <w:t>)</w:t>
            </w:r>
          </w:p>
        </w:tc>
        <w:tc>
          <w:tcPr>
            <w:tcW w:w="945" w:type="dxa"/>
          </w:tcPr>
          <w:p w14:paraId="4EF001F6" w14:textId="738CCAC0" w:rsidR="0E2A8DF9" w:rsidRPr="00981998" w:rsidRDefault="0E2A8DF9" w:rsidP="00677138">
            <w:pPr>
              <w:rPr>
                <w:rFonts w:cstheme="minorHAnsi"/>
                <w:sz w:val="24"/>
                <w:szCs w:val="24"/>
              </w:rPr>
            </w:pPr>
            <w:r w:rsidRPr="00981998">
              <w:rPr>
                <w:rFonts w:cstheme="minorHAnsi"/>
                <w:sz w:val="24"/>
                <w:szCs w:val="24"/>
              </w:rPr>
              <w:t>Sens</w:t>
            </w:r>
            <w:r w:rsidR="6BF8FDAF" w:rsidRPr="00981998">
              <w:rPr>
                <w:rFonts w:cstheme="minorHAnsi"/>
                <w:sz w:val="24"/>
                <w:szCs w:val="24"/>
              </w:rPr>
              <w:t>.</w:t>
            </w:r>
            <w:r w:rsidRPr="00981998">
              <w:rPr>
                <w:rFonts w:cstheme="minorHAnsi"/>
                <w:sz w:val="24"/>
                <w:szCs w:val="24"/>
              </w:rPr>
              <w:t xml:space="preserve"> (TP</w:t>
            </w:r>
            <w:r w:rsidR="34362796" w:rsidRPr="00981998">
              <w:rPr>
                <w:rFonts w:cstheme="minorHAnsi"/>
                <w:sz w:val="24"/>
                <w:szCs w:val="24"/>
              </w:rPr>
              <w:t>, Test</w:t>
            </w:r>
            <w:r w:rsidRPr="00981998">
              <w:rPr>
                <w:rFonts w:cstheme="minorHAnsi"/>
                <w:sz w:val="24"/>
                <w:szCs w:val="24"/>
              </w:rPr>
              <w:t>)</w:t>
            </w:r>
          </w:p>
        </w:tc>
      </w:tr>
      <w:tr w:rsidR="091CE959" w:rsidRPr="00981998" w14:paraId="42E76629" w14:textId="77777777" w:rsidTr="64CD2A46">
        <w:tc>
          <w:tcPr>
            <w:tcW w:w="765" w:type="dxa"/>
            <w:vMerge w:val="restart"/>
            <w:vAlign w:val="center"/>
          </w:tcPr>
          <w:p w14:paraId="299B77CC" w14:textId="70FE9778" w:rsidR="605E36A8" w:rsidRPr="00981998" w:rsidRDefault="605E36A8" w:rsidP="00677138">
            <w:pPr>
              <w:rPr>
                <w:rFonts w:cstheme="minorHAnsi"/>
                <w:sz w:val="24"/>
                <w:szCs w:val="24"/>
              </w:rPr>
            </w:pPr>
            <w:r w:rsidRPr="00981998">
              <w:rPr>
                <w:rFonts w:cstheme="minorHAnsi"/>
                <w:sz w:val="24"/>
                <w:szCs w:val="24"/>
              </w:rPr>
              <w:t>90/10</w:t>
            </w:r>
          </w:p>
          <w:p w14:paraId="080A8D4E" w14:textId="2618F56B" w:rsidR="4D4F4F69" w:rsidRPr="00981998" w:rsidRDefault="4D4F4F69" w:rsidP="00677138">
            <w:pPr>
              <w:rPr>
                <w:rFonts w:cstheme="minorHAnsi"/>
                <w:sz w:val="24"/>
                <w:szCs w:val="24"/>
              </w:rPr>
            </w:pPr>
            <w:r w:rsidRPr="00981998">
              <w:rPr>
                <w:rFonts w:cstheme="minorHAnsi"/>
                <w:sz w:val="24"/>
                <w:szCs w:val="24"/>
              </w:rPr>
              <w:t xml:space="preserve"> Y/N</w:t>
            </w:r>
          </w:p>
        </w:tc>
        <w:tc>
          <w:tcPr>
            <w:tcW w:w="1590" w:type="dxa"/>
          </w:tcPr>
          <w:p w14:paraId="79D86AF9" w14:textId="16534A79" w:rsidR="074D60F0" w:rsidRPr="00981998" w:rsidRDefault="074D60F0" w:rsidP="00677138">
            <w:pPr>
              <w:rPr>
                <w:rFonts w:cstheme="minorHAnsi"/>
                <w:sz w:val="24"/>
                <w:szCs w:val="24"/>
              </w:rPr>
            </w:pPr>
            <w:r w:rsidRPr="00981998">
              <w:rPr>
                <w:rFonts w:cstheme="minorHAnsi"/>
                <w:sz w:val="24"/>
                <w:szCs w:val="24"/>
              </w:rPr>
              <w:t>Manual</w:t>
            </w:r>
            <w:r w:rsidR="07F1CAD5" w:rsidRPr="00981998">
              <w:rPr>
                <w:rFonts w:cstheme="minorHAnsi"/>
                <w:sz w:val="24"/>
                <w:szCs w:val="24"/>
              </w:rPr>
              <w:t>*</w:t>
            </w:r>
          </w:p>
        </w:tc>
        <w:tc>
          <w:tcPr>
            <w:tcW w:w="911" w:type="dxa"/>
          </w:tcPr>
          <w:p w14:paraId="0340FAE2" w14:textId="1A6E01B1" w:rsidR="4D5A8F0F" w:rsidRPr="00981998" w:rsidRDefault="4D5A8F0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15</w:t>
            </w:r>
            <w:r w:rsidR="770955DA" w:rsidRPr="00981998">
              <w:rPr>
                <w:rFonts w:asciiTheme="minorHAnsi" w:hAnsiTheme="minorHAnsi" w:cstheme="minorHAnsi"/>
                <w:sz w:val="24"/>
                <w:szCs w:val="24"/>
              </w:rPr>
              <w:t>,</w:t>
            </w:r>
            <w:r w:rsidRPr="00981998">
              <w:rPr>
                <w:rFonts w:asciiTheme="minorHAnsi" w:hAnsiTheme="minorHAnsi" w:cstheme="minorHAnsi"/>
                <w:sz w:val="24"/>
                <w:szCs w:val="24"/>
              </w:rPr>
              <w:t>95</w:t>
            </w:r>
            <w:r w:rsidR="53921D67" w:rsidRPr="00981998">
              <w:rPr>
                <w:rFonts w:asciiTheme="minorHAnsi" w:hAnsiTheme="minorHAnsi" w:cstheme="minorHAnsi"/>
                <w:sz w:val="24"/>
                <w:szCs w:val="24"/>
              </w:rPr>
              <w:t>2</w:t>
            </w:r>
          </w:p>
        </w:tc>
        <w:tc>
          <w:tcPr>
            <w:tcW w:w="915" w:type="dxa"/>
          </w:tcPr>
          <w:p w14:paraId="32CAECF0" w14:textId="399EA265" w:rsidR="4D5A8F0F" w:rsidRPr="00981998" w:rsidRDefault="4D5A8F0F" w:rsidP="00677138">
            <w:pPr>
              <w:rPr>
                <w:rFonts w:cstheme="minorHAnsi"/>
                <w:sz w:val="24"/>
                <w:szCs w:val="24"/>
              </w:rPr>
            </w:pPr>
            <w:r w:rsidRPr="00981998">
              <w:rPr>
                <w:rFonts w:cstheme="minorHAnsi"/>
                <w:sz w:val="24"/>
                <w:szCs w:val="24"/>
              </w:rPr>
              <w:t>0.79</w:t>
            </w:r>
            <w:r w:rsidR="1C3EBD8B" w:rsidRPr="00981998">
              <w:rPr>
                <w:rFonts w:cstheme="minorHAnsi"/>
                <w:sz w:val="24"/>
                <w:szCs w:val="24"/>
              </w:rPr>
              <w:t>02</w:t>
            </w:r>
          </w:p>
        </w:tc>
        <w:tc>
          <w:tcPr>
            <w:tcW w:w="930" w:type="dxa"/>
          </w:tcPr>
          <w:p w14:paraId="234CFFBF" w14:textId="14B85CDA" w:rsidR="4D5A8F0F" w:rsidRPr="00981998" w:rsidRDefault="4D5A8F0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w:t>
            </w:r>
            <w:r w:rsidR="7D3D33A3" w:rsidRPr="00981998">
              <w:rPr>
                <w:rFonts w:asciiTheme="minorHAnsi" w:hAnsiTheme="minorHAnsi" w:cstheme="minorHAnsi"/>
                <w:sz w:val="24"/>
                <w:szCs w:val="24"/>
              </w:rPr>
              <w:t>27</w:t>
            </w:r>
          </w:p>
        </w:tc>
        <w:tc>
          <w:tcPr>
            <w:tcW w:w="1260" w:type="dxa"/>
          </w:tcPr>
          <w:p w14:paraId="21E511F8" w14:textId="3743C55D" w:rsidR="4D5A8F0F" w:rsidRPr="00981998" w:rsidRDefault="4D5A8F0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0.08</w:t>
            </w:r>
          </w:p>
        </w:tc>
        <w:tc>
          <w:tcPr>
            <w:tcW w:w="1218" w:type="dxa"/>
          </w:tcPr>
          <w:p w14:paraId="07E5C74E" w14:textId="424714CA" w:rsidR="4EA94BC0" w:rsidRPr="00981998" w:rsidRDefault="4EA94BC0"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73.0</w:t>
            </w:r>
          </w:p>
        </w:tc>
        <w:tc>
          <w:tcPr>
            <w:tcW w:w="825" w:type="dxa"/>
          </w:tcPr>
          <w:p w14:paraId="2704C5D4" w14:textId="7F5278C5" w:rsidR="4EA94BC0" w:rsidRPr="00981998" w:rsidRDefault="4EA94BC0"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70.5</w:t>
            </w:r>
          </w:p>
        </w:tc>
        <w:tc>
          <w:tcPr>
            <w:tcW w:w="945" w:type="dxa"/>
          </w:tcPr>
          <w:p w14:paraId="0B3422F9" w14:textId="3798767D" w:rsidR="4EA94BC0" w:rsidRPr="00981998" w:rsidRDefault="4EA94BC0"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73.3</w:t>
            </w:r>
          </w:p>
        </w:tc>
      </w:tr>
      <w:tr w:rsidR="091CE959" w:rsidRPr="00981998" w14:paraId="1B95A840" w14:textId="77777777" w:rsidTr="64CD2A46">
        <w:tc>
          <w:tcPr>
            <w:tcW w:w="765" w:type="dxa"/>
            <w:vMerge/>
          </w:tcPr>
          <w:p w14:paraId="41476EBE" w14:textId="77777777" w:rsidR="00A141F5" w:rsidRPr="00981998" w:rsidRDefault="00A141F5" w:rsidP="00677138">
            <w:pPr>
              <w:rPr>
                <w:rFonts w:cstheme="minorHAnsi"/>
                <w:sz w:val="24"/>
                <w:szCs w:val="24"/>
              </w:rPr>
            </w:pPr>
          </w:p>
        </w:tc>
        <w:tc>
          <w:tcPr>
            <w:tcW w:w="1590" w:type="dxa"/>
          </w:tcPr>
          <w:p w14:paraId="1ED9C314" w14:textId="0BA3D01D" w:rsidR="4C008999" w:rsidRPr="00981998" w:rsidRDefault="4C008999" w:rsidP="00677138">
            <w:pPr>
              <w:rPr>
                <w:rFonts w:cstheme="minorHAnsi"/>
                <w:b/>
                <w:bCs/>
                <w:sz w:val="24"/>
                <w:szCs w:val="24"/>
              </w:rPr>
            </w:pPr>
            <w:r w:rsidRPr="00981998">
              <w:rPr>
                <w:rFonts w:cstheme="minorHAnsi"/>
                <w:b/>
                <w:bCs/>
                <w:sz w:val="24"/>
                <w:szCs w:val="24"/>
              </w:rPr>
              <w:t xml:space="preserve">Manual </w:t>
            </w:r>
            <w:r w:rsidR="074D60F0" w:rsidRPr="00981998">
              <w:rPr>
                <w:rFonts w:cstheme="minorHAnsi"/>
                <w:b/>
                <w:bCs/>
                <w:sz w:val="24"/>
                <w:szCs w:val="24"/>
              </w:rPr>
              <w:t>EDA</w:t>
            </w:r>
          </w:p>
        </w:tc>
        <w:tc>
          <w:tcPr>
            <w:tcW w:w="911" w:type="dxa"/>
          </w:tcPr>
          <w:p w14:paraId="0F2B9C9A" w14:textId="5FB02736" w:rsidR="29054C27" w:rsidRPr="00981998" w:rsidRDefault="29054C27"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16</w:t>
            </w:r>
            <w:r w:rsidR="57074AF3" w:rsidRPr="00981998">
              <w:rPr>
                <w:rFonts w:asciiTheme="minorHAnsi" w:hAnsiTheme="minorHAnsi" w:cstheme="minorHAnsi"/>
                <w:b/>
                <w:bCs/>
                <w:sz w:val="24"/>
                <w:szCs w:val="24"/>
              </w:rPr>
              <w:t>,</w:t>
            </w:r>
            <w:r w:rsidRPr="00981998">
              <w:rPr>
                <w:rFonts w:asciiTheme="minorHAnsi" w:hAnsiTheme="minorHAnsi" w:cstheme="minorHAnsi"/>
                <w:b/>
                <w:bCs/>
                <w:sz w:val="24"/>
                <w:szCs w:val="24"/>
              </w:rPr>
              <w:t>42</w:t>
            </w:r>
            <w:r w:rsidR="069ECFCC" w:rsidRPr="00981998">
              <w:rPr>
                <w:rFonts w:asciiTheme="minorHAnsi" w:hAnsiTheme="minorHAnsi" w:cstheme="minorHAnsi"/>
                <w:b/>
                <w:bCs/>
                <w:sz w:val="24"/>
                <w:szCs w:val="24"/>
              </w:rPr>
              <w:t>3</w:t>
            </w:r>
          </w:p>
        </w:tc>
        <w:tc>
          <w:tcPr>
            <w:tcW w:w="915" w:type="dxa"/>
          </w:tcPr>
          <w:p w14:paraId="022467CB" w14:textId="7340BCBF" w:rsidR="3AEAFAB6" w:rsidRPr="00981998" w:rsidRDefault="3AEAFAB6" w:rsidP="00677138">
            <w:pPr>
              <w:rPr>
                <w:rFonts w:cstheme="minorHAnsi"/>
                <w:b/>
                <w:bCs/>
                <w:sz w:val="24"/>
                <w:szCs w:val="24"/>
              </w:rPr>
            </w:pPr>
            <w:r w:rsidRPr="00981998">
              <w:rPr>
                <w:rFonts w:cstheme="minorHAnsi"/>
                <w:b/>
                <w:bCs/>
                <w:sz w:val="24"/>
                <w:szCs w:val="24"/>
              </w:rPr>
              <w:t>0.7</w:t>
            </w:r>
            <w:r w:rsidR="5B5A0654" w:rsidRPr="00981998">
              <w:rPr>
                <w:rFonts w:cstheme="minorHAnsi"/>
                <w:b/>
                <w:bCs/>
                <w:sz w:val="24"/>
                <w:szCs w:val="24"/>
              </w:rPr>
              <w:t>799</w:t>
            </w:r>
          </w:p>
        </w:tc>
        <w:tc>
          <w:tcPr>
            <w:tcW w:w="930" w:type="dxa"/>
          </w:tcPr>
          <w:p w14:paraId="49863E7A" w14:textId="05B95AF8" w:rsidR="5B5A0654" w:rsidRPr="00981998" w:rsidRDefault="5B5A0654"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0.7755</w:t>
            </w:r>
          </w:p>
        </w:tc>
        <w:tc>
          <w:tcPr>
            <w:tcW w:w="1260" w:type="dxa"/>
          </w:tcPr>
          <w:p w14:paraId="43220265" w14:textId="6621C971" w:rsidR="5B5A0654" w:rsidRPr="00981998" w:rsidRDefault="5B5A0654"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w:t>
            </w:r>
            <w:r w:rsidR="1AA39616" w:rsidRPr="00981998">
              <w:rPr>
                <w:rFonts w:asciiTheme="minorHAnsi" w:hAnsiTheme="minorHAnsi" w:cstheme="minorHAnsi"/>
                <w:b/>
                <w:bCs/>
                <w:sz w:val="24"/>
                <w:szCs w:val="24"/>
              </w:rPr>
              <w:t>08</w:t>
            </w:r>
          </w:p>
        </w:tc>
        <w:tc>
          <w:tcPr>
            <w:tcW w:w="1218" w:type="dxa"/>
          </w:tcPr>
          <w:p w14:paraId="00CA2B17" w14:textId="164F948D" w:rsidR="5B5A0654" w:rsidRPr="00981998" w:rsidRDefault="5B5A0654"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71.1</w:t>
            </w:r>
          </w:p>
        </w:tc>
        <w:tc>
          <w:tcPr>
            <w:tcW w:w="825" w:type="dxa"/>
          </w:tcPr>
          <w:p w14:paraId="526DD10E" w14:textId="32BC129D" w:rsidR="5B5A0654" w:rsidRPr="00981998" w:rsidRDefault="5B5A0654"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72.1</w:t>
            </w:r>
          </w:p>
        </w:tc>
        <w:tc>
          <w:tcPr>
            <w:tcW w:w="945" w:type="dxa"/>
          </w:tcPr>
          <w:p w14:paraId="5D7B68F9" w14:textId="6BE1C5B3" w:rsidR="5B5A0654" w:rsidRPr="00981998" w:rsidRDefault="5B5A0654"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71.0</w:t>
            </w:r>
          </w:p>
        </w:tc>
      </w:tr>
      <w:tr w:rsidR="00777AF5" w:rsidRPr="00981998" w14:paraId="230B4536" w14:textId="745B812A" w:rsidTr="64CD2A46">
        <w:tc>
          <w:tcPr>
            <w:tcW w:w="765" w:type="dxa"/>
            <w:vMerge/>
          </w:tcPr>
          <w:p w14:paraId="74889D8B" w14:textId="77777777" w:rsidR="00A141F5" w:rsidRPr="00981998" w:rsidRDefault="00A141F5" w:rsidP="00677138">
            <w:pPr>
              <w:rPr>
                <w:rFonts w:cstheme="minorHAnsi"/>
                <w:sz w:val="24"/>
                <w:szCs w:val="24"/>
              </w:rPr>
            </w:pPr>
          </w:p>
        </w:tc>
        <w:tc>
          <w:tcPr>
            <w:tcW w:w="1590" w:type="dxa"/>
          </w:tcPr>
          <w:p w14:paraId="1739A0F0" w14:textId="0874919A" w:rsidR="00777AF5" w:rsidRPr="00981998" w:rsidRDefault="00777AF5" w:rsidP="00677138">
            <w:pPr>
              <w:rPr>
                <w:rFonts w:cstheme="minorHAnsi"/>
                <w:sz w:val="24"/>
                <w:szCs w:val="24"/>
              </w:rPr>
            </w:pPr>
            <w:r w:rsidRPr="00981998">
              <w:rPr>
                <w:rFonts w:cstheme="minorHAnsi"/>
                <w:sz w:val="24"/>
                <w:szCs w:val="24"/>
              </w:rPr>
              <w:t>Forward</w:t>
            </w:r>
            <w:r w:rsidR="211E908F" w:rsidRPr="00981998">
              <w:rPr>
                <w:rFonts w:cstheme="minorHAnsi"/>
                <w:sz w:val="24"/>
                <w:szCs w:val="24"/>
              </w:rPr>
              <w:t xml:space="preserve"> </w:t>
            </w:r>
          </w:p>
        </w:tc>
        <w:tc>
          <w:tcPr>
            <w:tcW w:w="911" w:type="dxa"/>
          </w:tcPr>
          <w:p w14:paraId="60B01C6A" w14:textId="43DBA8F6" w:rsidR="00777AF5" w:rsidRPr="00981998" w:rsidRDefault="3E701C2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17</w:t>
            </w:r>
            <w:r w:rsidR="57074AF3" w:rsidRPr="00981998">
              <w:rPr>
                <w:rFonts w:asciiTheme="minorHAnsi" w:hAnsiTheme="minorHAnsi" w:cstheme="minorHAnsi"/>
                <w:sz w:val="24"/>
                <w:szCs w:val="24"/>
              </w:rPr>
              <w:t>,</w:t>
            </w:r>
            <w:r w:rsidRPr="00981998">
              <w:rPr>
                <w:rFonts w:asciiTheme="minorHAnsi" w:hAnsiTheme="minorHAnsi" w:cstheme="minorHAnsi"/>
                <w:sz w:val="24"/>
                <w:szCs w:val="24"/>
              </w:rPr>
              <w:t>157</w:t>
            </w:r>
          </w:p>
        </w:tc>
        <w:tc>
          <w:tcPr>
            <w:tcW w:w="915" w:type="dxa"/>
          </w:tcPr>
          <w:p w14:paraId="68626D62" w14:textId="37F42E96" w:rsidR="00777AF5" w:rsidRPr="00981998" w:rsidRDefault="3E701C27" w:rsidP="00677138">
            <w:pPr>
              <w:rPr>
                <w:rFonts w:cstheme="minorHAnsi"/>
                <w:sz w:val="24"/>
                <w:szCs w:val="24"/>
              </w:rPr>
            </w:pPr>
            <w:r w:rsidRPr="00981998">
              <w:rPr>
                <w:rFonts w:cstheme="minorHAnsi"/>
                <w:sz w:val="24"/>
                <w:szCs w:val="24"/>
              </w:rPr>
              <w:t>0.7954</w:t>
            </w:r>
          </w:p>
        </w:tc>
        <w:tc>
          <w:tcPr>
            <w:tcW w:w="930" w:type="dxa"/>
          </w:tcPr>
          <w:p w14:paraId="75771161" w14:textId="29688FC1" w:rsidR="00777AF5" w:rsidRPr="00981998" w:rsidRDefault="3E701C2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0.7902</w:t>
            </w:r>
          </w:p>
        </w:tc>
        <w:tc>
          <w:tcPr>
            <w:tcW w:w="1260" w:type="dxa"/>
          </w:tcPr>
          <w:p w14:paraId="192A32BF" w14:textId="4254579C" w:rsidR="12EB8B19" w:rsidRPr="00981998" w:rsidRDefault="12EB8B1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0.08</w:t>
            </w:r>
          </w:p>
        </w:tc>
        <w:tc>
          <w:tcPr>
            <w:tcW w:w="1218" w:type="dxa"/>
          </w:tcPr>
          <w:p w14:paraId="698FD666" w14:textId="71AF14A4" w:rsidR="12EB8B19" w:rsidRPr="00981998" w:rsidRDefault="12EB8B1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75.3</w:t>
            </w:r>
          </w:p>
        </w:tc>
        <w:tc>
          <w:tcPr>
            <w:tcW w:w="825" w:type="dxa"/>
          </w:tcPr>
          <w:p w14:paraId="256E20A6" w14:textId="79D4C774" w:rsidR="12EB8B19" w:rsidRPr="00981998" w:rsidRDefault="12EB8B1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70.1</w:t>
            </w:r>
          </w:p>
        </w:tc>
        <w:tc>
          <w:tcPr>
            <w:tcW w:w="945" w:type="dxa"/>
          </w:tcPr>
          <w:p w14:paraId="407E1764" w14:textId="71FBC80C" w:rsidR="12EB8B19" w:rsidRPr="00981998" w:rsidRDefault="12EB8B1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76.0</w:t>
            </w:r>
          </w:p>
        </w:tc>
      </w:tr>
      <w:tr w:rsidR="00777AF5" w:rsidRPr="00981998" w14:paraId="68A77961" w14:textId="73E2B072" w:rsidTr="64CD2A46">
        <w:tc>
          <w:tcPr>
            <w:tcW w:w="765" w:type="dxa"/>
            <w:vMerge/>
          </w:tcPr>
          <w:p w14:paraId="1DD39A9B" w14:textId="77777777" w:rsidR="00A141F5" w:rsidRPr="00981998" w:rsidRDefault="00A141F5" w:rsidP="00677138">
            <w:pPr>
              <w:rPr>
                <w:rFonts w:cstheme="minorHAnsi"/>
                <w:sz w:val="24"/>
                <w:szCs w:val="24"/>
              </w:rPr>
            </w:pPr>
          </w:p>
        </w:tc>
        <w:tc>
          <w:tcPr>
            <w:tcW w:w="1590" w:type="dxa"/>
          </w:tcPr>
          <w:p w14:paraId="026ADEB8" w14:textId="3583EFF2" w:rsidR="00777AF5" w:rsidRPr="00981998" w:rsidRDefault="00777AF5" w:rsidP="00677138">
            <w:pPr>
              <w:rPr>
                <w:rFonts w:cstheme="minorHAnsi"/>
                <w:sz w:val="24"/>
                <w:szCs w:val="24"/>
              </w:rPr>
            </w:pPr>
            <w:r w:rsidRPr="00981998">
              <w:rPr>
                <w:rFonts w:cstheme="minorHAnsi"/>
                <w:sz w:val="24"/>
                <w:szCs w:val="24"/>
              </w:rPr>
              <w:t>Backward</w:t>
            </w:r>
            <w:r w:rsidR="17341FBB" w:rsidRPr="00981998">
              <w:rPr>
                <w:rFonts w:cstheme="minorHAnsi"/>
                <w:sz w:val="24"/>
                <w:szCs w:val="24"/>
              </w:rPr>
              <w:t xml:space="preserve"> </w:t>
            </w:r>
          </w:p>
        </w:tc>
        <w:tc>
          <w:tcPr>
            <w:tcW w:w="911" w:type="dxa"/>
          </w:tcPr>
          <w:p w14:paraId="58EEF1DD" w14:textId="09AB00DE" w:rsidR="00777AF5" w:rsidRPr="00981998" w:rsidRDefault="48857BF1"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15</w:t>
            </w:r>
            <w:r w:rsidR="5BB51686" w:rsidRPr="00981998">
              <w:rPr>
                <w:rFonts w:asciiTheme="minorHAnsi" w:hAnsiTheme="minorHAnsi" w:cstheme="minorHAnsi"/>
                <w:sz w:val="24"/>
                <w:szCs w:val="24"/>
              </w:rPr>
              <w:t>,</w:t>
            </w:r>
            <w:r w:rsidRPr="00981998">
              <w:rPr>
                <w:rFonts w:asciiTheme="minorHAnsi" w:hAnsiTheme="minorHAnsi" w:cstheme="minorHAnsi"/>
                <w:sz w:val="24"/>
                <w:szCs w:val="24"/>
              </w:rPr>
              <w:t>92</w:t>
            </w:r>
            <w:r w:rsidR="18959C0C" w:rsidRPr="00981998">
              <w:rPr>
                <w:rFonts w:asciiTheme="minorHAnsi" w:hAnsiTheme="minorHAnsi" w:cstheme="minorHAnsi"/>
                <w:sz w:val="24"/>
                <w:szCs w:val="24"/>
              </w:rPr>
              <w:t>2</w:t>
            </w:r>
          </w:p>
        </w:tc>
        <w:tc>
          <w:tcPr>
            <w:tcW w:w="915" w:type="dxa"/>
          </w:tcPr>
          <w:p w14:paraId="528F9081" w14:textId="0D5C2E81" w:rsidR="00777AF5" w:rsidRPr="00981998" w:rsidRDefault="48857BF1" w:rsidP="00677138">
            <w:pPr>
              <w:rPr>
                <w:rFonts w:cstheme="minorHAnsi"/>
                <w:sz w:val="24"/>
                <w:szCs w:val="24"/>
              </w:rPr>
            </w:pPr>
            <w:r w:rsidRPr="00981998">
              <w:rPr>
                <w:rFonts w:cstheme="minorHAnsi"/>
                <w:sz w:val="24"/>
                <w:szCs w:val="24"/>
              </w:rPr>
              <w:t>0.7956</w:t>
            </w:r>
          </w:p>
        </w:tc>
        <w:tc>
          <w:tcPr>
            <w:tcW w:w="930" w:type="dxa"/>
          </w:tcPr>
          <w:p w14:paraId="5A97E924" w14:textId="03796FF9" w:rsidR="00777AF5" w:rsidRPr="00981998" w:rsidRDefault="48857BF1" w:rsidP="00677138">
            <w:pPr>
              <w:rPr>
                <w:rFonts w:cstheme="minorHAnsi"/>
                <w:sz w:val="24"/>
                <w:szCs w:val="24"/>
              </w:rPr>
            </w:pPr>
            <w:r w:rsidRPr="00981998">
              <w:rPr>
                <w:rFonts w:cstheme="minorHAnsi"/>
                <w:sz w:val="24"/>
                <w:szCs w:val="24"/>
              </w:rPr>
              <w:t>0.7903</w:t>
            </w:r>
          </w:p>
        </w:tc>
        <w:tc>
          <w:tcPr>
            <w:tcW w:w="1260" w:type="dxa"/>
          </w:tcPr>
          <w:p w14:paraId="0D1BD26E" w14:textId="6117FFDF" w:rsidR="005A34A2" w:rsidRPr="00981998" w:rsidRDefault="005A34A2" w:rsidP="00677138">
            <w:pPr>
              <w:rPr>
                <w:rFonts w:cstheme="minorHAnsi"/>
                <w:sz w:val="24"/>
                <w:szCs w:val="24"/>
              </w:rPr>
            </w:pPr>
            <w:r w:rsidRPr="00981998">
              <w:rPr>
                <w:rFonts w:cstheme="minorHAnsi"/>
                <w:sz w:val="24"/>
                <w:szCs w:val="24"/>
              </w:rPr>
              <w:t>0.08</w:t>
            </w:r>
          </w:p>
        </w:tc>
        <w:tc>
          <w:tcPr>
            <w:tcW w:w="1218" w:type="dxa"/>
          </w:tcPr>
          <w:p w14:paraId="5E5EBFEB" w14:textId="0DE45736" w:rsidR="005A34A2" w:rsidRPr="00981998" w:rsidRDefault="005A34A2" w:rsidP="00677138">
            <w:pPr>
              <w:rPr>
                <w:rFonts w:cstheme="minorHAnsi"/>
                <w:sz w:val="24"/>
                <w:szCs w:val="24"/>
              </w:rPr>
            </w:pPr>
            <w:r w:rsidRPr="00981998">
              <w:rPr>
                <w:rFonts w:cstheme="minorHAnsi"/>
                <w:sz w:val="24"/>
                <w:szCs w:val="24"/>
              </w:rPr>
              <w:t>75.6</w:t>
            </w:r>
          </w:p>
        </w:tc>
        <w:tc>
          <w:tcPr>
            <w:tcW w:w="825" w:type="dxa"/>
          </w:tcPr>
          <w:p w14:paraId="347A867A" w14:textId="4E4B6B7A" w:rsidR="005A34A2" w:rsidRPr="00981998" w:rsidRDefault="005A34A2" w:rsidP="00677138">
            <w:pPr>
              <w:rPr>
                <w:rFonts w:cstheme="minorHAnsi"/>
                <w:sz w:val="24"/>
                <w:szCs w:val="24"/>
              </w:rPr>
            </w:pPr>
            <w:r w:rsidRPr="00981998">
              <w:rPr>
                <w:rFonts w:cstheme="minorHAnsi"/>
                <w:sz w:val="24"/>
                <w:szCs w:val="24"/>
              </w:rPr>
              <w:t>70.0</w:t>
            </w:r>
          </w:p>
        </w:tc>
        <w:tc>
          <w:tcPr>
            <w:tcW w:w="945" w:type="dxa"/>
          </w:tcPr>
          <w:p w14:paraId="75523A0E" w14:textId="3D4CB23A" w:rsidR="005A34A2" w:rsidRPr="00981998" w:rsidRDefault="005A34A2" w:rsidP="00677138">
            <w:pPr>
              <w:rPr>
                <w:rFonts w:cstheme="minorHAnsi"/>
                <w:sz w:val="24"/>
                <w:szCs w:val="24"/>
              </w:rPr>
            </w:pPr>
            <w:r w:rsidRPr="00981998">
              <w:rPr>
                <w:rFonts w:cstheme="minorHAnsi"/>
                <w:sz w:val="24"/>
                <w:szCs w:val="24"/>
              </w:rPr>
              <w:t>76.3</w:t>
            </w:r>
          </w:p>
        </w:tc>
      </w:tr>
      <w:tr w:rsidR="00777AF5" w:rsidRPr="00981998" w14:paraId="227BFD44" w14:textId="10D8014B" w:rsidTr="64CD2A46">
        <w:tc>
          <w:tcPr>
            <w:tcW w:w="765" w:type="dxa"/>
            <w:vMerge/>
          </w:tcPr>
          <w:p w14:paraId="7C446D17" w14:textId="77777777" w:rsidR="00A141F5" w:rsidRPr="00981998" w:rsidRDefault="00A141F5" w:rsidP="00677138">
            <w:pPr>
              <w:rPr>
                <w:rFonts w:cstheme="minorHAnsi"/>
                <w:sz w:val="24"/>
                <w:szCs w:val="24"/>
              </w:rPr>
            </w:pPr>
          </w:p>
        </w:tc>
        <w:tc>
          <w:tcPr>
            <w:tcW w:w="1590" w:type="dxa"/>
          </w:tcPr>
          <w:p w14:paraId="7BE87A3E" w14:textId="1487A0BC" w:rsidR="00777AF5" w:rsidRPr="00981998" w:rsidRDefault="00777AF5" w:rsidP="00677138">
            <w:pPr>
              <w:rPr>
                <w:rFonts w:cstheme="minorHAnsi"/>
                <w:sz w:val="24"/>
                <w:szCs w:val="24"/>
              </w:rPr>
            </w:pPr>
            <w:r w:rsidRPr="00981998">
              <w:rPr>
                <w:rFonts w:cstheme="minorHAnsi"/>
                <w:sz w:val="24"/>
                <w:szCs w:val="24"/>
              </w:rPr>
              <w:t>Stepwise</w:t>
            </w:r>
            <w:r w:rsidR="5B9AE7B0" w:rsidRPr="00981998">
              <w:rPr>
                <w:rFonts w:cstheme="minorHAnsi"/>
                <w:sz w:val="24"/>
                <w:szCs w:val="24"/>
              </w:rPr>
              <w:t xml:space="preserve"> </w:t>
            </w:r>
          </w:p>
        </w:tc>
        <w:tc>
          <w:tcPr>
            <w:tcW w:w="911" w:type="dxa"/>
          </w:tcPr>
          <w:p w14:paraId="20A68DF8" w14:textId="35D0F41C" w:rsidR="00777AF5" w:rsidRPr="00981998" w:rsidRDefault="31F68FF4"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17</w:t>
            </w:r>
            <w:r w:rsidR="5BB51686" w:rsidRPr="00981998">
              <w:rPr>
                <w:rFonts w:asciiTheme="minorHAnsi" w:hAnsiTheme="minorHAnsi" w:cstheme="minorHAnsi"/>
                <w:sz w:val="24"/>
                <w:szCs w:val="24"/>
              </w:rPr>
              <w:t>,</w:t>
            </w:r>
            <w:r w:rsidRPr="00981998">
              <w:rPr>
                <w:rFonts w:asciiTheme="minorHAnsi" w:hAnsiTheme="minorHAnsi" w:cstheme="minorHAnsi"/>
                <w:sz w:val="24"/>
                <w:szCs w:val="24"/>
              </w:rPr>
              <w:t>157</w:t>
            </w:r>
          </w:p>
        </w:tc>
        <w:tc>
          <w:tcPr>
            <w:tcW w:w="915" w:type="dxa"/>
          </w:tcPr>
          <w:p w14:paraId="5C00B711" w14:textId="624F2BA9" w:rsidR="00777AF5" w:rsidRPr="00981998" w:rsidRDefault="31F68FF4" w:rsidP="00677138">
            <w:pPr>
              <w:rPr>
                <w:rFonts w:cstheme="minorHAnsi"/>
                <w:sz w:val="24"/>
                <w:szCs w:val="24"/>
              </w:rPr>
            </w:pPr>
            <w:r w:rsidRPr="00981998">
              <w:rPr>
                <w:rFonts w:cstheme="minorHAnsi"/>
                <w:sz w:val="24"/>
                <w:szCs w:val="24"/>
              </w:rPr>
              <w:t>0.7956</w:t>
            </w:r>
          </w:p>
        </w:tc>
        <w:tc>
          <w:tcPr>
            <w:tcW w:w="930" w:type="dxa"/>
          </w:tcPr>
          <w:p w14:paraId="49B64D59" w14:textId="178B933F" w:rsidR="00777AF5" w:rsidRPr="00981998" w:rsidRDefault="31F68FF4" w:rsidP="00677138">
            <w:pPr>
              <w:rPr>
                <w:rFonts w:cstheme="minorHAnsi"/>
                <w:sz w:val="24"/>
                <w:szCs w:val="24"/>
              </w:rPr>
            </w:pPr>
            <w:r w:rsidRPr="00981998">
              <w:rPr>
                <w:rFonts w:cstheme="minorHAnsi"/>
                <w:sz w:val="24"/>
                <w:szCs w:val="24"/>
              </w:rPr>
              <w:t>0.7903</w:t>
            </w:r>
          </w:p>
        </w:tc>
        <w:tc>
          <w:tcPr>
            <w:tcW w:w="1260" w:type="dxa"/>
          </w:tcPr>
          <w:p w14:paraId="1F64E124" w14:textId="3CB8D790" w:rsidR="4A87BF9C" w:rsidRPr="00981998" w:rsidRDefault="4A87BF9C" w:rsidP="00677138">
            <w:pPr>
              <w:rPr>
                <w:rFonts w:cstheme="minorHAnsi"/>
                <w:sz w:val="24"/>
                <w:szCs w:val="24"/>
              </w:rPr>
            </w:pPr>
            <w:r w:rsidRPr="00981998">
              <w:rPr>
                <w:rFonts w:cstheme="minorHAnsi"/>
                <w:sz w:val="24"/>
                <w:szCs w:val="24"/>
              </w:rPr>
              <w:t>0.08</w:t>
            </w:r>
          </w:p>
        </w:tc>
        <w:tc>
          <w:tcPr>
            <w:tcW w:w="1218" w:type="dxa"/>
          </w:tcPr>
          <w:p w14:paraId="35A15BC0" w14:textId="543DE497" w:rsidR="4A87BF9C" w:rsidRPr="00981998" w:rsidRDefault="4A87BF9C" w:rsidP="00677138">
            <w:pPr>
              <w:rPr>
                <w:rFonts w:cstheme="minorHAnsi"/>
                <w:sz w:val="24"/>
                <w:szCs w:val="24"/>
              </w:rPr>
            </w:pPr>
            <w:r w:rsidRPr="00981998">
              <w:rPr>
                <w:rFonts w:cstheme="minorHAnsi"/>
                <w:sz w:val="24"/>
                <w:szCs w:val="24"/>
              </w:rPr>
              <w:t>75.6</w:t>
            </w:r>
          </w:p>
        </w:tc>
        <w:tc>
          <w:tcPr>
            <w:tcW w:w="825" w:type="dxa"/>
          </w:tcPr>
          <w:p w14:paraId="4F07C54C" w14:textId="37EA65BF" w:rsidR="4A87BF9C" w:rsidRPr="00981998" w:rsidRDefault="4A87BF9C" w:rsidP="00677138">
            <w:pPr>
              <w:rPr>
                <w:rFonts w:cstheme="minorHAnsi"/>
                <w:sz w:val="24"/>
                <w:szCs w:val="24"/>
              </w:rPr>
            </w:pPr>
            <w:r w:rsidRPr="00981998">
              <w:rPr>
                <w:rFonts w:cstheme="minorHAnsi"/>
                <w:sz w:val="24"/>
                <w:szCs w:val="24"/>
              </w:rPr>
              <w:t>70.0</w:t>
            </w:r>
          </w:p>
        </w:tc>
        <w:tc>
          <w:tcPr>
            <w:tcW w:w="945" w:type="dxa"/>
          </w:tcPr>
          <w:p w14:paraId="370D3894" w14:textId="4FD52B21" w:rsidR="4A87BF9C" w:rsidRPr="00981998" w:rsidRDefault="4A87BF9C" w:rsidP="00677138">
            <w:pPr>
              <w:rPr>
                <w:rFonts w:cstheme="minorHAnsi"/>
                <w:sz w:val="24"/>
                <w:szCs w:val="24"/>
              </w:rPr>
            </w:pPr>
            <w:r w:rsidRPr="00981998">
              <w:rPr>
                <w:rFonts w:cstheme="minorHAnsi"/>
                <w:sz w:val="24"/>
                <w:szCs w:val="24"/>
              </w:rPr>
              <w:t>76.3</w:t>
            </w:r>
          </w:p>
        </w:tc>
      </w:tr>
      <w:tr w:rsidR="091CE959" w:rsidRPr="00981998" w14:paraId="0EDEB18B" w14:textId="77777777" w:rsidTr="64CD2A46">
        <w:tc>
          <w:tcPr>
            <w:tcW w:w="765" w:type="dxa"/>
            <w:vMerge/>
            <w:vAlign w:val="center"/>
          </w:tcPr>
          <w:p w14:paraId="05F66859" w14:textId="77777777" w:rsidR="00A141F5" w:rsidRPr="00981998" w:rsidRDefault="00A141F5" w:rsidP="00677138">
            <w:pPr>
              <w:rPr>
                <w:rFonts w:cstheme="minorHAnsi"/>
                <w:sz w:val="24"/>
                <w:szCs w:val="24"/>
              </w:rPr>
            </w:pPr>
          </w:p>
        </w:tc>
        <w:tc>
          <w:tcPr>
            <w:tcW w:w="1590" w:type="dxa"/>
          </w:tcPr>
          <w:p w14:paraId="79C62370" w14:textId="6604585D" w:rsidR="1C3EEA29" w:rsidRPr="00981998" w:rsidRDefault="1C3EEA29" w:rsidP="00677138">
            <w:pPr>
              <w:rPr>
                <w:rFonts w:cstheme="minorHAnsi"/>
                <w:sz w:val="24"/>
                <w:szCs w:val="24"/>
              </w:rPr>
            </w:pPr>
            <w:r w:rsidRPr="00981998">
              <w:rPr>
                <w:rFonts w:cstheme="minorHAnsi"/>
                <w:sz w:val="24"/>
                <w:szCs w:val="24"/>
              </w:rPr>
              <w:t>LASSO</w:t>
            </w:r>
          </w:p>
        </w:tc>
        <w:tc>
          <w:tcPr>
            <w:tcW w:w="911" w:type="dxa"/>
          </w:tcPr>
          <w:p w14:paraId="0E3033AC" w14:textId="569C0CAE" w:rsidR="166B5257" w:rsidRPr="00981998" w:rsidRDefault="166B525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15,927</w:t>
            </w:r>
          </w:p>
        </w:tc>
        <w:tc>
          <w:tcPr>
            <w:tcW w:w="915" w:type="dxa"/>
          </w:tcPr>
          <w:p w14:paraId="6DF153F6" w14:textId="5294D08E" w:rsidR="15E128F1" w:rsidRPr="00981998" w:rsidRDefault="15E128F1" w:rsidP="00677138">
            <w:pPr>
              <w:rPr>
                <w:rFonts w:cstheme="minorHAnsi"/>
                <w:sz w:val="24"/>
                <w:szCs w:val="24"/>
              </w:rPr>
            </w:pPr>
            <w:r w:rsidRPr="00981998">
              <w:rPr>
                <w:rFonts w:cstheme="minorHAnsi"/>
                <w:sz w:val="24"/>
                <w:szCs w:val="24"/>
              </w:rPr>
              <w:t>0.7959</w:t>
            </w:r>
          </w:p>
        </w:tc>
        <w:tc>
          <w:tcPr>
            <w:tcW w:w="930" w:type="dxa"/>
          </w:tcPr>
          <w:p w14:paraId="37863081" w14:textId="5C910B13" w:rsidR="15E128F1" w:rsidRPr="00981998" w:rsidRDefault="15E128F1" w:rsidP="00677138">
            <w:pPr>
              <w:rPr>
                <w:rFonts w:cstheme="minorHAnsi"/>
                <w:sz w:val="24"/>
                <w:szCs w:val="24"/>
              </w:rPr>
            </w:pPr>
            <w:r w:rsidRPr="00981998">
              <w:rPr>
                <w:rFonts w:cstheme="minorHAnsi"/>
                <w:sz w:val="24"/>
                <w:szCs w:val="24"/>
              </w:rPr>
              <w:t>0.7890</w:t>
            </w:r>
          </w:p>
        </w:tc>
        <w:tc>
          <w:tcPr>
            <w:tcW w:w="1260" w:type="dxa"/>
          </w:tcPr>
          <w:p w14:paraId="5D3706BC" w14:textId="1A5C601E" w:rsidR="32D8D396" w:rsidRPr="00981998" w:rsidRDefault="32D8D396" w:rsidP="00677138">
            <w:pPr>
              <w:rPr>
                <w:rFonts w:cstheme="minorHAnsi"/>
                <w:sz w:val="24"/>
                <w:szCs w:val="24"/>
              </w:rPr>
            </w:pPr>
            <w:r w:rsidRPr="00981998">
              <w:rPr>
                <w:rFonts w:cstheme="minorHAnsi"/>
                <w:sz w:val="24"/>
                <w:szCs w:val="24"/>
              </w:rPr>
              <w:t>0.075</w:t>
            </w:r>
          </w:p>
        </w:tc>
        <w:tc>
          <w:tcPr>
            <w:tcW w:w="1218" w:type="dxa"/>
          </w:tcPr>
          <w:p w14:paraId="1A75633A" w14:textId="46B54D8C" w:rsidR="32D8D396" w:rsidRPr="00981998" w:rsidRDefault="32D8D396" w:rsidP="00677138">
            <w:pPr>
              <w:rPr>
                <w:rFonts w:cstheme="minorHAnsi"/>
                <w:sz w:val="24"/>
                <w:szCs w:val="24"/>
              </w:rPr>
            </w:pPr>
            <w:r w:rsidRPr="00981998">
              <w:rPr>
                <w:rFonts w:cstheme="minorHAnsi"/>
                <w:sz w:val="24"/>
                <w:szCs w:val="24"/>
              </w:rPr>
              <w:t>71.3</w:t>
            </w:r>
          </w:p>
        </w:tc>
        <w:tc>
          <w:tcPr>
            <w:tcW w:w="825" w:type="dxa"/>
          </w:tcPr>
          <w:p w14:paraId="3786A82B" w14:textId="198D26F8" w:rsidR="32D8D396" w:rsidRPr="00981998" w:rsidRDefault="32D8D396" w:rsidP="00677138">
            <w:pPr>
              <w:rPr>
                <w:rFonts w:cstheme="minorHAnsi"/>
                <w:sz w:val="24"/>
                <w:szCs w:val="24"/>
              </w:rPr>
            </w:pPr>
            <w:r w:rsidRPr="00981998">
              <w:rPr>
                <w:rFonts w:cstheme="minorHAnsi"/>
                <w:sz w:val="24"/>
                <w:szCs w:val="24"/>
              </w:rPr>
              <w:t>71.3</w:t>
            </w:r>
          </w:p>
        </w:tc>
        <w:tc>
          <w:tcPr>
            <w:tcW w:w="945" w:type="dxa"/>
          </w:tcPr>
          <w:p w14:paraId="02F4A31E" w14:textId="4BF464AE" w:rsidR="32D8D396" w:rsidRPr="00981998" w:rsidRDefault="32D8D396" w:rsidP="00677138">
            <w:pPr>
              <w:rPr>
                <w:rFonts w:cstheme="minorHAnsi"/>
                <w:sz w:val="24"/>
                <w:szCs w:val="24"/>
              </w:rPr>
            </w:pPr>
            <w:r w:rsidRPr="00981998">
              <w:rPr>
                <w:rFonts w:cstheme="minorHAnsi"/>
                <w:sz w:val="24"/>
                <w:szCs w:val="24"/>
              </w:rPr>
              <w:t>71.3</w:t>
            </w:r>
          </w:p>
        </w:tc>
      </w:tr>
      <w:tr w:rsidR="091CE959" w:rsidRPr="00981998" w14:paraId="49E4F6BF" w14:textId="77777777" w:rsidTr="64CD2A46">
        <w:tc>
          <w:tcPr>
            <w:tcW w:w="765" w:type="dxa"/>
            <w:vMerge/>
            <w:vAlign w:val="center"/>
          </w:tcPr>
          <w:p w14:paraId="025D9DCD" w14:textId="77777777" w:rsidR="00A141F5" w:rsidRPr="00981998" w:rsidRDefault="00A141F5" w:rsidP="00677138">
            <w:pPr>
              <w:rPr>
                <w:rFonts w:cstheme="minorHAnsi"/>
                <w:sz w:val="24"/>
                <w:szCs w:val="24"/>
              </w:rPr>
            </w:pPr>
          </w:p>
        </w:tc>
        <w:tc>
          <w:tcPr>
            <w:tcW w:w="1590" w:type="dxa"/>
          </w:tcPr>
          <w:p w14:paraId="4F8D692F" w14:textId="0850FBA0" w:rsidR="1C3EEA29" w:rsidRPr="00981998" w:rsidRDefault="1C3EEA29" w:rsidP="00677138">
            <w:pPr>
              <w:rPr>
                <w:rFonts w:cstheme="minorHAnsi"/>
                <w:sz w:val="24"/>
                <w:szCs w:val="24"/>
              </w:rPr>
            </w:pPr>
            <w:r w:rsidRPr="00981998">
              <w:rPr>
                <w:rFonts w:cstheme="minorHAnsi"/>
                <w:sz w:val="24"/>
                <w:szCs w:val="24"/>
              </w:rPr>
              <w:t>LDA</w:t>
            </w:r>
          </w:p>
        </w:tc>
        <w:tc>
          <w:tcPr>
            <w:tcW w:w="911" w:type="dxa"/>
          </w:tcPr>
          <w:p w14:paraId="3883C95B" w14:textId="68248827" w:rsidR="1C3EEA29" w:rsidRPr="00981998" w:rsidRDefault="1C3EEA2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N/A</w:t>
            </w:r>
          </w:p>
        </w:tc>
        <w:tc>
          <w:tcPr>
            <w:tcW w:w="915" w:type="dxa"/>
          </w:tcPr>
          <w:p w14:paraId="49259899" w14:textId="357301C1" w:rsidR="4675E771" w:rsidRPr="00981998" w:rsidRDefault="4675E771" w:rsidP="00677138">
            <w:pPr>
              <w:rPr>
                <w:rFonts w:cstheme="minorHAnsi"/>
                <w:sz w:val="24"/>
                <w:szCs w:val="24"/>
              </w:rPr>
            </w:pPr>
            <w:r w:rsidRPr="00981998">
              <w:rPr>
                <w:rFonts w:cstheme="minorHAnsi"/>
                <w:sz w:val="24"/>
                <w:szCs w:val="24"/>
              </w:rPr>
              <w:t>0.7883</w:t>
            </w:r>
          </w:p>
        </w:tc>
        <w:tc>
          <w:tcPr>
            <w:tcW w:w="930" w:type="dxa"/>
          </w:tcPr>
          <w:p w14:paraId="13036FC6" w14:textId="3D5D2A3E" w:rsidR="4675E771" w:rsidRPr="00981998" w:rsidRDefault="4675E771" w:rsidP="00677138">
            <w:pPr>
              <w:rPr>
                <w:rFonts w:cstheme="minorHAnsi"/>
                <w:sz w:val="24"/>
                <w:szCs w:val="24"/>
              </w:rPr>
            </w:pPr>
            <w:r w:rsidRPr="00981998">
              <w:rPr>
                <w:rFonts w:cstheme="minorHAnsi"/>
                <w:sz w:val="24"/>
                <w:szCs w:val="24"/>
              </w:rPr>
              <w:t>0.7837</w:t>
            </w:r>
          </w:p>
        </w:tc>
        <w:tc>
          <w:tcPr>
            <w:tcW w:w="1260" w:type="dxa"/>
          </w:tcPr>
          <w:p w14:paraId="47AFF19C" w14:textId="5251DFEA" w:rsidR="4675E771" w:rsidRPr="00981998" w:rsidRDefault="4675E771" w:rsidP="00677138">
            <w:pPr>
              <w:rPr>
                <w:rFonts w:cstheme="minorHAnsi"/>
                <w:sz w:val="24"/>
                <w:szCs w:val="24"/>
              </w:rPr>
            </w:pPr>
            <w:r w:rsidRPr="00981998">
              <w:rPr>
                <w:rFonts w:cstheme="minorHAnsi"/>
                <w:sz w:val="24"/>
                <w:szCs w:val="24"/>
              </w:rPr>
              <w:t>0.025</w:t>
            </w:r>
          </w:p>
        </w:tc>
        <w:tc>
          <w:tcPr>
            <w:tcW w:w="1218" w:type="dxa"/>
          </w:tcPr>
          <w:p w14:paraId="2D3FE3CE" w14:textId="0B92AA35" w:rsidR="4675E771" w:rsidRPr="00981998" w:rsidRDefault="4675E771" w:rsidP="00677138">
            <w:pPr>
              <w:rPr>
                <w:rFonts w:cstheme="minorHAnsi"/>
                <w:sz w:val="24"/>
                <w:szCs w:val="24"/>
              </w:rPr>
            </w:pPr>
            <w:r w:rsidRPr="00981998">
              <w:rPr>
                <w:rFonts w:cstheme="minorHAnsi"/>
                <w:sz w:val="24"/>
                <w:szCs w:val="24"/>
              </w:rPr>
              <w:t>71.5</w:t>
            </w:r>
          </w:p>
        </w:tc>
        <w:tc>
          <w:tcPr>
            <w:tcW w:w="825" w:type="dxa"/>
          </w:tcPr>
          <w:p w14:paraId="73D2BA91" w14:textId="322106D0" w:rsidR="4675E771" w:rsidRPr="00981998" w:rsidRDefault="4675E771" w:rsidP="00677138">
            <w:pPr>
              <w:rPr>
                <w:rFonts w:cstheme="minorHAnsi"/>
                <w:sz w:val="24"/>
                <w:szCs w:val="24"/>
              </w:rPr>
            </w:pPr>
            <w:r w:rsidRPr="00981998">
              <w:rPr>
                <w:rFonts w:cstheme="minorHAnsi"/>
                <w:sz w:val="24"/>
                <w:szCs w:val="24"/>
              </w:rPr>
              <w:t>71.5</w:t>
            </w:r>
          </w:p>
        </w:tc>
        <w:tc>
          <w:tcPr>
            <w:tcW w:w="945" w:type="dxa"/>
          </w:tcPr>
          <w:p w14:paraId="6B63C10E" w14:textId="44E7670C" w:rsidR="4675E771" w:rsidRPr="00981998" w:rsidRDefault="4675E771" w:rsidP="00677138">
            <w:pPr>
              <w:rPr>
                <w:rFonts w:cstheme="minorHAnsi"/>
                <w:sz w:val="24"/>
                <w:szCs w:val="24"/>
              </w:rPr>
            </w:pPr>
            <w:r w:rsidRPr="00981998">
              <w:rPr>
                <w:rFonts w:cstheme="minorHAnsi"/>
                <w:sz w:val="24"/>
                <w:szCs w:val="24"/>
              </w:rPr>
              <w:t>71.5</w:t>
            </w:r>
          </w:p>
        </w:tc>
      </w:tr>
      <w:tr w:rsidR="091CE959" w:rsidRPr="00981998" w14:paraId="1338548C" w14:textId="77777777" w:rsidTr="64CD2A46">
        <w:tc>
          <w:tcPr>
            <w:tcW w:w="765" w:type="dxa"/>
            <w:vMerge w:val="restart"/>
            <w:vAlign w:val="center"/>
          </w:tcPr>
          <w:p w14:paraId="76FE46CE" w14:textId="3F8F8B78" w:rsidR="0CADB36E" w:rsidRPr="00981998" w:rsidRDefault="0CADB36E" w:rsidP="00677138">
            <w:pPr>
              <w:rPr>
                <w:rFonts w:cstheme="minorHAnsi"/>
                <w:sz w:val="24"/>
                <w:szCs w:val="24"/>
              </w:rPr>
            </w:pPr>
            <w:r w:rsidRPr="00981998">
              <w:rPr>
                <w:rFonts w:cstheme="minorHAnsi"/>
                <w:sz w:val="24"/>
                <w:szCs w:val="24"/>
              </w:rPr>
              <w:t>50/50</w:t>
            </w:r>
          </w:p>
          <w:p w14:paraId="164FCEC4" w14:textId="2A2753FE" w:rsidR="4330DBA0" w:rsidRPr="00981998" w:rsidRDefault="4330DBA0" w:rsidP="00677138">
            <w:pPr>
              <w:rPr>
                <w:rFonts w:cstheme="minorHAnsi"/>
                <w:sz w:val="24"/>
                <w:szCs w:val="24"/>
              </w:rPr>
            </w:pPr>
            <w:r w:rsidRPr="00981998">
              <w:rPr>
                <w:rFonts w:cstheme="minorHAnsi"/>
                <w:sz w:val="24"/>
                <w:szCs w:val="24"/>
              </w:rPr>
              <w:t xml:space="preserve"> Y/N</w:t>
            </w:r>
          </w:p>
        </w:tc>
        <w:tc>
          <w:tcPr>
            <w:tcW w:w="1590" w:type="dxa"/>
          </w:tcPr>
          <w:p w14:paraId="3556786F" w14:textId="7B0E23C4" w:rsidR="72E2152C" w:rsidRPr="00981998" w:rsidRDefault="72E2152C" w:rsidP="00677138">
            <w:pPr>
              <w:rPr>
                <w:rFonts w:cstheme="minorHAnsi"/>
                <w:sz w:val="24"/>
                <w:szCs w:val="24"/>
              </w:rPr>
            </w:pPr>
            <w:r w:rsidRPr="00981998">
              <w:rPr>
                <w:rFonts w:cstheme="minorHAnsi"/>
                <w:sz w:val="24"/>
                <w:szCs w:val="24"/>
              </w:rPr>
              <w:t xml:space="preserve">Manual </w:t>
            </w:r>
          </w:p>
        </w:tc>
        <w:tc>
          <w:tcPr>
            <w:tcW w:w="911" w:type="dxa"/>
          </w:tcPr>
          <w:p w14:paraId="500B6379" w14:textId="40390C19" w:rsidR="2ABFAF14" w:rsidRPr="00981998" w:rsidRDefault="2ABFAF14"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6</w:t>
            </w:r>
            <w:r w:rsidR="4D0E9E56" w:rsidRPr="00981998">
              <w:rPr>
                <w:rFonts w:asciiTheme="minorHAnsi" w:hAnsiTheme="minorHAnsi" w:cstheme="minorHAnsi"/>
                <w:sz w:val="24"/>
                <w:szCs w:val="24"/>
              </w:rPr>
              <w:t>,</w:t>
            </w:r>
            <w:r w:rsidRPr="00981998">
              <w:rPr>
                <w:rFonts w:asciiTheme="minorHAnsi" w:hAnsiTheme="minorHAnsi" w:cstheme="minorHAnsi"/>
                <w:sz w:val="24"/>
                <w:szCs w:val="24"/>
              </w:rPr>
              <w:t>9</w:t>
            </w:r>
            <w:r w:rsidR="5466CC77" w:rsidRPr="00981998">
              <w:rPr>
                <w:rFonts w:asciiTheme="minorHAnsi" w:hAnsiTheme="minorHAnsi" w:cstheme="minorHAnsi"/>
                <w:sz w:val="24"/>
                <w:szCs w:val="24"/>
              </w:rPr>
              <w:t>30</w:t>
            </w:r>
          </w:p>
        </w:tc>
        <w:tc>
          <w:tcPr>
            <w:tcW w:w="915" w:type="dxa"/>
          </w:tcPr>
          <w:p w14:paraId="39EA5824" w14:textId="6C370D47" w:rsidR="0578D57A" w:rsidRPr="00981998" w:rsidRDefault="0578D57A"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0.7987</w:t>
            </w:r>
          </w:p>
        </w:tc>
        <w:tc>
          <w:tcPr>
            <w:tcW w:w="930" w:type="dxa"/>
          </w:tcPr>
          <w:p w14:paraId="16BBD752" w14:textId="4AB0D3B8" w:rsidR="0578D57A" w:rsidRPr="00981998" w:rsidRDefault="0578D57A"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0.7830</w:t>
            </w:r>
          </w:p>
        </w:tc>
        <w:tc>
          <w:tcPr>
            <w:tcW w:w="1260" w:type="dxa"/>
          </w:tcPr>
          <w:p w14:paraId="06351281" w14:textId="4A909CF2" w:rsidR="0578D57A" w:rsidRPr="00981998" w:rsidRDefault="0578D57A"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0.40</w:t>
            </w:r>
          </w:p>
        </w:tc>
        <w:tc>
          <w:tcPr>
            <w:tcW w:w="1218" w:type="dxa"/>
          </w:tcPr>
          <w:p w14:paraId="66B5998D" w14:textId="3F1B5D4B" w:rsidR="5D9BCF2D" w:rsidRPr="00981998" w:rsidRDefault="5D9BCF2D"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72.7</w:t>
            </w:r>
          </w:p>
        </w:tc>
        <w:tc>
          <w:tcPr>
            <w:tcW w:w="825" w:type="dxa"/>
          </w:tcPr>
          <w:p w14:paraId="72D71CAF" w14:textId="7F16610B" w:rsidR="2F3DE38F" w:rsidRPr="00981998" w:rsidRDefault="2F3DE38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72.6</w:t>
            </w:r>
          </w:p>
        </w:tc>
        <w:tc>
          <w:tcPr>
            <w:tcW w:w="945" w:type="dxa"/>
          </w:tcPr>
          <w:p w14:paraId="75BDF5C7" w14:textId="3A8E84F0" w:rsidR="2F3DE38F" w:rsidRPr="00981998" w:rsidRDefault="2F3DE38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72.0</w:t>
            </w:r>
          </w:p>
        </w:tc>
      </w:tr>
      <w:tr w:rsidR="091CE959" w:rsidRPr="00981998" w14:paraId="330DC27A" w14:textId="77777777" w:rsidTr="64CD2A46">
        <w:tc>
          <w:tcPr>
            <w:tcW w:w="765" w:type="dxa"/>
            <w:vMerge/>
            <w:vAlign w:val="center"/>
          </w:tcPr>
          <w:p w14:paraId="05989DCB" w14:textId="77777777" w:rsidR="00A141F5" w:rsidRPr="00981998" w:rsidRDefault="00A141F5" w:rsidP="00677138">
            <w:pPr>
              <w:rPr>
                <w:rFonts w:cstheme="minorHAnsi"/>
                <w:sz w:val="24"/>
                <w:szCs w:val="24"/>
              </w:rPr>
            </w:pPr>
          </w:p>
        </w:tc>
        <w:tc>
          <w:tcPr>
            <w:tcW w:w="1590" w:type="dxa"/>
          </w:tcPr>
          <w:p w14:paraId="5B51C0DB" w14:textId="7C7A3C48" w:rsidR="41BE57D0" w:rsidRPr="00981998" w:rsidRDefault="41BE57D0" w:rsidP="00677138">
            <w:pPr>
              <w:rPr>
                <w:rFonts w:cstheme="minorHAnsi"/>
                <w:b/>
                <w:bCs/>
                <w:sz w:val="24"/>
                <w:szCs w:val="24"/>
              </w:rPr>
            </w:pPr>
            <w:r w:rsidRPr="00981998">
              <w:rPr>
                <w:rFonts w:cstheme="minorHAnsi"/>
                <w:b/>
                <w:bCs/>
                <w:sz w:val="24"/>
                <w:szCs w:val="24"/>
              </w:rPr>
              <w:t>Manual</w:t>
            </w:r>
            <w:r w:rsidR="6D70BE3A" w:rsidRPr="00981998">
              <w:rPr>
                <w:rFonts w:cstheme="minorHAnsi"/>
                <w:b/>
                <w:bCs/>
                <w:sz w:val="24"/>
                <w:szCs w:val="24"/>
              </w:rPr>
              <w:t xml:space="preserve"> </w:t>
            </w:r>
            <w:r w:rsidR="72E2152C" w:rsidRPr="00981998">
              <w:rPr>
                <w:rFonts w:cstheme="minorHAnsi"/>
                <w:b/>
                <w:bCs/>
                <w:sz w:val="24"/>
                <w:szCs w:val="24"/>
              </w:rPr>
              <w:t xml:space="preserve">EDA </w:t>
            </w:r>
          </w:p>
        </w:tc>
        <w:tc>
          <w:tcPr>
            <w:tcW w:w="911" w:type="dxa"/>
          </w:tcPr>
          <w:p w14:paraId="2774EDC0" w14:textId="563EE14E" w:rsidR="4AB821CA" w:rsidRPr="00981998" w:rsidRDefault="4AB821CA"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w:t>
            </w:r>
            <w:r w:rsidR="3C75520F" w:rsidRPr="00981998">
              <w:rPr>
                <w:rFonts w:asciiTheme="minorHAnsi" w:hAnsiTheme="minorHAnsi" w:cstheme="minorHAnsi"/>
                <w:b/>
                <w:bCs/>
                <w:sz w:val="24"/>
                <w:szCs w:val="24"/>
              </w:rPr>
              <w:t>,</w:t>
            </w:r>
            <w:r w:rsidRPr="00981998">
              <w:rPr>
                <w:rFonts w:asciiTheme="minorHAnsi" w:hAnsiTheme="minorHAnsi" w:cstheme="minorHAnsi"/>
                <w:b/>
                <w:bCs/>
                <w:sz w:val="24"/>
                <w:szCs w:val="24"/>
              </w:rPr>
              <w:t>065</w:t>
            </w:r>
          </w:p>
        </w:tc>
        <w:tc>
          <w:tcPr>
            <w:tcW w:w="915" w:type="dxa"/>
          </w:tcPr>
          <w:p w14:paraId="3B229265" w14:textId="015B4061" w:rsidR="4AB821CA" w:rsidRPr="00981998" w:rsidRDefault="4AB821CA"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0.7</w:t>
            </w:r>
            <w:r w:rsidR="2B301F44" w:rsidRPr="00981998">
              <w:rPr>
                <w:rFonts w:asciiTheme="minorHAnsi" w:hAnsiTheme="minorHAnsi" w:cstheme="minorHAnsi"/>
                <w:b/>
                <w:bCs/>
                <w:sz w:val="24"/>
                <w:szCs w:val="24"/>
              </w:rPr>
              <w:t>873</w:t>
            </w:r>
          </w:p>
        </w:tc>
        <w:tc>
          <w:tcPr>
            <w:tcW w:w="930" w:type="dxa"/>
          </w:tcPr>
          <w:p w14:paraId="617B7516" w14:textId="5D0EF1AC" w:rsidR="4AB821CA" w:rsidRPr="00981998" w:rsidRDefault="4AB821CA"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0.7</w:t>
            </w:r>
            <w:r w:rsidR="7DFDAEA3" w:rsidRPr="00981998">
              <w:rPr>
                <w:rFonts w:asciiTheme="minorHAnsi" w:hAnsiTheme="minorHAnsi" w:cstheme="minorHAnsi"/>
                <w:b/>
                <w:bCs/>
                <w:sz w:val="24"/>
                <w:szCs w:val="24"/>
              </w:rPr>
              <w:t>781</w:t>
            </w:r>
          </w:p>
        </w:tc>
        <w:tc>
          <w:tcPr>
            <w:tcW w:w="1260" w:type="dxa"/>
          </w:tcPr>
          <w:p w14:paraId="4395C056" w14:textId="2DEC9C88" w:rsidR="7DFDAEA3" w:rsidRPr="00981998" w:rsidRDefault="7DFDAEA3"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0.40</w:t>
            </w:r>
          </w:p>
        </w:tc>
        <w:tc>
          <w:tcPr>
            <w:tcW w:w="1218" w:type="dxa"/>
          </w:tcPr>
          <w:p w14:paraId="36F478ED" w14:textId="1DB4BEF3" w:rsidR="47668C4E" w:rsidRPr="00981998" w:rsidRDefault="47668C4E"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72.6</w:t>
            </w:r>
          </w:p>
        </w:tc>
        <w:tc>
          <w:tcPr>
            <w:tcW w:w="825" w:type="dxa"/>
          </w:tcPr>
          <w:p w14:paraId="7FC60C7B" w14:textId="6EBE845C" w:rsidR="17056A8F" w:rsidRPr="00981998" w:rsidRDefault="17056A8F"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73.2</w:t>
            </w:r>
          </w:p>
        </w:tc>
        <w:tc>
          <w:tcPr>
            <w:tcW w:w="945" w:type="dxa"/>
          </w:tcPr>
          <w:p w14:paraId="1E1E00F5" w14:textId="5A7BE3AB" w:rsidR="17056A8F" w:rsidRPr="00981998" w:rsidRDefault="17056A8F" w:rsidP="0067713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71.2</w:t>
            </w:r>
          </w:p>
        </w:tc>
      </w:tr>
      <w:tr w:rsidR="091CE959" w:rsidRPr="00981998" w14:paraId="266F6B9D" w14:textId="77777777" w:rsidTr="64CD2A46">
        <w:tc>
          <w:tcPr>
            <w:tcW w:w="765" w:type="dxa"/>
            <w:vMerge/>
            <w:vAlign w:val="center"/>
          </w:tcPr>
          <w:p w14:paraId="051B4F50" w14:textId="77777777" w:rsidR="00A141F5" w:rsidRPr="00981998" w:rsidRDefault="00A141F5" w:rsidP="00677138">
            <w:pPr>
              <w:rPr>
                <w:rFonts w:cstheme="minorHAnsi"/>
                <w:sz w:val="24"/>
                <w:szCs w:val="24"/>
              </w:rPr>
            </w:pPr>
          </w:p>
        </w:tc>
        <w:tc>
          <w:tcPr>
            <w:tcW w:w="1590" w:type="dxa"/>
          </w:tcPr>
          <w:p w14:paraId="020ABCF2" w14:textId="6B7E1697" w:rsidR="091CE959" w:rsidRPr="00981998" w:rsidRDefault="091CE959" w:rsidP="00677138">
            <w:pPr>
              <w:rPr>
                <w:rFonts w:cstheme="minorHAnsi"/>
                <w:sz w:val="24"/>
                <w:szCs w:val="24"/>
              </w:rPr>
            </w:pPr>
            <w:r w:rsidRPr="00981998">
              <w:rPr>
                <w:rFonts w:cstheme="minorHAnsi"/>
                <w:sz w:val="24"/>
                <w:szCs w:val="24"/>
              </w:rPr>
              <w:t xml:space="preserve">Forward </w:t>
            </w:r>
          </w:p>
        </w:tc>
        <w:tc>
          <w:tcPr>
            <w:tcW w:w="911" w:type="dxa"/>
          </w:tcPr>
          <w:p w14:paraId="21E056E1" w14:textId="3826690C" w:rsidR="669B8826" w:rsidRPr="00981998" w:rsidRDefault="669B8826"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w:t>
            </w:r>
            <w:r w:rsidR="3C75520F" w:rsidRPr="00981998">
              <w:rPr>
                <w:rFonts w:asciiTheme="minorHAnsi" w:hAnsiTheme="minorHAnsi" w:cstheme="minorHAnsi"/>
                <w:sz w:val="24"/>
                <w:szCs w:val="24"/>
              </w:rPr>
              <w:t>,</w:t>
            </w:r>
            <w:r w:rsidRPr="00981998">
              <w:rPr>
                <w:rFonts w:asciiTheme="minorHAnsi" w:hAnsiTheme="minorHAnsi" w:cstheme="minorHAnsi"/>
                <w:sz w:val="24"/>
                <w:szCs w:val="24"/>
              </w:rPr>
              <w:t>47</w:t>
            </w:r>
            <w:r w:rsidR="318A45A8" w:rsidRPr="00981998">
              <w:rPr>
                <w:rFonts w:asciiTheme="minorHAnsi" w:hAnsiTheme="minorHAnsi" w:cstheme="minorHAnsi"/>
                <w:sz w:val="24"/>
                <w:szCs w:val="24"/>
              </w:rPr>
              <w:t>8</w:t>
            </w:r>
          </w:p>
        </w:tc>
        <w:tc>
          <w:tcPr>
            <w:tcW w:w="915" w:type="dxa"/>
          </w:tcPr>
          <w:p w14:paraId="507F463A" w14:textId="0852C073" w:rsidR="669B8826" w:rsidRPr="00981998" w:rsidRDefault="669B8826"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0.7995</w:t>
            </w:r>
          </w:p>
        </w:tc>
        <w:tc>
          <w:tcPr>
            <w:tcW w:w="930" w:type="dxa"/>
          </w:tcPr>
          <w:p w14:paraId="29A0AFF7" w14:textId="74F5FCE1" w:rsidR="669B8826" w:rsidRPr="00981998" w:rsidRDefault="669B8826"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0.7884</w:t>
            </w:r>
          </w:p>
        </w:tc>
        <w:tc>
          <w:tcPr>
            <w:tcW w:w="1260" w:type="dxa"/>
          </w:tcPr>
          <w:p w14:paraId="4522D032" w14:textId="63F3DB61" w:rsidR="160DC68C" w:rsidRPr="00981998" w:rsidRDefault="160DC68C"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0.38</w:t>
            </w:r>
          </w:p>
        </w:tc>
        <w:tc>
          <w:tcPr>
            <w:tcW w:w="1218" w:type="dxa"/>
          </w:tcPr>
          <w:p w14:paraId="2976AF07" w14:textId="16CBF27A" w:rsidR="160DC68C" w:rsidRPr="00981998" w:rsidRDefault="160DC68C"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72.5</w:t>
            </w:r>
          </w:p>
        </w:tc>
        <w:tc>
          <w:tcPr>
            <w:tcW w:w="825" w:type="dxa"/>
          </w:tcPr>
          <w:p w14:paraId="4BDAFE26" w14:textId="00939C2B" w:rsidR="160DC68C" w:rsidRPr="00981998" w:rsidRDefault="160DC68C"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73.2</w:t>
            </w:r>
          </w:p>
        </w:tc>
        <w:tc>
          <w:tcPr>
            <w:tcW w:w="945" w:type="dxa"/>
          </w:tcPr>
          <w:p w14:paraId="6A392840" w14:textId="7D49FB0F" w:rsidR="160DC68C" w:rsidRPr="00981998" w:rsidRDefault="160DC68C"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71.9</w:t>
            </w:r>
          </w:p>
        </w:tc>
      </w:tr>
      <w:tr w:rsidR="091CE959" w:rsidRPr="00981998" w14:paraId="77A6463E" w14:textId="77777777" w:rsidTr="64CD2A46">
        <w:tc>
          <w:tcPr>
            <w:tcW w:w="765" w:type="dxa"/>
            <w:vMerge/>
            <w:vAlign w:val="center"/>
          </w:tcPr>
          <w:p w14:paraId="187F756F" w14:textId="77777777" w:rsidR="00A141F5" w:rsidRPr="00981998" w:rsidRDefault="00A141F5" w:rsidP="00677138">
            <w:pPr>
              <w:rPr>
                <w:rFonts w:cstheme="minorHAnsi"/>
                <w:sz w:val="24"/>
                <w:szCs w:val="24"/>
              </w:rPr>
            </w:pPr>
          </w:p>
        </w:tc>
        <w:tc>
          <w:tcPr>
            <w:tcW w:w="1590" w:type="dxa"/>
          </w:tcPr>
          <w:p w14:paraId="1D361F65" w14:textId="615F7CC7" w:rsidR="091CE959" w:rsidRPr="00981998" w:rsidRDefault="091CE959" w:rsidP="00677138">
            <w:pPr>
              <w:rPr>
                <w:rFonts w:cstheme="minorHAnsi"/>
                <w:sz w:val="24"/>
                <w:szCs w:val="24"/>
              </w:rPr>
            </w:pPr>
            <w:r w:rsidRPr="00981998">
              <w:rPr>
                <w:rFonts w:cstheme="minorHAnsi"/>
                <w:sz w:val="24"/>
                <w:szCs w:val="24"/>
              </w:rPr>
              <w:t xml:space="preserve">Backward </w:t>
            </w:r>
            <w:r w:rsidR="3DD6DDC6" w:rsidRPr="00981998">
              <w:rPr>
                <w:rFonts w:cstheme="minorHAnsi"/>
                <w:sz w:val="24"/>
                <w:szCs w:val="24"/>
              </w:rPr>
              <w:t xml:space="preserve"> </w:t>
            </w:r>
          </w:p>
        </w:tc>
        <w:tc>
          <w:tcPr>
            <w:tcW w:w="911" w:type="dxa"/>
          </w:tcPr>
          <w:p w14:paraId="4F491D24" w14:textId="5200D990" w:rsidR="64130CC9" w:rsidRPr="00981998" w:rsidRDefault="64130CC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6</w:t>
            </w:r>
            <w:r w:rsidR="640B4BEE" w:rsidRPr="00981998">
              <w:rPr>
                <w:rFonts w:asciiTheme="minorHAnsi" w:hAnsiTheme="minorHAnsi" w:cstheme="minorHAnsi"/>
                <w:sz w:val="24"/>
                <w:szCs w:val="24"/>
              </w:rPr>
              <w:t>,</w:t>
            </w:r>
            <w:r w:rsidRPr="00981998">
              <w:rPr>
                <w:rFonts w:asciiTheme="minorHAnsi" w:hAnsiTheme="minorHAnsi" w:cstheme="minorHAnsi"/>
                <w:sz w:val="24"/>
                <w:szCs w:val="24"/>
              </w:rPr>
              <w:t>951</w:t>
            </w:r>
          </w:p>
        </w:tc>
        <w:tc>
          <w:tcPr>
            <w:tcW w:w="915" w:type="dxa"/>
          </w:tcPr>
          <w:p w14:paraId="4362C142" w14:textId="00264DEF" w:rsidR="64130CC9" w:rsidRPr="00981998" w:rsidRDefault="64130CC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0.7955</w:t>
            </w:r>
          </w:p>
        </w:tc>
        <w:tc>
          <w:tcPr>
            <w:tcW w:w="930" w:type="dxa"/>
          </w:tcPr>
          <w:p w14:paraId="148E4443" w14:textId="06D408FD" w:rsidR="64130CC9" w:rsidRPr="00981998" w:rsidRDefault="64130CC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0.7883</w:t>
            </w:r>
          </w:p>
        </w:tc>
        <w:tc>
          <w:tcPr>
            <w:tcW w:w="1260" w:type="dxa"/>
          </w:tcPr>
          <w:p w14:paraId="5E0C917A" w14:textId="247935F9" w:rsidR="65530E17" w:rsidRPr="00981998" w:rsidRDefault="65530E1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0.38</w:t>
            </w:r>
          </w:p>
        </w:tc>
        <w:tc>
          <w:tcPr>
            <w:tcW w:w="1218" w:type="dxa"/>
          </w:tcPr>
          <w:p w14:paraId="0265E3F7" w14:textId="2843A389" w:rsidR="65530E17" w:rsidRPr="00981998" w:rsidRDefault="65530E1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72.5</w:t>
            </w:r>
          </w:p>
        </w:tc>
        <w:tc>
          <w:tcPr>
            <w:tcW w:w="825" w:type="dxa"/>
          </w:tcPr>
          <w:p w14:paraId="6BE7651D" w14:textId="7360CB7A" w:rsidR="65530E17" w:rsidRPr="00981998" w:rsidRDefault="65530E1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73.1</w:t>
            </w:r>
          </w:p>
        </w:tc>
        <w:tc>
          <w:tcPr>
            <w:tcW w:w="945" w:type="dxa"/>
          </w:tcPr>
          <w:p w14:paraId="7BC4824B" w14:textId="2732C673" w:rsidR="65530E17" w:rsidRPr="00981998" w:rsidRDefault="65530E1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71.9</w:t>
            </w:r>
          </w:p>
        </w:tc>
      </w:tr>
      <w:tr w:rsidR="091CE959" w:rsidRPr="00981998" w14:paraId="30C20037" w14:textId="77777777" w:rsidTr="64CD2A46">
        <w:tc>
          <w:tcPr>
            <w:tcW w:w="765" w:type="dxa"/>
            <w:vMerge/>
            <w:vAlign w:val="center"/>
          </w:tcPr>
          <w:p w14:paraId="6168FD66" w14:textId="77777777" w:rsidR="00A141F5" w:rsidRPr="00981998" w:rsidRDefault="00A141F5" w:rsidP="00677138">
            <w:pPr>
              <w:rPr>
                <w:rFonts w:cstheme="minorHAnsi"/>
                <w:sz w:val="24"/>
                <w:szCs w:val="24"/>
              </w:rPr>
            </w:pPr>
          </w:p>
        </w:tc>
        <w:tc>
          <w:tcPr>
            <w:tcW w:w="1590" w:type="dxa"/>
          </w:tcPr>
          <w:p w14:paraId="336ECFB5" w14:textId="02958083" w:rsidR="091CE959" w:rsidRPr="00981998" w:rsidRDefault="091CE959" w:rsidP="00677138">
            <w:pPr>
              <w:rPr>
                <w:rFonts w:cstheme="minorHAnsi"/>
                <w:sz w:val="24"/>
                <w:szCs w:val="24"/>
              </w:rPr>
            </w:pPr>
            <w:r w:rsidRPr="00981998">
              <w:rPr>
                <w:rFonts w:cstheme="minorHAnsi"/>
                <w:sz w:val="24"/>
                <w:szCs w:val="24"/>
              </w:rPr>
              <w:t xml:space="preserve">Stepwise </w:t>
            </w:r>
          </w:p>
        </w:tc>
        <w:tc>
          <w:tcPr>
            <w:tcW w:w="911" w:type="dxa"/>
          </w:tcPr>
          <w:p w14:paraId="1E5CD20B" w14:textId="3B860D29" w:rsidR="5D08CF7B" w:rsidRPr="00981998" w:rsidRDefault="5D08CF7B"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w:t>
            </w:r>
            <w:r w:rsidR="640B4BEE" w:rsidRPr="00981998">
              <w:rPr>
                <w:rFonts w:asciiTheme="minorHAnsi" w:hAnsiTheme="minorHAnsi" w:cstheme="minorHAnsi"/>
                <w:sz w:val="24"/>
                <w:szCs w:val="24"/>
              </w:rPr>
              <w:t>,</w:t>
            </w:r>
            <w:r w:rsidRPr="00981998">
              <w:rPr>
                <w:rFonts w:asciiTheme="minorHAnsi" w:hAnsiTheme="minorHAnsi" w:cstheme="minorHAnsi"/>
                <w:sz w:val="24"/>
                <w:szCs w:val="24"/>
              </w:rPr>
              <w:t>47</w:t>
            </w:r>
            <w:r w:rsidR="573CD24D" w:rsidRPr="00981998">
              <w:rPr>
                <w:rFonts w:asciiTheme="minorHAnsi" w:hAnsiTheme="minorHAnsi" w:cstheme="minorHAnsi"/>
                <w:sz w:val="24"/>
                <w:szCs w:val="24"/>
              </w:rPr>
              <w:t>8</w:t>
            </w:r>
          </w:p>
        </w:tc>
        <w:tc>
          <w:tcPr>
            <w:tcW w:w="915" w:type="dxa"/>
          </w:tcPr>
          <w:p w14:paraId="1780D785" w14:textId="05724590" w:rsidR="5D08CF7B" w:rsidRPr="00981998" w:rsidRDefault="5D08CF7B"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0.7955</w:t>
            </w:r>
          </w:p>
        </w:tc>
        <w:tc>
          <w:tcPr>
            <w:tcW w:w="930" w:type="dxa"/>
          </w:tcPr>
          <w:p w14:paraId="1E406E4E" w14:textId="721B6190" w:rsidR="5D08CF7B" w:rsidRPr="00981998" w:rsidRDefault="5D08CF7B"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0.7883</w:t>
            </w:r>
          </w:p>
        </w:tc>
        <w:tc>
          <w:tcPr>
            <w:tcW w:w="1260" w:type="dxa"/>
          </w:tcPr>
          <w:p w14:paraId="1A5816E9" w14:textId="19398E79" w:rsidR="071F9237" w:rsidRPr="00981998" w:rsidRDefault="071F923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0.38</w:t>
            </w:r>
          </w:p>
        </w:tc>
        <w:tc>
          <w:tcPr>
            <w:tcW w:w="1218" w:type="dxa"/>
          </w:tcPr>
          <w:p w14:paraId="23AE895D" w14:textId="785A2413" w:rsidR="071F9237" w:rsidRPr="00981998" w:rsidRDefault="071F923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72.5</w:t>
            </w:r>
          </w:p>
        </w:tc>
        <w:tc>
          <w:tcPr>
            <w:tcW w:w="825" w:type="dxa"/>
          </w:tcPr>
          <w:p w14:paraId="56306B30" w14:textId="33B00B5B" w:rsidR="071F9237" w:rsidRPr="00981998" w:rsidRDefault="071F923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73.1</w:t>
            </w:r>
          </w:p>
        </w:tc>
        <w:tc>
          <w:tcPr>
            <w:tcW w:w="945" w:type="dxa"/>
          </w:tcPr>
          <w:p w14:paraId="4490143F" w14:textId="64178102" w:rsidR="071F9237" w:rsidRPr="00981998" w:rsidRDefault="071F9237"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71.9</w:t>
            </w:r>
          </w:p>
        </w:tc>
      </w:tr>
      <w:tr w:rsidR="091CE959" w:rsidRPr="00981998" w14:paraId="583C1175" w14:textId="77777777" w:rsidTr="64CD2A46">
        <w:tc>
          <w:tcPr>
            <w:tcW w:w="765" w:type="dxa"/>
            <w:vMerge/>
            <w:vAlign w:val="center"/>
          </w:tcPr>
          <w:p w14:paraId="67040625" w14:textId="77777777" w:rsidR="00A141F5" w:rsidRPr="00981998" w:rsidRDefault="00A141F5" w:rsidP="00677138">
            <w:pPr>
              <w:rPr>
                <w:rFonts w:cstheme="minorHAnsi"/>
                <w:sz w:val="24"/>
                <w:szCs w:val="24"/>
              </w:rPr>
            </w:pPr>
          </w:p>
        </w:tc>
        <w:tc>
          <w:tcPr>
            <w:tcW w:w="1590" w:type="dxa"/>
          </w:tcPr>
          <w:p w14:paraId="07DCF457" w14:textId="42D1292F" w:rsidR="091CE959" w:rsidRPr="00981998" w:rsidRDefault="091CE959" w:rsidP="00677138">
            <w:pPr>
              <w:rPr>
                <w:rFonts w:cstheme="minorHAnsi"/>
                <w:sz w:val="24"/>
                <w:szCs w:val="24"/>
              </w:rPr>
            </w:pPr>
            <w:r w:rsidRPr="00981998">
              <w:rPr>
                <w:rFonts w:cstheme="minorHAnsi"/>
                <w:sz w:val="24"/>
                <w:szCs w:val="24"/>
              </w:rPr>
              <w:t xml:space="preserve">LASSO </w:t>
            </w:r>
          </w:p>
        </w:tc>
        <w:tc>
          <w:tcPr>
            <w:tcW w:w="911" w:type="dxa"/>
          </w:tcPr>
          <w:p w14:paraId="48B220AE" w14:textId="4A82B78D"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6,955</w:t>
            </w:r>
          </w:p>
        </w:tc>
        <w:tc>
          <w:tcPr>
            <w:tcW w:w="915" w:type="dxa"/>
          </w:tcPr>
          <w:p w14:paraId="062F1C18" w14:textId="188BD53E"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0.8016</w:t>
            </w:r>
          </w:p>
        </w:tc>
        <w:tc>
          <w:tcPr>
            <w:tcW w:w="930" w:type="dxa"/>
          </w:tcPr>
          <w:p w14:paraId="31F9C1FF" w14:textId="03DA842E"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0.7894</w:t>
            </w:r>
          </w:p>
        </w:tc>
        <w:tc>
          <w:tcPr>
            <w:tcW w:w="1260" w:type="dxa"/>
          </w:tcPr>
          <w:p w14:paraId="4DFBB86E" w14:textId="62929EC0"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0.39</w:t>
            </w:r>
          </w:p>
        </w:tc>
        <w:tc>
          <w:tcPr>
            <w:tcW w:w="1218" w:type="dxa"/>
          </w:tcPr>
          <w:p w14:paraId="77DB510E" w14:textId="693E8BFB"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71.8</w:t>
            </w:r>
          </w:p>
        </w:tc>
        <w:tc>
          <w:tcPr>
            <w:tcW w:w="825" w:type="dxa"/>
          </w:tcPr>
          <w:p w14:paraId="01A3A393" w14:textId="76F26E69"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71.8</w:t>
            </w:r>
          </w:p>
        </w:tc>
        <w:tc>
          <w:tcPr>
            <w:tcW w:w="945" w:type="dxa"/>
          </w:tcPr>
          <w:p w14:paraId="3435A41F" w14:textId="04598072" w:rsidR="0DED08E9" w:rsidRPr="00981998" w:rsidRDefault="0DED08E9"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71.8</w:t>
            </w:r>
          </w:p>
        </w:tc>
      </w:tr>
      <w:tr w:rsidR="091CE959" w:rsidRPr="00981998" w14:paraId="73AEE477" w14:textId="77777777" w:rsidTr="64CD2A46">
        <w:tc>
          <w:tcPr>
            <w:tcW w:w="765" w:type="dxa"/>
            <w:vMerge/>
            <w:vAlign w:val="center"/>
          </w:tcPr>
          <w:p w14:paraId="6AF901C1" w14:textId="77777777" w:rsidR="00A141F5" w:rsidRPr="00981998" w:rsidRDefault="00A141F5" w:rsidP="00677138">
            <w:pPr>
              <w:rPr>
                <w:rFonts w:cstheme="minorHAnsi"/>
                <w:sz w:val="24"/>
                <w:szCs w:val="24"/>
              </w:rPr>
            </w:pPr>
          </w:p>
        </w:tc>
        <w:tc>
          <w:tcPr>
            <w:tcW w:w="1590" w:type="dxa"/>
          </w:tcPr>
          <w:p w14:paraId="5259EA1B" w14:textId="695E8B5F" w:rsidR="7CBD8F2B" w:rsidRPr="00981998" w:rsidRDefault="7CBD8F2B" w:rsidP="00677138">
            <w:pPr>
              <w:rPr>
                <w:rFonts w:cstheme="minorHAnsi"/>
                <w:sz w:val="24"/>
                <w:szCs w:val="24"/>
              </w:rPr>
            </w:pPr>
            <w:r w:rsidRPr="00981998">
              <w:rPr>
                <w:rFonts w:cstheme="minorHAnsi"/>
                <w:sz w:val="24"/>
                <w:szCs w:val="24"/>
              </w:rPr>
              <w:t>L</w:t>
            </w:r>
            <w:r w:rsidR="091CE959" w:rsidRPr="00981998">
              <w:rPr>
                <w:rFonts w:cstheme="minorHAnsi"/>
                <w:sz w:val="24"/>
                <w:szCs w:val="24"/>
              </w:rPr>
              <w:t>DA</w:t>
            </w:r>
            <w:r w:rsidR="45950034" w:rsidRPr="00981998">
              <w:rPr>
                <w:rFonts w:cstheme="minorHAnsi"/>
                <w:sz w:val="24"/>
                <w:szCs w:val="24"/>
              </w:rPr>
              <w:t xml:space="preserve"> </w:t>
            </w:r>
          </w:p>
        </w:tc>
        <w:tc>
          <w:tcPr>
            <w:tcW w:w="911" w:type="dxa"/>
          </w:tcPr>
          <w:p w14:paraId="7F37CCF3" w14:textId="43F8F0E5" w:rsidR="63D2BD26" w:rsidRPr="00981998" w:rsidRDefault="63D2BD26"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N/A</w:t>
            </w:r>
          </w:p>
        </w:tc>
        <w:tc>
          <w:tcPr>
            <w:tcW w:w="915" w:type="dxa"/>
          </w:tcPr>
          <w:p w14:paraId="48C4F207" w14:textId="7563E3C9" w:rsidR="6880DD6F" w:rsidRPr="00981998" w:rsidRDefault="6880DD6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0.7978</w:t>
            </w:r>
          </w:p>
        </w:tc>
        <w:tc>
          <w:tcPr>
            <w:tcW w:w="930" w:type="dxa"/>
          </w:tcPr>
          <w:p w14:paraId="57B6C19D" w14:textId="13202C3C" w:rsidR="6880DD6F" w:rsidRPr="00981998" w:rsidRDefault="6880DD6F"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0.7849</w:t>
            </w:r>
          </w:p>
        </w:tc>
        <w:tc>
          <w:tcPr>
            <w:tcW w:w="1260" w:type="dxa"/>
          </w:tcPr>
          <w:p w14:paraId="7FF3E2CA" w14:textId="140B015F" w:rsidR="5782723E" w:rsidRPr="00981998" w:rsidRDefault="5782723E"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0.34</w:t>
            </w:r>
          </w:p>
        </w:tc>
        <w:tc>
          <w:tcPr>
            <w:tcW w:w="1218" w:type="dxa"/>
          </w:tcPr>
          <w:p w14:paraId="5DBDCA29" w14:textId="708519C8" w:rsidR="5782723E" w:rsidRPr="00981998" w:rsidRDefault="5782723E"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72.3</w:t>
            </w:r>
          </w:p>
        </w:tc>
        <w:tc>
          <w:tcPr>
            <w:tcW w:w="825" w:type="dxa"/>
          </w:tcPr>
          <w:p w14:paraId="69DD17BF" w14:textId="2241F47B" w:rsidR="5782723E" w:rsidRPr="00981998" w:rsidRDefault="5782723E"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72.3</w:t>
            </w:r>
          </w:p>
        </w:tc>
        <w:tc>
          <w:tcPr>
            <w:tcW w:w="945" w:type="dxa"/>
          </w:tcPr>
          <w:p w14:paraId="0EACABE4" w14:textId="62DA2BFB" w:rsidR="5782723E" w:rsidRPr="00981998" w:rsidRDefault="5782723E" w:rsidP="00677138">
            <w:pPr>
              <w:pStyle w:val="HTMLPreformatted"/>
              <w:rPr>
                <w:rFonts w:asciiTheme="minorHAnsi" w:hAnsiTheme="minorHAnsi" w:cstheme="minorHAnsi"/>
                <w:sz w:val="24"/>
                <w:szCs w:val="24"/>
              </w:rPr>
            </w:pPr>
            <w:r w:rsidRPr="00981998">
              <w:rPr>
                <w:rFonts w:asciiTheme="minorHAnsi" w:hAnsiTheme="minorHAnsi" w:cstheme="minorHAnsi"/>
                <w:sz w:val="24"/>
                <w:szCs w:val="24"/>
              </w:rPr>
              <w:t>72.3</w:t>
            </w:r>
          </w:p>
        </w:tc>
      </w:tr>
      <w:tr w:rsidR="091CE959" w:rsidRPr="00981998" w14:paraId="40C7B5E7" w14:textId="77777777" w:rsidTr="64CD2A46">
        <w:tc>
          <w:tcPr>
            <w:tcW w:w="765" w:type="dxa"/>
            <w:vMerge/>
            <w:vAlign w:val="center"/>
          </w:tcPr>
          <w:p w14:paraId="63A5AA61" w14:textId="77777777" w:rsidR="00A141F5" w:rsidRPr="00981998" w:rsidRDefault="00A141F5" w:rsidP="00677138">
            <w:pPr>
              <w:rPr>
                <w:rFonts w:cstheme="minorHAnsi"/>
                <w:sz w:val="24"/>
                <w:szCs w:val="24"/>
              </w:rPr>
            </w:pPr>
          </w:p>
        </w:tc>
        <w:tc>
          <w:tcPr>
            <w:tcW w:w="1590" w:type="dxa"/>
          </w:tcPr>
          <w:p w14:paraId="0C2110AC" w14:textId="413F5175" w:rsidR="0BBA3306" w:rsidRPr="00EB4B9E" w:rsidRDefault="0BBA3306" w:rsidP="00677138">
            <w:pPr>
              <w:rPr>
                <w:rFonts w:cstheme="minorHAnsi"/>
                <w:b/>
                <w:bCs/>
                <w:sz w:val="24"/>
                <w:szCs w:val="24"/>
              </w:rPr>
            </w:pPr>
            <w:r w:rsidRPr="00EB4B9E">
              <w:rPr>
                <w:rFonts w:cstheme="minorHAnsi"/>
                <w:b/>
                <w:bCs/>
                <w:sz w:val="24"/>
                <w:szCs w:val="24"/>
              </w:rPr>
              <w:t>Random Forest</w:t>
            </w:r>
            <w:r w:rsidR="1047E973" w:rsidRPr="00EB4B9E">
              <w:rPr>
                <w:rFonts w:cstheme="minorHAnsi"/>
                <w:b/>
                <w:bCs/>
                <w:sz w:val="24"/>
                <w:szCs w:val="24"/>
              </w:rPr>
              <w:t>**</w:t>
            </w:r>
          </w:p>
        </w:tc>
        <w:tc>
          <w:tcPr>
            <w:tcW w:w="911" w:type="dxa"/>
          </w:tcPr>
          <w:p w14:paraId="7AFAAFC7" w14:textId="4EC8CDDC" w:rsidR="6CC11C63" w:rsidRPr="00EB4B9E" w:rsidRDefault="6CC11C63"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N/A</w:t>
            </w:r>
          </w:p>
        </w:tc>
        <w:tc>
          <w:tcPr>
            <w:tcW w:w="915" w:type="dxa"/>
          </w:tcPr>
          <w:p w14:paraId="536C9ADB" w14:textId="5128422E" w:rsidR="6CC11C63" w:rsidRPr="00EB4B9E" w:rsidRDefault="6CC11C63"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.99998</w:t>
            </w:r>
          </w:p>
        </w:tc>
        <w:tc>
          <w:tcPr>
            <w:tcW w:w="930" w:type="dxa"/>
          </w:tcPr>
          <w:p w14:paraId="5C7A397A" w14:textId="0BCB7C8C" w:rsidR="6CC11C63" w:rsidRPr="00EB4B9E" w:rsidRDefault="6CC11C63"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0.913</w:t>
            </w:r>
            <w:r w:rsidR="44C74258" w:rsidRPr="00EB4B9E">
              <w:rPr>
                <w:rFonts w:asciiTheme="minorHAnsi" w:hAnsiTheme="minorHAnsi" w:cstheme="minorHAnsi"/>
                <w:b/>
                <w:bCs/>
                <w:sz w:val="24"/>
                <w:szCs w:val="24"/>
              </w:rPr>
              <w:t>3</w:t>
            </w:r>
          </w:p>
        </w:tc>
        <w:tc>
          <w:tcPr>
            <w:tcW w:w="1260" w:type="dxa"/>
          </w:tcPr>
          <w:p w14:paraId="700C52BE" w14:textId="168E5A8A" w:rsidR="0BBA3306" w:rsidRPr="00EB4B9E" w:rsidRDefault="0BBA3306"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0.42</w:t>
            </w:r>
          </w:p>
        </w:tc>
        <w:tc>
          <w:tcPr>
            <w:tcW w:w="1218" w:type="dxa"/>
          </w:tcPr>
          <w:p w14:paraId="66601FFA" w14:textId="70308074" w:rsidR="0BBA3306" w:rsidRPr="00EB4B9E" w:rsidRDefault="0BBA3306"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87.</w:t>
            </w:r>
            <w:r w:rsidR="37036773" w:rsidRPr="00EB4B9E">
              <w:rPr>
                <w:rFonts w:asciiTheme="minorHAnsi" w:hAnsiTheme="minorHAnsi" w:cstheme="minorHAnsi"/>
                <w:b/>
                <w:bCs/>
                <w:sz w:val="24"/>
                <w:szCs w:val="24"/>
              </w:rPr>
              <w:t>4</w:t>
            </w:r>
          </w:p>
        </w:tc>
        <w:tc>
          <w:tcPr>
            <w:tcW w:w="825" w:type="dxa"/>
          </w:tcPr>
          <w:p w14:paraId="15CBBBFA" w14:textId="75213DCB" w:rsidR="0BBA3306" w:rsidRPr="00EB4B9E" w:rsidRDefault="0BBA3306"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87.4</w:t>
            </w:r>
          </w:p>
        </w:tc>
        <w:tc>
          <w:tcPr>
            <w:tcW w:w="945" w:type="dxa"/>
          </w:tcPr>
          <w:p w14:paraId="3CFE9535" w14:textId="12A7D5AB" w:rsidR="0BBA3306" w:rsidRPr="00EB4B9E" w:rsidRDefault="0BBA3306" w:rsidP="00677138">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87.</w:t>
            </w:r>
            <w:r w:rsidR="32ADA7A2" w:rsidRPr="00EB4B9E">
              <w:rPr>
                <w:rFonts w:asciiTheme="minorHAnsi" w:hAnsiTheme="minorHAnsi" w:cstheme="minorHAnsi"/>
                <w:b/>
                <w:bCs/>
                <w:sz w:val="24"/>
                <w:szCs w:val="24"/>
              </w:rPr>
              <w:t>1</w:t>
            </w:r>
          </w:p>
        </w:tc>
      </w:tr>
    </w:tbl>
    <w:p w14:paraId="3E54C9E8" w14:textId="295304C6" w:rsidR="28CDED0F" w:rsidRPr="005463C8" w:rsidRDefault="28CDED0F" w:rsidP="00677138">
      <w:r w:rsidRPr="005463C8">
        <w:t>*</w:t>
      </w:r>
      <w:r w:rsidR="7C8FE29C" w:rsidRPr="005463C8">
        <w:t xml:space="preserve">Manual </w:t>
      </w:r>
      <w:r w:rsidR="770B40BC" w:rsidRPr="005463C8">
        <w:t xml:space="preserve">= </w:t>
      </w:r>
      <w:r w:rsidR="1BEA746C" w:rsidRPr="005463C8">
        <w:t xml:space="preserve">manual </w:t>
      </w:r>
      <w:r w:rsidR="7C8FE29C" w:rsidRPr="005463C8">
        <w:t>backward selection starting with all variables</w:t>
      </w:r>
      <w:r w:rsidR="4E5805AA" w:rsidRPr="005463C8">
        <w:t>.</w:t>
      </w:r>
      <w:r w:rsidR="4D316C94" w:rsidRPr="005463C8">
        <w:t xml:space="preserve">  Manual EDA is </w:t>
      </w:r>
      <w:r w:rsidR="722E1291" w:rsidRPr="005463C8">
        <w:t xml:space="preserve">manual backward selection </w:t>
      </w:r>
      <w:r w:rsidR="4D316C94" w:rsidRPr="005463C8">
        <w:t>starting with variables identified from EDA.</w:t>
      </w:r>
    </w:p>
    <w:p w14:paraId="2BC54AC1" w14:textId="609E83BF" w:rsidR="001F1307" w:rsidRPr="00B17CAE" w:rsidRDefault="2F4415C9" w:rsidP="00677138">
      <w:r w:rsidRPr="005463C8">
        <w:t>**</w:t>
      </w:r>
      <w:proofErr w:type="spellStart"/>
      <w:r w:rsidRPr="005463C8">
        <w:t>mtry</w:t>
      </w:r>
      <w:proofErr w:type="spellEnd"/>
      <w:r w:rsidRPr="005463C8">
        <w:t xml:space="preserve">=9, </w:t>
      </w:r>
      <w:proofErr w:type="spellStart"/>
      <w:r w:rsidRPr="005463C8">
        <w:t>ntree</w:t>
      </w:r>
      <w:proofErr w:type="spellEnd"/>
      <w:r w:rsidRPr="005463C8">
        <w:t>=1000</w:t>
      </w:r>
    </w:p>
    <w:p w14:paraId="4AD1888F" w14:textId="1E5EB142" w:rsidR="001F1307" w:rsidRPr="005463C8" w:rsidRDefault="001F1307" w:rsidP="00677138">
      <w:pPr>
        <w:pStyle w:val="Heading1"/>
      </w:pPr>
      <w:bookmarkStart w:id="23" w:name="_Toc38102816"/>
      <w:r w:rsidRPr="005463C8">
        <w:t xml:space="preserve">Final </w:t>
      </w:r>
      <w:r w:rsidR="00B17CAE">
        <w:t>C</w:t>
      </w:r>
      <w:r w:rsidRPr="005463C8">
        <w:t>onclusions</w:t>
      </w:r>
      <w:bookmarkEnd w:id="23"/>
    </w:p>
    <w:p w14:paraId="2C00ABC2" w14:textId="30C9E9AD" w:rsidR="00DE01A0" w:rsidRPr="005463C8" w:rsidRDefault="00DE01A0" w:rsidP="00677138">
      <w:pPr>
        <w:pStyle w:val="HTMLPreformatted"/>
      </w:pPr>
    </w:p>
    <w:p w14:paraId="5172399D" w14:textId="77777777" w:rsidR="00B06402" w:rsidRDefault="00E801D5" w:rsidP="00677138">
      <w:r>
        <w:t xml:space="preserve">Objective 1 demonstrated our ability to use EDA and derive a </w:t>
      </w:r>
      <w:r w:rsidR="00DC18A5">
        <w:t xml:space="preserve">model that could be understood, although some of the relationships were surprising.  </w:t>
      </w:r>
      <w:r w:rsidR="00AF3FE2">
        <w:t xml:space="preserve">We did not expect retirees and administrative roles to be such </w:t>
      </w:r>
      <w:r w:rsidR="009A2BAE">
        <w:t xml:space="preserve">a significant portion of the </w:t>
      </w:r>
      <w:r w:rsidR="00435EC3">
        <w:t xml:space="preserve">population who would choose to invest in a term </w:t>
      </w:r>
      <w:r w:rsidR="00B06402">
        <w:t>deposit.</w:t>
      </w:r>
    </w:p>
    <w:p w14:paraId="6E9C91A8" w14:textId="77777777" w:rsidR="0061358B" w:rsidRDefault="00B06402" w:rsidP="00677138">
      <w:r>
        <w:t xml:space="preserve">Objective 2 showed us that a predictive model can be much more accurate </w:t>
      </w:r>
      <w:r w:rsidR="00FE49FE">
        <w:t xml:space="preserve">in predicting future values, but we cannot explain </w:t>
      </w:r>
      <w:r w:rsidR="00106AA4">
        <w:t xml:space="preserve">exactly which interactions it was able to detect, or what trees and internal mechanisms allow it to be so high-performing.  We are also unable to verify the statistical </w:t>
      </w:r>
      <w:r w:rsidR="0084163B">
        <w:t xml:space="preserve">probability of each component within the model.  However, </w:t>
      </w:r>
      <w:r w:rsidR="002E3FB0">
        <w:t xml:space="preserve">using </w:t>
      </w:r>
      <w:r w:rsidR="005E7434">
        <w:t>minimal code and tuning a few parameters (</w:t>
      </w:r>
      <w:proofErr w:type="spellStart"/>
      <w:r w:rsidR="005E7434">
        <w:t>mtry</w:t>
      </w:r>
      <w:proofErr w:type="spellEnd"/>
      <w:r w:rsidR="005E7434">
        <w:t xml:space="preserve">, </w:t>
      </w:r>
      <w:proofErr w:type="spellStart"/>
      <w:r w:rsidR="005E7434">
        <w:t>ntree</w:t>
      </w:r>
      <w:proofErr w:type="spellEnd"/>
      <w:r w:rsidR="005E7434">
        <w:t>) we were able to quickly</w:t>
      </w:r>
      <w:r w:rsidR="001621DB">
        <w:t xml:space="preserve"> </w:t>
      </w:r>
      <w:r w:rsidR="0061358B">
        <w:t>develop an alternative approach that is more effective for predictions.</w:t>
      </w:r>
    </w:p>
    <w:p w14:paraId="74DF9DD2" w14:textId="77777777" w:rsidR="00310309" w:rsidRDefault="0061358B" w:rsidP="00677138">
      <w:r>
        <w:lastRenderedPageBreak/>
        <w:t>In both models we tried to eliminate factors that were not practically signifi</w:t>
      </w:r>
      <w:r w:rsidR="00310309">
        <w:t>cant, and our EDA helped us understand where collinearity may exist – it just was not a problem for the “black box” predictive approach.</w:t>
      </w:r>
    </w:p>
    <w:p w14:paraId="740C0E9A" w14:textId="656CC03C" w:rsidR="00B17CAE" w:rsidRPr="007247D1" w:rsidRDefault="006C407D" w:rsidP="00677138">
      <w:r>
        <w:t xml:space="preserve">With </w:t>
      </w:r>
      <w:r w:rsidR="00992AA1">
        <w:t>this</w:t>
      </w:r>
      <w:r w:rsidR="00E9063D">
        <w:t xml:space="preserve"> two-fold approach (two objectives) </w:t>
      </w:r>
      <w:r>
        <w:t xml:space="preserve">we </w:t>
      </w:r>
      <w:r w:rsidR="00E9063D">
        <w:t>have demonstrated</w:t>
      </w:r>
      <w:r w:rsidR="0051262F">
        <w:t xml:space="preserve"> that our </w:t>
      </w:r>
      <w:r w:rsidR="00643070">
        <w:t xml:space="preserve">audience or </w:t>
      </w:r>
      <w:r w:rsidR="00E22DB3">
        <w:t xml:space="preserve">clients are best served by having </w:t>
      </w:r>
      <w:r w:rsidR="00AA5D1F">
        <w:t>a variety of models</w:t>
      </w:r>
      <w:r w:rsidR="00E22DB3">
        <w:t xml:space="preserve"> – one that </w:t>
      </w:r>
      <w:r w:rsidR="00433893">
        <w:t>reveals</w:t>
      </w:r>
      <w:r w:rsidR="00E22DB3">
        <w:t xml:space="preserve"> the relationships between different </w:t>
      </w:r>
      <w:r w:rsidR="001E66BD">
        <w:t>market factors</w:t>
      </w:r>
      <w:r w:rsidR="00E22DB3">
        <w:t xml:space="preserve">, and another to support forecasting </w:t>
      </w:r>
      <w:r w:rsidR="0033487C">
        <w:t>of future</w:t>
      </w:r>
      <w:r w:rsidR="00E22DB3">
        <w:t xml:space="preserve"> business </w:t>
      </w:r>
      <w:r w:rsidR="008A3FEB">
        <w:t>results</w:t>
      </w:r>
      <w:r w:rsidR="00E22DB3">
        <w:t>.</w:t>
      </w:r>
      <w:r w:rsidR="0B9D017B" w:rsidRPr="005463C8">
        <w:t xml:space="preserve">  </w:t>
      </w:r>
      <w:r w:rsidR="7E05023C" w:rsidRPr="005463C8">
        <w:t xml:space="preserve">  </w:t>
      </w:r>
    </w:p>
    <w:p w14:paraId="1876AFE9" w14:textId="77777777" w:rsidR="002132E0" w:rsidRPr="005463C8" w:rsidRDefault="002132E0" w:rsidP="002132E0">
      <w:pPr>
        <w:pStyle w:val="Heading1"/>
      </w:pPr>
      <w:bookmarkStart w:id="24" w:name="_Toc38102817"/>
      <w:r w:rsidRPr="005463C8">
        <w:t>Reference</w:t>
      </w:r>
      <w:r>
        <w:t>s</w:t>
      </w:r>
      <w:bookmarkEnd w:id="24"/>
    </w:p>
    <w:p w14:paraId="1C473AB7" w14:textId="77777777" w:rsidR="002132E0" w:rsidRDefault="002132E0" w:rsidP="002132E0">
      <w:pPr>
        <w:pStyle w:val="ListParagraph"/>
        <w:numPr>
          <w:ilvl w:val="0"/>
          <w:numId w:val="5"/>
        </w:numPr>
      </w:pPr>
      <w:hyperlink r:id="rId49">
        <w:r w:rsidRPr="091CE959">
          <w:rPr>
            <w:rStyle w:val="Hyperlink"/>
          </w:rPr>
          <w:t>https://archive.ics.uci.edu/ml/datasets/Bank%20Marketing</w:t>
        </w:r>
        <w:r>
          <w:br/>
        </w:r>
      </w:hyperlink>
      <w:r>
        <w:t>Bank Marketing Data Set</w:t>
      </w:r>
    </w:p>
    <w:p w14:paraId="73A43361" w14:textId="77777777" w:rsidR="002132E0" w:rsidRDefault="002132E0" w:rsidP="002132E0">
      <w:pPr>
        <w:pStyle w:val="ListParagraph"/>
        <w:numPr>
          <w:ilvl w:val="0"/>
          <w:numId w:val="5"/>
        </w:numPr>
      </w:pPr>
      <w:r>
        <w:t>Initial Article Studying this Data Set</w:t>
      </w:r>
      <w:r>
        <w:br/>
      </w:r>
      <w:hyperlink r:id="rId50">
        <w:r w:rsidRPr="091CE959">
          <w:rPr>
            <w:rStyle w:val="Hyperlink"/>
          </w:rPr>
          <w:t>http://media.salford-systems.com/video/tutorial/2015/targeted_marketing.pdf</w:t>
        </w:r>
        <w:r>
          <w:br/>
        </w:r>
      </w:hyperlink>
      <w:r w:rsidRPr="005463C8">
        <w:rPr>
          <w:rFonts w:cstheme="minorHAnsi"/>
          <w:color w:val="123654"/>
          <w:sz w:val="20"/>
          <w:szCs w:val="20"/>
        </w:rPr>
        <w:t>[Moro et al., 2014] S. Moro, P. Cortez and P. Rita. A Data-Driven Approach to Predict the Success of Bank Telemarketing. Decision Support Systems, Elsevier, 62:22-31, June 2014</w:t>
      </w:r>
    </w:p>
    <w:p w14:paraId="61EA3BA9" w14:textId="498BD63B" w:rsidR="00C82F20" w:rsidRPr="00C82F20" w:rsidRDefault="002132E0" w:rsidP="00C82F20">
      <w:pPr>
        <w:pStyle w:val="ListParagraph"/>
        <w:numPr>
          <w:ilvl w:val="0"/>
          <w:numId w:val="5"/>
        </w:numPr>
        <w:rPr>
          <w:rFonts w:eastAsiaTheme="minorEastAsia"/>
          <w:color w:val="123654"/>
          <w:sz w:val="20"/>
          <w:szCs w:val="20"/>
        </w:rPr>
      </w:pPr>
      <w:hyperlink r:id="rId51">
        <w:r w:rsidRPr="091CE959">
          <w:rPr>
            <w:rStyle w:val="Hyperlink"/>
          </w:rPr>
          <w:t>https://www.global-rates.com/interest-rates/euribor/euribor-interest-3-months.aspx</w:t>
        </w:r>
      </w:hyperlink>
      <w:r w:rsidRPr="005463C8">
        <w:rPr>
          <w:rFonts w:eastAsia="Arial" w:cstheme="minorHAnsi"/>
          <w:color w:val="666666"/>
          <w:sz w:val="18"/>
          <w:szCs w:val="18"/>
        </w:rPr>
        <w:t xml:space="preserve">  The </w:t>
      </w:r>
      <w:proofErr w:type="gramStart"/>
      <w:r w:rsidRPr="005463C8">
        <w:rPr>
          <w:rFonts w:eastAsia="Arial" w:cstheme="minorHAnsi"/>
          <w:b/>
          <w:bCs/>
          <w:color w:val="666666"/>
          <w:sz w:val="18"/>
          <w:szCs w:val="18"/>
        </w:rPr>
        <w:t>3 month</w:t>
      </w:r>
      <w:proofErr w:type="gramEnd"/>
      <w:r w:rsidRPr="005463C8">
        <w:rPr>
          <w:rFonts w:eastAsia="Arial" w:cstheme="minorHAnsi"/>
          <w:b/>
          <w:bCs/>
          <w:color w:val="666666"/>
          <w:sz w:val="18"/>
          <w:szCs w:val="18"/>
        </w:rPr>
        <w:t xml:space="preserve"> Euribor interest rate</w:t>
      </w:r>
      <w:r w:rsidRPr="005463C8">
        <w:rPr>
          <w:rFonts w:eastAsia="Arial" w:cstheme="minorHAnsi"/>
          <w:color w:val="666666"/>
          <w:sz w:val="18"/>
          <w:szCs w:val="18"/>
        </w:rPr>
        <w:t xml:space="preserve"> is the interest rate at which a selection of European banks lend one another funds denominated in euros whereby the loans have a maturity of </w:t>
      </w:r>
      <w:r w:rsidRPr="005463C8">
        <w:rPr>
          <w:rFonts w:eastAsia="Arial" w:cstheme="minorHAnsi"/>
          <w:b/>
          <w:bCs/>
          <w:color w:val="666666"/>
          <w:sz w:val="18"/>
          <w:szCs w:val="18"/>
        </w:rPr>
        <w:t>3 months</w:t>
      </w:r>
      <w:r w:rsidRPr="005463C8">
        <w:rPr>
          <w:rFonts w:eastAsia="Arial" w:cstheme="minorHAnsi"/>
          <w:color w:val="666666"/>
          <w:sz w:val="18"/>
          <w:szCs w:val="18"/>
        </w:rPr>
        <w:t xml:space="preserve">. Alongside the 3-month Euribor interest rate we have another 14 Euribor interest rates with different maturities (see the links at the bottom of this page). The Euribor interest rates are the most important European interbank interest rates. </w:t>
      </w:r>
      <w:r w:rsidRPr="00AB0D03">
        <w:rPr>
          <w:rFonts w:eastAsia="Arial" w:cstheme="minorHAnsi"/>
          <w:color w:val="666666"/>
          <w:sz w:val="18"/>
          <w:szCs w:val="18"/>
        </w:rPr>
        <w:t>When the Euribor interest rates rise or fall (substantially) there is a high likelihood that the interest rates on banking products such as mortgages, savings accounts</w:t>
      </w:r>
      <w:r w:rsidR="00C82F20">
        <w:rPr>
          <w:rFonts w:eastAsia="Arial" w:cstheme="minorHAnsi"/>
          <w:color w:val="666666"/>
          <w:sz w:val="18"/>
          <w:szCs w:val="18"/>
        </w:rPr>
        <w:t xml:space="preserve"> </w:t>
      </w:r>
      <w:r w:rsidRPr="00AB0D03">
        <w:rPr>
          <w:rFonts w:eastAsia="Arial" w:cstheme="minorHAnsi"/>
          <w:color w:val="666666"/>
          <w:sz w:val="18"/>
          <w:szCs w:val="18"/>
        </w:rPr>
        <w:t>and loans will also be adjusted.</w:t>
      </w:r>
    </w:p>
    <w:p w14:paraId="5226E9A8" w14:textId="77777777" w:rsidR="00C82F20" w:rsidRDefault="00C82F20" w:rsidP="00C82F20">
      <w:pPr>
        <w:rPr>
          <w:color w:val="123654"/>
          <w:sz w:val="20"/>
          <w:szCs w:val="20"/>
        </w:rPr>
      </w:pPr>
    </w:p>
    <w:p w14:paraId="097D4657" w14:textId="77777777" w:rsidR="00C82F20" w:rsidRDefault="00C82F20" w:rsidP="00C82F20">
      <w:pPr>
        <w:rPr>
          <w:color w:val="123654"/>
          <w:sz w:val="20"/>
          <w:szCs w:val="20"/>
        </w:rPr>
      </w:pPr>
    </w:p>
    <w:p w14:paraId="729532DD" w14:textId="77777777" w:rsidR="00C82F20" w:rsidRPr="00C82F20" w:rsidRDefault="00C82F20" w:rsidP="00C82F20">
      <w:pPr>
        <w:rPr>
          <w:color w:val="123654"/>
          <w:sz w:val="20"/>
          <w:szCs w:val="20"/>
        </w:rPr>
      </w:pPr>
    </w:p>
    <w:p w14:paraId="5E166529" w14:textId="6EE1A7AB" w:rsidR="008C0EA8" w:rsidRPr="00C82F20" w:rsidRDefault="004C2CE5" w:rsidP="00C82F20">
      <w:pPr>
        <w:pStyle w:val="Heading1"/>
      </w:pPr>
      <w:bookmarkStart w:id="25" w:name="_Toc38102818"/>
      <w:r w:rsidRPr="00B17CAE">
        <w:t>Appendix</w:t>
      </w:r>
      <w:r w:rsidR="00502508">
        <w:t>:  Code</w:t>
      </w:r>
      <w:r w:rsidR="00722997">
        <w:t xml:space="preserve"> for EDA</w:t>
      </w:r>
      <w:r w:rsidR="00722E2B">
        <w:t>, model development and comparison</w:t>
      </w:r>
      <w:bookmarkEnd w:id="25"/>
    </w:p>
    <w:p w14:paraId="4C20D8E7" w14:textId="343C8FEE" w:rsidR="004C2CE5" w:rsidRDefault="004C2CE5" w:rsidP="00677138"/>
    <w:p w14:paraId="139453C0" w14:textId="10A97FF4" w:rsidR="05535263" w:rsidRDefault="05535263" w:rsidP="4C84E6FF">
      <w:pPr>
        <w:rPr>
          <w:rFonts w:ascii="Calibri" w:eastAsia="Calibri" w:hAnsi="Calibri" w:cs="Calibri"/>
        </w:rPr>
      </w:pPr>
      <w:r w:rsidRPr="4C84E6FF">
        <w:rPr>
          <w:rFonts w:ascii="Calibri" w:eastAsia="Calibri" w:hAnsi="Calibri" w:cs="Calibri"/>
        </w:rPr>
        <w:t>All code and data files can be found at:</w:t>
      </w:r>
    </w:p>
    <w:p w14:paraId="5F2E8533" w14:textId="2E64C9BA" w:rsidR="05535263" w:rsidRDefault="00164693" w:rsidP="4C84E6FF">
      <w:hyperlink r:id="rId52">
        <w:r w:rsidR="05535263" w:rsidRPr="4C84E6FF">
          <w:rPr>
            <w:rStyle w:val="Hyperlink"/>
            <w:rFonts w:ascii="Calibri" w:eastAsia="Calibri" w:hAnsi="Calibri" w:cs="Calibri"/>
          </w:rPr>
          <w:t>https://github.com/aleppla/SMU-Stats2-Project2</w:t>
        </w:r>
      </w:hyperlink>
    </w:p>
    <w:p w14:paraId="39FEBA2E" w14:textId="01FE8205" w:rsidR="00AB0D03" w:rsidRPr="004C2CE5" w:rsidRDefault="00AB0D03" w:rsidP="00677138"/>
    <w:sectPr w:rsidR="00AB0D03" w:rsidRPr="004C2C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BB2D0" w14:textId="77777777" w:rsidR="00164693" w:rsidRDefault="00164693" w:rsidP="00164693">
      <w:pPr>
        <w:spacing w:after="0" w:line="240" w:lineRule="auto"/>
      </w:pPr>
      <w:r>
        <w:separator/>
      </w:r>
    </w:p>
  </w:endnote>
  <w:endnote w:type="continuationSeparator" w:id="0">
    <w:p w14:paraId="125A572D" w14:textId="77777777" w:rsidR="00164693" w:rsidRDefault="00164693" w:rsidP="0016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BFD08" w14:textId="77777777" w:rsidR="00164693" w:rsidRDefault="00164693" w:rsidP="00164693">
      <w:pPr>
        <w:spacing w:after="0" w:line="240" w:lineRule="auto"/>
      </w:pPr>
      <w:r>
        <w:separator/>
      </w:r>
    </w:p>
  </w:footnote>
  <w:footnote w:type="continuationSeparator" w:id="0">
    <w:p w14:paraId="26BCC01F" w14:textId="77777777" w:rsidR="00164693" w:rsidRDefault="00164693" w:rsidP="00164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7F10"/>
    <w:multiLevelType w:val="hybridMultilevel"/>
    <w:tmpl w:val="FFFFFFFF"/>
    <w:lvl w:ilvl="0" w:tplc="AEC06864">
      <w:start w:val="1"/>
      <w:numFmt w:val="bullet"/>
      <w:lvlText w:val=""/>
      <w:lvlJc w:val="left"/>
      <w:pPr>
        <w:ind w:left="360" w:hanging="360"/>
      </w:pPr>
      <w:rPr>
        <w:rFonts w:ascii="Symbol" w:hAnsi="Symbol" w:hint="default"/>
      </w:rPr>
    </w:lvl>
    <w:lvl w:ilvl="1" w:tplc="3C144B38">
      <w:start w:val="1"/>
      <w:numFmt w:val="bullet"/>
      <w:lvlText w:val="o"/>
      <w:lvlJc w:val="left"/>
      <w:pPr>
        <w:ind w:left="1080" w:hanging="360"/>
      </w:pPr>
      <w:rPr>
        <w:rFonts w:ascii="Courier New" w:hAnsi="Courier New" w:hint="default"/>
      </w:rPr>
    </w:lvl>
    <w:lvl w:ilvl="2" w:tplc="2910B988">
      <w:start w:val="1"/>
      <w:numFmt w:val="bullet"/>
      <w:lvlText w:val=""/>
      <w:lvlJc w:val="left"/>
      <w:pPr>
        <w:ind w:left="1800" w:hanging="360"/>
      </w:pPr>
      <w:rPr>
        <w:rFonts w:ascii="Wingdings" w:hAnsi="Wingdings" w:hint="default"/>
      </w:rPr>
    </w:lvl>
    <w:lvl w:ilvl="3" w:tplc="20944B7C">
      <w:start w:val="1"/>
      <w:numFmt w:val="bullet"/>
      <w:lvlText w:val=""/>
      <w:lvlJc w:val="left"/>
      <w:pPr>
        <w:ind w:left="2520" w:hanging="360"/>
      </w:pPr>
      <w:rPr>
        <w:rFonts w:ascii="Symbol" w:hAnsi="Symbol" w:hint="default"/>
      </w:rPr>
    </w:lvl>
    <w:lvl w:ilvl="4" w:tplc="3F2CD536">
      <w:start w:val="1"/>
      <w:numFmt w:val="bullet"/>
      <w:lvlText w:val="o"/>
      <w:lvlJc w:val="left"/>
      <w:pPr>
        <w:ind w:left="3240" w:hanging="360"/>
      </w:pPr>
      <w:rPr>
        <w:rFonts w:ascii="Courier New" w:hAnsi="Courier New" w:hint="default"/>
      </w:rPr>
    </w:lvl>
    <w:lvl w:ilvl="5" w:tplc="15E664DC">
      <w:start w:val="1"/>
      <w:numFmt w:val="bullet"/>
      <w:lvlText w:val=""/>
      <w:lvlJc w:val="left"/>
      <w:pPr>
        <w:ind w:left="3960" w:hanging="360"/>
      </w:pPr>
      <w:rPr>
        <w:rFonts w:ascii="Wingdings" w:hAnsi="Wingdings" w:hint="default"/>
      </w:rPr>
    </w:lvl>
    <w:lvl w:ilvl="6" w:tplc="A9C6A250">
      <w:start w:val="1"/>
      <w:numFmt w:val="bullet"/>
      <w:lvlText w:val=""/>
      <w:lvlJc w:val="left"/>
      <w:pPr>
        <w:ind w:left="4680" w:hanging="360"/>
      </w:pPr>
      <w:rPr>
        <w:rFonts w:ascii="Symbol" w:hAnsi="Symbol" w:hint="default"/>
      </w:rPr>
    </w:lvl>
    <w:lvl w:ilvl="7" w:tplc="5F442250">
      <w:start w:val="1"/>
      <w:numFmt w:val="bullet"/>
      <w:lvlText w:val="o"/>
      <w:lvlJc w:val="left"/>
      <w:pPr>
        <w:ind w:left="5400" w:hanging="360"/>
      </w:pPr>
      <w:rPr>
        <w:rFonts w:ascii="Courier New" w:hAnsi="Courier New" w:hint="default"/>
      </w:rPr>
    </w:lvl>
    <w:lvl w:ilvl="8" w:tplc="D87C9342">
      <w:start w:val="1"/>
      <w:numFmt w:val="bullet"/>
      <w:lvlText w:val=""/>
      <w:lvlJc w:val="left"/>
      <w:pPr>
        <w:ind w:left="6120" w:hanging="360"/>
      </w:pPr>
      <w:rPr>
        <w:rFonts w:ascii="Wingdings" w:hAnsi="Wingdings" w:hint="default"/>
      </w:rPr>
    </w:lvl>
  </w:abstractNum>
  <w:abstractNum w:abstractNumId="1" w15:restartNumberingAfterBreak="0">
    <w:nsid w:val="15DE1E4E"/>
    <w:multiLevelType w:val="hybridMultilevel"/>
    <w:tmpl w:val="0D46BC4A"/>
    <w:lvl w:ilvl="0" w:tplc="2CA4F74E">
      <w:start w:val="1"/>
      <w:numFmt w:val="decimal"/>
      <w:lvlText w:val="%1-"/>
      <w:lvlJc w:val="left"/>
      <w:pPr>
        <w:ind w:left="2040" w:hanging="360"/>
      </w:pPr>
    </w:lvl>
    <w:lvl w:ilvl="1" w:tplc="04090019">
      <w:start w:val="1"/>
      <w:numFmt w:val="lowerLetter"/>
      <w:lvlText w:val="%2."/>
      <w:lvlJc w:val="left"/>
      <w:pPr>
        <w:ind w:left="2760" w:hanging="360"/>
      </w:pPr>
    </w:lvl>
    <w:lvl w:ilvl="2" w:tplc="0409001B">
      <w:start w:val="1"/>
      <w:numFmt w:val="lowerRoman"/>
      <w:lvlText w:val="%3."/>
      <w:lvlJc w:val="right"/>
      <w:pPr>
        <w:ind w:left="3480" w:hanging="180"/>
      </w:pPr>
    </w:lvl>
    <w:lvl w:ilvl="3" w:tplc="0409000F">
      <w:start w:val="1"/>
      <w:numFmt w:val="decimal"/>
      <w:lvlText w:val="%4."/>
      <w:lvlJc w:val="left"/>
      <w:pPr>
        <w:ind w:left="4200" w:hanging="360"/>
      </w:pPr>
    </w:lvl>
    <w:lvl w:ilvl="4" w:tplc="04090019">
      <w:start w:val="1"/>
      <w:numFmt w:val="lowerLetter"/>
      <w:lvlText w:val="%5."/>
      <w:lvlJc w:val="left"/>
      <w:pPr>
        <w:ind w:left="4920" w:hanging="360"/>
      </w:pPr>
    </w:lvl>
    <w:lvl w:ilvl="5" w:tplc="0409001B">
      <w:start w:val="1"/>
      <w:numFmt w:val="lowerRoman"/>
      <w:lvlText w:val="%6."/>
      <w:lvlJc w:val="right"/>
      <w:pPr>
        <w:ind w:left="5640" w:hanging="180"/>
      </w:pPr>
    </w:lvl>
    <w:lvl w:ilvl="6" w:tplc="0409000F">
      <w:start w:val="1"/>
      <w:numFmt w:val="decimal"/>
      <w:lvlText w:val="%7."/>
      <w:lvlJc w:val="left"/>
      <w:pPr>
        <w:ind w:left="6360" w:hanging="360"/>
      </w:pPr>
    </w:lvl>
    <w:lvl w:ilvl="7" w:tplc="04090019">
      <w:start w:val="1"/>
      <w:numFmt w:val="lowerLetter"/>
      <w:lvlText w:val="%8."/>
      <w:lvlJc w:val="left"/>
      <w:pPr>
        <w:ind w:left="7080" w:hanging="360"/>
      </w:pPr>
    </w:lvl>
    <w:lvl w:ilvl="8" w:tplc="0409001B">
      <w:start w:val="1"/>
      <w:numFmt w:val="lowerRoman"/>
      <w:lvlText w:val="%9."/>
      <w:lvlJc w:val="right"/>
      <w:pPr>
        <w:ind w:left="7800" w:hanging="180"/>
      </w:pPr>
    </w:lvl>
  </w:abstractNum>
  <w:abstractNum w:abstractNumId="2" w15:restartNumberingAfterBreak="0">
    <w:nsid w:val="37B8529B"/>
    <w:multiLevelType w:val="hybridMultilevel"/>
    <w:tmpl w:val="648E3A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34742B"/>
    <w:multiLevelType w:val="hybridMultilevel"/>
    <w:tmpl w:val="FFFFFFFF"/>
    <w:lvl w:ilvl="0" w:tplc="C38095FA">
      <w:start w:val="1"/>
      <w:numFmt w:val="bullet"/>
      <w:lvlText w:val=""/>
      <w:lvlJc w:val="left"/>
      <w:pPr>
        <w:ind w:left="720" w:hanging="360"/>
      </w:pPr>
      <w:rPr>
        <w:rFonts w:ascii="Symbol" w:hAnsi="Symbol" w:hint="default"/>
      </w:rPr>
    </w:lvl>
    <w:lvl w:ilvl="1" w:tplc="44CCD280">
      <w:start w:val="1"/>
      <w:numFmt w:val="bullet"/>
      <w:lvlText w:val="o"/>
      <w:lvlJc w:val="left"/>
      <w:pPr>
        <w:ind w:left="1440" w:hanging="360"/>
      </w:pPr>
      <w:rPr>
        <w:rFonts w:ascii="Courier New" w:hAnsi="Courier New" w:hint="default"/>
      </w:rPr>
    </w:lvl>
    <w:lvl w:ilvl="2" w:tplc="FF4CAA5A">
      <w:start w:val="1"/>
      <w:numFmt w:val="bullet"/>
      <w:lvlText w:val=""/>
      <w:lvlJc w:val="left"/>
      <w:pPr>
        <w:ind w:left="2160" w:hanging="360"/>
      </w:pPr>
      <w:rPr>
        <w:rFonts w:ascii="Wingdings" w:hAnsi="Wingdings" w:hint="default"/>
      </w:rPr>
    </w:lvl>
    <w:lvl w:ilvl="3" w:tplc="D2102AB6">
      <w:start w:val="1"/>
      <w:numFmt w:val="bullet"/>
      <w:lvlText w:val=""/>
      <w:lvlJc w:val="left"/>
      <w:pPr>
        <w:ind w:left="2880" w:hanging="360"/>
      </w:pPr>
      <w:rPr>
        <w:rFonts w:ascii="Symbol" w:hAnsi="Symbol" w:hint="default"/>
      </w:rPr>
    </w:lvl>
    <w:lvl w:ilvl="4" w:tplc="EEC81A2E">
      <w:start w:val="1"/>
      <w:numFmt w:val="bullet"/>
      <w:lvlText w:val="o"/>
      <w:lvlJc w:val="left"/>
      <w:pPr>
        <w:ind w:left="3600" w:hanging="360"/>
      </w:pPr>
      <w:rPr>
        <w:rFonts w:ascii="Courier New" w:hAnsi="Courier New" w:hint="default"/>
      </w:rPr>
    </w:lvl>
    <w:lvl w:ilvl="5" w:tplc="AE242014">
      <w:start w:val="1"/>
      <w:numFmt w:val="bullet"/>
      <w:lvlText w:val=""/>
      <w:lvlJc w:val="left"/>
      <w:pPr>
        <w:ind w:left="4320" w:hanging="360"/>
      </w:pPr>
      <w:rPr>
        <w:rFonts w:ascii="Wingdings" w:hAnsi="Wingdings" w:hint="default"/>
      </w:rPr>
    </w:lvl>
    <w:lvl w:ilvl="6" w:tplc="0E4A6D02">
      <w:start w:val="1"/>
      <w:numFmt w:val="bullet"/>
      <w:lvlText w:val=""/>
      <w:lvlJc w:val="left"/>
      <w:pPr>
        <w:ind w:left="5040" w:hanging="360"/>
      </w:pPr>
      <w:rPr>
        <w:rFonts w:ascii="Symbol" w:hAnsi="Symbol" w:hint="default"/>
      </w:rPr>
    </w:lvl>
    <w:lvl w:ilvl="7" w:tplc="44E8DD4E">
      <w:start w:val="1"/>
      <w:numFmt w:val="bullet"/>
      <w:lvlText w:val="o"/>
      <w:lvlJc w:val="left"/>
      <w:pPr>
        <w:ind w:left="5760" w:hanging="360"/>
      </w:pPr>
      <w:rPr>
        <w:rFonts w:ascii="Courier New" w:hAnsi="Courier New" w:hint="default"/>
      </w:rPr>
    </w:lvl>
    <w:lvl w:ilvl="8" w:tplc="B784E086">
      <w:start w:val="1"/>
      <w:numFmt w:val="bullet"/>
      <w:lvlText w:val=""/>
      <w:lvlJc w:val="left"/>
      <w:pPr>
        <w:ind w:left="6480" w:hanging="360"/>
      </w:pPr>
      <w:rPr>
        <w:rFonts w:ascii="Wingdings" w:hAnsi="Wingdings" w:hint="default"/>
      </w:rPr>
    </w:lvl>
  </w:abstractNum>
  <w:abstractNum w:abstractNumId="4" w15:restartNumberingAfterBreak="0">
    <w:nsid w:val="6BC95DD6"/>
    <w:multiLevelType w:val="hybridMultilevel"/>
    <w:tmpl w:val="A46C5976"/>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1907848"/>
    <w:multiLevelType w:val="hybridMultilevel"/>
    <w:tmpl w:val="DD8005B2"/>
    <w:lvl w:ilvl="0" w:tplc="96445DD2">
      <w:start w:val="3"/>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num w:numId="1">
    <w:abstractNumId w:val="3"/>
  </w:num>
  <w:num w:numId="2">
    <w:abstractNumId w:val="0"/>
  </w:num>
  <w:num w:numId="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E4A"/>
    <w:rsid w:val="00025329"/>
    <w:rsid w:val="00035C63"/>
    <w:rsid w:val="00036984"/>
    <w:rsid w:val="00046004"/>
    <w:rsid w:val="000526DE"/>
    <w:rsid w:val="00064D4A"/>
    <w:rsid w:val="0007043D"/>
    <w:rsid w:val="00071FBC"/>
    <w:rsid w:val="000819EF"/>
    <w:rsid w:val="0009070B"/>
    <w:rsid w:val="0009277D"/>
    <w:rsid w:val="000A0FB2"/>
    <w:rsid w:val="000A240F"/>
    <w:rsid w:val="000B4468"/>
    <w:rsid w:val="000C3CE1"/>
    <w:rsid w:val="000C6529"/>
    <w:rsid w:val="000C69C8"/>
    <w:rsid w:val="000D43A1"/>
    <w:rsid w:val="000D7DA2"/>
    <w:rsid w:val="000F1572"/>
    <w:rsid w:val="00100525"/>
    <w:rsid w:val="00106AA4"/>
    <w:rsid w:val="001206E3"/>
    <w:rsid w:val="0012286A"/>
    <w:rsid w:val="001253FD"/>
    <w:rsid w:val="00145B37"/>
    <w:rsid w:val="001505D8"/>
    <w:rsid w:val="001532E7"/>
    <w:rsid w:val="001621DB"/>
    <w:rsid w:val="00164693"/>
    <w:rsid w:val="00176C2F"/>
    <w:rsid w:val="00180977"/>
    <w:rsid w:val="001A376F"/>
    <w:rsid w:val="001B2302"/>
    <w:rsid w:val="001B33F0"/>
    <w:rsid w:val="001B4671"/>
    <w:rsid w:val="001C7D53"/>
    <w:rsid w:val="001D2CA2"/>
    <w:rsid w:val="001D3D19"/>
    <w:rsid w:val="001D4995"/>
    <w:rsid w:val="001D5235"/>
    <w:rsid w:val="001D5F94"/>
    <w:rsid w:val="001E66BD"/>
    <w:rsid w:val="001F1307"/>
    <w:rsid w:val="00201182"/>
    <w:rsid w:val="0020797B"/>
    <w:rsid w:val="002132E0"/>
    <w:rsid w:val="00215F7F"/>
    <w:rsid w:val="00220F6F"/>
    <w:rsid w:val="002227CC"/>
    <w:rsid w:val="00230D43"/>
    <w:rsid w:val="0023286E"/>
    <w:rsid w:val="0023437E"/>
    <w:rsid w:val="0023C92B"/>
    <w:rsid w:val="00241257"/>
    <w:rsid w:val="002415AF"/>
    <w:rsid w:val="0025233F"/>
    <w:rsid w:val="0025356F"/>
    <w:rsid w:val="00253B7A"/>
    <w:rsid w:val="002635C2"/>
    <w:rsid w:val="0026519C"/>
    <w:rsid w:val="00274C94"/>
    <w:rsid w:val="00283748"/>
    <w:rsid w:val="0029317D"/>
    <w:rsid w:val="00297162"/>
    <w:rsid w:val="002A142D"/>
    <w:rsid w:val="002A1617"/>
    <w:rsid w:val="002C037B"/>
    <w:rsid w:val="002C0792"/>
    <w:rsid w:val="002D17AA"/>
    <w:rsid w:val="002E02E5"/>
    <w:rsid w:val="002E0C48"/>
    <w:rsid w:val="002E3FB0"/>
    <w:rsid w:val="002F9DBB"/>
    <w:rsid w:val="00301284"/>
    <w:rsid w:val="00310309"/>
    <w:rsid w:val="00310813"/>
    <w:rsid w:val="00312054"/>
    <w:rsid w:val="003152E1"/>
    <w:rsid w:val="00321A83"/>
    <w:rsid w:val="00324A6F"/>
    <w:rsid w:val="00330E76"/>
    <w:rsid w:val="00331BDB"/>
    <w:rsid w:val="0033487C"/>
    <w:rsid w:val="00344CC4"/>
    <w:rsid w:val="00362FF4"/>
    <w:rsid w:val="00366A3A"/>
    <w:rsid w:val="00392DEE"/>
    <w:rsid w:val="003931B0"/>
    <w:rsid w:val="003A09A6"/>
    <w:rsid w:val="003A3C90"/>
    <w:rsid w:val="003A4EE2"/>
    <w:rsid w:val="003A6964"/>
    <w:rsid w:val="003C1D36"/>
    <w:rsid w:val="003C2824"/>
    <w:rsid w:val="003D0285"/>
    <w:rsid w:val="003D318A"/>
    <w:rsid w:val="003D7E06"/>
    <w:rsid w:val="003E3971"/>
    <w:rsid w:val="003E3AC9"/>
    <w:rsid w:val="003F0F3A"/>
    <w:rsid w:val="003F153D"/>
    <w:rsid w:val="003F2DFA"/>
    <w:rsid w:val="003F99A3"/>
    <w:rsid w:val="0040029A"/>
    <w:rsid w:val="00424A26"/>
    <w:rsid w:val="00424BB2"/>
    <w:rsid w:val="0042679A"/>
    <w:rsid w:val="00433893"/>
    <w:rsid w:val="00435EC3"/>
    <w:rsid w:val="0044149F"/>
    <w:rsid w:val="00441BBB"/>
    <w:rsid w:val="004529FB"/>
    <w:rsid w:val="00455758"/>
    <w:rsid w:val="00455EDF"/>
    <w:rsid w:val="0046256F"/>
    <w:rsid w:val="00466B10"/>
    <w:rsid w:val="00471C3E"/>
    <w:rsid w:val="004824E8"/>
    <w:rsid w:val="00485B2C"/>
    <w:rsid w:val="00490AA0"/>
    <w:rsid w:val="00494DB6"/>
    <w:rsid w:val="00496F19"/>
    <w:rsid w:val="004A1230"/>
    <w:rsid w:val="004C0B8C"/>
    <w:rsid w:val="004C2CE5"/>
    <w:rsid w:val="004D0398"/>
    <w:rsid w:val="004D27A8"/>
    <w:rsid w:val="004E0A70"/>
    <w:rsid w:val="004E17C3"/>
    <w:rsid w:val="004E5E38"/>
    <w:rsid w:val="00502508"/>
    <w:rsid w:val="00510CA4"/>
    <w:rsid w:val="0051262F"/>
    <w:rsid w:val="005132F6"/>
    <w:rsid w:val="005463C8"/>
    <w:rsid w:val="005491D1"/>
    <w:rsid w:val="005668F8"/>
    <w:rsid w:val="0058595C"/>
    <w:rsid w:val="00590941"/>
    <w:rsid w:val="005918F9"/>
    <w:rsid w:val="00594DE2"/>
    <w:rsid w:val="00597917"/>
    <w:rsid w:val="005A34A2"/>
    <w:rsid w:val="005A6536"/>
    <w:rsid w:val="005B0585"/>
    <w:rsid w:val="005B240C"/>
    <w:rsid w:val="005B4287"/>
    <w:rsid w:val="005B58EB"/>
    <w:rsid w:val="005B6459"/>
    <w:rsid w:val="005C5265"/>
    <w:rsid w:val="005C5630"/>
    <w:rsid w:val="005C6AAE"/>
    <w:rsid w:val="005C75D4"/>
    <w:rsid w:val="005D7AC1"/>
    <w:rsid w:val="005E2690"/>
    <w:rsid w:val="005E682D"/>
    <w:rsid w:val="005E7434"/>
    <w:rsid w:val="005F67F0"/>
    <w:rsid w:val="005F7941"/>
    <w:rsid w:val="005FE62B"/>
    <w:rsid w:val="00601FDF"/>
    <w:rsid w:val="00605EB0"/>
    <w:rsid w:val="0061358B"/>
    <w:rsid w:val="006208C5"/>
    <w:rsid w:val="00622F4D"/>
    <w:rsid w:val="00635E6B"/>
    <w:rsid w:val="00641C06"/>
    <w:rsid w:val="00643070"/>
    <w:rsid w:val="00643D3B"/>
    <w:rsid w:val="00650A53"/>
    <w:rsid w:val="006541FD"/>
    <w:rsid w:val="0066290D"/>
    <w:rsid w:val="00663A88"/>
    <w:rsid w:val="00677138"/>
    <w:rsid w:val="006872F4"/>
    <w:rsid w:val="00691C71"/>
    <w:rsid w:val="006B7EF4"/>
    <w:rsid w:val="006C407D"/>
    <w:rsid w:val="006D493C"/>
    <w:rsid w:val="006D5443"/>
    <w:rsid w:val="006E1C23"/>
    <w:rsid w:val="006F2FD2"/>
    <w:rsid w:val="006F55C8"/>
    <w:rsid w:val="007017C0"/>
    <w:rsid w:val="00704BE6"/>
    <w:rsid w:val="00705D0C"/>
    <w:rsid w:val="0071028B"/>
    <w:rsid w:val="00710542"/>
    <w:rsid w:val="00713505"/>
    <w:rsid w:val="00720CE1"/>
    <w:rsid w:val="007226C5"/>
    <w:rsid w:val="00722997"/>
    <w:rsid w:val="00722E2B"/>
    <w:rsid w:val="007247D1"/>
    <w:rsid w:val="00745B7D"/>
    <w:rsid w:val="0074727A"/>
    <w:rsid w:val="00752EE3"/>
    <w:rsid w:val="00765A02"/>
    <w:rsid w:val="00765F53"/>
    <w:rsid w:val="00766A99"/>
    <w:rsid w:val="00771DDE"/>
    <w:rsid w:val="00777AF5"/>
    <w:rsid w:val="00782ACE"/>
    <w:rsid w:val="007870F8"/>
    <w:rsid w:val="0078D18F"/>
    <w:rsid w:val="007A4811"/>
    <w:rsid w:val="007B00E5"/>
    <w:rsid w:val="007B258F"/>
    <w:rsid w:val="007B39A5"/>
    <w:rsid w:val="007C23AA"/>
    <w:rsid w:val="007E1588"/>
    <w:rsid w:val="007E250F"/>
    <w:rsid w:val="007E2682"/>
    <w:rsid w:val="007E2BD1"/>
    <w:rsid w:val="007E480C"/>
    <w:rsid w:val="007F1AD9"/>
    <w:rsid w:val="007F5405"/>
    <w:rsid w:val="00803D07"/>
    <w:rsid w:val="00806B80"/>
    <w:rsid w:val="00811117"/>
    <w:rsid w:val="00813B66"/>
    <w:rsid w:val="0082060C"/>
    <w:rsid w:val="00823955"/>
    <w:rsid w:val="00827CE9"/>
    <w:rsid w:val="0084163B"/>
    <w:rsid w:val="008529B4"/>
    <w:rsid w:val="0085472B"/>
    <w:rsid w:val="008624D7"/>
    <w:rsid w:val="00876444"/>
    <w:rsid w:val="00895230"/>
    <w:rsid w:val="00896D69"/>
    <w:rsid w:val="008A3FEB"/>
    <w:rsid w:val="008A7C8A"/>
    <w:rsid w:val="008C0EA8"/>
    <w:rsid w:val="008D3A18"/>
    <w:rsid w:val="008D4D11"/>
    <w:rsid w:val="008E233F"/>
    <w:rsid w:val="0090045A"/>
    <w:rsid w:val="009056A8"/>
    <w:rsid w:val="00920DA1"/>
    <w:rsid w:val="00921AF0"/>
    <w:rsid w:val="00922D9E"/>
    <w:rsid w:val="00924014"/>
    <w:rsid w:val="00932BF6"/>
    <w:rsid w:val="00933BD6"/>
    <w:rsid w:val="00934242"/>
    <w:rsid w:val="00942F48"/>
    <w:rsid w:val="0094576D"/>
    <w:rsid w:val="00947846"/>
    <w:rsid w:val="00953D1C"/>
    <w:rsid w:val="00953E4A"/>
    <w:rsid w:val="00955A50"/>
    <w:rsid w:val="0097134C"/>
    <w:rsid w:val="00976DCB"/>
    <w:rsid w:val="009803E5"/>
    <w:rsid w:val="00981998"/>
    <w:rsid w:val="00981C51"/>
    <w:rsid w:val="00991177"/>
    <w:rsid w:val="00992AA1"/>
    <w:rsid w:val="00993D83"/>
    <w:rsid w:val="009A2BAE"/>
    <w:rsid w:val="009A31B6"/>
    <w:rsid w:val="009A436B"/>
    <w:rsid w:val="009C33CB"/>
    <w:rsid w:val="009C76AF"/>
    <w:rsid w:val="009D5D17"/>
    <w:rsid w:val="009D5D53"/>
    <w:rsid w:val="009F0A12"/>
    <w:rsid w:val="00A03B9D"/>
    <w:rsid w:val="00A04974"/>
    <w:rsid w:val="00A06C31"/>
    <w:rsid w:val="00A141B2"/>
    <w:rsid w:val="00A141F5"/>
    <w:rsid w:val="00A143B0"/>
    <w:rsid w:val="00A15015"/>
    <w:rsid w:val="00A21519"/>
    <w:rsid w:val="00A3120B"/>
    <w:rsid w:val="00A35E80"/>
    <w:rsid w:val="00A4022B"/>
    <w:rsid w:val="00A42605"/>
    <w:rsid w:val="00A4565E"/>
    <w:rsid w:val="00A47A5C"/>
    <w:rsid w:val="00A60A0B"/>
    <w:rsid w:val="00A72729"/>
    <w:rsid w:val="00A9166F"/>
    <w:rsid w:val="00AA126A"/>
    <w:rsid w:val="00AA2390"/>
    <w:rsid w:val="00AA5D1F"/>
    <w:rsid w:val="00AB0D03"/>
    <w:rsid w:val="00AB688B"/>
    <w:rsid w:val="00AB87D2"/>
    <w:rsid w:val="00AC13FC"/>
    <w:rsid w:val="00AC544E"/>
    <w:rsid w:val="00AD15DE"/>
    <w:rsid w:val="00AE38F2"/>
    <w:rsid w:val="00AE435F"/>
    <w:rsid w:val="00AF118A"/>
    <w:rsid w:val="00AF1ED4"/>
    <w:rsid w:val="00AF3FE2"/>
    <w:rsid w:val="00AF4848"/>
    <w:rsid w:val="00B02280"/>
    <w:rsid w:val="00B033EE"/>
    <w:rsid w:val="00B06402"/>
    <w:rsid w:val="00B0B43D"/>
    <w:rsid w:val="00B11A19"/>
    <w:rsid w:val="00B128A5"/>
    <w:rsid w:val="00B17CAE"/>
    <w:rsid w:val="00B24B0A"/>
    <w:rsid w:val="00B27F7F"/>
    <w:rsid w:val="00B2A6F1"/>
    <w:rsid w:val="00B32B11"/>
    <w:rsid w:val="00B33BA3"/>
    <w:rsid w:val="00B35818"/>
    <w:rsid w:val="00B4221D"/>
    <w:rsid w:val="00B43198"/>
    <w:rsid w:val="00B54D9F"/>
    <w:rsid w:val="00B61E2C"/>
    <w:rsid w:val="00B65210"/>
    <w:rsid w:val="00B70781"/>
    <w:rsid w:val="00B77375"/>
    <w:rsid w:val="00B84121"/>
    <w:rsid w:val="00B87BC6"/>
    <w:rsid w:val="00B91487"/>
    <w:rsid w:val="00BA0129"/>
    <w:rsid w:val="00BA2735"/>
    <w:rsid w:val="00BB0C59"/>
    <w:rsid w:val="00BD3A1D"/>
    <w:rsid w:val="00BD72F9"/>
    <w:rsid w:val="00BE1603"/>
    <w:rsid w:val="00C01FB0"/>
    <w:rsid w:val="00C0393E"/>
    <w:rsid w:val="00C10CA2"/>
    <w:rsid w:val="00C2154A"/>
    <w:rsid w:val="00C3742C"/>
    <w:rsid w:val="00C42051"/>
    <w:rsid w:val="00C42B8C"/>
    <w:rsid w:val="00C50E42"/>
    <w:rsid w:val="00C512DC"/>
    <w:rsid w:val="00C515BD"/>
    <w:rsid w:val="00C55137"/>
    <w:rsid w:val="00C55C5E"/>
    <w:rsid w:val="00C57F9C"/>
    <w:rsid w:val="00C60E16"/>
    <w:rsid w:val="00C742E8"/>
    <w:rsid w:val="00C76B4F"/>
    <w:rsid w:val="00C82F20"/>
    <w:rsid w:val="00C8311C"/>
    <w:rsid w:val="00C86556"/>
    <w:rsid w:val="00C874EC"/>
    <w:rsid w:val="00C92C97"/>
    <w:rsid w:val="00C9411A"/>
    <w:rsid w:val="00C947EE"/>
    <w:rsid w:val="00C956F6"/>
    <w:rsid w:val="00C97A53"/>
    <w:rsid w:val="00C97DD8"/>
    <w:rsid w:val="00CA021D"/>
    <w:rsid w:val="00CA61AB"/>
    <w:rsid w:val="00CB6DD4"/>
    <w:rsid w:val="00CC18C1"/>
    <w:rsid w:val="00CC7B4A"/>
    <w:rsid w:val="00CD3E81"/>
    <w:rsid w:val="00CE4420"/>
    <w:rsid w:val="00CE72AA"/>
    <w:rsid w:val="00CF30F9"/>
    <w:rsid w:val="00CF53F7"/>
    <w:rsid w:val="00D079FB"/>
    <w:rsid w:val="00D2590F"/>
    <w:rsid w:val="00D32B21"/>
    <w:rsid w:val="00D32EB3"/>
    <w:rsid w:val="00D41978"/>
    <w:rsid w:val="00D45F81"/>
    <w:rsid w:val="00D46274"/>
    <w:rsid w:val="00D54935"/>
    <w:rsid w:val="00D551BD"/>
    <w:rsid w:val="00D576FF"/>
    <w:rsid w:val="00D81B87"/>
    <w:rsid w:val="00D83404"/>
    <w:rsid w:val="00D94E38"/>
    <w:rsid w:val="00DC13C4"/>
    <w:rsid w:val="00DC18A5"/>
    <w:rsid w:val="00DC2457"/>
    <w:rsid w:val="00DD0F52"/>
    <w:rsid w:val="00DD2214"/>
    <w:rsid w:val="00DD2F99"/>
    <w:rsid w:val="00DD546A"/>
    <w:rsid w:val="00DD6336"/>
    <w:rsid w:val="00DE01A0"/>
    <w:rsid w:val="00DE1DBE"/>
    <w:rsid w:val="00DE371E"/>
    <w:rsid w:val="00DE3824"/>
    <w:rsid w:val="00DE4DF8"/>
    <w:rsid w:val="00E0436C"/>
    <w:rsid w:val="00E07E9D"/>
    <w:rsid w:val="00E11E72"/>
    <w:rsid w:val="00E13BBB"/>
    <w:rsid w:val="00E16519"/>
    <w:rsid w:val="00E20A62"/>
    <w:rsid w:val="00E22DB3"/>
    <w:rsid w:val="00E250B3"/>
    <w:rsid w:val="00E27253"/>
    <w:rsid w:val="00E33438"/>
    <w:rsid w:val="00E44378"/>
    <w:rsid w:val="00E48703"/>
    <w:rsid w:val="00E54544"/>
    <w:rsid w:val="00E55B97"/>
    <w:rsid w:val="00E57FCC"/>
    <w:rsid w:val="00E610AF"/>
    <w:rsid w:val="00E712A3"/>
    <w:rsid w:val="00E77CA2"/>
    <w:rsid w:val="00E801D5"/>
    <w:rsid w:val="00E85E85"/>
    <w:rsid w:val="00E9063D"/>
    <w:rsid w:val="00E911A5"/>
    <w:rsid w:val="00E96B90"/>
    <w:rsid w:val="00EB2280"/>
    <w:rsid w:val="00EB2E0F"/>
    <w:rsid w:val="00EB4B9E"/>
    <w:rsid w:val="00EC22B1"/>
    <w:rsid w:val="00EC2D3B"/>
    <w:rsid w:val="00EC7463"/>
    <w:rsid w:val="00ED07DB"/>
    <w:rsid w:val="00EE497E"/>
    <w:rsid w:val="00EF7D90"/>
    <w:rsid w:val="00F000EB"/>
    <w:rsid w:val="00F14D7A"/>
    <w:rsid w:val="00F17CFE"/>
    <w:rsid w:val="00F22150"/>
    <w:rsid w:val="00F248C2"/>
    <w:rsid w:val="00F32DE6"/>
    <w:rsid w:val="00F375E3"/>
    <w:rsid w:val="00F4116F"/>
    <w:rsid w:val="00F42578"/>
    <w:rsid w:val="00F428B6"/>
    <w:rsid w:val="00F5363F"/>
    <w:rsid w:val="00F65376"/>
    <w:rsid w:val="00F66C9D"/>
    <w:rsid w:val="00F7586D"/>
    <w:rsid w:val="00F76CEB"/>
    <w:rsid w:val="00F776E2"/>
    <w:rsid w:val="00F80047"/>
    <w:rsid w:val="00F93473"/>
    <w:rsid w:val="00F974BE"/>
    <w:rsid w:val="00FB4EBD"/>
    <w:rsid w:val="00FE49FE"/>
    <w:rsid w:val="00FF73FE"/>
    <w:rsid w:val="01094170"/>
    <w:rsid w:val="010CF878"/>
    <w:rsid w:val="0114B700"/>
    <w:rsid w:val="01311A11"/>
    <w:rsid w:val="0132CF30"/>
    <w:rsid w:val="01378F4D"/>
    <w:rsid w:val="01437FE1"/>
    <w:rsid w:val="0149704F"/>
    <w:rsid w:val="014F07C1"/>
    <w:rsid w:val="01509B39"/>
    <w:rsid w:val="0155397D"/>
    <w:rsid w:val="01588986"/>
    <w:rsid w:val="0163290E"/>
    <w:rsid w:val="01772035"/>
    <w:rsid w:val="017BF245"/>
    <w:rsid w:val="018946BC"/>
    <w:rsid w:val="01BA48C5"/>
    <w:rsid w:val="01C7D407"/>
    <w:rsid w:val="01E5664A"/>
    <w:rsid w:val="01F3F6CC"/>
    <w:rsid w:val="0203095C"/>
    <w:rsid w:val="020E9644"/>
    <w:rsid w:val="0216B634"/>
    <w:rsid w:val="02269223"/>
    <w:rsid w:val="0230766C"/>
    <w:rsid w:val="02355852"/>
    <w:rsid w:val="02387A41"/>
    <w:rsid w:val="02390D2F"/>
    <w:rsid w:val="025DD4BA"/>
    <w:rsid w:val="025F5DCD"/>
    <w:rsid w:val="02720D93"/>
    <w:rsid w:val="0274E143"/>
    <w:rsid w:val="02901E98"/>
    <w:rsid w:val="0294FD8A"/>
    <w:rsid w:val="02A46DF5"/>
    <w:rsid w:val="02B5E8E4"/>
    <w:rsid w:val="02C23C25"/>
    <w:rsid w:val="02C5212D"/>
    <w:rsid w:val="02DBD85C"/>
    <w:rsid w:val="02E91CCA"/>
    <w:rsid w:val="02EF2041"/>
    <w:rsid w:val="02F641E9"/>
    <w:rsid w:val="02F83216"/>
    <w:rsid w:val="030DEC0B"/>
    <w:rsid w:val="0314D07F"/>
    <w:rsid w:val="031545F4"/>
    <w:rsid w:val="031AED9A"/>
    <w:rsid w:val="031D15C5"/>
    <w:rsid w:val="033F655F"/>
    <w:rsid w:val="034D66F5"/>
    <w:rsid w:val="034F14D4"/>
    <w:rsid w:val="035DDC40"/>
    <w:rsid w:val="0365AFC3"/>
    <w:rsid w:val="036B0737"/>
    <w:rsid w:val="0380F8F2"/>
    <w:rsid w:val="039A8041"/>
    <w:rsid w:val="039F0A1E"/>
    <w:rsid w:val="03A8EBAB"/>
    <w:rsid w:val="03AA800B"/>
    <w:rsid w:val="03BA2F5B"/>
    <w:rsid w:val="03BDA6C9"/>
    <w:rsid w:val="0413D390"/>
    <w:rsid w:val="041AA61D"/>
    <w:rsid w:val="0426B02B"/>
    <w:rsid w:val="043DFFA4"/>
    <w:rsid w:val="0449DB2F"/>
    <w:rsid w:val="045896E5"/>
    <w:rsid w:val="046896B8"/>
    <w:rsid w:val="04739F3A"/>
    <w:rsid w:val="04A1353F"/>
    <w:rsid w:val="04CAE715"/>
    <w:rsid w:val="04D8261B"/>
    <w:rsid w:val="04D8ED9F"/>
    <w:rsid w:val="04DF9BBD"/>
    <w:rsid w:val="05028F03"/>
    <w:rsid w:val="0507107A"/>
    <w:rsid w:val="05072E16"/>
    <w:rsid w:val="050D7337"/>
    <w:rsid w:val="0516ED18"/>
    <w:rsid w:val="051C8929"/>
    <w:rsid w:val="051E9375"/>
    <w:rsid w:val="052C2A0B"/>
    <w:rsid w:val="054C4BE0"/>
    <w:rsid w:val="05535263"/>
    <w:rsid w:val="056CDBA8"/>
    <w:rsid w:val="056E84E4"/>
    <w:rsid w:val="0577E416"/>
    <w:rsid w:val="0578D57A"/>
    <w:rsid w:val="05896505"/>
    <w:rsid w:val="059663E7"/>
    <w:rsid w:val="05AE5F75"/>
    <w:rsid w:val="05B6156E"/>
    <w:rsid w:val="05B8FF33"/>
    <w:rsid w:val="05C4E597"/>
    <w:rsid w:val="05DA0E26"/>
    <w:rsid w:val="05DDE19B"/>
    <w:rsid w:val="061BB33F"/>
    <w:rsid w:val="061EE1E9"/>
    <w:rsid w:val="0638C36A"/>
    <w:rsid w:val="0655A95F"/>
    <w:rsid w:val="066DA714"/>
    <w:rsid w:val="066E40B0"/>
    <w:rsid w:val="067B14BA"/>
    <w:rsid w:val="068E042A"/>
    <w:rsid w:val="06906AA4"/>
    <w:rsid w:val="0696B37B"/>
    <w:rsid w:val="069ECFCC"/>
    <w:rsid w:val="06B3EEBD"/>
    <w:rsid w:val="06B907A0"/>
    <w:rsid w:val="06F5D389"/>
    <w:rsid w:val="06F857C5"/>
    <w:rsid w:val="071154FA"/>
    <w:rsid w:val="071F9237"/>
    <w:rsid w:val="072FB06E"/>
    <w:rsid w:val="0731D219"/>
    <w:rsid w:val="07431548"/>
    <w:rsid w:val="074D60F0"/>
    <w:rsid w:val="0777F979"/>
    <w:rsid w:val="078428C2"/>
    <w:rsid w:val="0784863C"/>
    <w:rsid w:val="07886D1E"/>
    <w:rsid w:val="078ADB52"/>
    <w:rsid w:val="07917C77"/>
    <w:rsid w:val="079F3A8F"/>
    <w:rsid w:val="07AC8DAD"/>
    <w:rsid w:val="07BBEEE0"/>
    <w:rsid w:val="07C16F5D"/>
    <w:rsid w:val="07C4628E"/>
    <w:rsid w:val="07D0AFA5"/>
    <w:rsid w:val="07E0BC3C"/>
    <w:rsid w:val="07EA5C76"/>
    <w:rsid w:val="07F1CAD5"/>
    <w:rsid w:val="07FDFEEF"/>
    <w:rsid w:val="081B5FEF"/>
    <w:rsid w:val="0821EE7F"/>
    <w:rsid w:val="08275360"/>
    <w:rsid w:val="082F91E6"/>
    <w:rsid w:val="08384CCE"/>
    <w:rsid w:val="0838D6E0"/>
    <w:rsid w:val="08399581"/>
    <w:rsid w:val="084C46BF"/>
    <w:rsid w:val="085316B0"/>
    <w:rsid w:val="0855FDA5"/>
    <w:rsid w:val="085DB5CC"/>
    <w:rsid w:val="0860FB8F"/>
    <w:rsid w:val="087A28FF"/>
    <w:rsid w:val="087B318D"/>
    <w:rsid w:val="08895243"/>
    <w:rsid w:val="089F0CD4"/>
    <w:rsid w:val="08ACC10E"/>
    <w:rsid w:val="08ACF88F"/>
    <w:rsid w:val="08BA2EC1"/>
    <w:rsid w:val="08BD7D63"/>
    <w:rsid w:val="08BF5F19"/>
    <w:rsid w:val="08C0E072"/>
    <w:rsid w:val="08D096C3"/>
    <w:rsid w:val="08D51EE9"/>
    <w:rsid w:val="0903601E"/>
    <w:rsid w:val="090FC3C0"/>
    <w:rsid w:val="091099E9"/>
    <w:rsid w:val="091CE959"/>
    <w:rsid w:val="092AD18C"/>
    <w:rsid w:val="092DAA6D"/>
    <w:rsid w:val="0938FC80"/>
    <w:rsid w:val="093B8298"/>
    <w:rsid w:val="0942802F"/>
    <w:rsid w:val="09535AA6"/>
    <w:rsid w:val="09559EB4"/>
    <w:rsid w:val="0964A1E8"/>
    <w:rsid w:val="09673F38"/>
    <w:rsid w:val="099354C4"/>
    <w:rsid w:val="09B45070"/>
    <w:rsid w:val="09C66030"/>
    <w:rsid w:val="09D86208"/>
    <w:rsid w:val="09F31F79"/>
    <w:rsid w:val="09F8BD90"/>
    <w:rsid w:val="0A169F60"/>
    <w:rsid w:val="0A1B24D8"/>
    <w:rsid w:val="0A235DEA"/>
    <w:rsid w:val="0A239B10"/>
    <w:rsid w:val="0A2706EB"/>
    <w:rsid w:val="0A29C916"/>
    <w:rsid w:val="0A30BA64"/>
    <w:rsid w:val="0A336BB4"/>
    <w:rsid w:val="0A36749C"/>
    <w:rsid w:val="0A4AC7D3"/>
    <w:rsid w:val="0A56B38B"/>
    <w:rsid w:val="0A57E1D4"/>
    <w:rsid w:val="0A617011"/>
    <w:rsid w:val="0A63B1A2"/>
    <w:rsid w:val="0A6E3BB6"/>
    <w:rsid w:val="0A6FC0E0"/>
    <w:rsid w:val="0A75D431"/>
    <w:rsid w:val="0A8830FB"/>
    <w:rsid w:val="0A8ADC95"/>
    <w:rsid w:val="0A8EF8DC"/>
    <w:rsid w:val="0A99AA2D"/>
    <w:rsid w:val="0AC2C56D"/>
    <w:rsid w:val="0ACEA494"/>
    <w:rsid w:val="0AE323EF"/>
    <w:rsid w:val="0B3BBC1D"/>
    <w:rsid w:val="0B450FA3"/>
    <w:rsid w:val="0B46AA65"/>
    <w:rsid w:val="0B4F9E8E"/>
    <w:rsid w:val="0B53758E"/>
    <w:rsid w:val="0B55D3AC"/>
    <w:rsid w:val="0B56EDD2"/>
    <w:rsid w:val="0B58F584"/>
    <w:rsid w:val="0B5BFC3A"/>
    <w:rsid w:val="0B5CE600"/>
    <w:rsid w:val="0B60046E"/>
    <w:rsid w:val="0B721BAD"/>
    <w:rsid w:val="0B722A94"/>
    <w:rsid w:val="0B811590"/>
    <w:rsid w:val="0B814537"/>
    <w:rsid w:val="0B9D017B"/>
    <w:rsid w:val="0B9FE090"/>
    <w:rsid w:val="0BAC040F"/>
    <w:rsid w:val="0BB5C3B0"/>
    <w:rsid w:val="0BBA3306"/>
    <w:rsid w:val="0BBE4154"/>
    <w:rsid w:val="0BD0DEC8"/>
    <w:rsid w:val="0BECB200"/>
    <w:rsid w:val="0BF262C4"/>
    <w:rsid w:val="0C075782"/>
    <w:rsid w:val="0C0FBBDF"/>
    <w:rsid w:val="0C22806F"/>
    <w:rsid w:val="0C33E78C"/>
    <w:rsid w:val="0C3BD6CD"/>
    <w:rsid w:val="0C459258"/>
    <w:rsid w:val="0C77D0F0"/>
    <w:rsid w:val="0C9A007D"/>
    <w:rsid w:val="0C9D6030"/>
    <w:rsid w:val="0CA1A3FC"/>
    <w:rsid w:val="0CA89F33"/>
    <w:rsid w:val="0CADB36E"/>
    <w:rsid w:val="0CB21A02"/>
    <w:rsid w:val="0CBF268C"/>
    <w:rsid w:val="0CC19FF6"/>
    <w:rsid w:val="0CC6AF18"/>
    <w:rsid w:val="0CCDDE36"/>
    <w:rsid w:val="0D051129"/>
    <w:rsid w:val="0D079EC1"/>
    <w:rsid w:val="0D0BA8D2"/>
    <w:rsid w:val="0D103DAD"/>
    <w:rsid w:val="0D1E4028"/>
    <w:rsid w:val="0D1F49C3"/>
    <w:rsid w:val="0D2A0A87"/>
    <w:rsid w:val="0D323E63"/>
    <w:rsid w:val="0D43921A"/>
    <w:rsid w:val="0D5067AE"/>
    <w:rsid w:val="0D6AF35E"/>
    <w:rsid w:val="0D77C4AA"/>
    <w:rsid w:val="0D7E194E"/>
    <w:rsid w:val="0D8263F2"/>
    <w:rsid w:val="0D89C9DA"/>
    <w:rsid w:val="0D8BF272"/>
    <w:rsid w:val="0D9B6DD1"/>
    <w:rsid w:val="0DA8A27B"/>
    <w:rsid w:val="0DB7AF28"/>
    <w:rsid w:val="0DBFB0E8"/>
    <w:rsid w:val="0DDCCE7D"/>
    <w:rsid w:val="0DED08E9"/>
    <w:rsid w:val="0DEFE164"/>
    <w:rsid w:val="0DF4AF39"/>
    <w:rsid w:val="0DF7B8A9"/>
    <w:rsid w:val="0E09AE34"/>
    <w:rsid w:val="0E152DE0"/>
    <w:rsid w:val="0E1C0EFF"/>
    <w:rsid w:val="0E26411D"/>
    <w:rsid w:val="0E2A8DF9"/>
    <w:rsid w:val="0E38E6FB"/>
    <w:rsid w:val="0E468BFF"/>
    <w:rsid w:val="0E4B9C36"/>
    <w:rsid w:val="0E4E6B00"/>
    <w:rsid w:val="0E729343"/>
    <w:rsid w:val="0E8993E5"/>
    <w:rsid w:val="0E8F2DA9"/>
    <w:rsid w:val="0EA0FEF1"/>
    <w:rsid w:val="0EB6358F"/>
    <w:rsid w:val="0EBEA797"/>
    <w:rsid w:val="0ECAA154"/>
    <w:rsid w:val="0EDC76A0"/>
    <w:rsid w:val="0EDF43A6"/>
    <w:rsid w:val="0EE78BC1"/>
    <w:rsid w:val="0EEA2BC3"/>
    <w:rsid w:val="0F316FD4"/>
    <w:rsid w:val="0F3387FD"/>
    <w:rsid w:val="0F3C8F29"/>
    <w:rsid w:val="0F51A6B6"/>
    <w:rsid w:val="0F55D6F2"/>
    <w:rsid w:val="0F5D351D"/>
    <w:rsid w:val="0F64E038"/>
    <w:rsid w:val="0F6DE196"/>
    <w:rsid w:val="0F722C3C"/>
    <w:rsid w:val="0F8710B3"/>
    <w:rsid w:val="0F8C95BE"/>
    <w:rsid w:val="0FA6A466"/>
    <w:rsid w:val="0FB40DB0"/>
    <w:rsid w:val="0FBAF436"/>
    <w:rsid w:val="0FCCF732"/>
    <w:rsid w:val="0FD289AC"/>
    <w:rsid w:val="0FD72BBE"/>
    <w:rsid w:val="0FDB3889"/>
    <w:rsid w:val="0FE41AD2"/>
    <w:rsid w:val="0FE4CBF4"/>
    <w:rsid w:val="0FE666CD"/>
    <w:rsid w:val="0FF408D9"/>
    <w:rsid w:val="1004CA4C"/>
    <w:rsid w:val="100E2559"/>
    <w:rsid w:val="1012F4CD"/>
    <w:rsid w:val="1032AA57"/>
    <w:rsid w:val="104579F9"/>
    <w:rsid w:val="1047E973"/>
    <w:rsid w:val="104CFEE5"/>
    <w:rsid w:val="1061DB36"/>
    <w:rsid w:val="108D49C4"/>
    <w:rsid w:val="10A1D9DE"/>
    <w:rsid w:val="10A75FE2"/>
    <w:rsid w:val="10A86ADF"/>
    <w:rsid w:val="10ACB898"/>
    <w:rsid w:val="10AE39CC"/>
    <w:rsid w:val="10AF6E2B"/>
    <w:rsid w:val="10C19EB9"/>
    <w:rsid w:val="10C4131E"/>
    <w:rsid w:val="10D24070"/>
    <w:rsid w:val="10D2E1E3"/>
    <w:rsid w:val="10D69919"/>
    <w:rsid w:val="10DBC185"/>
    <w:rsid w:val="10DC937C"/>
    <w:rsid w:val="10DCABE1"/>
    <w:rsid w:val="10DCBFCE"/>
    <w:rsid w:val="111BF022"/>
    <w:rsid w:val="111D33F4"/>
    <w:rsid w:val="112BB623"/>
    <w:rsid w:val="11478FBD"/>
    <w:rsid w:val="1150F80E"/>
    <w:rsid w:val="1151794B"/>
    <w:rsid w:val="115538E3"/>
    <w:rsid w:val="1160D748"/>
    <w:rsid w:val="116C7933"/>
    <w:rsid w:val="117A04D6"/>
    <w:rsid w:val="117EA3D2"/>
    <w:rsid w:val="11D19598"/>
    <w:rsid w:val="11D91E40"/>
    <w:rsid w:val="11E74D4F"/>
    <w:rsid w:val="11F03651"/>
    <w:rsid w:val="121B1E8B"/>
    <w:rsid w:val="122726EC"/>
    <w:rsid w:val="12528DED"/>
    <w:rsid w:val="1254D391"/>
    <w:rsid w:val="128467DC"/>
    <w:rsid w:val="12868518"/>
    <w:rsid w:val="12BB5359"/>
    <w:rsid w:val="12BF4166"/>
    <w:rsid w:val="12C1D448"/>
    <w:rsid w:val="12D05244"/>
    <w:rsid w:val="12E345EF"/>
    <w:rsid w:val="12EB8B19"/>
    <w:rsid w:val="12F69AEC"/>
    <w:rsid w:val="12FC3E32"/>
    <w:rsid w:val="12FD9F6B"/>
    <w:rsid w:val="1308B12F"/>
    <w:rsid w:val="1341A9B8"/>
    <w:rsid w:val="13424A81"/>
    <w:rsid w:val="1343B9E6"/>
    <w:rsid w:val="134ADCF1"/>
    <w:rsid w:val="135CC946"/>
    <w:rsid w:val="13790834"/>
    <w:rsid w:val="1388D0D2"/>
    <w:rsid w:val="1396F654"/>
    <w:rsid w:val="13A65BB6"/>
    <w:rsid w:val="13AF4C9B"/>
    <w:rsid w:val="13B4E9D6"/>
    <w:rsid w:val="13BAF3A9"/>
    <w:rsid w:val="13C2290C"/>
    <w:rsid w:val="13C2B9E6"/>
    <w:rsid w:val="13C633D7"/>
    <w:rsid w:val="13C9C9A6"/>
    <w:rsid w:val="13D07F62"/>
    <w:rsid w:val="13F98DAB"/>
    <w:rsid w:val="1404B9BD"/>
    <w:rsid w:val="140B44F5"/>
    <w:rsid w:val="140F4653"/>
    <w:rsid w:val="1410F2BD"/>
    <w:rsid w:val="143AF26A"/>
    <w:rsid w:val="143B4502"/>
    <w:rsid w:val="14558E63"/>
    <w:rsid w:val="145D9E58"/>
    <w:rsid w:val="1471E858"/>
    <w:rsid w:val="1479C654"/>
    <w:rsid w:val="14847122"/>
    <w:rsid w:val="148ADA90"/>
    <w:rsid w:val="1499584F"/>
    <w:rsid w:val="14A12A7E"/>
    <w:rsid w:val="14AA5ABC"/>
    <w:rsid w:val="14AC69AB"/>
    <w:rsid w:val="14B00D20"/>
    <w:rsid w:val="14B0356F"/>
    <w:rsid w:val="14CAB39A"/>
    <w:rsid w:val="14FB2BAA"/>
    <w:rsid w:val="1505D922"/>
    <w:rsid w:val="1507C410"/>
    <w:rsid w:val="151DE952"/>
    <w:rsid w:val="152FC0A6"/>
    <w:rsid w:val="15333124"/>
    <w:rsid w:val="153B36B8"/>
    <w:rsid w:val="1540B6BB"/>
    <w:rsid w:val="154787E7"/>
    <w:rsid w:val="1551313C"/>
    <w:rsid w:val="15912510"/>
    <w:rsid w:val="159E291D"/>
    <w:rsid w:val="159EF114"/>
    <w:rsid w:val="15BE46F1"/>
    <w:rsid w:val="15D3C648"/>
    <w:rsid w:val="15DAA3D5"/>
    <w:rsid w:val="15E128F1"/>
    <w:rsid w:val="15E516FD"/>
    <w:rsid w:val="15E9A4E0"/>
    <w:rsid w:val="15F9BEC5"/>
    <w:rsid w:val="16037012"/>
    <w:rsid w:val="1609B068"/>
    <w:rsid w:val="160DC68C"/>
    <w:rsid w:val="161FF535"/>
    <w:rsid w:val="16214FDB"/>
    <w:rsid w:val="16218ABF"/>
    <w:rsid w:val="16250965"/>
    <w:rsid w:val="16390A4A"/>
    <w:rsid w:val="1645CD90"/>
    <w:rsid w:val="1646714B"/>
    <w:rsid w:val="164C2803"/>
    <w:rsid w:val="16669E49"/>
    <w:rsid w:val="166B5257"/>
    <w:rsid w:val="166BA835"/>
    <w:rsid w:val="166C7942"/>
    <w:rsid w:val="16886B84"/>
    <w:rsid w:val="16B6179F"/>
    <w:rsid w:val="16BA9BF7"/>
    <w:rsid w:val="16C8BF38"/>
    <w:rsid w:val="16CCED6D"/>
    <w:rsid w:val="16CE26B0"/>
    <w:rsid w:val="16D39C3E"/>
    <w:rsid w:val="16D5A33E"/>
    <w:rsid w:val="16E3C067"/>
    <w:rsid w:val="16EC7158"/>
    <w:rsid w:val="17056A8F"/>
    <w:rsid w:val="17341FBB"/>
    <w:rsid w:val="174F14CC"/>
    <w:rsid w:val="17670C98"/>
    <w:rsid w:val="179999C0"/>
    <w:rsid w:val="17AEF08C"/>
    <w:rsid w:val="17BAEEB2"/>
    <w:rsid w:val="17CFDB22"/>
    <w:rsid w:val="17DE4EFF"/>
    <w:rsid w:val="17E2B299"/>
    <w:rsid w:val="180D6E2E"/>
    <w:rsid w:val="1814507F"/>
    <w:rsid w:val="1816E8CB"/>
    <w:rsid w:val="181D243C"/>
    <w:rsid w:val="18291744"/>
    <w:rsid w:val="1831F33B"/>
    <w:rsid w:val="1834F324"/>
    <w:rsid w:val="1843F818"/>
    <w:rsid w:val="187A8BBD"/>
    <w:rsid w:val="188317FC"/>
    <w:rsid w:val="18854B10"/>
    <w:rsid w:val="1888B3B9"/>
    <w:rsid w:val="18950AF8"/>
    <w:rsid w:val="18959C0C"/>
    <w:rsid w:val="18E0AD8D"/>
    <w:rsid w:val="18EF1041"/>
    <w:rsid w:val="18F588E8"/>
    <w:rsid w:val="18FA7A15"/>
    <w:rsid w:val="19033725"/>
    <w:rsid w:val="19067960"/>
    <w:rsid w:val="190CF066"/>
    <w:rsid w:val="191C809B"/>
    <w:rsid w:val="192E9A35"/>
    <w:rsid w:val="193B2F6E"/>
    <w:rsid w:val="194056F8"/>
    <w:rsid w:val="194926EF"/>
    <w:rsid w:val="19499D1B"/>
    <w:rsid w:val="1950A7E8"/>
    <w:rsid w:val="195366A6"/>
    <w:rsid w:val="1958F09D"/>
    <w:rsid w:val="19594B7D"/>
    <w:rsid w:val="1963667C"/>
    <w:rsid w:val="196654E4"/>
    <w:rsid w:val="196F8D8B"/>
    <w:rsid w:val="1982203E"/>
    <w:rsid w:val="198A45B9"/>
    <w:rsid w:val="19A596CA"/>
    <w:rsid w:val="19A63386"/>
    <w:rsid w:val="19AA5E8F"/>
    <w:rsid w:val="19AEC7FD"/>
    <w:rsid w:val="19BC449E"/>
    <w:rsid w:val="19D9E5FA"/>
    <w:rsid w:val="19F80650"/>
    <w:rsid w:val="1A042E12"/>
    <w:rsid w:val="1A0817E9"/>
    <w:rsid w:val="1A1D8BAC"/>
    <w:rsid w:val="1A222DDA"/>
    <w:rsid w:val="1A3FBC43"/>
    <w:rsid w:val="1A51911A"/>
    <w:rsid w:val="1A54A950"/>
    <w:rsid w:val="1A63DE20"/>
    <w:rsid w:val="1A6925E0"/>
    <w:rsid w:val="1A72EC01"/>
    <w:rsid w:val="1A836D4C"/>
    <w:rsid w:val="1A8A8F39"/>
    <w:rsid w:val="1A8E1E61"/>
    <w:rsid w:val="1AA346EB"/>
    <w:rsid w:val="1AA39616"/>
    <w:rsid w:val="1AAA5318"/>
    <w:rsid w:val="1AADF949"/>
    <w:rsid w:val="1AB0E7D0"/>
    <w:rsid w:val="1AD84A4B"/>
    <w:rsid w:val="1ADE9885"/>
    <w:rsid w:val="1AE29280"/>
    <w:rsid w:val="1AEA37F1"/>
    <w:rsid w:val="1B07EC80"/>
    <w:rsid w:val="1B09C8C4"/>
    <w:rsid w:val="1B10A04F"/>
    <w:rsid w:val="1B39506F"/>
    <w:rsid w:val="1B3D9564"/>
    <w:rsid w:val="1B58191C"/>
    <w:rsid w:val="1B67DFCE"/>
    <w:rsid w:val="1B6A9452"/>
    <w:rsid w:val="1B76D535"/>
    <w:rsid w:val="1B7A80C5"/>
    <w:rsid w:val="1B92254F"/>
    <w:rsid w:val="1B9E617D"/>
    <w:rsid w:val="1BC2FE60"/>
    <w:rsid w:val="1BC3427E"/>
    <w:rsid w:val="1BDEED1E"/>
    <w:rsid w:val="1BE0DA33"/>
    <w:rsid w:val="1BE4344E"/>
    <w:rsid w:val="1BE7D2D0"/>
    <w:rsid w:val="1BE7DA84"/>
    <w:rsid w:val="1BEA746C"/>
    <w:rsid w:val="1BF56FC4"/>
    <w:rsid w:val="1C03CDBD"/>
    <w:rsid w:val="1C113097"/>
    <w:rsid w:val="1C1371D1"/>
    <w:rsid w:val="1C185B88"/>
    <w:rsid w:val="1C2403B3"/>
    <w:rsid w:val="1C257C04"/>
    <w:rsid w:val="1C3123E1"/>
    <w:rsid w:val="1C3EBD8B"/>
    <w:rsid w:val="1C3EEA29"/>
    <w:rsid w:val="1C53105F"/>
    <w:rsid w:val="1C734370"/>
    <w:rsid w:val="1C80B835"/>
    <w:rsid w:val="1C84FAC4"/>
    <w:rsid w:val="1CBFC56A"/>
    <w:rsid w:val="1CD64704"/>
    <w:rsid w:val="1CDA0289"/>
    <w:rsid w:val="1CDD9A2E"/>
    <w:rsid w:val="1CF10DF4"/>
    <w:rsid w:val="1D07965E"/>
    <w:rsid w:val="1D0803C3"/>
    <w:rsid w:val="1D1105D9"/>
    <w:rsid w:val="1D3120AA"/>
    <w:rsid w:val="1D3A9947"/>
    <w:rsid w:val="1D41DC8C"/>
    <w:rsid w:val="1D442B89"/>
    <w:rsid w:val="1D507024"/>
    <w:rsid w:val="1D578945"/>
    <w:rsid w:val="1D582DAE"/>
    <w:rsid w:val="1D5ABCE3"/>
    <w:rsid w:val="1D6174A2"/>
    <w:rsid w:val="1D76711C"/>
    <w:rsid w:val="1D8F43F3"/>
    <w:rsid w:val="1D8F5BF7"/>
    <w:rsid w:val="1D932795"/>
    <w:rsid w:val="1DA1239C"/>
    <w:rsid w:val="1DB20F0E"/>
    <w:rsid w:val="1DD9E326"/>
    <w:rsid w:val="1DE25835"/>
    <w:rsid w:val="1DFCBB09"/>
    <w:rsid w:val="1E0A5C4C"/>
    <w:rsid w:val="1E10557F"/>
    <w:rsid w:val="1E214D25"/>
    <w:rsid w:val="1E2CC826"/>
    <w:rsid w:val="1E343AF3"/>
    <w:rsid w:val="1E34CF34"/>
    <w:rsid w:val="1E383BCF"/>
    <w:rsid w:val="1E437971"/>
    <w:rsid w:val="1E448688"/>
    <w:rsid w:val="1E459467"/>
    <w:rsid w:val="1E5EA2D1"/>
    <w:rsid w:val="1E6DFB79"/>
    <w:rsid w:val="1E79D4FE"/>
    <w:rsid w:val="1E9861E4"/>
    <w:rsid w:val="1E9E6231"/>
    <w:rsid w:val="1EB22AF9"/>
    <w:rsid w:val="1EB7FD21"/>
    <w:rsid w:val="1EE1AC9A"/>
    <w:rsid w:val="1EE43E42"/>
    <w:rsid w:val="1EF3B4D1"/>
    <w:rsid w:val="1F143195"/>
    <w:rsid w:val="1F16267F"/>
    <w:rsid w:val="1F1D61E9"/>
    <w:rsid w:val="1F5932C0"/>
    <w:rsid w:val="1F5DDF77"/>
    <w:rsid w:val="1F80A91E"/>
    <w:rsid w:val="1F8D6B55"/>
    <w:rsid w:val="1F9D7D28"/>
    <w:rsid w:val="1FA16DED"/>
    <w:rsid w:val="1FA23CCB"/>
    <w:rsid w:val="1FAB0C52"/>
    <w:rsid w:val="1FAEE742"/>
    <w:rsid w:val="1FBEFF1C"/>
    <w:rsid w:val="1FC080D7"/>
    <w:rsid w:val="1FD4D90A"/>
    <w:rsid w:val="1FD95F52"/>
    <w:rsid w:val="1FE15281"/>
    <w:rsid w:val="200B23DC"/>
    <w:rsid w:val="2018F2B1"/>
    <w:rsid w:val="202C0C6E"/>
    <w:rsid w:val="202C63C3"/>
    <w:rsid w:val="202F985C"/>
    <w:rsid w:val="2032BA0C"/>
    <w:rsid w:val="20380D91"/>
    <w:rsid w:val="204231DE"/>
    <w:rsid w:val="2051AF3F"/>
    <w:rsid w:val="205418B3"/>
    <w:rsid w:val="2074BA11"/>
    <w:rsid w:val="207DCA8F"/>
    <w:rsid w:val="20893CB4"/>
    <w:rsid w:val="208FC39A"/>
    <w:rsid w:val="20903ED9"/>
    <w:rsid w:val="2091985B"/>
    <w:rsid w:val="20A1260B"/>
    <w:rsid w:val="20B482A1"/>
    <w:rsid w:val="20C2DF05"/>
    <w:rsid w:val="20C8DDDB"/>
    <w:rsid w:val="20E35F1A"/>
    <w:rsid w:val="20F5E2DC"/>
    <w:rsid w:val="20FB02E2"/>
    <w:rsid w:val="21084924"/>
    <w:rsid w:val="21159407"/>
    <w:rsid w:val="211E908F"/>
    <w:rsid w:val="21242F78"/>
    <w:rsid w:val="2128FD57"/>
    <w:rsid w:val="212D5A60"/>
    <w:rsid w:val="21384505"/>
    <w:rsid w:val="214B4991"/>
    <w:rsid w:val="21659593"/>
    <w:rsid w:val="2165F8F8"/>
    <w:rsid w:val="21670CD2"/>
    <w:rsid w:val="21703BC2"/>
    <w:rsid w:val="217581C3"/>
    <w:rsid w:val="218EE8BE"/>
    <w:rsid w:val="21ABF712"/>
    <w:rsid w:val="21BF8A1C"/>
    <w:rsid w:val="21C042DD"/>
    <w:rsid w:val="21C544FF"/>
    <w:rsid w:val="21D0AE9E"/>
    <w:rsid w:val="21E3BE02"/>
    <w:rsid w:val="21FA2DC7"/>
    <w:rsid w:val="2205C94D"/>
    <w:rsid w:val="221D7BF4"/>
    <w:rsid w:val="2223A786"/>
    <w:rsid w:val="2230609C"/>
    <w:rsid w:val="223F7760"/>
    <w:rsid w:val="225B5011"/>
    <w:rsid w:val="2265E296"/>
    <w:rsid w:val="22677B14"/>
    <w:rsid w:val="226CEB5A"/>
    <w:rsid w:val="227459C1"/>
    <w:rsid w:val="227A0DBE"/>
    <w:rsid w:val="227B076E"/>
    <w:rsid w:val="228572C2"/>
    <w:rsid w:val="228B6B1F"/>
    <w:rsid w:val="228FAA1C"/>
    <w:rsid w:val="22AC4152"/>
    <w:rsid w:val="22BDC978"/>
    <w:rsid w:val="22C7DE7C"/>
    <w:rsid w:val="22D12DDD"/>
    <w:rsid w:val="22D39A2D"/>
    <w:rsid w:val="22E360D6"/>
    <w:rsid w:val="22FAEA4C"/>
    <w:rsid w:val="22FB08CA"/>
    <w:rsid w:val="2311E714"/>
    <w:rsid w:val="231984C7"/>
    <w:rsid w:val="23227203"/>
    <w:rsid w:val="2323B3B1"/>
    <w:rsid w:val="23389E8D"/>
    <w:rsid w:val="233BFD72"/>
    <w:rsid w:val="235395CF"/>
    <w:rsid w:val="23601093"/>
    <w:rsid w:val="2364AEBA"/>
    <w:rsid w:val="237452ED"/>
    <w:rsid w:val="2376517C"/>
    <w:rsid w:val="2390EA00"/>
    <w:rsid w:val="2393741E"/>
    <w:rsid w:val="23A267E5"/>
    <w:rsid w:val="23BC2E04"/>
    <w:rsid w:val="23CDC16D"/>
    <w:rsid w:val="23EA1048"/>
    <w:rsid w:val="23F28349"/>
    <w:rsid w:val="23F470D6"/>
    <w:rsid w:val="23F75C1B"/>
    <w:rsid w:val="23F9EBD9"/>
    <w:rsid w:val="240011B2"/>
    <w:rsid w:val="2402FD98"/>
    <w:rsid w:val="240BB049"/>
    <w:rsid w:val="241F45D9"/>
    <w:rsid w:val="244C2591"/>
    <w:rsid w:val="2457C778"/>
    <w:rsid w:val="2459F0AF"/>
    <w:rsid w:val="24666C1E"/>
    <w:rsid w:val="24996511"/>
    <w:rsid w:val="24BD6E09"/>
    <w:rsid w:val="24BDFC65"/>
    <w:rsid w:val="24C5D301"/>
    <w:rsid w:val="24D4855C"/>
    <w:rsid w:val="2503176C"/>
    <w:rsid w:val="25040911"/>
    <w:rsid w:val="250745DE"/>
    <w:rsid w:val="250B4B24"/>
    <w:rsid w:val="25143747"/>
    <w:rsid w:val="2534A999"/>
    <w:rsid w:val="25390651"/>
    <w:rsid w:val="253B7D59"/>
    <w:rsid w:val="25465EF5"/>
    <w:rsid w:val="25653535"/>
    <w:rsid w:val="25677790"/>
    <w:rsid w:val="257E6EAD"/>
    <w:rsid w:val="2585DCF9"/>
    <w:rsid w:val="2599CA64"/>
    <w:rsid w:val="259B7230"/>
    <w:rsid w:val="25A5CBCA"/>
    <w:rsid w:val="25A9FBF9"/>
    <w:rsid w:val="25B68FCF"/>
    <w:rsid w:val="25D9A122"/>
    <w:rsid w:val="25DFA6C8"/>
    <w:rsid w:val="25EB10B6"/>
    <w:rsid w:val="25FC0D23"/>
    <w:rsid w:val="2634D586"/>
    <w:rsid w:val="265A1670"/>
    <w:rsid w:val="265AC956"/>
    <w:rsid w:val="265D890F"/>
    <w:rsid w:val="265E0030"/>
    <w:rsid w:val="26601FCD"/>
    <w:rsid w:val="26642067"/>
    <w:rsid w:val="266B6304"/>
    <w:rsid w:val="26821F21"/>
    <w:rsid w:val="268A5BA2"/>
    <w:rsid w:val="268E5E45"/>
    <w:rsid w:val="269304E1"/>
    <w:rsid w:val="269FB757"/>
    <w:rsid w:val="26A234E7"/>
    <w:rsid w:val="26A7AD0B"/>
    <w:rsid w:val="26ABB81E"/>
    <w:rsid w:val="26B0A13B"/>
    <w:rsid w:val="26B0BAF9"/>
    <w:rsid w:val="26B5F8C5"/>
    <w:rsid w:val="26C87F01"/>
    <w:rsid w:val="26CDB5B4"/>
    <w:rsid w:val="26E77087"/>
    <w:rsid w:val="26F22B27"/>
    <w:rsid w:val="26F54681"/>
    <w:rsid w:val="26FC63B6"/>
    <w:rsid w:val="2712B7A2"/>
    <w:rsid w:val="272F043E"/>
    <w:rsid w:val="2732AF6B"/>
    <w:rsid w:val="275C4A71"/>
    <w:rsid w:val="277322F3"/>
    <w:rsid w:val="278252AE"/>
    <w:rsid w:val="278B19D5"/>
    <w:rsid w:val="2791F132"/>
    <w:rsid w:val="279CF5DA"/>
    <w:rsid w:val="27B7B713"/>
    <w:rsid w:val="27CED251"/>
    <w:rsid w:val="27D5DA50"/>
    <w:rsid w:val="27EFB372"/>
    <w:rsid w:val="2803E996"/>
    <w:rsid w:val="281A92F4"/>
    <w:rsid w:val="28225966"/>
    <w:rsid w:val="28254EE8"/>
    <w:rsid w:val="282E680A"/>
    <w:rsid w:val="28490052"/>
    <w:rsid w:val="284A34C2"/>
    <w:rsid w:val="28593F96"/>
    <w:rsid w:val="286E3060"/>
    <w:rsid w:val="287502EE"/>
    <w:rsid w:val="2884A3DD"/>
    <w:rsid w:val="2889A980"/>
    <w:rsid w:val="288C7EA5"/>
    <w:rsid w:val="288CC1ED"/>
    <w:rsid w:val="28A8255A"/>
    <w:rsid w:val="28CDED0F"/>
    <w:rsid w:val="28D4F9DF"/>
    <w:rsid w:val="28D505BA"/>
    <w:rsid w:val="28ED70DD"/>
    <w:rsid w:val="28F272FF"/>
    <w:rsid w:val="28F47781"/>
    <w:rsid w:val="28F92E22"/>
    <w:rsid w:val="28FFD847"/>
    <w:rsid w:val="29054C27"/>
    <w:rsid w:val="29175AB1"/>
    <w:rsid w:val="2918FC10"/>
    <w:rsid w:val="29269A97"/>
    <w:rsid w:val="2929E436"/>
    <w:rsid w:val="293D89EB"/>
    <w:rsid w:val="2941F166"/>
    <w:rsid w:val="2949EB00"/>
    <w:rsid w:val="296CB7A1"/>
    <w:rsid w:val="2970368B"/>
    <w:rsid w:val="2973DABF"/>
    <w:rsid w:val="29B8FB4A"/>
    <w:rsid w:val="29C38045"/>
    <w:rsid w:val="29CA30F6"/>
    <w:rsid w:val="29DD319B"/>
    <w:rsid w:val="29DEF652"/>
    <w:rsid w:val="29E059B9"/>
    <w:rsid w:val="29E5694B"/>
    <w:rsid w:val="29E5A9DC"/>
    <w:rsid w:val="29F64C71"/>
    <w:rsid w:val="29F696CC"/>
    <w:rsid w:val="2A14F811"/>
    <w:rsid w:val="2A191CB7"/>
    <w:rsid w:val="2A397FB2"/>
    <w:rsid w:val="2A438F12"/>
    <w:rsid w:val="2A49781B"/>
    <w:rsid w:val="2A537C49"/>
    <w:rsid w:val="2A5B097A"/>
    <w:rsid w:val="2A645E1C"/>
    <w:rsid w:val="2A747960"/>
    <w:rsid w:val="2A84C9B9"/>
    <w:rsid w:val="2A8A61DC"/>
    <w:rsid w:val="2A8F07AD"/>
    <w:rsid w:val="2A9AFC8E"/>
    <w:rsid w:val="2A9FCF6D"/>
    <w:rsid w:val="2AA003FD"/>
    <w:rsid w:val="2ABFAF14"/>
    <w:rsid w:val="2AD10858"/>
    <w:rsid w:val="2AEE2D88"/>
    <w:rsid w:val="2AF1CC34"/>
    <w:rsid w:val="2AFC1A1D"/>
    <w:rsid w:val="2B11B970"/>
    <w:rsid w:val="2B14AC0D"/>
    <w:rsid w:val="2B15D66F"/>
    <w:rsid w:val="2B233FCE"/>
    <w:rsid w:val="2B24D4B4"/>
    <w:rsid w:val="2B301F44"/>
    <w:rsid w:val="2B303E1C"/>
    <w:rsid w:val="2B37E7FC"/>
    <w:rsid w:val="2B3C9BE0"/>
    <w:rsid w:val="2B44F35B"/>
    <w:rsid w:val="2B4835C9"/>
    <w:rsid w:val="2B491BBE"/>
    <w:rsid w:val="2B65125A"/>
    <w:rsid w:val="2B66A10B"/>
    <w:rsid w:val="2B829BB5"/>
    <w:rsid w:val="2B8768D4"/>
    <w:rsid w:val="2B9A711A"/>
    <w:rsid w:val="2B9CC9B8"/>
    <w:rsid w:val="2BAD4689"/>
    <w:rsid w:val="2BAEF9AA"/>
    <w:rsid w:val="2BBEBF4F"/>
    <w:rsid w:val="2BC356C9"/>
    <w:rsid w:val="2BD5427E"/>
    <w:rsid w:val="2BE3B96B"/>
    <w:rsid w:val="2BEAFF55"/>
    <w:rsid w:val="2C03B74D"/>
    <w:rsid w:val="2C09A846"/>
    <w:rsid w:val="2C17AD57"/>
    <w:rsid w:val="2C2CB585"/>
    <w:rsid w:val="2C4746C9"/>
    <w:rsid w:val="2C4F2BA0"/>
    <w:rsid w:val="2C520561"/>
    <w:rsid w:val="2C5F4FE1"/>
    <w:rsid w:val="2C619B75"/>
    <w:rsid w:val="2C76F2DB"/>
    <w:rsid w:val="2C8812F2"/>
    <w:rsid w:val="2C9C22E7"/>
    <w:rsid w:val="2C9EB0AD"/>
    <w:rsid w:val="2CAEBE47"/>
    <w:rsid w:val="2CB1465C"/>
    <w:rsid w:val="2CBC9E2B"/>
    <w:rsid w:val="2CC7F744"/>
    <w:rsid w:val="2CCDB48F"/>
    <w:rsid w:val="2CD190D1"/>
    <w:rsid w:val="2CD97780"/>
    <w:rsid w:val="2D00703C"/>
    <w:rsid w:val="2D019B39"/>
    <w:rsid w:val="2D0E11A2"/>
    <w:rsid w:val="2D15C1AD"/>
    <w:rsid w:val="2D189BDE"/>
    <w:rsid w:val="2D1C12ED"/>
    <w:rsid w:val="2D334D1E"/>
    <w:rsid w:val="2D336E2E"/>
    <w:rsid w:val="2D9E2372"/>
    <w:rsid w:val="2DACBD67"/>
    <w:rsid w:val="2DAE2CC1"/>
    <w:rsid w:val="2DBC53F4"/>
    <w:rsid w:val="2DC74A22"/>
    <w:rsid w:val="2DCA9774"/>
    <w:rsid w:val="2DD5A071"/>
    <w:rsid w:val="2DE08073"/>
    <w:rsid w:val="2DF40A00"/>
    <w:rsid w:val="2E18BC45"/>
    <w:rsid w:val="2E190548"/>
    <w:rsid w:val="2E1FC5A7"/>
    <w:rsid w:val="2E350B93"/>
    <w:rsid w:val="2E3602FD"/>
    <w:rsid w:val="2E38C0CF"/>
    <w:rsid w:val="2E45F00C"/>
    <w:rsid w:val="2E503EFE"/>
    <w:rsid w:val="2E5D6942"/>
    <w:rsid w:val="2E6A6F54"/>
    <w:rsid w:val="2E701A84"/>
    <w:rsid w:val="2E8D152B"/>
    <w:rsid w:val="2E929610"/>
    <w:rsid w:val="2E9AF2C4"/>
    <w:rsid w:val="2EA968A7"/>
    <w:rsid w:val="2EB9A7E7"/>
    <w:rsid w:val="2EBC56C5"/>
    <w:rsid w:val="2EC19CEE"/>
    <w:rsid w:val="2EDA9A82"/>
    <w:rsid w:val="2EDB247E"/>
    <w:rsid w:val="2EEFAD6A"/>
    <w:rsid w:val="2EF50368"/>
    <w:rsid w:val="2EF6334C"/>
    <w:rsid w:val="2EF7877A"/>
    <w:rsid w:val="2F0765D2"/>
    <w:rsid w:val="2F249493"/>
    <w:rsid w:val="2F32472C"/>
    <w:rsid w:val="2F3377B8"/>
    <w:rsid w:val="2F3DE38F"/>
    <w:rsid w:val="2F430F57"/>
    <w:rsid w:val="2F437916"/>
    <w:rsid w:val="2F4415C9"/>
    <w:rsid w:val="2F475C59"/>
    <w:rsid w:val="2F5FF52C"/>
    <w:rsid w:val="2F6DE3E5"/>
    <w:rsid w:val="2F76E94E"/>
    <w:rsid w:val="2F7F2794"/>
    <w:rsid w:val="2F924670"/>
    <w:rsid w:val="2F942C62"/>
    <w:rsid w:val="2FBBFA29"/>
    <w:rsid w:val="2FE8D853"/>
    <w:rsid w:val="2FEC4F1B"/>
    <w:rsid w:val="2FF198BC"/>
    <w:rsid w:val="3005C205"/>
    <w:rsid w:val="3007D48E"/>
    <w:rsid w:val="30278116"/>
    <w:rsid w:val="3027C282"/>
    <w:rsid w:val="30317BDA"/>
    <w:rsid w:val="3031B1D2"/>
    <w:rsid w:val="305F514B"/>
    <w:rsid w:val="307626D5"/>
    <w:rsid w:val="30784D58"/>
    <w:rsid w:val="307A7072"/>
    <w:rsid w:val="3090C1BC"/>
    <w:rsid w:val="3091C3FA"/>
    <w:rsid w:val="309FD480"/>
    <w:rsid w:val="30A27037"/>
    <w:rsid w:val="30B53250"/>
    <w:rsid w:val="30C2E810"/>
    <w:rsid w:val="30DF92B1"/>
    <w:rsid w:val="31145486"/>
    <w:rsid w:val="3118F414"/>
    <w:rsid w:val="311BA7EC"/>
    <w:rsid w:val="314C4D07"/>
    <w:rsid w:val="31553175"/>
    <w:rsid w:val="3158A560"/>
    <w:rsid w:val="315E2074"/>
    <w:rsid w:val="316B9A3E"/>
    <w:rsid w:val="318A45A8"/>
    <w:rsid w:val="3195DDD9"/>
    <w:rsid w:val="319693F6"/>
    <w:rsid w:val="31A638DB"/>
    <w:rsid w:val="31ADB404"/>
    <w:rsid w:val="31BAE7F9"/>
    <w:rsid w:val="31CC0EC0"/>
    <w:rsid w:val="31DD6DC4"/>
    <w:rsid w:val="31E0403E"/>
    <w:rsid w:val="31E5CB1C"/>
    <w:rsid w:val="31EF07EF"/>
    <w:rsid w:val="31F68FF4"/>
    <w:rsid w:val="3203BABA"/>
    <w:rsid w:val="320DE549"/>
    <w:rsid w:val="3249152B"/>
    <w:rsid w:val="3257C2AA"/>
    <w:rsid w:val="3272855C"/>
    <w:rsid w:val="327E029B"/>
    <w:rsid w:val="32866A7D"/>
    <w:rsid w:val="3287127F"/>
    <w:rsid w:val="3287DDA7"/>
    <w:rsid w:val="328F3B4D"/>
    <w:rsid w:val="32ADA7A2"/>
    <w:rsid w:val="32B13D6A"/>
    <w:rsid w:val="32C539B3"/>
    <w:rsid w:val="32D8D396"/>
    <w:rsid w:val="32DE782F"/>
    <w:rsid w:val="32E2FE53"/>
    <w:rsid w:val="32F9123A"/>
    <w:rsid w:val="32FC9267"/>
    <w:rsid w:val="32FDEC05"/>
    <w:rsid w:val="33027E0F"/>
    <w:rsid w:val="330AC515"/>
    <w:rsid w:val="33152645"/>
    <w:rsid w:val="333874CB"/>
    <w:rsid w:val="333AE5BA"/>
    <w:rsid w:val="333C08FE"/>
    <w:rsid w:val="33468CA6"/>
    <w:rsid w:val="335DEB2E"/>
    <w:rsid w:val="337CE081"/>
    <w:rsid w:val="339AD9B5"/>
    <w:rsid w:val="339DC672"/>
    <w:rsid w:val="33A46FD6"/>
    <w:rsid w:val="33A6AA0E"/>
    <w:rsid w:val="33C1D4CF"/>
    <w:rsid w:val="33C8A80F"/>
    <w:rsid w:val="33D35CE9"/>
    <w:rsid w:val="33E4F17E"/>
    <w:rsid w:val="33F3930B"/>
    <w:rsid w:val="33F39C6A"/>
    <w:rsid w:val="33F82147"/>
    <w:rsid w:val="33FF5B81"/>
    <w:rsid w:val="34046505"/>
    <w:rsid w:val="3410B1F3"/>
    <w:rsid w:val="3420DD66"/>
    <w:rsid w:val="3425955A"/>
    <w:rsid w:val="3435B8A5"/>
    <w:rsid w:val="34362796"/>
    <w:rsid w:val="3441FD69"/>
    <w:rsid w:val="34656751"/>
    <w:rsid w:val="3470B338"/>
    <w:rsid w:val="347A117D"/>
    <w:rsid w:val="347F0B4B"/>
    <w:rsid w:val="348229A0"/>
    <w:rsid w:val="3485EF39"/>
    <w:rsid w:val="348C774B"/>
    <w:rsid w:val="349A4608"/>
    <w:rsid w:val="34A3A20F"/>
    <w:rsid w:val="34D815E2"/>
    <w:rsid w:val="3524C5C3"/>
    <w:rsid w:val="35267B6E"/>
    <w:rsid w:val="352B9849"/>
    <w:rsid w:val="35502443"/>
    <w:rsid w:val="3552F661"/>
    <w:rsid w:val="355ABA1D"/>
    <w:rsid w:val="355D07C3"/>
    <w:rsid w:val="356F2630"/>
    <w:rsid w:val="3593B60F"/>
    <w:rsid w:val="35B33F70"/>
    <w:rsid w:val="35B79FAC"/>
    <w:rsid w:val="35BC02C3"/>
    <w:rsid w:val="35BE7FD0"/>
    <w:rsid w:val="35C9C13F"/>
    <w:rsid w:val="35DAF776"/>
    <w:rsid w:val="35DC1D5A"/>
    <w:rsid w:val="35EEB30D"/>
    <w:rsid w:val="35EFC477"/>
    <w:rsid w:val="35F4FADC"/>
    <w:rsid w:val="35F547EC"/>
    <w:rsid w:val="360C5CCA"/>
    <w:rsid w:val="361E4BBD"/>
    <w:rsid w:val="361F2828"/>
    <w:rsid w:val="36287CEF"/>
    <w:rsid w:val="362DB6A3"/>
    <w:rsid w:val="3636E955"/>
    <w:rsid w:val="36948F75"/>
    <w:rsid w:val="369F2B39"/>
    <w:rsid w:val="36B1C296"/>
    <w:rsid w:val="36BDC3D2"/>
    <w:rsid w:val="36D03280"/>
    <w:rsid w:val="36D473E1"/>
    <w:rsid w:val="36D643FE"/>
    <w:rsid w:val="36E35A1A"/>
    <w:rsid w:val="36E72C63"/>
    <w:rsid w:val="36F34A56"/>
    <w:rsid w:val="36F6A022"/>
    <w:rsid w:val="37036773"/>
    <w:rsid w:val="371D4186"/>
    <w:rsid w:val="37226155"/>
    <w:rsid w:val="372D0A0F"/>
    <w:rsid w:val="37300DB8"/>
    <w:rsid w:val="3736A896"/>
    <w:rsid w:val="373F2637"/>
    <w:rsid w:val="3755C123"/>
    <w:rsid w:val="37575028"/>
    <w:rsid w:val="375BBEFC"/>
    <w:rsid w:val="375CFC8D"/>
    <w:rsid w:val="376521DE"/>
    <w:rsid w:val="3766E347"/>
    <w:rsid w:val="377124C0"/>
    <w:rsid w:val="377708C3"/>
    <w:rsid w:val="379468AF"/>
    <w:rsid w:val="379A41CD"/>
    <w:rsid w:val="37B3348D"/>
    <w:rsid w:val="37BD46CF"/>
    <w:rsid w:val="37C398C7"/>
    <w:rsid w:val="37E482BF"/>
    <w:rsid w:val="37EDDFF3"/>
    <w:rsid w:val="37FAAFD9"/>
    <w:rsid w:val="3803665E"/>
    <w:rsid w:val="38059304"/>
    <w:rsid w:val="3805CE63"/>
    <w:rsid w:val="380D010C"/>
    <w:rsid w:val="3813A08F"/>
    <w:rsid w:val="3833D7B4"/>
    <w:rsid w:val="383F805D"/>
    <w:rsid w:val="384978DE"/>
    <w:rsid w:val="3851B1A1"/>
    <w:rsid w:val="3860D6DE"/>
    <w:rsid w:val="3867AA7D"/>
    <w:rsid w:val="3872A1A2"/>
    <w:rsid w:val="3883FDC9"/>
    <w:rsid w:val="388BD90F"/>
    <w:rsid w:val="38AB6702"/>
    <w:rsid w:val="38AC1843"/>
    <w:rsid w:val="38B26AB5"/>
    <w:rsid w:val="38BEAEB1"/>
    <w:rsid w:val="38BF9FAE"/>
    <w:rsid w:val="38C65528"/>
    <w:rsid w:val="38CBEFEC"/>
    <w:rsid w:val="38D94DF7"/>
    <w:rsid w:val="38E70AE9"/>
    <w:rsid w:val="38EA983E"/>
    <w:rsid w:val="38EFD111"/>
    <w:rsid w:val="38F1609D"/>
    <w:rsid w:val="38F1E1F6"/>
    <w:rsid w:val="38F54252"/>
    <w:rsid w:val="38FF069B"/>
    <w:rsid w:val="390ACE54"/>
    <w:rsid w:val="390C021E"/>
    <w:rsid w:val="3914A607"/>
    <w:rsid w:val="3935B0C6"/>
    <w:rsid w:val="393B049A"/>
    <w:rsid w:val="394674F8"/>
    <w:rsid w:val="394F0353"/>
    <w:rsid w:val="3950BFA3"/>
    <w:rsid w:val="3955532F"/>
    <w:rsid w:val="398F04DB"/>
    <w:rsid w:val="39956D60"/>
    <w:rsid w:val="39B26491"/>
    <w:rsid w:val="39DC3D9F"/>
    <w:rsid w:val="39E798A7"/>
    <w:rsid w:val="3A0AC437"/>
    <w:rsid w:val="3A14E78B"/>
    <w:rsid w:val="3A1E904A"/>
    <w:rsid w:val="3A2E2A73"/>
    <w:rsid w:val="3A4FAA3A"/>
    <w:rsid w:val="3A596390"/>
    <w:rsid w:val="3A5DBE21"/>
    <w:rsid w:val="3A6CB8CD"/>
    <w:rsid w:val="3A71B4DF"/>
    <w:rsid w:val="3A71F44A"/>
    <w:rsid w:val="3A7F9181"/>
    <w:rsid w:val="3A83FD2F"/>
    <w:rsid w:val="3A961C37"/>
    <w:rsid w:val="3A9A664A"/>
    <w:rsid w:val="3A9FA2ED"/>
    <w:rsid w:val="3A9FB717"/>
    <w:rsid w:val="3AA6ADFD"/>
    <w:rsid w:val="3AADD939"/>
    <w:rsid w:val="3AAFB631"/>
    <w:rsid w:val="3AB395B3"/>
    <w:rsid w:val="3AB5635E"/>
    <w:rsid w:val="3AD018D3"/>
    <w:rsid w:val="3AD0C8AC"/>
    <w:rsid w:val="3AD38942"/>
    <w:rsid w:val="3AD5F794"/>
    <w:rsid w:val="3AE402E8"/>
    <w:rsid w:val="3AE89E11"/>
    <w:rsid w:val="3AEAFAB6"/>
    <w:rsid w:val="3AF5D595"/>
    <w:rsid w:val="3AF6F86C"/>
    <w:rsid w:val="3AFF462F"/>
    <w:rsid w:val="3AFF59A6"/>
    <w:rsid w:val="3B1642A5"/>
    <w:rsid w:val="3B27017F"/>
    <w:rsid w:val="3B30927D"/>
    <w:rsid w:val="3B4FFEF1"/>
    <w:rsid w:val="3B697818"/>
    <w:rsid w:val="3B6B5555"/>
    <w:rsid w:val="3B6E79E8"/>
    <w:rsid w:val="3B6F9A1E"/>
    <w:rsid w:val="3B784AEA"/>
    <w:rsid w:val="3B7F51B4"/>
    <w:rsid w:val="3B7F6B5F"/>
    <w:rsid w:val="3B942819"/>
    <w:rsid w:val="3B9996E3"/>
    <w:rsid w:val="3BBC0DA0"/>
    <w:rsid w:val="3BC9D745"/>
    <w:rsid w:val="3BCE9AB2"/>
    <w:rsid w:val="3BD81C3F"/>
    <w:rsid w:val="3BDD024B"/>
    <w:rsid w:val="3BE6D188"/>
    <w:rsid w:val="3BF67FE2"/>
    <w:rsid w:val="3BFC94C5"/>
    <w:rsid w:val="3C0153AD"/>
    <w:rsid w:val="3C08B86D"/>
    <w:rsid w:val="3C0DC2C1"/>
    <w:rsid w:val="3C1C96C7"/>
    <w:rsid w:val="3C38AD06"/>
    <w:rsid w:val="3C4398ED"/>
    <w:rsid w:val="3C622425"/>
    <w:rsid w:val="3C6D95CF"/>
    <w:rsid w:val="3C75520F"/>
    <w:rsid w:val="3C796A21"/>
    <w:rsid w:val="3C802CD4"/>
    <w:rsid w:val="3C8EEFCB"/>
    <w:rsid w:val="3C90B67C"/>
    <w:rsid w:val="3CB8E067"/>
    <w:rsid w:val="3CBB732E"/>
    <w:rsid w:val="3CBBCB56"/>
    <w:rsid w:val="3CBF3C85"/>
    <w:rsid w:val="3CC4509F"/>
    <w:rsid w:val="3CCAC994"/>
    <w:rsid w:val="3CDDF67B"/>
    <w:rsid w:val="3CF6ED79"/>
    <w:rsid w:val="3D0B456C"/>
    <w:rsid w:val="3D2106D4"/>
    <w:rsid w:val="3D2BC97D"/>
    <w:rsid w:val="3D2CCC77"/>
    <w:rsid w:val="3D3F4DBB"/>
    <w:rsid w:val="3D5177EC"/>
    <w:rsid w:val="3D520B9C"/>
    <w:rsid w:val="3D592888"/>
    <w:rsid w:val="3D800240"/>
    <w:rsid w:val="3D9F9CBF"/>
    <w:rsid w:val="3DABF8E1"/>
    <w:rsid w:val="3DB3FBC1"/>
    <w:rsid w:val="3DC2BF6A"/>
    <w:rsid w:val="3DC4E5BE"/>
    <w:rsid w:val="3DD6DDC6"/>
    <w:rsid w:val="3DD9BE1C"/>
    <w:rsid w:val="3DDAE2AB"/>
    <w:rsid w:val="3DE104D6"/>
    <w:rsid w:val="3DE4F892"/>
    <w:rsid w:val="3DEF7C5C"/>
    <w:rsid w:val="3DF3DB3B"/>
    <w:rsid w:val="3DFAE8A9"/>
    <w:rsid w:val="3E000667"/>
    <w:rsid w:val="3E07DFB3"/>
    <w:rsid w:val="3E0DB36C"/>
    <w:rsid w:val="3E18904B"/>
    <w:rsid w:val="3E1CE7BB"/>
    <w:rsid w:val="3E1E5775"/>
    <w:rsid w:val="3E2512BB"/>
    <w:rsid w:val="3E271A7F"/>
    <w:rsid w:val="3E28A14A"/>
    <w:rsid w:val="3E32558E"/>
    <w:rsid w:val="3E32A3C8"/>
    <w:rsid w:val="3E363780"/>
    <w:rsid w:val="3E42B8E4"/>
    <w:rsid w:val="3E42EC0F"/>
    <w:rsid w:val="3E52D233"/>
    <w:rsid w:val="3E5C19F8"/>
    <w:rsid w:val="3E62FD5E"/>
    <w:rsid w:val="3E6E22A3"/>
    <w:rsid w:val="3E701C27"/>
    <w:rsid w:val="3E77EAF7"/>
    <w:rsid w:val="3E8F6897"/>
    <w:rsid w:val="3EA2B3DE"/>
    <w:rsid w:val="3EAB7ED6"/>
    <w:rsid w:val="3EB99684"/>
    <w:rsid w:val="3EBCA589"/>
    <w:rsid w:val="3EBD6617"/>
    <w:rsid w:val="3ED20043"/>
    <w:rsid w:val="3ED848DA"/>
    <w:rsid w:val="3EDECAA8"/>
    <w:rsid w:val="3EDFED62"/>
    <w:rsid w:val="3EE95FFF"/>
    <w:rsid w:val="3EEC53B8"/>
    <w:rsid w:val="3EF36A22"/>
    <w:rsid w:val="3EF9546A"/>
    <w:rsid w:val="3F152AEE"/>
    <w:rsid w:val="3F2F3021"/>
    <w:rsid w:val="3F3FC1BD"/>
    <w:rsid w:val="3F53BBA8"/>
    <w:rsid w:val="3F56B09D"/>
    <w:rsid w:val="3F734DB8"/>
    <w:rsid w:val="3F7E38F8"/>
    <w:rsid w:val="3F836CC2"/>
    <w:rsid w:val="3F88D7F1"/>
    <w:rsid w:val="3F8BB7F1"/>
    <w:rsid w:val="3F92A8AB"/>
    <w:rsid w:val="3F9B1155"/>
    <w:rsid w:val="3FA0E380"/>
    <w:rsid w:val="3FA0E61C"/>
    <w:rsid w:val="3FA2EF6D"/>
    <w:rsid w:val="3FBA803D"/>
    <w:rsid w:val="3FC812C9"/>
    <w:rsid w:val="3FD911C5"/>
    <w:rsid w:val="3FE56C3C"/>
    <w:rsid w:val="3FE868E9"/>
    <w:rsid w:val="3FF4D612"/>
    <w:rsid w:val="3FFAB0AD"/>
    <w:rsid w:val="400B16A3"/>
    <w:rsid w:val="40128617"/>
    <w:rsid w:val="402B0B3F"/>
    <w:rsid w:val="4031FE8F"/>
    <w:rsid w:val="40326418"/>
    <w:rsid w:val="4039D251"/>
    <w:rsid w:val="403EC66B"/>
    <w:rsid w:val="40587566"/>
    <w:rsid w:val="405BCE3E"/>
    <w:rsid w:val="405E3521"/>
    <w:rsid w:val="4061D3E1"/>
    <w:rsid w:val="4065087A"/>
    <w:rsid w:val="4070A5E2"/>
    <w:rsid w:val="4071A67C"/>
    <w:rsid w:val="4075C946"/>
    <w:rsid w:val="4080A454"/>
    <w:rsid w:val="40861D68"/>
    <w:rsid w:val="40979387"/>
    <w:rsid w:val="409B549C"/>
    <w:rsid w:val="40A19853"/>
    <w:rsid w:val="40A90DC9"/>
    <w:rsid w:val="40B53495"/>
    <w:rsid w:val="40B8FEFB"/>
    <w:rsid w:val="40B9620D"/>
    <w:rsid w:val="40DA3302"/>
    <w:rsid w:val="40E392B3"/>
    <w:rsid w:val="40F58984"/>
    <w:rsid w:val="411DEA4D"/>
    <w:rsid w:val="41311A0C"/>
    <w:rsid w:val="4138C817"/>
    <w:rsid w:val="4145360E"/>
    <w:rsid w:val="41766B42"/>
    <w:rsid w:val="41774093"/>
    <w:rsid w:val="4182D311"/>
    <w:rsid w:val="41AD142B"/>
    <w:rsid w:val="41ADE27D"/>
    <w:rsid w:val="41B1A1E9"/>
    <w:rsid w:val="41B4AF0B"/>
    <w:rsid w:val="41BE57D0"/>
    <w:rsid w:val="41CA1656"/>
    <w:rsid w:val="421AE49A"/>
    <w:rsid w:val="422D79D7"/>
    <w:rsid w:val="4232BB5C"/>
    <w:rsid w:val="423E4E05"/>
    <w:rsid w:val="4250576C"/>
    <w:rsid w:val="4256C611"/>
    <w:rsid w:val="425CC6EB"/>
    <w:rsid w:val="425E7619"/>
    <w:rsid w:val="425F58A9"/>
    <w:rsid w:val="426661AD"/>
    <w:rsid w:val="426836A5"/>
    <w:rsid w:val="429BA33A"/>
    <w:rsid w:val="429BDDFE"/>
    <w:rsid w:val="42A0702F"/>
    <w:rsid w:val="42A1A570"/>
    <w:rsid w:val="42B375DF"/>
    <w:rsid w:val="42B48E26"/>
    <w:rsid w:val="42C9EA33"/>
    <w:rsid w:val="42D58A9E"/>
    <w:rsid w:val="42DB58A3"/>
    <w:rsid w:val="42E1D4E8"/>
    <w:rsid w:val="42E5127E"/>
    <w:rsid w:val="42F6ECD2"/>
    <w:rsid w:val="42FA1C07"/>
    <w:rsid w:val="42FEC789"/>
    <w:rsid w:val="431D7973"/>
    <w:rsid w:val="4330DBA0"/>
    <w:rsid w:val="433FE33B"/>
    <w:rsid w:val="4352C7DE"/>
    <w:rsid w:val="43548581"/>
    <w:rsid w:val="43667621"/>
    <w:rsid w:val="4367AE2D"/>
    <w:rsid w:val="437A6C94"/>
    <w:rsid w:val="43AE90FE"/>
    <w:rsid w:val="43B04550"/>
    <w:rsid w:val="43BC75B5"/>
    <w:rsid w:val="43CEAF43"/>
    <w:rsid w:val="43E93D50"/>
    <w:rsid w:val="43EC505A"/>
    <w:rsid w:val="44167AD1"/>
    <w:rsid w:val="4429751E"/>
    <w:rsid w:val="443223C6"/>
    <w:rsid w:val="4455F52E"/>
    <w:rsid w:val="44670A15"/>
    <w:rsid w:val="446A8CF8"/>
    <w:rsid w:val="447B170E"/>
    <w:rsid w:val="447E30BE"/>
    <w:rsid w:val="448366D9"/>
    <w:rsid w:val="44837592"/>
    <w:rsid w:val="44880EF5"/>
    <w:rsid w:val="448F62A5"/>
    <w:rsid w:val="44937289"/>
    <w:rsid w:val="44A30E5A"/>
    <w:rsid w:val="44A800C3"/>
    <w:rsid w:val="44BCB959"/>
    <w:rsid w:val="44C74258"/>
    <w:rsid w:val="44CCE3A5"/>
    <w:rsid w:val="44D27035"/>
    <w:rsid w:val="44DCD3F2"/>
    <w:rsid w:val="44F075AF"/>
    <w:rsid w:val="4501F0D3"/>
    <w:rsid w:val="4515F96C"/>
    <w:rsid w:val="45173BFC"/>
    <w:rsid w:val="45357EAC"/>
    <w:rsid w:val="45413892"/>
    <w:rsid w:val="455510BD"/>
    <w:rsid w:val="456C719D"/>
    <w:rsid w:val="45773885"/>
    <w:rsid w:val="457F4B85"/>
    <w:rsid w:val="458A18AA"/>
    <w:rsid w:val="45946AC4"/>
    <w:rsid w:val="45950034"/>
    <w:rsid w:val="459A8856"/>
    <w:rsid w:val="45A3CA03"/>
    <w:rsid w:val="45ABC32D"/>
    <w:rsid w:val="45AD3DB5"/>
    <w:rsid w:val="45AFA42B"/>
    <w:rsid w:val="45B979A0"/>
    <w:rsid w:val="45D4F69B"/>
    <w:rsid w:val="45DE932D"/>
    <w:rsid w:val="45E80B15"/>
    <w:rsid w:val="45FC5F94"/>
    <w:rsid w:val="4612D5C9"/>
    <w:rsid w:val="4624D960"/>
    <w:rsid w:val="46482F7C"/>
    <w:rsid w:val="4657BA2F"/>
    <w:rsid w:val="466CA7A9"/>
    <w:rsid w:val="4675E771"/>
    <w:rsid w:val="468D5020"/>
    <w:rsid w:val="46A8EA92"/>
    <w:rsid w:val="46B3A2D9"/>
    <w:rsid w:val="46BE17A8"/>
    <w:rsid w:val="46C919DB"/>
    <w:rsid w:val="46E3BB9F"/>
    <w:rsid w:val="46E8EB95"/>
    <w:rsid w:val="46F652DC"/>
    <w:rsid w:val="4705A645"/>
    <w:rsid w:val="47147F7B"/>
    <w:rsid w:val="471D1087"/>
    <w:rsid w:val="4731092F"/>
    <w:rsid w:val="4737AF4E"/>
    <w:rsid w:val="4739B2CA"/>
    <w:rsid w:val="473E2ED4"/>
    <w:rsid w:val="475BD9FC"/>
    <w:rsid w:val="475E6486"/>
    <w:rsid w:val="47668C4E"/>
    <w:rsid w:val="476B6FC9"/>
    <w:rsid w:val="47CB5833"/>
    <w:rsid w:val="47EF19C4"/>
    <w:rsid w:val="47F1C7C5"/>
    <w:rsid w:val="47F23621"/>
    <w:rsid w:val="47F9ABA1"/>
    <w:rsid w:val="480A8734"/>
    <w:rsid w:val="480BBE31"/>
    <w:rsid w:val="4820807A"/>
    <w:rsid w:val="482C927B"/>
    <w:rsid w:val="483D4EAB"/>
    <w:rsid w:val="485885DC"/>
    <w:rsid w:val="4876C738"/>
    <w:rsid w:val="487AF45C"/>
    <w:rsid w:val="488423A4"/>
    <w:rsid w:val="48857BF1"/>
    <w:rsid w:val="488F8635"/>
    <w:rsid w:val="489E7DA6"/>
    <w:rsid w:val="48A1B1E8"/>
    <w:rsid w:val="48AF4202"/>
    <w:rsid w:val="48BD6473"/>
    <w:rsid w:val="48C82822"/>
    <w:rsid w:val="48C87044"/>
    <w:rsid w:val="48D5D5DD"/>
    <w:rsid w:val="48D9AA38"/>
    <w:rsid w:val="48FD7FFF"/>
    <w:rsid w:val="48FE5365"/>
    <w:rsid w:val="491F9E25"/>
    <w:rsid w:val="49224FB0"/>
    <w:rsid w:val="492BAA9C"/>
    <w:rsid w:val="493B65D3"/>
    <w:rsid w:val="49411D56"/>
    <w:rsid w:val="4946BEC7"/>
    <w:rsid w:val="494A596A"/>
    <w:rsid w:val="4964887E"/>
    <w:rsid w:val="4983B805"/>
    <w:rsid w:val="498CB606"/>
    <w:rsid w:val="49AFF92B"/>
    <w:rsid w:val="49B317A3"/>
    <w:rsid w:val="49C76BA2"/>
    <w:rsid w:val="49C98ACE"/>
    <w:rsid w:val="49CE29CC"/>
    <w:rsid w:val="49F2A220"/>
    <w:rsid w:val="4A128658"/>
    <w:rsid w:val="4A144052"/>
    <w:rsid w:val="4A17D4A9"/>
    <w:rsid w:val="4A238825"/>
    <w:rsid w:val="4A24D919"/>
    <w:rsid w:val="4A26FCFA"/>
    <w:rsid w:val="4A27ABD6"/>
    <w:rsid w:val="4A3B0612"/>
    <w:rsid w:val="4A5CC3F8"/>
    <w:rsid w:val="4A69BB72"/>
    <w:rsid w:val="4A87BF9C"/>
    <w:rsid w:val="4A9684A7"/>
    <w:rsid w:val="4AA1788F"/>
    <w:rsid w:val="4AAD8BFC"/>
    <w:rsid w:val="4AB81395"/>
    <w:rsid w:val="4AB821CA"/>
    <w:rsid w:val="4ABC1152"/>
    <w:rsid w:val="4ABE2DC2"/>
    <w:rsid w:val="4AF049C4"/>
    <w:rsid w:val="4AF7F2BD"/>
    <w:rsid w:val="4AFC1D09"/>
    <w:rsid w:val="4B065C98"/>
    <w:rsid w:val="4B2C462E"/>
    <w:rsid w:val="4B3F4821"/>
    <w:rsid w:val="4B44C12F"/>
    <w:rsid w:val="4B48D68B"/>
    <w:rsid w:val="4B539205"/>
    <w:rsid w:val="4B546B96"/>
    <w:rsid w:val="4B572406"/>
    <w:rsid w:val="4B64A46D"/>
    <w:rsid w:val="4B650553"/>
    <w:rsid w:val="4B6FEE37"/>
    <w:rsid w:val="4B77FFA2"/>
    <w:rsid w:val="4B829ABD"/>
    <w:rsid w:val="4B8D460E"/>
    <w:rsid w:val="4B96CE59"/>
    <w:rsid w:val="4BA46C92"/>
    <w:rsid w:val="4BB0313E"/>
    <w:rsid w:val="4BCAE977"/>
    <w:rsid w:val="4BE5DCAC"/>
    <w:rsid w:val="4BE65CC4"/>
    <w:rsid w:val="4C008999"/>
    <w:rsid w:val="4C0B80E9"/>
    <w:rsid w:val="4C1597A6"/>
    <w:rsid w:val="4C1C495A"/>
    <w:rsid w:val="4C2E5928"/>
    <w:rsid w:val="4C2F7369"/>
    <w:rsid w:val="4C34BAF5"/>
    <w:rsid w:val="4C6494A7"/>
    <w:rsid w:val="4C75ECE8"/>
    <w:rsid w:val="4C7DD32F"/>
    <w:rsid w:val="4C84E6FF"/>
    <w:rsid w:val="4C9DD32C"/>
    <w:rsid w:val="4CA45E95"/>
    <w:rsid w:val="4CACAC61"/>
    <w:rsid w:val="4CAD0522"/>
    <w:rsid w:val="4CBC0FF1"/>
    <w:rsid w:val="4CD0689A"/>
    <w:rsid w:val="4CD73333"/>
    <w:rsid w:val="4CD9F942"/>
    <w:rsid w:val="4CE05C61"/>
    <w:rsid w:val="4CE268B0"/>
    <w:rsid w:val="4CEC2F1F"/>
    <w:rsid w:val="4CEFFC63"/>
    <w:rsid w:val="4D092A75"/>
    <w:rsid w:val="4D0E9E56"/>
    <w:rsid w:val="4D0F334F"/>
    <w:rsid w:val="4D18A3D7"/>
    <w:rsid w:val="4D206659"/>
    <w:rsid w:val="4D316C94"/>
    <w:rsid w:val="4D4304C2"/>
    <w:rsid w:val="4D4D0ECB"/>
    <w:rsid w:val="4D4F4F69"/>
    <w:rsid w:val="4D595EC6"/>
    <w:rsid w:val="4D5A8F0F"/>
    <w:rsid w:val="4D64173C"/>
    <w:rsid w:val="4D7FF12D"/>
    <w:rsid w:val="4D892E60"/>
    <w:rsid w:val="4D8CE394"/>
    <w:rsid w:val="4D8CF372"/>
    <w:rsid w:val="4D8D043E"/>
    <w:rsid w:val="4D9109D0"/>
    <w:rsid w:val="4DA09AF1"/>
    <w:rsid w:val="4DC017FE"/>
    <w:rsid w:val="4DC6788C"/>
    <w:rsid w:val="4DDDACF2"/>
    <w:rsid w:val="4DF021F6"/>
    <w:rsid w:val="4DF0BFFC"/>
    <w:rsid w:val="4E0846D3"/>
    <w:rsid w:val="4E0C148F"/>
    <w:rsid w:val="4E305CDA"/>
    <w:rsid w:val="4E3A1755"/>
    <w:rsid w:val="4E3CA9B5"/>
    <w:rsid w:val="4E4107C3"/>
    <w:rsid w:val="4E44CBEA"/>
    <w:rsid w:val="4E4A9E9D"/>
    <w:rsid w:val="4E50EB3A"/>
    <w:rsid w:val="4E5805AA"/>
    <w:rsid w:val="4E662B3C"/>
    <w:rsid w:val="4E6D5130"/>
    <w:rsid w:val="4E7D9E37"/>
    <w:rsid w:val="4E8B8B25"/>
    <w:rsid w:val="4EA94BC0"/>
    <w:rsid w:val="4EB11617"/>
    <w:rsid w:val="4EC6DEB2"/>
    <w:rsid w:val="4ED024C4"/>
    <w:rsid w:val="4ED72AFF"/>
    <w:rsid w:val="4EDB7565"/>
    <w:rsid w:val="4EDFB29D"/>
    <w:rsid w:val="4EEADC69"/>
    <w:rsid w:val="4F00CD62"/>
    <w:rsid w:val="4F03ACB9"/>
    <w:rsid w:val="4F04E535"/>
    <w:rsid w:val="4F05BC74"/>
    <w:rsid w:val="4F1143B9"/>
    <w:rsid w:val="4F142137"/>
    <w:rsid w:val="4F145C9B"/>
    <w:rsid w:val="4F1F7123"/>
    <w:rsid w:val="4F368690"/>
    <w:rsid w:val="4F3F5313"/>
    <w:rsid w:val="4F5E0AE8"/>
    <w:rsid w:val="4F67C148"/>
    <w:rsid w:val="4F8B7E46"/>
    <w:rsid w:val="4F94DF74"/>
    <w:rsid w:val="4FA4BD75"/>
    <w:rsid w:val="4FA77442"/>
    <w:rsid w:val="4FAFE0E1"/>
    <w:rsid w:val="4FB3E038"/>
    <w:rsid w:val="4FB7CF1F"/>
    <w:rsid w:val="4FB9C3A9"/>
    <w:rsid w:val="4FBE6689"/>
    <w:rsid w:val="4FC896B8"/>
    <w:rsid w:val="4FCE6EEC"/>
    <w:rsid w:val="4FEC7894"/>
    <w:rsid w:val="4FF74CE0"/>
    <w:rsid w:val="4FFB3EF4"/>
    <w:rsid w:val="500BC19B"/>
    <w:rsid w:val="501AEF95"/>
    <w:rsid w:val="5039EB4C"/>
    <w:rsid w:val="503C6E26"/>
    <w:rsid w:val="50567C1A"/>
    <w:rsid w:val="506F1520"/>
    <w:rsid w:val="5074790F"/>
    <w:rsid w:val="5077AE74"/>
    <w:rsid w:val="5081D3F7"/>
    <w:rsid w:val="508405CC"/>
    <w:rsid w:val="5098008D"/>
    <w:rsid w:val="50A929B4"/>
    <w:rsid w:val="50B12D81"/>
    <w:rsid w:val="50B22D54"/>
    <w:rsid w:val="50B50563"/>
    <w:rsid w:val="50B88FEF"/>
    <w:rsid w:val="50C76B0E"/>
    <w:rsid w:val="50E648C5"/>
    <w:rsid w:val="50F87FD2"/>
    <w:rsid w:val="511AF71C"/>
    <w:rsid w:val="511E33C2"/>
    <w:rsid w:val="511FBBCB"/>
    <w:rsid w:val="512534B2"/>
    <w:rsid w:val="514AF748"/>
    <w:rsid w:val="51573CFF"/>
    <w:rsid w:val="5176ECEB"/>
    <w:rsid w:val="5177F7AE"/>
    <w:rsid w:val="5179CC8C"/>
    <w:rsid w:val="518259C0"/>
    <w:rsid w:val="51935874"/>
    <w:rsid w:val="51A56363"/>
    <w:rsid w:val="51BAC92C"/>
    <w:rsid w:val="51BB9ED1"/>
    <w:rsid w:val="51C8DD6F"/>
    <w:rsid w:val="51D68639"/>
    <w:rsid w:val="51D7BD5F"/>
    <w:rsid w:val="51DC5111"/>
    <w:rsid w:val="51EA382C"/>
    <w:rsid w:val="52063E12"/>
    <w:rsid w:val="520C1510"/>
    <w:rsid w:val="5214E54A"/>
    <w:rsid w:val="52469E0D"/>
    <w:rsid w:val="524723F6"/>
    <w:rsid w:val="524E1045"/>
    <w:rsid w:val="5253622F"/>
    <w:rsid w:val="525E35EE"/>
    <w:rsid w:val="5267CD1D"/>
    <w:rsid w:val="526DC9E7"/>
    <w:rsid w:val="5277A602"/>
    <w:rsid w:val="528EDA6F"/>
    <w:rsid w:val="52922011"/>
    <w:rsid w:val="5295F5B7"/>
    <w:rsid w:val="529EDB1F"/>
    <w:rsid w:val="52AAD751"/>
    <w:rsid w:val="52C0B7D0"/>
    <w:rsid w:val="52D74F2E"/>
    <w:rsid w:val="5302EABD"/>
    <w:rsid w:val="53039FC3"/>
    <w:rsid w:val="530B822D"/>
    <w:rsid w:val="530BF815"/>
    <w:rsid w:val="5313E281"/>
    <w:rsid w:val="5315F7A9"/>
    <w:rsid w:val="531A70A4"/>
    <w:rsid w:val="533BCB0B"/>
    <w:rsid w:val="535C040B"/>
    <w:rsid w:val="537A84C4"/>
    <w:rsid w:val="538FCADC"/>
    <w:rsid w:val="53921D67"/>
    <w:rsid w:val="53A10983"/>
    <w:rsid w:val="53A796A9"/>
    <w:rsid w:val="53B74D9E"/>
    <w:rsid w:val="53BBBBA5"/>
    <w:rsid w:val="53BE1794"/>
    <w:rsid w:val="53C841CD"/>
    <w:rsid w:val="53CD3DFD"/>
    <w:rsid w:val="53E2C04D"/>
    <w:rsid w:val="5409BB17"/>
    <w:rsid w:val="54186DCC"/>
    <w:rsid w:val="542A40F1"/>
    <w:rsid w:val="542ECB4F"/>
    <w:rsid w:val="5445FD65"/>
    <w:rsid w:val="54599DC2"/>
    <w:rsid w:val="545DE8A9"/>
    <w:rsid w:val="546285E6"/>
    <w:rsid w:val="5466CC77"/>
    <w:rsid w:val="546CF859"/>
    <w:rsid w:val="547052AD"/>
    <w:rsid w:val="547AEBE0"/>
    <w:rsid w:val="547E38F4"/>
    <w:rsid w:val="5490E0F5"/>
    <w:rsid w:val="54A5853E"/>
    <w:rsid w:val="54CF284F"/>
    <w:rsid w:val="54D08956"/>
    <w:rsid w:val="54E3E637"/>
    <w:rsid w:val="54EC0197"/>
    <w:rsid w:val="54F60E8A"/>
    <w:rsid w:val="54FE7290"/>
    <w:rsid w:val="54FEF69D"/>
    <w:rsid w:val="550AC2D4"/>
    <w:rsid w:val="550C4890"/>
    <w:rsid w:val="55102CE3"/>
    <w:rsid w:val="5512D603"/>
    <w:rsid w:val="551435CD"/>
    <w:rsid w:val="55240A1D"/>
    <w:rsid w:val="55264548"/>
    <w:rsid w:val="55286668"/>
    <w:rsid w:val="552F8C37"/>
    <w:rsid w:val="553A0107"/>
    <w:rsid w:val="553CF5C0"/>
    <w:rsid w:val="5565146D"/>
    <w:rsid w:val="5568C63E"/>
    <w:rsid w:val="5571BF88"/>
    <w:rsid w:val="5571EC80"/>
    <w:rsid w:val="5572B57B"/>
    <w:rsid w:val="55A15E63"/>
    <w:rsid w:val="55A28CC9"/>
    <w:rsid w:val="55A9A21F"/>
    <w:rsid w:val="55B10DC6"/>
    <w:rsid w:val="55C09366"/>
    <w:rsid w:val="55D7A3F1"/>
    <w:rsid w:val="55E206BF"/>
    <w:rsid w:val="55ECFCBE"/>
    <w:rsid w:val="55F5A85F"/>
    <w:rsid w:val="55F93FB6"/>
    <w:rsid w:val="560947AA"/>
    <w:rsid w:val="561467D9"/>
    <w:rsid w:val="56272760"/>
    <w:rsid w:val="5629072F"/>
    <w:rsid w:val="56297F5A"/>
    <w:rsid w:val="562BF80D"/>
    <w:rsid w:val="5639A04A"/>
    <w:rsid w:val="56455758"/>
    <w:rsid w:val="56486683"/>
    <w:rsid w:val="564D85CC"/>
    <w:rsid w:val="5654B02D"/>
    <w:rsid w:val="5655DDB5"/>
    <w:rsid w:val="565AD1D0"/>
    <w:rsid w:val="56740A6D"/>
    <w:rsid w:val="5693658C"/>
    <w:rsid w:val="569A79FB"/>
    <w:rsid w:val="569C6E2E"/>
    <w:rsid w:val="56B04936"/>
    <w:rsid w:val="56C512B5"/>
    <w:rsid w:val="56CEE437"/>
    <w:rsid w:val="56D5B3A1"/>
    <w:rsid w:val="56DC049A"/>
    <w:rsid w:val="56DCB9D4"/>
    <w:rsid w:val="56E709C0"/>
    <w:rsid w:val="57074AF3"/>
    <w:rsid w:val="571843C5"/>
    <w:rsid w:val="5720D931"/>
    <w:rsid w:val="57227B29"/>
    <w:rsid w:val="572BB524"/>
    <w:rsid w:val="572F6648"/>
    <w:rsid w:val="573B92B1"/>
    <w:rsid w:val="573CA783"/>
    <w:rsid w:val="573CD24D"/>
    <w:rsid w:val="573FB3CF"/>
    <w:rsid w:val="5748BC4B"/>
    <w:rsid w:val="57511A75"/>
    <w:rsid w:val="5753CEB0"/>
    <w:rsid w:val="57606A10"/>
    <w:rsid w:val="5765001C"/>
    <w:rsid w:val="57670C74"/>
    <w:rsid w:val="5782723E"/>
    <w:rsid w:val="5792C7F8"/>
    <w:rsid w:val="57A31926"/>
    <w:rsid w:val="57A3A152"/>
    <w:rsid w:val="57B0C75F"/>
    <w:rsid w:val="57B1BF8B"/>
    <w:rsid w:val="57B9BFE3"/>
    <w:rsid w:val="57BB8165"/>
    <w:rsid w:val="57C95FA3"/>
    <w:rsid w:val="57D0A85B"/>
    <w:rsid w:val="57D1D434"/>
    <w:rsid w:val="57D30BB9"/>
    <w:rsid w:val="57D998FE"/>
    <w:rsid w:val="581F5E74"/>
    <w:rsid w:val="58336AD3"/>
    <w:rsid w:val="5834B86B"/>
    <w:rsid w:val="583A4B35"/>
    <w:rsid w:val="583B17AB"/>
    <w:rsid w:val="583C9640"/>
    <w:rsid w:val="58585E8F"/>
    <w:rsid w:val="586B1F90"/>
    <w:rsid w:val="587FD946"/>
    <w:rsid w:val="58970C30"/>
    <w:rsid w:val="589B2863"/>
    <w:rsid w:val="58A1A55A"/>
    <w:rsid w:val="58A27512"/>
    <w:rsid w:val="58A710A4"/>
    <w:rsid w:val="58ABBC7D"/>
    <w:rsid w:val="58B66A1D"/>
    <w:rsid w:val="58BFE67E"/>
    <w:rsid w:val="58C32B72"/>
    <w:rsid w:val="58CE482B"/>
    <w:rsid w:val="58D5EC7D"/>
    <w:rsid w:val="58DC1C17"/>
    <w:rsid w:val="58FD58AB"/>
    <w:rsid w:val="5907B71C"/>
    <w:rsid w:val="59153A2E"/>
    <w:rsid w:val="591FE86D"/>
    <w:rsid w:val="592F5D6A"/>
    <w:rsid w:val="5934AC55"/>
    <w:rsid w:val="593C7F89"/>
    <w:rsid w:val="59406577"/>
    <w:rsid w:val="5941D39B"/>
    <w:rsid w:val="594BA573"/>
    <w:rsid w:val="595F4178"/>
    <w:rsid w:val="5975DE06"/>
    <w:rsid w:val="598255FB"/>
    <w:rsid w:val="598DE7F3"/>
    <w:rsid w:val="599D471B"/>
    <w:rsid w:val="59A162ED"/>
    <w:rsid w:val="59AB8530"/>
    <w:rsid w:val="59B7EBEC"/>
    <w:rsid w:val="59F6ACC0"/>
    <w:rsid w:val="5A06E099"/>
    <w:rsid w:val="5A1DB3F3"/>
    <w:rsid w:val="5A1DDE2E"/>
    <w:rsid w:val="5A561F80"/>
    <w:rsid w:val="5A5DC6C8"/>
    <w:rsid w:val="5A7F3ACE"/>
    <w:rsid w:val="5A858DD2"/>
    <w:rsid w:val="5A8DC83A"/>
    <w:rsid w:val="5AA9EDCD"/>
    <w:rsid w:val="5AAA3B62"/>
    <w:rsid w:val="5AB07A31"/>
    <w:rsid w:val="5ABD855F"/>
    <w:rsid w:val="5ABFF452"/>
    <w:rsid w:val="5ACD228D"/>
    <w:rsid w:val="5AD8C001"/>
    <w:rsid w:val="5AEF741E"/>
    <w:rsid w:val="5AF1B439"/>
    <w:rsid w:val="5AF3B6E5"/>
    <w:rsid w:val="5B0F08D2"/>
    <w:rsid w:val="5B1C4B83"/>
    <w:rsid w:val="5B443D97"/>
    <w:rsid w:val="5B458C55"/>
    <w:rsid w:val="5B4BEEEC"/>
    <w:rsid w:val="5B5A0654"/>
    <w:rsid w:val="5B66E1CD"/>
    <w:rsid w:val="5B688A99"/>
    <w:rsid w:val="5B77A19D"/>
    <w:rsid w:val="5B7B3A2B"/>
    <w:rsid w:val="5B859F69"/>
    <w:rsid w:val="5B90B556"/>
    <w:rsid w:val="5B9AE7B0"/>
    <w:rsid w:val="5BB51686"/>
    <w:rsid w:val="5BBCE6D0"/>
    <w:rsid w:val="5BC9F02B"/>
    <w:rsid w:val="5BD2BF6D"/>
    <w:rsid w:val="5BE917AF"/>
    <w:rsid w:val="5C01048F"/>
    <w:rsid w:val="5C1C5CBB"/>
    <w:rsid w:val="5C32E9E9"/>
    <w:rsid w:val="5C5FEFB4"/>
    <w:rsid w:val="5C607DD2"/>
    <w:rsid w:val="5C6BD3D5"/>
    <w:rsid w:val="5C7EDDD9"/>
    <w:rsid w:val="5C843B4F"/>
    <w:rsid w:val="5C8D5F34"/>
    <w:rsid w:val="5C8EB552"/>
    <w:rsid w:val="5C96871F"/>
    <w:rsid w:val="5C9CF0CE"/>
    <w:rsid w:val="5CAD6898"/>
    <w:rsid w:val="5CC33314"/>
    <w:rsid w:val="5CC6EE80"/>
    <w:rsid w:val="5CDEFE69"/>
    <w:rsid w:val="5CF06CD3"/>
    <w:rsid w:val="5CF11C61"/>
    <w:rsid w:val="5D08CF7B"/>
    <w:rsid w:val="5D0AE230"/>
    <w:rsid w:val="5D18DB50"/>
    <w:rsid w:val="5D1D87B6"/>
    <w:rsid w:val="5D233BCB"/>
    <w:rsid w:val="5D24F816"/>
    <w:rsid w:val="5D26B8A8"/>
    <w:rsid w:val="5D31203F"/>
    <w:rsid w:val="5D315CC9"/>
    <w:rsid w:val="5D3FD86F"/>
    <w:rsid w:val="5D4308A8"/>
    <w:rsid w:val="5D587539"/>
    <w:rsid w:val="5D5DB37C"/>
    <w:rsid w:val="5D656664"/>
    <w:rsid w:val="5D805756"/>
    <w:rsid w:val="5D90091B"/>
    <w:rsid w:val="5D9BCF2D"/>
    <w:rsid w:val="5D9F211E"/>
    <w:rsid w:val="5DA0D673"/>
    <w:rsid w:val="5DA23DE0"/>
    <w:rsid w:val="5DB11B63"/>
    <w:rsid w:val="5DB82C90"/>
    <w:rsid w:val="5DC0080A"/>
    <w:rsid w:val="5DCE6EEB"/>
    <w:rsid w:val="5DD09CB4"/>
    <w:rsid w:val="5DF9DECE"/>
    <w:rsid w:val="5E025ECD"/>
    <w:rsid w:val="5E03BF55"/>
    <w:rsid w:val="5E14E2C0"/>
    <w:rsid w:val="5E4D3A42"/>
    <w:rsid w:val="5E4E0F3E"/>
    <w:rsid w:val="5E58CD2D"/>
    <w:rsid w:val="5E7F3DF0"/>
    <w:rsid w:val="5E8574C8"/>
    <w:rsid w:val="5E91BBA6"/>
    <w:rsid w:val="5E93D2F7"/>
    <w:rsid w:val="5E962D53"/>
    <w:rsid w:val="5E98653D"/>
    <w:rsid w:val="5E9B46E4"/>
    <w:rsid w:val="5EA20561"/>
    <w:rsid w:val="5EA73F9B"/>
    <w:rsid w:val="5EB07736"/>
    <w:rsid w:val="5EB5870B"/>
    <w:rsid w:val="5EBA0604"/>
    <w:rsid w:val="5EC7FB4E"/>
    <w:rsid w:val="5EC8614F"/>
    <w:rsid w:val="5EF6462D"/>
    <w:rsid w:val="5F0F64D3"/>
    <w:rsid w:val="5F1320D2"/>
    <w:rsid w:val="5F272987"/>
    <w:rsid w:val="5F413D8D"/>
    <w:rsid w:val="5F43870A"/>
    <w:rsid w:val="5F514321"/>
    <w:rsid w:val="5F69FBCA"/>
    <w:rsid w:val="5F7569D1"/>
    <w:rsid w:val="5F76C744"/>
    <w:rsid w:val="5F86CADD"/>
    <w:rsid w:val="5F8DEF64"/>
    <w:rsid w:val="5F96840D"/>
    <w:rsid w:val="5FA0B430"/>
    <w:rsid w:val="5FBBE87F"/>
    <w:rsid w:val="5FBFCE7C"/>
    <w:rsid w:val="5FE0D803"/>
    <w:rsid w:val="5FED0140"/>
    <w:rsid w:val="5FEE0586"/>
    <w:rsid w:val="5FF0FCC7"/>
    <w:rsid w:val="5FF6CD50"/>
    <w:rsid w:val="5FFA1AFC"/>
    <w:rsid w:val="6008323C"/>
    <w:rsid w:val="60156FCB"/>
    <w:rsid w:val="601A8217"/>
    <w:rsid w:val="601B1201"/>
    <w:rsid w:val="602069B1"/>
    <w:rsid w:val="60289E99"/>
    <w:rsid w:val="60393D28"/>
    <w:rsid w:val="6045047B"/>
    <w:rsid w:val="60507135"/>
    <w:rsid w:val="60547DE7"/>
    <w:rsid w:val="605E36A8"/>
    <w:rsid w:val="60707363"/>
    <w:rsid w:val="60741EEF"/>
    <w:rsid w:val="607743D0"/>
    <w:rsid w:val="6079061B"/>
    <w:rsid w:val="608842D8"/>
    <w:rsid w:val="6097CC55"/>
    <w:rsid w:val="6098F4DB"/>
    <w:rsid w:val="6099EA7F"/>
    <w:rsid w:val="60AC2F7F"/>
    <w:rsid w:val="60B657F9"/>
    <w:rsid w:val="60CF1C5E"/>
    <w:rsid w:val="60DF6C27"/>
    <w:rsid w:val="60E6B17C"/>
    <w:rsid w:val="60E86081"/>
    <w:rsid w:val="610C3A5A"/>
    <w:rsid w:val="6113C674"/>
    <w:rsid w:val="612CCA98"/>
    <w:rsid w:val="613075C5"/>
    <w:rsid w:val="61386297"/>
    <w:rsid w:val="6149B511"/>
    <w:rsid w:val="615F4AB3"/>
    <w:rsid w:val="616CF280"/>
    <w:rsid w:val="616E2088"/>
    <w:rsid w:val="616FBDE0"/>
    <w:rsid w:val="61707103"/>
    <w:rsid w:val="617B8C32"/>
    <w:rsid w:val="61870725"/>
    <w:rsid w:val="618B9793"/>
    <w:rsid w:val="619FBE53"/>
    <w:rsid w:val="61A29309"/>
    <w:rsid w:val="61A736FE"/>
    <w:rsid w:val="61AD291A"/>
    <w:rsid w:val="61AE5CFD"/>
    <w:rsid w:val="61B1B8B9"/>
    <w:rsid w:val="61B76C54"/>
    <w:rsid w:val="61C5709E"/>
    <w:rsid w:val="61CB7118"/>
    <w:rsid w:val="61CBE921"/>
    <w:rsid w:val="61D07FDE"/>
    <w:rsid w:val="61EB545B"/>
    <w:rsid w:val="61F30F8A"/>
    <w:rsid w:val="62027349"/>
    <w:rsid w:val="620513ED"/>
    <w:rsid w:val="6219FEA3"/>
    <w:rsid w:val="6224C104"/>
    <w:rsid w:val="62294C2F"/>
    <w:rsid w:val="62453884"/>
    <w:rsid w:val="624F73AE"/>
    <w:rsid w:val="625217F4"/>
    <w:rsid w:val="6254DEB9"/>
    <w:rsid w:val="626FBE64"/>
    <w:rsid w:val="6278574D"/>
    <w:rsid w:val="62A45400"/>
    <w:rsid w:val="62A72FED"/>
    <w:rsid w:val="62AFFD4C"/>
    <w:rsid w:val="62B45B1C"/>
    <w:rsid w:val="62C66D17"/>
    <w:rsid w:val="62C6A1EC"/>
    <w:rsid w:val="62D03E2C"/>
    <w:rsid w:val="62D27F30"/>
    <w:rsid w:val="62DBF7BB"/>
    <w:rsid w:val="62DFC763"/>
    <w:rsid w:val="62E22B8C"/>
    <w:rsid w:val="62F587D0"/>
    <w:rsid w:val="63010CCF"/>
    <w:rsid w:val="6302DEF0"/>
    <w:rsid w:val="630BF90A"/>
    <w:rsid w:val="63181055"/>
    <w:rsid w:val="6320E1AC"/>
    <w:rsid w:val="6329556F"/>
    <w:rsid w:val="632BB05A"/>
    <w:rsid w:val="63341C6C"/>
    <w:rsid w:val="63491656"/>
    <w:rsid w:val="6352632D"/>
    <w:rsid w:val="6357B170"/>
    <w:rsid w:val="63689077"/>
    <w:rsid w:val="636E5B65"/>
    <w:rsid w:val="636F09D9"/>
    <w:rsid w:val="637EAD29"/>
    <w:rsid w:val="63926806"/>
    <w:rsid w:val="63982136"/>
    <w:rsid w:val="63AD7BEE"/>
    <w:rsid w:val="63B9A729"/>
    <w:rsid w:val="63C052F2"/>
    <w:rsid w:val="63CA083A"/>
    <w:rsid w:val="63D2BD26"/>
    <w:rsid w:val="63DF40A5"/>
    <w:rsid w:val="63E099C5"/>
    <w:rsid w:val="63EA1781"/>
    <w:rsid w:val="63ED195C"/>
    <w:rsid w:val="63F7EC71"/>
    <w:rsid w:val="63FD7FBF"/>
    <w:rsid w:val="640B4BEE"/>
    <w:rsid w:val="6412DA8B"/>
    <w:rsid w:val="64130CC9"/>
    <w:rsid w:val="6453A585"/>
    <w:rsid w:val="645D4B82"/>
    <w:rsid w:val="6464B332"/>
    <w:rsid w:val="6495E37E"/>
    <w:rsid w:val="649F76D9"/>
    <w:rsid w:val="64A14629"/>
    <w:rsid w:val="64AA67D6"/>
    <w:rsid w:val="64C0ABF2"/>
    <w:rsid w:val="64CD2A46"/>
    <w:rsid w:val="64D37A90"/>
    <w:rsid w:val="64E4DACE"/>
    <w:rsid w:val="64EA7BCB"/>
    <w:rsid w:val="64F5D6C2"/>
    <w:rsid w:val="64F7D50B"/>
    <w:rsid w:val="65142D21"/>
    <w:rsid w:val="6524CE68"/>
    <w:rsid w:val="653509B8"/>
    <w:rsid w:val="654310DE"/>
    <w:rsid w:val="654916DD"/>
    <w:rsid w:val="65530E17"/>
    <w:rsid w:val="655410AA"/>
    <w:rsid w:val="655E5C4E"/>
    <w:rsid w:val="657B9597"/>
    <w:rsid w:val="659C3492"/>
    <w:rsid w:val="65A7847B"/>
    <w:rsid w:val="65C02875"/>
    <w:rsid w:val="65CFA133"/>
    <w:rsid w:val="65D82FCB"/>
    <w:rsid w:val="65F5B095"/>
    <w:rsid w:val="66021AB8"/>
    <w:rsid w:val="6604E119"/>
    <w:rsid w:val="662D1766"/>
    <w:rsid w:val="662E7C78"/>
    <w:rsid w:val="6630C866"/>
    <w:rsid w:val="6644233A"/>
    <w:rsid w:val="66589B56"/>
    <w:rsid w:val="665EE149"/>
    <w:rsid w:val="665FE3EE"/>
    <w:rsid w:val="66788C3F"/>
    <w:rsid w:val="669A8BC8"/>
    <w:rsid w:val="669B8826"/>
    <w:rsid w:val="66B280BA"/>
    <w:rsid w:val="66B615CC"/>
    <w:rsid w:val="66C3FB6C"/>
    <w:rsid w:val="66C43B63"/>
    <w:rsid w:val="66D7383C"/>
    <w:rsid w:val="66DB9E60"/>
    <w:rsid w:val="66E04A1B"/>
    <w:rsid w:val="66E9AA56"/>
    <w:rsid w:val="66FE1E5E"/>
    <w:rsid w:val="670A080F"/>
    <w:rsid w:val="671C23AA"/>
    <w:rsid w:val="671D7446"/>
    <w:rsid w:val="671D85F8"/>
    <w:rsid w:val="6723A159"/>
    <w:rsid w:val="67266195"/>
    <w:rsid w:val="67283643"/>
    <w:rsid w:val="673FEB0A"/>
    <w:rsid w:val="67418F90"/>
    <w:rsid w:val="6743823A"/>
    <w:rsid w:val="6744B11C"/>
    <w:rsid w:val="674C4D60"/>
    <w:rsid w:val="675B1A17"/>
    <w:rsid w:val="678B6C22"/>
    <w:rsid w:val="678B9D13"/>
    <w:rsid w:val="678F7A50"/>
    <w:rsid w:val="67A072F1"/>
    <w:rsid w:val="67ABC615"/>
    <w:rsid w:val="67B7664F"/>
    <w:rsid w:val="67D1755B"/>
    <w:rsid w:val="67F1722E"/>
    <w:rsid w:val="68191648"/>
    <w:rsid w:val="6836D895"/>
    <w:rsid w:val="68370191"/>
    <w:rsid w:val="685BE70E"/>
    <w:rsid w:val="6866557A"/>
    <w:rsid w:val="687ACC44"/>
    <w:rsid w:val="687EFCFE"/>
    <w:rsid w:val="6880DD6F"/>
    <w:rsid w:val="6896BF06"/>
    <w:rsid w:val="68B11803"/>
    <w:rsid w:val="68B29363"/>
    <w:rsid w:val="68BA5996"/>
    <w:rsid w:val="68C45653"/>
    <w:rsid w:val="68C470E9"/>
    <w:rsid w:val="68CC9204"/>
    <w:rsid w:val="68F279F7"/>
    <w:rsid w:val="690139B5"/>
    <w:rsid w:val="690AB8C4"/>
    <w:rsid w:val="690E2B33"/>
    <w:rsid w:val="6915D41D"/>
    <w:rsid w:val="693AC356"/>
    <w:rsid w:val="693EAE53"/>
    <w:rsid w:val="694584FC"/>
    <w:rsid w:val="695679ED"/>
    <w:rsid w:val="696DAC9D"/>
    <w:rsid w:val="6974C269"/>
    <w:rsid w:val="697562DF"/>
    <w:rsid w:val="6976B1D5"/>
    <w:rsid w:val="6981D69B"/>
    <w:rsid w:val="6982FB35"/>
    <w:rsid w:val="699BF4B6"/>
    <w:rsid w:val="69B62C18"/>
    <w:rsid w:val="69C1C6DD"/>
    <w:rsid w:val="69C31B3F"/>
    <w:rsid w:val="6A0A05C9"/>
    <w:rsid w:val="6A0C5092"/>
    <w:rsid w:val="6A10DE8E"/>
    <w:rsid w:val="6A178B2F"/>
    <w:rsid w:val="6A2E1D04"/>
    <w:rsid w:val="6A4115AD"/>
    <w:rsid w:val="6A521125"/>
    <w:rsid w:val="6A6609E0"/>
    <w:rsid w:val="6A6AD76B"/>
    <w:rsid w:val="6A7DF790"/>
    <w:rsid w:val="6A830020"/>
    <w:rsid w:val="6A9EC959"/>
    <w:rsid w:val="6AA99BB5"/>
    <w:rsid w:val="6AB1159C"/>
    <w:rsid w:val="6AB25683"/>
    <w:rsid w:val="6AB80D92"/>
    <w:rsid w:val="6AD48081"/>
    <w:rsid w:val="6AD4F163"/>
    <w:rsid w:val="6ADB1CCB"/>
    <w:rsid w:val="6AE1555D"/>
    <w:rsid w:val="6AE1C07F"/>
    <w:rsid w:val="6AE7584E"/>
    <w:rsid w:val="6B0D6CBC"/>
    <w:rsid w:val="6B270596"/>
    <w:rsid w:val="6B2E1D1B"/>
    <w:rsid w:val="6B2F20D5"/>
    <w:rsid w:val="6B467A66"/>
    <w:rsid w:val="6B54EC47"/>
    <w:rsid w:val="6B558A3F"/>
    <w:rsid w:val="6B68CAD0"/>
    <w:rsid w:val="6B7283BA"/>
    <w:rsid w:val="6B839FDF"/>
    <w:rsid w:val="6B84AAE9"/>
    <w:rsid w:val="6B897288"/>
    <w:rsid w:val="6BA73CB5"/>
    <w:rsid w:val="6BB290BA"/>
    <w:rsid w:val="6BC4135B"/>
    <w:rsid w:val="6BCA3D29"/>
    <w:rsid w:val="6BCD467D"/>
    <w:rsid w:val="6BCD8EF9"/>
    <w:rsid w:val="6BD07380"/>
    <w:rsid w:val="6BE2841A"/>
    <w:rsid w:val="6BE3CEDB"/>
    <w:rsid w:val="6BE7A753"/>
    <w:rsid w:val="6BEC1189"/>
    <w:rsid w:val="6BF13E96"/>
    <w:rsid w:val="6BF8FDAF"/>
    <w:rsid w:val="6C0060D9"/>
    <w:rsid w:val="6C054927"/>
    <w:rsid w:val="6C062528"/>
    <w:rsid w:val="6C2F076D"/>
    <w:rsid w:val="6C62629F"/>
    <w:rsid w:val="6C8A3592"/>
    <w:rsid w:val="6C8B7448"/>
    <w:rsid w:val="6C9702D3"/>
    <w:rsid w:val="6C9FCD18"/>
    <w:rsid w:val="6CA29379"/>
    <w:rsid w:val="6CA65C1D"/>
    <w:rsid w:val="6CAD88B9"/>
    <w:rsid w:val="6CC11C63"/>
    <w:rsid w:val="6CC9D63D"/>
    <w:rsid w:val="6CDD96D1"/>
    <w:rsid w:val="6CE4884D"/>
    <w:rsid w:val="6CFF9088"/>
    <w:rsid w:val="6D194983"/>
    <w:rsid w:val="6D2217EF"/>
    <w:rsid w:val="6D23FC9C"/>
    <w:rsid w:val="6D3B40CF"/>
    <w:rsid w:val="6D3D7E59"/>
    <w:rsid w:val="6D42F7FD"/>
    <w:rsid w:val="6D494AD2"/>
    <w:rsid w:val="6D4C1C87"/>
    <w:rsid w:val="6D50C5E8"/>
    <w:rsid w:val="6D56C1AD"/>
    <w:rsid w:val="6D5DF648"/>
    <w:rsid w:val="6D62CC27"/>
    <w:rsid w:val="6D6E1E6A"/>
    <w:rsid w:val="6D70BE3A"/>
    <w:rsid w:val="6D77DA6F"/>
    <w:rsid w:val="6D825664"/>
    <w:rsid w:val="6D8BAC40"/>
    <w:rsid w:val="6D8BFFED"/>
    <w:rsid w:val="6D8D29C5"/>
    <w:rsid w:val="6D915CA9"/>
    <w:rsid w:val="6DA7DE9F"/>
    <w:rsid w:val="6DC440B9"/>
    <w:rsid w:val="6DE8277C"/>
    <w:rsid w:val="6DFE9CCD"/>
    <w:rsid w:val="6E05FD26"/>
    <w:rsid w:val="6E09D938"/>
    <w:rsid w:val="6E359BB0"/>
    <w:rsid w:val="6E3724D9"/>
    <w:rsid w:val="6E3E52AE"/>
    <w:rsid w:val="6E47A732"/>
    <w:rsid w:val="6E6F1609"/>
    <w:rsid w:val="6E76B878"/>
    <w:rsid w:val="6E78B8F0"/>
    <w:rsid w:val="6E7965F2"/>
    <w:rsid w:val="6E96B750"/>
    <w:rsid w:val="6EA55DF2"/>
    <w:rsid w:val="6ECC2861"/>
    <w:rsid w:val="6EE636DC"/>
    <w:rsid w:val="6EF25C89"/>
    <w:rsid w:val="6EFC528E"/>
    <w:rsid w:val="6F2F7CCF"/>
    <w:rsid w:val="6F325595"/>
    <w:rsid w:val="6F431FDB"/>
    <w:rsid w:val="6F9B3952"/>
    <w:rsid w:val="6FA4EA14"/>
    <w:rsid w:val="6FA5E163"/>
    <w:rsid w:val="6FA721F9"/>
    <w:rsid w:val="6FA8CF06"/>
    <w:rsid w:val="6FB0E5E1"/>
    <w:rsid w:val="6FB47490"/>
    <w:rsid w:val="6FBBE1A3"/>
    <w:rsid w:val="6FC67FFF"/>
    <w:rsid w:val="6FD0A56E"/>
    <w:rsid w:val="6FD21C55"/>
    <w:rsid w:val="6FF9E751"/>
    <w:rsid w:val="700E9653"/>
    <w:rsid w:val="70270F38"/>
    <w:rsid w:val="70401A93"/>
    <w:rsid w:val="7053D532"/>
    <w:rsid w:val="705EC4E8"/>
    <w:rsid w:val="7069BDDD"/>
    <w:rsid w:val="707D6B99"/>
    <w:rsid w:val="707EBE13"/>
    <w:rsid w:val="70829CCC"/>
    <w:rsid w:val="70853E45"/>
    <w:rsid w:val="7087E791"/>
    <w:rsid w:val="708ECEB4"/>
    <w:rsid w:val="709540E6"/>
    <w:rsid w:val="709B90AA"/>
    <w:rsid w:val="709F2C5A"/>
    <w:rsid w:val="70A1CE4A"/>
    <w:rsid w:val="70BFC73B"/>
    <w:rsid w:val="70C5EBA9"/>
    <w:rsid w:val="70CF5DFC"/>
    <w:rsid w:val="70D52C84"/>
    <w:rsid w:val="70E05ACC"/>
    <w:rsid w:val="70E0CF67"/>
    <w:rsid w:val="70E7ABB3"/>
    <w:rsid w:val="70F2942A"/>
    <w:rsid w:val="71119379"/>
    <w:rsid w:val="7113F9EC"/>
    <w:rsid w:val="71430F1D"/>
    <w:rsid w:val="7149B492"/>
    <w:rsid w:val="71726D23"/>
    <w:rsid w:val="7177061A"/>
    <w:rsid w:val="7184502A"/>
    <w:rsid w:val="718DE798"/>
    <w:rsid w:val="718F1135"/>
    <w:rsid w:val="7196B8B7"/>
    <w:rsid w:val="71A7DF9A"/>
    <w:rsid w:val="71BEC2C7"/>
    <w:rsid w:val="71CCF19A"/>
    <w:rsid w:val="71E6CD12"/>
    <w:rsid w:val="71E860A4"/>
    <w:rsid w:val="71F9E012"/>
    <w:rsid w:val="72028BA8"/>
    <w:rsid w:val="7208BE6D"/>
    <w:rsid w:val="72165D85"/>
    <w:rsid w:val="72170971"/>
    <w:rsid w:val="72210F75"/>
    <w:rsid w:val="722623A2"/>
    <w:rsid w:val="72271F6F"/>
    <w:rsid w:val="722E1291"/>
    <w:rsid w:val="7237186B"/>
    <w:rsid w:val="723747FC"/>
    <w:rsid w:val="7244347C"/>
    <w:rsid w:val="7247DCA6"/>
    <w:rsid w:val="724D4254"/>
    <w:rsid w:val="72577CE5"/>
    <w:rsid w:val="7265F437"/>
    <w:rsid w:val="726C99D4"/>
    <w:rsid w:val="7297A9A2"/>
    <w:rsid w:val="729A3045"/>
    <w:rsid w:val="72A523A6"/>
    <w:rsid w:val="72AC0A2B"/>
    <w:rsid w:val="72AD7FDE"/>
    <w:rsid w:val="72AFE994"/>
    <w:rsid w:val="72C5CF98"/>
    <w:rsid w:val="72DEBEC5"/>
    <w:rsid w:val="72E2152C"/>
    <w:rsid w:val="72ECEC3F"/>
    <w:rsid w:val="72F3243B"/>
    <w:rsid w:val="72FD27C2"/>
    <w:rsid w:val="7302ED3C"/>
    <w:rsid w:val="7341E397"/>
    <w:rsid w:val="73514866"/>
    <w:rsid w:val="736F33CD"/>
    <w:rsid w:val="73738C1E"/>
    <w:rsid w:val="73807876"/>
    <w:rsid w:val="7392E2C7"/>
    <w:rsid w:val="73AB2930"/>
    <w:rsid w:val="73B4A648"/>
    <w:rsid w:val="73B908D6"/>
    <w:rsid w:val="73DA040D"/>
    <w:rsid w:val="73DBEFB9"/>
    <w:rsid w:val="73FA78A4"/>
    <w:rsid w:val="7400BA4D"/>
    <w:rsid w:val="74055F7A"/>
    <w:rsid w:val="7410834B"/>
    <w:rsid w:val="743A7EA9"/>
    <w:rsid w:val="743D66AF"/>
    <w:rsid w:val="743DCA07"/>
    <w:rsid w:val="7448B870"/>
    <w:rsid w:val="744EC24F"/>
    <w:rsid w:val="74506484"/>
    <w:rsid w:val="74612053"/>
    <w:rsid w:val="746202B0"/>
    <w:rsid w:val="746DFE14"/>
    <w:rsid w:val="747EE9A3"/>
    <w:rsid w:val="7480DC54"/>
    <w:rsid w:val="748ACCBB"/>
    <w:rsid w:val="748FEE32"/>
    <w:rsid w:val="74A46B97"/>
    <w:rsid w:val="74BA9DAB"/>
    <w:rsid w:val="74C3066F"/>
    <w:rsid w:val="74E654E8"/>
    <w:rsid w:val="7506FA35"/>
    <w:rsid w:val="75119E32"/>
    <w:rsid w:val="7514507A"/>
    <w:rsid w:val="751DAB4E"/>
    <w:rsid w:val="75373011"/>
    <w:rsid w:val="753C28DE"/>
    <w:rsid w:val="7581284A"/>
    <w:rsid w:val="75830414"/>
    <w:rsid w:val="7584B158"/>
    <w:rsid w:val="75863D0E"/>
    <w:rsid w:val="7587A2E3"/>
    <w:rsid w:val="7598B67C"/>
    <w:rsid w:val="75B67C0A"/>
    <w:rsid w:val="75D27CF3"/>
    <w:rsid w:val="75D74024"/>
    <w:rsid w:val="75D80CB2"/>
    <w:rsid w:val="760332A0"/>
    <w:rsid w:val="760A2AF5"/>
    <w:rsid w:val="7623AB11"/>
    <w:rsid w:val="76374E1D"/>
    <w:rsid w:val="76505D8E"/>
    <w:rsid w:val="7672AA96"/>
    <w:rsid w:val="76749E32"/>
    <w:rsid w:val="7676046B"/>
    <w:rsid w:val="7679368D"/>
    <w:rsid w:val="7683F26F"/>
    <w:rsid w:val="768FAC10"/>
    <w:rsid w:val="76900016"/>
    <w:rsid w:val="76AF22DE"/>
    <w:rsid w:val="76B2DD83"/>
    <w:rsid w:val="76B85C50"/>
    <w:rsid w:val="76D0DB7B"/>
    <w:rsid w:val="76D5C398"/>
    <w:rsid w:val="76E2089F"/>
    <w:rsid w:val="76F0A32A"/>
    <w:rsid w:val="770955DA"/>
    <w:rsid w:val="770B40BC"/>
    <w:rsid w:val="771D6F04"/>
    <w:rsid w:val="773AB219"/>
    <w:rsid w:val="7744326C"/>
    <w:rsid w:val="775A47CA"/>
    <w:rsid w:val="776740A6"/>
    <w:rsid w:val="776E3BA2"/>
    <w:rsid w:val="777455D8"/>
    <w:rsid w:val="7777167F"/>
    <w:rsid w:val="777D3855"/>
    <w:rsid w:val="77924A3B"/>
    <w:rsid w:val="77A3FF92"/>
    <w:rsid w:val="77A617E0"/>
    <w:rsid w:val="77B93F0B"/>
    <w:rsid w:val="77BC6312"/>
    <w:rsid w:val="77D15455"/>
    <w:rsid w:val="77E9479E"/>
    <w:rsid w:val="77EB34BB"/>
    <w:rsid w:val="77EBBEDB"/>
    <w:rsid w:val="77ECF78F"/>
    <w:rsid w:val="77F33DC2"/>
    <w:rsid w:val="77FD63B6"/>
    <w:rsid w:val="7812F3FF"/>
    <w:rsid w:val="78148385"/>
    <w:rsid w:val="782ED149"/>
    <w:rsid w:val="783DF9A2"/>
    <w:rsid w:val="78446D50"/>
    <w:rsid w:val="7846AC24"/>
    <w:rsid w:val="785A2DCE"/>
    <w:rsid w:val="785D5452"/>
    <w:rsid w:val="785EA644"/>
    <w:rsid w:val="785F2D7B"/>
    <w:rsid w:val="7865D879"/>
    <w:rsid w:val="786766A1"/>
    <w:rsid w:val="7869FEC3"/>
    <w:rsid w:val="788C9BAF"/>
    <w:rsid w:val="789EF7E1"/>
    <w:rsid w:val="78A31FE9"/>
    <w:rsid w:val="78BF96B3"/>
    <w:rsid w:val="78C2B1AA"/>
    <w:rsid w:val="78C81411"/>
    <w:rsid w:val="78C9F231"/>
    <w:rsid w:val="78EBFFFD"/>
    <w:rsid w:val="7904524E"/>
    <w:rsid w:val="79084203"/>
    <w:rsid w:val="790B1E23"/>
    <w:rsid w:val="791F2526"/>
    <w:rsid w:val="7924DB33"/>
    <w:rsid w:val="79347B64"/>
    <w:rsid w:val="79486738"/>
    <w:rsid w:val="7952EA03"/>
    <w:rsid w:val="795E12D3"/>
    <w:rsid w:val="79762E32"/>
    <w:rsid w:val="797DD0AB"/>
    <w:rsid w:val="797EAB81"/>
    <w:rsid w:val="798519B9"/>
    <w:rsid w:val="7985B02D"/>
    <w:rsid w:val="798ABA7C"/>
    <w:rsid w:val="79A53759"/>
    <w:rsid w:val="79AC7A31"/>
    <w:rsid w:val="79B22C83"/>
    <w:rsid w:val="79BBC2CB"/>
    <w:rsid w:val="79EA9BE1"/>
    <w:rsid w:val="79EF2F0C"/>
    <w:rsid w:val="7A039702"/>
    <w:rsid w:val="7A046632"/>
    <w:rsid w:val="7A069805"/>
    <w:rsid w:val="7A0BC3B6"/>
    <w:rsid w:val="7A0FF199"/>
    <w:rsid w:val="7A1EF9D2"/>
    <w:rsid w:val="7A222CC5"/>
    <w:rsid w:val="7A23B5EE"/>
    <w:rsid w:val="7A296E80"/>
    <w:rsid w:val="7A4B99B5"/>
    <w:rsid w:val="7A4BDBBB"/>
    <w:rsid w:val="7A54327D"/>
    <w:rsid w:val="7A665AD3"/>
    <w:rsid w:val="7A698ADA"/>
    <w:rsid w:val="7A74CC22"/>
    <w:rsid w:val="7A755B20"/>
    <w:rsid w:val="7A9221CA"/>
    <w:rsid w:val="7AAD3CBE"/>
    <w:rsid w:val="7AB0C54E"/>
    <w:rsid w:val="7ABF3EA7"/>
    <w:rsid w:val="7AC7A552"/>
    <w:rsid w:val="7AC7FE54"/>
    <w:rsid w:val="7AFCF639"/>
    <w:rsid w:val="7B01946D"/>
    <w:rsid w:val="7B08289F"/>
    <w:rsid w:val="7B14306A"/>
    <w:rsid w:val="7B3020B8"/>
    <w:rsid w:val="7B45780A"/>
    <w:rsid w:val="7B529D7D"/>
    <w:rsid w:val="7B5A86C4"/>
    <w:rsid w:val="7B621DB1"/>
    <w:rsid w:val="7B6D84A2"/>
    <w:rsid w:val="7B70F63A"/>
    <w:rsid w:val="7B8780C4"/>
    <w:rsid w:val="7B8AE966"/>
    <w:rsid w:val="7BA63F63"/>
    <w:rsid w:val="7BA8E79A"/>
    <w:rsid w:val="7BBA0F08"/>
    <w:rsid w:val="7BBA6FFF"/>
    <w:rsid w:val="7BD996D4"/>
    <w:rsid w:val="7BED713B"/>
    <w:rsid w:val="7BFBC683"/>
    <w:rsid w:val="7BFD5E93"/>
    <w:rsid w:val="7C229C59"/>
    <w:rsid w:val="7C272834"/>
    <w:rsid w:val="7C2FAB67"/>
    <w:rsid w:val="7C3B76D9"/>
    <w:rsid w:val="7C3EA47C"/>
    <w:rsid w:val="7C54653A"/>
    <w:rsid w:val="7C5518FC"/>
    <w:rsid w:val="7C58D7DC"/>
    <w:rsid w:val="7C5ACC0C"/>
    <w:rsid w:val="7C5C9C20"/>
    <w:rsid w:val="7C5CE04B"/>
    <w:rsid w:val="7C8EC5DE"/>
    <w:rsid w:val="7C8FE29C"/>
    <w:rsid w:val="7CA51291"/>
    <w:rsid w:val="7CBA90E1"/>
    <w:rsid w:val="7CBD8F2B"/>
    <w:rsid w:val="7CD115DD"/>
    <w:rsid w:val="7CD7111A"/>
    <w:rsid w:val="7CDC9E07"/>
    <w:rsid w:val="7CF38F57"/>
    <w:rsid w:val="7D0A23C5"/>
    <w:rsid w:val="7D0DEA49"/>
    <w:rsid w:val="7D18F24A"/>
    <w:rsid w:val="7D19DA36"/>
    <w:rsid w:val="7D19F955"/>
    <w:rsid w:val="7D1E4DFA"/>
    <w:rsid w:val="7D3D33A3"/>
    <w:rsid w:val="7D42D49E"/>
    <w:rsid w:val="7D593278"/>
    <w:rsid w:val="7D6ADB2B"/>
    <w:rsid w:val="7D6B948E"/>
    <w:rsid w:val="7D701456"/>
    <w:rsid w:val="7D740656"/>
    <w:rsid w:val="7D787651"/>
    <w:rsid w:val="7D78CAFE"/>
    <w:rsid w:val="7D7F2137"/>
    <w:rsid w:val="7DA09875"/>
    <w:rsid w:val="7DA31F50"/>
    <w:rsid w:val="7DA691C8"/>
    <w:rsid w:val="7DB1C97D"/>
    <w:rsid w:val="7DBB8B6E"/>
    <w:rsid w:val="7DC566E9"/>
    <w:rsid w:val="7DD7FAF2"/>
    <w:rsid w:val="7DDAED37"/>
    <w:rsid w:val="7DFDAEA3"/>
    <w:rsid w:val="7DFF41EA"/>
    <w:rsid w:val="7E05023C"/>
    <w:rsid w:val="7E098CE5"/>
    <w:rsid w:val="7E0CF24A"/>
    <w:rsid w:val="7E0EA446"/>
    <w:rsid w:val="7E18BEDD"/>
    <w:rsid w:val="7E1E5BFF"/>
    <w:rsid w:val="7E20A32D"/>
    <w:rsid w:val="7E3BBA38"/>
    <w:rsid w:val="7E42D0EF"/>
    <w:rsid w:val="7E4304F1"/>
    <w:rsid w:val="7E493D83"/>
    <w:rsid w:val="7E569053"/>
    <w:rsid w:val="7E5D7067"/>
    <w:rsid w:val="7E626CF8"/>
    <w:rsid w:val="7E63FC70"/>
    <w:rsid w:val="7E6442F4"/>
    <w:rsid w:val="7E6ECFE0"/>
    <w:rsid w:val="7E821517"/>
    <w:rsid w:val="7E858DF1"/>
    <w:rsid w:val="7E8BA7F5"/>
    <w:rsid w:val="7E918DA8"/>
    <w:rsid w:val="7E94A61A"/>
    <w:rsid w:val="7E9A1908"/>
    <w:rsid w:val="7E9CB921"/>
    <w:rsid w:val="7EA14010"/>
    <w:rsid w:val="7EAE151E"/>
    <w:rsid w:val="7EB5B0AF"/>
    <w:rsid w:val="7EBCAAD6"/>
    <w:rsid w:val="7ECD9952"/>
    <w:rsid w:val="7ECEB43D"/>
    <w:rsid w:val="7F0B6D6B"/>
    <w:rsid w:val="7F1C494D"/>
    <w:rsid w:val="7F29C6CD"/>
    <w:rsid w:val="7F2AA3D7"/>
    <w:rsid w:val="7F3FDEDA"/>
    <w:rsid w:val="7F491ADC"/>
    <w:rsid w:val="7F7EA2C1"/>
    <w:rsid w:val="7F8BD82A"/>
    <w:rsid w:val="7F9EDE39"/>
    <w:rsid w:val="7FA6606B"/>
    <w:rsid w:val="7FACA1D1"/>
    <w:rsid w:val="7FB52CD5"/>
    <w:rsid w:val="7FB6FF08"/>
    <w:rsid w:val="7FB9691B"/>
    <w:rsid w:val="7FC0C9B6"/>
    <w:rsid w:val="7FEABA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C7B6"/>
  <w15:chartTrackingRefBased/>
  <w15:docId w15:val="{5E01899D-DBAE-471E-856A-67E233B6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138"/>
    <w:pPr>
      <w:jc w:val="left"/>
    </w:pPr>
  </w:style>
  <w:style w:type="paragraph" w:styleId="Heading1">
    <w:name w:val="heading 1"/>
    <w:basedOn w:val="Normal"/>
    <w:next w:val="Normal"/>
    <w:link w:val="Heading1Char"/>
    <w:uiPriority w:val="9"/>
    <w:qFormat/>
    <w:rsid w:val="004C2CE5"/>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C2CE5"/>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C2CE5"/>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4C2CE5"/>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C2CE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C2CE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C2C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C2C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C2CE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CE5"/>
    <w:rPr>
      <w:rFonts w:asciiTheme="majorHAnsi" w:eastAsiaTheme="majorEastAsia" w:hAnsiTheme="majorHAnsi" w:cstheme="majorBidi"/>
      <w:b/>
      <w:bCs/>
      <w:caps/>
      <w:spacing w:val="4"/>
      <w:sz w:val="28"/>
      <w:szCs w:val="28"/>
    </w:rPr>
  </w:style>
  <w:style w:type="paragraph" w:styleId="Title">
    <w:name w:val="Title"/>
    <w:basedOn w:val="Normal"/>
    <w:next w:val="Normal"/>
    <w:link w:val="TitleChar"/>
    <w:uiPriority w:val="10"/>
    <w:qFormat/>
    <w:rsid w:val="004C2CE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C2CE5"/>
    <w:rPr>
      <w:rFonts w:asciiTheme="majorHAnsi" w:eastAsiaTheme="majorEastAsia" w:hAnsiTheme="majorHAnsi" w:cstheme="majorBidi"/>
      <w:b/>
      <w:bCs/>
      <w:spacing w:val="-7"/>
      <w:sz w:val="48"/>
      <w:szCs w:val="48"/>
    </w:rPr>
  </w:style>
  <w:style w:type="character" w:customStyle="1" w:styleId="Heading2Char">
    <w:name w:val="Heading 2 Char"/>
    <w:basedOn w:val="DefaultParagraphFont"/>
    <w:link w:val="Heading2"/>
    <w:uiPriority w:val="9"/>
    <w:rsid w:val="004C2CE5"/>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4C2CE5"/>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4C2CE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C2CE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C2CE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C2CE5"/>
    <w:rPr>
      <w:i/>
      <w:iCs/>
    </w:rPr>
  </w:style>
  <w:style w:type="character" w:customStyle="1" w:styleId="Heading8Char">
    <w:name w:val="Heading 8 Char"/>
    <w:basedOn w:val="DefaultParagraphFont"/>
    <w:link w:val="Heading8"/>
    <w:uiPriority w:val="9"/>
    <w:semiHidden/>
    <w:rsid w:val="004C2CE5"/>
    <w:rPr>
      <w:b/>
      <w:bCs/>
    </w:rPr>
  </w:style>
  <w:style w:type="character" w:customStyle="1" w:styleId="Heading9Char">
    <w:name w:val="Heading 9 Char"/>
    <w:basedOn w:val="DefaultParagraphFont"/>
    <w:link w:val="Heading9"/>
    <w:uiPriority w:val="9"/>
    <w:semiHidden/>
    <w:rsid w:val="004C2CE5"/>
    <w:rPr>
      <w:i/>
      <w:iCs/>
    </w:rPr>
  </w:style>
  <w:style w:type="paragraph" w:styleId="Caption">
    <w:name w:val="caption"/>
    <w:basedOn w:val="Normal"/>
    <w:next w:val="Normal"/>
    <w:uiPriority w:val="35"/>
    <w:semiHidden/>
    <w:unhideWhenUsed/>
    <w:qFormat/>
    <w:rsid w:val="004C2CE5"/>
    <w:rPr>
      <w:b/>
      <w:bCs/>
      <w:sz w:val="18"/>
      <w:szCs w:val="18"/>
    </w:rPr>
  </w:style>
  <w:style w:type="paragraph" w:styleId="Subtitle">
    <w:name w:val="Subtitle"/>
    <w:basedOn w:val="Normal"/>
    <w:next w:val="Normal"/>
    <w:link w:val="SubtitleChar"/>
    <w:uiPriority w:val="11"/>
    <w:qFormat/>
    <w:rsid w:val="004C2CE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C2CE5"/>
    <w:rPr>
      <w:rFonts w:asciiTheme="majorHAnsi" w:eastAsiaTheme="majorEastAsia" w:hAnsiTheme="majorHAnsi" w:cstheme="majorBidi"/>
      <w:sz w:val="24"/>
      <w:szCs w:val="24"/>
    </w:rPr>
  </w:style>
  <w:style w:type="character" w:styleId="Strong">
    <w:name w:val="Strong"/>
    <w:basedOn w:val="DefaultParagraphFont"/>
    <w:uiPriority w:val="22"/>
    <w:qFormat/>
    <w:rsid w:val="004C2CE5"/>
    <w:rPr>
      <w:b/>
      <w:bCs/>
      <w:color w:val="auto"/>
    </w:rPr>
  </w:style>
  <w:style w:type="character" w:styleId="Emphasis">
    <w:name w:val="Emphasis"/>
    <w:basedOn w:val="DefaultParagraphFont"/>
    <w:uiPriority w:val="20"/>
    <w:qFormat/>
    <w:rsid w:val="004C2CE5"/>
    <w:rPr>
      <w:i/>
      <w:iCs/>
      <w:color w:val="auto"/>
    </w:rPr>
  </w:style>
  <w:style w:type="paragraph" w:styleId="NoSpacing">
    <w:name w:val="No Spacing"/>
    <w:uiPriority w:val="1"/>
    <w:qFormat/>
    <w:rsid w:val="004C2CE5"/>
    <w:pPr>
      <w:spacing w:after="0" w:line="240" w:lineRule="auto"/>
    </w:pPr>
  </w:style>
  <w:style w:type="paragraph" w:styleId="Quote">
    <w:name w:val="Quote"/>
    <w:basedOn w:val="Normal"/>
    <w:next w:val="Normal"/>
    <w:link w:val="QuoteChar"/>
    <w:uiPriority w:val="29"/>
    <w:qFormat/>
    <w:rsid w:val="004C2CE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C2CE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C2CE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C2CE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C2CE5"/>
    <w:rPr>
      <w:i/>
      <w:iCs/>
      <w:color w:val="auto"/>
    </w:rPr>
  </w:style>
  <w:style w:type="character" w:styleId="IntenseEmphasis">
    <w:name w:val="Intense Emphasis"/>
    <w:basedOn w:val="DefaultParagraphFont"/>
    <w:uiPriority w:val="21"/>
    <w:qFormat/>
    <w:rsid w:val="004C2CE5"/>
    <w:rPr>
      <w:b/>
      <w:bCs/>
      <w:i/>
      <w:iCs/>
      <w:color w:val="auto"/>
    </w:rPr>
  </w:style>
  <w:style w:type="character" w:styleId="SubtleReference">
    <w:name w:val="Subtle Reference"/>
    <w:basedOn w:val="DefaultParagraphFont"/>
    <w:uiPriority w:val="31"/>
    <w:qFormat/>
    <w:rsid w:val="004C2CE5"/>
    <w:rPr>
      <w:smallCaps/>
      <w:color w:val="auto"/>
      <w:u w:val="single" w:color="7F7F7F" w:themeColor="text1" w:themeTint="80"/>
    </w:rPr>
  </w:style>
  <w:style w:type="character" w:styleId="IntenseReference">
    <w:name w:val="Intense Reference"/>
    <w:basedOn w:val="DefaultParagraphFont"/>
    <w:uiPriority w:val="32"/>
    <w:qFormat/>
    <w:rsid w:val="004C2CE5"/>
    <w:rPr>
      <w:b/>
      <w:bCs/>
      <w:smallCaps/>
      <w:color w:val="auto"/>
      <w:u w:val="single"/>
    </w:rPr>
  </w:style>
  <w:style w:type="character" w:styleId="BookTitle">
    <w:name w:val="Book Title"/>
    <w:basedOn w:val="DefaultParagraphFont"/>
    <w:uiPriority w:val="33"/>
    <w:qFormat/>
    <w:rsid w:val="004C2CE5"/>
    <w:rPr>
      <w:b/>
      <w:bCs/>
      <w:smallCaps/>
      <w:color w:val="auto"/>
    </w:rPr>
  </w:style>
  <w:style w:type="paragraph" w:styleId="TOCHeading">
    <w:name w:val="TOC Heading"/>
    <w:basedOn w:val="Heading1"/>
    <w:next w:val="Normal"/>
    <w:uiPriority w:val="39"/>
    <w:unhideWhenUsed/>
    <w:qFormat/>
    <w:rsid w:val="004C2CE5"/>
    <w:pPr>
      <w:outlineLvl w:val="9"/>
    </w:pPr>
  </w:style>
  <w:style w:type="character" w:styleId="Hyperlink">
    <w:name w:val="Hyperlink"/>
    <w:basedOn w:val="DefaultParagraphFont"/>
    <w:uiPriority w:val="99"/>
    <w:unhideWhenUsed/>
    <w:rsid w:val="0029317D"/>
    <w:rPr>
      <w:color w:val="0000FF"/>
      <w:u w:val="single"/>
    </w:rPr>
  </w:style>
  <w:style w:type="table" w:styleId="TableGrid">
    <w:name w:val="Table Grid"/>
    <w:basedOn w:val="TableNormal"/>
    <w:uiPriority w:val="39"/>
    <w:rsid w:val="00153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D5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235"/>
    <w:rPr>
      <w:rFonts w:ascii="Courier New" w:eastAsia="Times New Roman" w:hAnsi="Courier New" w:cs="Courier New"/>
      <w:sz w:val="20"/>
      <w:szCs w:val="20"/>
    </w:rPr>
  </w:style>
  <w:style w:type="paragraph" w:styleId="ListParagraph">
    <w:name w:val="List Paragraph"/>
    <w:basedOn w:val="Normal"/>
    <w:uiPriority w:val="34"/>
    <w:qFormat/>
    <w:rsid w:val="008D4D11"/>
    <w:pPr>
      <w:spacing w:after="0" w:line="240" w:lineRule="auto"/>
      <w:ind w:left="720"/>
      <w:contextualSpacing/>
    </w:pPr>
    <w:rPr>
      <w:rFonts w:eastAsiaTheme="minorHAnsi"/>
      <w:sz w:val="24"/>
      <w:szCs w:val="24"/>
    </w:rPr>
  </w:style>
  <w:style w:type="character" w:styleId="CommentReference">
    <w:name w:val="annotation reference"/>
    <w:basedOn w:val="DefaultParagraphFont"/>
    <w:uiPriority w:val="99"/>
    <w:semiHidden/>
    <w:unhideWhenUsed/>
    <w:rsid w:val="00F42578"/>
    <w:rPr>
      <w:sz w:val="16"/>
      <w:szCs w:val="16"/>
    </w:rPr>
  </w:style>
  <w:style w:type="paragraph" w:styleId="CommentText">
    <w:name w:val="annotation text"/>
    <w:basedOn w:val="Normal"/>
    <w:link w:val="CommentTextChar"/>
    <w:uiPriority w:val="99"/>
    <w:semiHidden/>
    <w:unhideWhenUsed/>
    <w:rsid w:val="00F42578"/>
    <w:pPr>
      <w:spacing w:line="240" w:lineRule="auto"/>
    </w:pPr>
    <w:rPr>
      <w:sz w:val="20"/>
      <w:szCs w:val="20"/>
    </w:rPr>
  </w:style>
  <w:style w:type="character" w:customStyle="1" w:styleId="CommentTextChar">
    <w:name w:val="Comment Text Char"/>
    <w:basedOn w:val="DefaultParagraphFont"/>
    <w:link w:val="CommentText"/>
    <w:uiPriority w:val="99"/>
    <w:semiHidden/>
    <w:rsid w:val="00F42578"/>
    <w:rPr>
      <w:sz w:val="20"/>
      <w:szCs w:val="20"/>
    </w:rPr>
  </w:style>
  <w:style w:type="paragraph" w:styleId="CommentSubject">
    <w:name w:val="annotation subject"/>
    <w:basedOn w:val="CommentText"/>
    <w:next w:val="CommentText"/>
    <w:link w:val="CommentSubjectChar"/>
    <w:uiPriority w:val="99"/>
    <w:semiHidden/>
    <w:unhideWhenUsed/>
    <w:rsid w:val="00F42578"/>
    <w:rPr>
      <w:b/>
      <w:bCs/>
    </w:rPr>
  </w:style>
  <w:style w:type="character" w:customStyle="1" w:styleId="CommentSubjectChar">
    <w:name w:val="Comment Subject Char"/>
    <w:basedOn w:val="CommentTextChar"/>
    <w:link w:val="CommentSubject"/>
    <w:uiPriority w:val="99"/>
    <w:semiHidden/>
    <w:rsid w:val="00F42578"/>
    <w:rPr>
      <w:b/>
      <w:bCs/>
      <w:sz w:val="20"/>
      <w:szCs w:val="20"/>
    </w:rPr>
  </w:style>
  <w:style w:type="paragraph" w:styleId="BalloonText">
    <w:name w:val="Balloon Text"/>
    <w:basedOn w:val="Normal"/>
    <w:link w:val="BalloonTextChar"/>
    <w:uiPriority w:val="99"/>
    <w:semiHidden/>
    <w:unhideWhenUsed/>
    <w:rsid w:val="00F425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78"/>
    <w:rPr>
      <w:rFonts w:ascii="Segoe UI" w:hAnsi="Segoe UI" w:cs="Segoe UI"/>
      <w:sz w:val="18"/>
      <w:szCs w:val="18"/>
    </w:rPr>
  </w:style>
  <w:style w:type="paragraph" w:styleId="TOC1">
    <w:name w:val="toc 1"/>
    <w:basedOn w:val="Normal"/>
    <w:next w:val="Normal"/>
    <w:autoRedefine/>
    <w:uiPriority w:val="39"/>
    <w:unhideWhenUsed/>
    <w:rsid w:val="00B17CAE"/>
    <w:pPr>
      <w:spacing w:after="100"/>
    </w:pPr>
  </w:style>
  <w:style w:type="paragraph" w:styleId="TOC2">
    <w:name w:val="toc 2"/>
    <w:basedOn w:val="Normal"/>
    <w:next w:val="Normal"/>
    <w:autoRedefine/>
    <w:uiPriority w:val="39"/>
    <w:unhideWhenUsed/>
    <w:rsid w:val="00B17CAE"/>
    <w:pPr>
      <w:spacing w:after="100"/>
      <w:ind w:left="220"/>
    </w:pPr>
  </w:style>
  <w:style w:type="paragraph" w:styleId="TOC3">
    <w:name w:val="toc 3"/>
    <w:basedOn w:val="Normal"/>
    <w:next w:val="Normal"/>
    <w:autoRedefine/>
    <w:uiPriority w:val="39"/>
    <w:unhideWhenUsed/>
    <w:rsid w:val="00B17C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4866">
      <w:bodyDiv w:val="1"/>
      <w:marLeft w:val="0"/>
      <w:marRight w:val="0"/>
      <w:marTop w:val="0"/>
      <w:marBottom w:val="0"/>
      <w:divBdr>
        <w:top w:val="none" w:sz="0" w:space="0" w:color="auto"/>
        <w:left w:val="none" w:sz="0" w:space="0" w:color="auto"/>
        <w:bottom w:val="none" w:sz="0" w:space="0" w:color="auto"/>
        <w:right w:val="none" w:sz="0" w:space="0" w:color="auto"/>
      </w:divBdr>
    </w:div>
    <w:div w:id="30347805">
      <w:bodyDiv w:val="1"/>
      <w:marLeft w:val="0"/>
      <w:marRight w:val="0"/>
      <w:marTop w:val="0"/>
      <w:marBottom w:val="0"/>
      <w:divBdr>
        <w:top w:val="none" w:sz="0" w:space="0" w:color="auto"/>
        <w:left w:val="none" w:sz="0" w:space="0" w:color="auto"/>
        <w:bottom w:val="none" w:sz="0" w:space="0" w:color="auto"/>
        <w:right w:val="none" w:sz="0" w:space="0" w:color="auto"/>
      </w:divBdr>
    </w:div>
    <w:div w:id="46101956">
      <w:bodyDiv w:val="1"/>
      <w:marLeft w:val="0"/>
      <w:marRight w:val="0"/>
      <w:marTop w:val="0"/>
      <w:marBottom w:val="0"/>
      <w:divBdr>
        <w:top w:val="none" w:sz="0" w:space="0" w:color="auto"/>
        <w:left w:val="none" w:sz="0" w:space="0" w:color="auto"/>
        <w:bottom w:val="none" w:sz="0" w:space="0" w:color="auto"/>
        <w:right w:val="none" w:sz="0" w:space="0" w:color="auto"/>
      </w:divBdr>
    </w:div>
    <w:div w:id="57284609">
      <w:bodyDiv w:val="1"/>
      <w:marLeft w:val="0"/>
      <w:marRight w:val="0"/>
      <w:marTop w:val="0"/>
      <w:marBottom w:val="0"/>
      <w:divBdr>
        <w:top w:val="none" w:sz="0" w:space="0" w:color="auto"/>
        <w:left w:val="none" w:sz="0" w:space="0" w:color="auto"/>
        <w:bottom w:val="none" w:sz="0" w:space="0" w:color="auto"/>
        <w:right w:val="none" w:sz="0" w:space="0" w:color="auto"/>
      </w:divBdr>
    </w:div>
    <w:div w:id="57671914">
      <w:bodyDiv w:val="1"/>
      <w:marLeft w:val="0"/>
      <w:marRight w:val="0"/>
      <w:marTop w:val="0"/>
      <w:marBottom w:val="0"/>
      <w:divBdr>
        <w:top w:val="none" w:sz="0" w:space="0" w:color="auto"/>
        <w:left w:val="none" w:sz="0" w:space="0" w:color="auto"/>
        <w:bottom w:val="none" w:sz="0" w:space="0" w:color="auto"/>
        <w:right w:val="none" w:sz="0" w:space="0" w:color="auto"/>
      </w:divBdr>
    </w:div>
    <w:div w:id="59836449">
      <w:bodyDiv w:val="1"/>
      <w:marLeft w:val="0"/>
      <w:marRight w:val="0"/>
      <w:marTop w:val="0"/>
      <w:marBottom w:val="0"/>
      <w:divBdr>
        <w:top w:val="none" w:sz="0" w:space="0" w:color="auto"/>
        <w:left w:val="none" w:sz="0" w:space="0" w:color="auto"/>
        <w:bottom w:val="none" w:sz="0" w:space="0" w:color="auto"/>
        <w:right w:val="none" w:sz="0" w:space="0" w:color="auto"/>
      </w:divBdr>
    </w:div>
    <w:div w:id="71317202">
      <w:bodyDiv w:val="1"/>
      <w:marLeft w:val="0"/>
      <w:marRight w:val="0"/>
      <w:marTop w:val="0"/>
      <w:marBottom w:val="0"/>
      <w:divBdr>
        <w:top w:val="none" w:sz="0" w:space="0" w:color="auto"/>
        <w:left w:val="none" w:sz="0" w:space="0" w:color="auto"/>
        <w:bottom w:val="none" w:sz="0" w:space="0" w:color="auto"/>
        <w:right w:val="none" w:sz="0" w:space="0" w:color="auto"/>
      </w:divBdr>
    </w:div>
    <w:div w:id="76094540">
      <w:bodyDiv w:val="1"/>
      <w:marLeft w:val="0"/>
      <w:marRight w:val="0"/>
      <w:marTop w:val="0"/>
      <w:marBottom w:val="0"/>
      <w:divBdr>
        <w:top w:val="none" w:sz="0" w:space="0" w:color="auto"/>
        <w:left w:val="none" w:sz="0" w:space="0" w:color="auto"/>
        <w:bottom w:val="none" w:sz="0" w:space="0" w:color="auto"/>
        <w:right w:val="none" w:sz="0" w:space="0" w:color="auto"/>
      </w:divBdr>
    </w:div>
    <w:div w:id="85536814">
      <w:bodyDiv w:val="1"/>
      <w:marLeft w:val="0"/>
      <w:marRight w:val="0"/>
      <w:marTop w:val="0"/>
      <w:marBottom w:val="0"/>
      <w:divBdr>
        <w:top w:val="none" w:sz="0" w:space="0" w:color="auto"/>
        <w:left w:val="none" w:sz="0" w:space="0" w:color="auto"/>
        <w:bottom w:val="none" w:sz="0" w:space="0" w:color="auto"/>
        <w:right w:val="none" w:sz="0" w:space="0" w:color="auto"/>
      </w:divBdr>
    </w:div>
    <w:div w:id="89350313">
      <w:bodyDiv w:val="1"/>
      <w:marLeft w:val="0"/>
      <w:marRight w:val="0"/>
      <w:marTop w:val="0"/>
      <w:marBottom w:val="0"/>
      <w:divBdr>
        <w:top w:val="none" w:sz="0" w:space="0" w:color="auto"/>
        <w:left w:val="none" w:sz="0" w:space="0" w:color="auto"/>
        <w:bottom w:val="none" w:sz="0" w:space="0" w:color="auto"/>
        <w:right w:val="none" w:sz="0" w:space="0" w:color="auto"/>
      </w:divBdr>
    </w:div>
    <w:div w:id="92826682">
      <w:bodyDiv w:val="1"/>
      <w:marLeft w:val="0"/>
      <w:marRight w:val="0"/>
      <w:marTop w:val="0"/>
      <w:marBottom w:val="0"/>
      <w:divBdr>
        <w:top w:val="none" w:sz="0" w:space="0" w:color="auto"/>
        <w:left w:val="none" w:sz="0" w:space="0" w:color="auto"/>
        <w:bottom w:val="none" w:sz="0" w:space="0" w:color="auto"/>
        <w:right w:val="none" w:sz="0" w:space="0" w:color="auto"/>
      </w:divBdr>
    </w:div>
    <w:div w:id="93863073">
      <w:bodyDiv w:val="1"/>
      <w:marLeft w:val="0"/>
      <w:marRight w:val="0"/>
      <w:marTop w:val="0"/>
      <w:marBottom w:val="0"/>
      <w:divBdr>
        <w:top w:val="none" w:sz="0" w:space="0" w:color="auto"/>
        <w:left w:val="none" w:sz="0" w:space="0" w:color="auto"/>
        <w:bottom w:val="none" w:sz="0" w:space="0" w:color="auto"/>
        <w:right w:val="none" w:sz="0" w:space="0" w:color="auto"/>
      </w:divBdr>
    </w:div>
    <w:div w:id="95027552">
      <w:bodyDiv w:val="1"/>
      <w:marLeft w:val="0"/>
      <w:marRight w:val="0"/>
      <w:marTop w:val="0"/>
      <w:marBottom w:val="0"/>
      <w:divBdr>
        <w:top w:val="none" w:sz="0" w:space="0" w:color="auto"/>
        <w:left w:val="none" w:sz="0" w:space="0" w:color="auto"/>
        <w:bottom w:val="none" w:sz="0" w:space="0" w:color="auto"/>
        <w:right w:val="none" w:sz="0" w:space="0" w:color="auto"/>
      </w:divBdr>
    </w:div>
    <w:div w:id="95253151">
      <w:bodyDiv w:val="1"/>
      <w:marLeft w:val="0"/>
      <w:marRight w:val="0"/>
      <w:marTop w:val="0"/>
      <w:marBottom w:val="0"/>
      <w:divBdr>
        <w:top w:val="none" w:sz="0" w:space="0" w:color="auto"/>
        <w:left w:val="none" w:sz="0" w:space="0" w:color="auto"/>
        <w:bottom w:val="none" w:sz="0" w:space="0" w:color="auto"/>
        <w:right w:val="none" w:sz="0" w:space="0" w:color="auto"/>
      </w:divBdr>
    </w:div>
    <w:div w:id="101531386">
      <w:bodyDiv w:val="1"/>
      <w:marLeft w:val="0"/>
      <w:marRight w:val="0"/>
      <w:marTop w:val="0"/>
      <w:marBottom w:val="0"/>
      <w:divBdr>
        <w:top w:val="none" w:sz="0" w:space="0" w:color="auto"/>
        <w:left w:val="none" w:sz="0" w:space="0" w:color="auto"/>
        <w:bottom w:val="none" w:sz="0" w:space="0" w:color="auto"/>
        <w:right w:val="none" w:sz="0" w:space="0" w:color="auto"/>
      </w:divBdr>
    </w:div>
    <w:div w:id="109320555">
      <w:bodyDiv w:val="1"/>
      <w:marLeft w:val="0"/>
      <w:marRight w:val="0"/>
      <w:marTop w:val="0"/>
      <w:marBottom w:val="0"/>
      <w:divBdr>
        <w:top w:val="none" w:sz="0" w:space="0" w:color="auto"/>
        <w:left w:val="none" w:sz="0" w:space="0" w:color="auto"/>
        <w:bottom w:val="none" w:sz="0" w:space="0" w:color="auto"/>
        <w:right w:val="none" w:sz="0" w:space="0" w:color="auto"/>
      </w:divBdr>
    </w:div>
    <w:div w:id="113839300">
      <w:bodyDiv w:val="1"/>
      <w:marLeft w:val="0"/>
      <w:marRight w:val="0"/>
      <w:marTop w:val="0"/>
      <w:marBottom w:val="0"/>
      <w:divBdr>
        <w:top w:val="none" w:sz="0" w:space="0" w:color="auto"/>
        <w:left w:val="none" w:sz="0" w:space="0" w:color="auto"/>
        <w:bottom w:val="none" w:sz="0" w:space="0" w:color="auto"/>
        <w:right w:val="none" w:sz="0" w:space="0" w:color="auto"/>
      </w:divBdr>
    </w:div>
    <w:div w:id="117338156">
      <w:bodyDiv w:val="1"/>
      <w:marLeft w:val="0"/>
      <w:marRight w:val="0"/>
      <w:marTop w:val="0"/>
      <w:marBottom w:val="0"/>
      <w:divBdr>
        <w:top w:val="none" w:sz="0" w:space="0" w:color="auto"/>
        <w:left w:val="none" w:sz="0" w:space="0" w:color="auto"/>
        <w:bottom w:val="none" w:sz="0" w:space="0" w:color="auto"/>
        <w:right w:val="none" w:sz="0" w:space="0" w:color="auto"/>
      </w:divBdr>
    </w:div>
    <w:div w:id="118039505">
      <w:bodyDiv w:val="1"/>
      <w:marLeft w:val="0"/>
      <w:marRight w:val="0"/>
      <w:marTop w:val="0"/>
      <w:marBottom w:val="0"/>
      <w:divBdr>
        <w:top w:val="none" w:sz="0" w:space="0" w:color="auto"/>
        <w:left w:val="none" w:sz="0" w:space="0" w:color="auto"/>
        <w:bottom w:val="none" w:sz="0" w:space="0" w:color="auto"/>
        <w:right w:val="none" w:sz="0" w:space="0" w:color="auto"/>
      </w:divBdr>
    </w:div>
    <w:div w:id="121310838">
      <w:bodyDiv w:val="1"/>
      <w:marLeft w:val="0"/>
      <w:marRight w:val="0"/>
      <w:marTop w:val="0"/>
      <w:marBottom w:val="0"/>
      <w:divBdr>
        <w:top w:val="none" w:sz="0" w:space="0" w:color="auto"/>
        <w:left w:val="none" w:sz="0" w:space="0" w:color="auto"/>
        <w:bottom w:val="none" w:sz="0" w:space="0" w:color="auto"/>
        <w:right w:val="none" w:sz="0" w:space="0" w:color="auto"/>
      </w:divBdr>
    </w:div>
    <w:div w:id="125856396">
      <w:bodyDiv w:val="1"/>
      <w:marLeft w:val="0"/>
      <w:marRight w:val="0"/>
      <w:marTop w:val="0"/>
      <w:marBottom w:val="0"/>
      <w:divBdr>
        <w:top w:val="none" w:sz="0" w:space="0" w:color="auto"/>
        <w:left w:val="none" w:sz="0" w:space="0" w:color="auto"/>
        <w:bottom w:val="none" w:sz="0" w:space="0" w:color="auto"/>
        <w:right w:val="none" w:sz="0" w:space="0" w:color="auto"/>
      </w:divBdr>
    </w:div>
    <w:div w:id="127093962">
      <w:bodyDiv w:val="1"/>
      <w:marLeft w:val="0"/>
      <w:marRight w:val="0"/>
      <w:marTop w:val="0"/>
      <w:marBottom w:val="0"/>
      <w:divBdr>
        <w:top w:val="none" w:sz="0" w:space="0" w:color="auto"/>
        <w:left w:val="none" w:sz="0" w:space="0" w:color="auto"/>
        <w:bottom w:val="none" w:sz="0" w:space="0" w:color="auto"/>
        <w:right w:val="none" w:sz="0" w:space="0" w:color="auto"/>
      </w:divBdr>
    </w:div>
    <w:div w:id="131486498">
      <w:bodyDiv w:val="1"/>
      <w:marLeft w:val="0"/>
      <w:marRight w:val="0"/>
      <w:marTop w:val="0"/>
      <w:marBottom w:val="0"/>
      <w:divBdr>
        <w:top w:val="none" w:sz="0" w:space="0" w:color="auto"/>
        <w:left w:val="none" w:sz="0" w:space="0" w:color="auto"/>
        <w:bottom w:val="none" w:sz="0" w:space="0" w:color="auto"/>
        <w:right w:val="none" w:sz="0" w:space="0" w:color="auto"/>
      </w:divBdr>
    </w:div>
    <w:div w:id="137456897">
      <w:bodyDiv w:val="1"/>
      <w:marLeft w:val="0"/>
      <w:marRight w:val="0"/>
      <w:marTop w:val="0"/>
      <w:marBottom w:val="0"/>
      <w:divBdr>
        <w:top w:val="none" w:sz="0" w:space="0" w:color="auto"/>
        <w:left w:val="none" w:sz="0" w:space="0" w:color="auto"/>
        <w:bottom w:val="none" w:sz="0" w:space="0" w:color="auto"/>
        <w:right w:val="none" w:sz="0" w:space="0" w:color="auto"/>
      </w:divBdr>
    </w:div>
    <w:div w:id="139537242">
      <w:bodyDiv w:val="1"/>
      <w:marLeft w:val="0"/>
      <w:marRight w:val="0"/>
      <w:marTop w:val="0"/>
      <w:marBottom w:val="0"/>
      <w:divBdr>
        <w:top w:val="none" w:sz="0" w:space="0" w:color="auto"/>
        <w:left w:val="none" w:sz="0" w:space="0" w:color="auto"/>
        <w:bottom w:val="none" w:sz="0" w:space="0" w:color="auto"/>
        <w:right w:val="none" w:sz="0" w:space="0" w:color="auto"/>
      </w:divBdr>
    </w:div>
    <w:div w:id="154037113">
      <w:bodyDiv w:val="1"/>
      <w:marLeft w:val="0"/>
      <w:marRight w:val="0"/>
      <w:marTop w:val="0"/>
      <w:marBottom w:val="0"/>
      <w:divBdr>
        <w:top w:val="none" w:sz="0" w:space="0" w:color="auto"/>
        <w:left w:val="none" w:sz="0" w:space="0" w:color="auto"/>
        <w:bottom w:val="none" w:sz="0" w:space="0" w:color="auto"/>
        <w:right w:val="none" w:sz="0" w:space="0" w:color="auto"/>
      </w:divBdr>
    </w:div>
    <w:div w:id="155613611">
      <w:bodyDiv w:val="1"/>
      <w:marLeft w:val="0"/>
      <w:marRight w:val="0"/>
      <w:marTop w:val="0"/>
      <w:marBottom w:val="0"/>
      <w:divBdr>
        <w:top w:val="none" w:sz="0" w:space="0" w:color="auto"/>
        <w:left w:val="none" w:sz="0" w:space="0" w:color="auto"/>
        <w:bottom w:val="none" w:sz="0" w:space="0" w:color="auto"/>
        <w:right w:val="none" w:sz="0" w:space="0" w:color="auto"/>
      </w:divBdr>
    </w:div>
    <w:div w:id="159274387">
      <w:bodyDiv w:val="1"/>
      <w:marLeft w:val="0"/>
      <w:marRight w:val="0"/>
      <w:marTop w:val="0"/>
      <w:marBottom w:val="0"/>
      <w:divBdr>
        <w:top w:val="none" w:sz="0" w:space="0" w:color="auto"/>
        <w:left w:val="none" w:sz="0" w:space="0" w:color="auto"/>
        <w:bottom w:val="none" w:sz="0" w:space="0" w:color="auto"/>
        <w:right w:val="none" w:sz="0" w:space="0" w:color="auto"/>
      </w:divBdr>
    </w:div>
    <w:div w:id="170726277">
      <w:bodyDiv w:val="1"/>
      <w:marLeft w:val="0"/>
      <w:marRight w:val="0"/>
      <w:marTop w:val="0"/>
      <w:marBottom w:val="0"/>
      <w:divBdr>
        <w:top w:val="none" w:sz="0" w:space="0" w:color="auto"/>
        <w:left w:val="none" w:sz="0" w:space="0" w:color="auto"/>
        <w:bottom w:val="none" w:sz="0" w:space="0" w:color="auto"/>
        <w:right w:val="none" w:sz="0" w:space="0" w:color="auto"/>
      </w:divBdr>
    </w:div>
    <w:div w:id="174270648">
      <w:bodyDiv w:val="1"/>
      <w:marLeft w:val="0"/>
      <w:marRight w:val="0"/>
      <w:marTop w:val="0"/>
      <w:marBottom w:val="0"/>
      <w:divBdr>
        <w:top w:val="none" w:sz="0" w:space="0" w:color="auto"/>
        <w:left w:val="none" w:sz="0" w:space="0" w:color="auto"/>
        <w:bottom w:val="none" w:sz="0" w:space="0" w:color="auto"/>
        <w:right w:val="none" w:sz="0" w:space="0" w:color="auto"/>
      </w:divBdr>
    </w:div>
    <w:div w:id="177352733">
      <w:bodyDiv w:val="1"/>
      <w:marLeft w:val="0"/>
      <w:marRight w:val="0"/>
      <w:marTop w:val="0"/>
      <w:marBottom w:val="0"/>
      <w:divBdr>
        <w:top w:val="none" w:sz="0" w:space="0" w:color="auto"/>
        <w:left w:val="none" w:sz="0" w:space="0" w:color="auto"/>
        <w:bottom w:val="none" w:sz="0" w:space="0" w:color="auto"/>
        <w:right w:val="none" w:sz="0" w:space="0" w:color="auto"/>
      </w:divBdr>
    </w:div>
    <w:div w:id="180433319">
      <w:bodyDiv w:val="1"/>
      <w:marLeft w:val="0"/>
      <w:marRight w:val="0"/>
      <w:marTop w:val="0"/>
      <w:marBottom w:val="0"/>
      <w:divBdr>
        <w:top w:val="none" w:sz="0" w:space="0" w:color="auto"/>
        <w:left w:val="none" w:sz="0" w:space="0" w:color="auto"/>
        <w:bottom w:val="none" w:sz="0" w:space="0" w:color="auto"/>
        <w:right w:val="none" w:sz="0" w:space="0" w:color="auto"/>
      </w:divBdr>
    </w:div>
    <w:div w:id="185141881">
      <w:bodyDiv w:val="1"/>
      <w:marLeft w:val="0"/>
      <w:marRight w:val="0"/>
      <w:marTop w:val="0"/>
      <w:marBottom w:val="0"/>
      <w:divBdr>
        <w:top w:val="none" w:sz="0" w:space="0" w:color="auto"/>
        <w:left w:val="none" w:sz="0" w:space="0" w:color="auto"/>
        <w:bottom w:val="none" w:sz="0" w:space="0" w:color="auto"/>
        <w:right w:val="none" w:sz="0" w:space="0" w:color="auto"/>
      </w:divBdr>
    </w:div>
    <w:div w:id="193660151">
      <w:bodyDiv w:val="1"/>
      <w:marLeft w:val="0"/>
      <w:marRight w:val="0"/>
      <w:marTop w:val="0"/>
      <w:marBottom w:val="0"/>
      <w:divBdr>
        <w:top w:val="none" w:sz="0" w:space="0" w:color="auto"/>
        <w:left w:val="none" w:sz="0" w:space="0" w:color="auto"/>
        <w:bottom w:val="none" w:sz="0" w:space="0" w:color="auto"/>
        <w:right w:val="none" w:sz="0" w:space="0" w:color="auto"/>
      </w:divBdr>
    </w:div>
    <w:div w:id="195432289">
      <w:bodyDiv w:val="1"/>
      <w:marLeft w:val="0"/>
      <w:marRight w:val="0"/>
      <w:marTop w:val="0"/>
      <w:marBottom w:val="0"/>
      <w:divBdr>
        <w:top w:val="none" w:sz="0" w:space="0" w:color="auto"/>
        <w:left w:val="none" w:sz="0" w:space="0" w:color="auto"/>
        <w:bottom w:val="none" w:sz="0" w:space="0" w:color="auto"/>
        <w:right w:val="none" w:sz="0" w:space="0" w:color="auto"/>
      </w:divBdr>
    </w:div>
    <w:div w:id="225337085">
      <w:bodyDiv w:val="1"/>
      <w:marLeft w:val="0"/>
      <w:marRight w:val="0"/>
      <w:marTop w:val="0"/>
      <w:marBottom w:val="0"/>
      <w:divBdr>
        <w:top w:val="none" w:sz="0" w:space="0" w:color="auto"/>
        <w:left w:val="none" w:sz="0" w:space="0" w:color="auto"/>
        <w:bottom w:val="none" w:sz="0" w:space="0" w:color="auto"/>
        <w:right w:val="none" w:sz="0" w:space="0" w:color="auto"/>
      </w:divBdr>
    </w:div>
    <w:div w:id="229316842">
      <w:bodyDiv w:val="1"/>
      <w:marLeft w:val="0"/>
      <w:marRight w:val="0"/>
      <w:marTop w:val="0"/>
      <w:marBottom w:val="0"/>
      <w:divBdr>
        <w:top w:val="none" w:sz="0" w:space="0" w:color="auto"/>
        <w:left w:val="none" w:sz="0" w:space="0" w:color="auto"/>
        <w:bottom w:val="none" w:sz="0" w:space="0" w:color="auto"/>
        <w:right w:val="none" w:sz="0" w:space="0" w:color="auto"/>
      </w:divBdr>
    </w:div>
    <w:div w:id="237372854">
      <w:bodyDiv w:val="1"/>
      <w:marLeft w:val="0"/>
      <w:marRight w:val="0"/>
      <w:marTop w:val="0"/>
      <w:marBottom w:val="0"/>
      <w:divBdr>
        <w:top w:val="none" w:sz="0" w:space="0" w:color="auto"/>
        <w:left w:val="none" w:sz="0" w:space="0" w:color="auto"/>
        <w:bottom w:val="none" w:sz="0" w:space="0" w:color="auto"/>
        <w:right w:val="none" w:sz="0" w:space="0" w:color="auto"/>
      </w:divBdr>
    </w:div>
    <w:div w:id="240529455">
      <w:bodyDiv w:val="1"/>
      <w:marLeft w:val="0"/>
      <w:marRight w:val="0"/>
      <w:marTop w:val="0"/>
      <w:marBottom w:val="0"/>
      <w:divBdr>
        <w:top w:val="none" w:sz="0" w:space="0" w:color="auto"/>
        <w:left w:val="none" w:sz="0" w:space="0" w:color="auto"/>
        <w:bottom w:val="none" w:sz="0" w:space="0" w:color="auto"/>
        <w:right w:val="none" w:sz="0" w:space="0" w:color="auto"/>
      </w:divBdr>
    </w:div>
    <w:div w:id="275988384">
      <w:bodyDiv w:val="1"/>
      <w:marLeft w:val="0"/>
      <w:marRight w:val="0"/>
      <w:marTop w:val="0"/>
      <w:marBottom w:val="0"/>
      <w:divBdr>
        <w:top w:val="none" w:sz="0" w:space="0" w:color="auto"/>
        <w:left w:val="none" w:sz="0" w:space="0" w:color="auto"/>
        <w:bottom w:val="none" w:sz="0" w:space="0" w:color="auto"/>
        <w:right w:val="none" w:sz="0" w:space="0" w:color="auto"/>
      </w:divBdr>
    </w:div>
    <w:div w:id="278535223">
      <w:bodyDiv w:val="1"/>
      <w:marLeft w:val="0"/>
      <w:marRight w:val="0"/>
      <w:marTop w:val="0"/>
      <w:marBottom w:val="0"/>
      <w:divBdr>
        <w:top w:val="none" w:sz="0" w:space="0" w:color="auto"/>
        <w:left w:val="none" w:sz="0" w:space="0" w:color="auto"/>
        <w:bottom w:val="none" w:sz="0" w:space="0" w:color="auto"/>
        <w:right w:val="none" w:sz="0" w:space="0" w:color="auto"/>
      </w:divBdr>
    </w:div>
    <w:div w:id="296229675">
      <w:bodyDiv w:val="1"/>
      <w:marLeft w:val="0"/>
      <w:marRight w:val="0"/>
      <w:marTop w:val="0"/>
      <w:marBottom w:val="0"/>
      <w:divBdr>
        <w:top w:val="none" w:sz="0" w:space="0" w:color="auto"/>
        <w:left w:val="none" w:sz="0" w:space="0" w:color="auto"/>
        <w:bottom w:val="none" w:sz="0" w:space="0" w:color="auto"/>
        <w:right w:val="none" w:sz="0" w:space="0" w:color="auto"/>
      </w:divBdr>
    </w:div>
    <w:div w:id="329069338">
      <w:bodyDiv w:val="1"/>
      <w:marLeft w:val="0"/>
      <w:marRight w:val="0"/>
      <w:marTop w:val="0"/>
      <w:marBottom w:val="0"/>
      <w:divBdr>
        <w:top w:val="none" w:sz="0" w:space="0" w:color="auto"/>
        <w:left w:val="none" w:sz="0" w:space="0" w:color="auto"/>
        <w:bottom w:val="none" w:sz="0" w:space="0" w:color="auto"/>
        <w:right w:val="none" w:sz="0" w:space="0" w:color="auto"/>
      </w:divBdr>
    </w:div>
    <w:div w:id="341124342">
      <w:bodyDiv w:val="1"/>
      <w:marLeft w:val="0"/>
      <w:marRight w:val="0"/>
      <w:marTop w:val="0"/>
      <w:marBottom w:val="0"/>
      <w:divBdr>
        <w:top w:val="none" w:sz="0" w:space="0" w:color="auto"/>
        <w:left w:val="none" w:sz="0" w:space="0" w:color="auto"/>
        <w:bottom w:val="none" w:sz="0" w:space="0" w:color="auto"/>
        <w:right w:val="none" w:sz="0" w:space="0" w:color="auto"/>
      </w:divBdr>
    </w:div>
    <w:div w:id="347874058">
      <w:bodyDiv w:val="1"/>
      <w:marLeft w:val="0"/>
      <w:marRight w:val="0"/>
      <w:marTop w:val="0"/>
      <w:marBottom w:val="0"/>
      <w:divBdr>
        <w:top w:val="none" w:sz="0" w:space="0" w:color="auto"/>
        <w:left w:val="none" w:sz="0" w:space="0" w:color="auto"/>
        <w:bottom w:val="none" w:sz="0" w:space="0" w:color="auto"/>
        <w:right w:val="none" w:sz="0" w:space="0" w:color="auto"/>
      </w:divBdr>
    </w:div>
    <w:div w:id="363752493">
      <w:bodyDiv w:val="1"/>
      <w:marLeft w:val="0"/>
      <w:marRight w:val="0"/>
      <w:marTop w:val="0"/>
      <w:marBottom w:val="0"/>
      <w:divBdr>
        <w:top w:val="none" w:sz="0" w:space="0" w:color="auto"/>
        <w:left w:val="none" w:sz="0" w:space="0" w:color="auto"/>
        <w:bottom w:val="none" w:sz="0" w:space="0" w:color="auto"/>
        <w:right w:val="none" w:sz="0" w:space="0" w:color="auto"/>
      </w:divBdr>
    </w:div>
    <w:div w:id="369577960">
      <w:bodyDiv w:val="1"/>
      <w:marLeft w:val="0"/>
      <w:marRight w:val="0"/>
      <w:marTop w:val="0"/>
      <w:marBottom w:val="0"/>
      <w:divBdr>
        <w:top w:val="none" w:sz="0" w:space="0" w:color="auto"/>
        <w:left w:val="none" w:sz="0" w:space="0" w:color="auto"/>
        <w:bottom w:val="none" w:sz="0" w:space="0" w:color="auto"/>
        <w:right w:val="none" w:sz="0" w:space="0" w:color="auto"/>
      </w:divBdr>
    </w:div>
    <w:div w:id="378821052">
      <w:bodyDiv w:val="1"/>
      <w:marLeft w:val="0"/>
      <w:marRight w:val="0"/>
      <w:marTop w:val="0"/>
      <w:marBottom w:val="0"/>
      <w:divBdr>
        <w:top w:val="none" w:sz="0" w:space="0" w:color="auto"/>
        <w:left w:val="none" w:sz="0" w:space="0" w:color="auto"/>
        <w:bottom w:val="none" w:sz="0" w:space="0" w:color="auto"/>
        <w:right w:val="none" w:sz="0" w:space="0" w:color="auto"/>
      </w:divBdr>
    </w:div>
    <w:div w:id="400521935">
      <w:bodyDiv w:val="1"/>
      <w:marLeft w:val="0"/>
      <w:marRight w:val="0"/>
      <w:marTop w:val="0"/>
      <w:marBottom w:val="0"/>
      <w:divBdr>
        <w:top w:val="none" w:sz="0" w:space="0" w:color="auto"/>
        <w:left w:val="none" w:sz="0" w:space="0" w:color="auto"/>
        <w:bottom w:val="none" w:sz="0" w:space="0" w:color="auto"/>
        <w:right w:val="none" w:sz="0" w:space="0" w:color="auto"/>
      </w:divBdr>
    </w:div>
    <w:div w:id="400569058">
      <w:bodyDiv w:val="1"/>
      <w:marLeft w:val="0"/>
      <w:marRight w:val="0"/>
      <w:marTop w:val="0"/>
      <w:marBottom w:val="0"/>
      <w:divBdr>
        <w:top w:val="none" w:sz="0" w:space="0" w:color="auto"/>
        <w:left w:val="none" w:sz="0" w:space="0" w:color="auto"/>
        <w:bottom w:val="none" w:sz="0" w:space="0" w:color="auto"/>
        <w:right w:val="none" w:sz="0" w:space="0" w:color="auto"/>
      </w:divBdr>
    </w:div>
    <w:div w:id="405687025">
      <w:bodyDiv w:val="1"/>
      <w:marLeft w:val="0"/>
      <w:marRight w:val="0"/>
      <w:marTop w:val="0"/>
      <w:marBottom w:val="0"/>
      <w:divBdr>
        <w:top w:val="none" w:sz="0" w:space="0" w:color="auto"/>
        <w:left w:val="none" w:sz="0" w:space="0" w:color="auto"/>
        <w:bottom w:val="none" w:sz="0" w:space="0" w:color="auto"/>
        <w:right w:val="none" w:sz="0" w:space="0" w:color="auto"/>
      </w:divBdr>
    </w:div>
    <w:div w:id="453720151">
      <w:bodyDiv w:val="1"/>
      <w:marLeft w:val="0"/>
      <w:marRight w:val="0"/>
      <w:marTop w:val="0"/>
      <w:marBottom w:val="0"/>
      <w:divBdr>
        <w:top w:val="none" w:sz="0" w:space="0" w:color="auto"/>
        <w:left w:val="none" w:sz="0" w:space="0" w:color="auto"/>
        <w:bottom w:val="none" w:sz="0" w:space="0" w:color="auto"/>
        <w:right w:val="none" w:sz="0" w:space="0" w:color="auto"/>
      </w:divBdr>
    </w:div>
    <w:div w:id="460153731">
      <w:bodyDiv w:val="1"/>
      <w:marLeft w:val="0"/>
      <w:marRight w:val="0"/>
      <w:marTop w:val="0"/>
      <w:marBottom w:val="0"/>
      <w:divBdr>
        <w:top w:val="none" w:sz="0" w:space="0" w:color="auto"/>
        <w:left w:val="none" w:sz="0" w:space="0" w:color="auto"/>
        <w:bottom w:val="none" w:sz="0" w:space="0" w:color="auto"/>
        <w:right w:val="none" w:sz="0" w:space="0" w:color="auto"/>
      </w:divBdr>
    </w:div>
    <w:div w:id="472254286">
      <w:bodyDiv w:val="1"/>
      <w:marLeft w:val="0"/>
      <w:marRight w:val="0"/>
      <w:marTop w:val="0"/>
      <w:marBottom w:val="0"/>
      <w:divBdr>
        <w:top w:val="none" w:sz="0" w:space="0" w:color="auto"/>
        <w:left w:val="none" w:sz="0" w:space="0" w:color="auto"/>
        <w:bottom w:val="none" w:sz="0" w:space="0" w:color="auto"/>
        <w:right w:val="none" w:sz="0" w:space="0" w:color="auto"/>
      </w:divBdr>
    </w:div>
    <w:div w:id="483350456">
      <w:bodyDiv w:val="1"/>
      <w:marLeft w:val="0"/>
      <w:marRight w:val="0"/>
      <w:marTop w:val="0"/>
      <w:marBottom w:val="0"/>
      <w:divBdr>
        <w:top w:val="none" w:sz="0" w:space="0" w:color="auto"/>
        <w:left w:val="none" w:sz="0" w:space="0" w:color="auto"/>
        <w:bottom w:val="none" w:sz="0" w:space="0" w:color="auto"/>
        <w:right w:val="none" w:sz="0" w:space="0" w:color="auto"/>
      </w:divBdr>
    </w:div>
    <w:div w:id="502821517">
      <w:bodyDiv w:val="1"/>
      <w:marLeft w:val="0"/>
      <w:marRight w:val="0"/>
      <w:marTop w:val="0"/>
      <w:marBottom w:val="0"/>
      <w:divBdr>
        <w:top w:val="none" w:sz="0" w:space="0" w:color="auto"/>
        <w:left w:val="none" w:sz="0" w:space="0" w:color="auto"/>
        <w:bottom w:val="none" w:sz="0" w:space="0" w:color="auto"/>
        <w:right w:val="none" w:sz="0" w:space="0" w:color="auto"/>
      </w:divBdr>
    </w:div>
    <w:div w:id="514272014">
      <w:bodyDiv w:val="1"/>
      <w:marLeft w:val="0"/>
      <w:marRight w:val="0"/>
      <w:marTop w:val="0"/>
      <w:marBottom w:val="0"/>
      <w:divBdr>
        <w:top w:val="none" w:sz="0" w:space="0" w:color="auto"/>
        <w:left w:val="none" w:sz="0" w:space="0" w:color="auto"/>
        <w:bottom w:val="none" w:sz="0" w:space="0" w:color="auto"/>
        <w:right w:val="none" w:sz="0" w:space="0" w:color="auto"/>
      </w:divBdr>
    </w:div>
    <w:div w:id="523055236">
      <w:bodyDiv w:val="1"/>
      <w:marLeft w:val="0"/>
      <w:marRight w:val="0"/>
      <w:marTop w:val="0"/>
      <w:marBottom w:val="0"/>
      <w:divBdr>
        <w:top w:val="none" w:sz="0" w:space="0" w:color="auto"/>
        <w:left w:val="none" w:sz="0" w:space="0" w:color="auto"/>
        <w:bottom w:val="none" w:sz="0" w:space="0" w:color="auto"/>
        <w:right w:val="none" w:sz="0" w:space="0" w:color="auto"/>
      </w:divBdr>
    </w:div>
    <w:div w:id="526261333">
      <w:bodyDiv w:val="1"/>
      <w:marLeft w:val="0"/>
      <w:marRight w:val="0"/>
      <w:marTop w:val="0"/>
      <w:marBottom w:val="0"/>
      <w:divBdr>
        <w:top w:val="none" w:sz="0" w:space="0" w:color="auto"/>
        <w:left w:val="none" w:sz="0" w:space="0" w:color="auto"/>
        <w:bottom w:val="none" w:sz="0" w:space="0" w:color="auto"/>
        <w:right w:val="none" w:sz="0" w:space="0" w:color="auto"/>
      </w:divBdr>
    </w:div>
    <w:div w:id="530261640">
      <w:bodyDiv w:val="1"/>
      <w:marLeft w:val="0"/>
      <w:marRight w:val="0"/>
      <w:marTop w:val="0"/>
      <w:marBottom w:val="0"/>
      <w:divBdr>
        <w:top w:val="none" w:sz="0" w:space="0" w:color="auto"/>
        <w:left w:val="none" w:sz="0" w:space="0" w:color="auto"/>
        <w:bottom w:val="none" w:sz="0" w:space="0" w:color="auto"/>
        <w:right w:val="none" w:sz="0" w:space="0" w:color="auto"/>
      </w:divBdr>
    </w:div>
    <w:div w:id="531578694">
      <w:bodyDiv w:val="1"/>
      <w:marLeft w:val="0"/>
      <w:marRight w:val="0"/>
      <w:marTop w:val="0"/>
      <w:marBottom w:val="0"/>
      <w:divBdr>
        <w:top w:val="none" w:sz="0" w:space="0" w:color="auto"/>
        <w:left w:val="none" w:sz="0" w:space="0" w:color="auto"/>
        <w:bottom w:val="none" w:sz="0" w:space="0" w:color="auto"/>
        <w:right w:val="none" w:sz="0" w:space="0" w:color="auto"/>
      </w:divBdr>
    </w:div>
    <w:div w:id="541283855">
      <w:bodyDiv w:val="1"/>
      <w:marLeft w:val="0"/>
      <w:marRight w:val="0"/>
      <w:marTop w:val="0"/>
      <w:marBottom w:val="0"/>
      <w:divBdr>
        <w:top w:val="none" w:sz="0" w:space="0" w:color="auto"/>
        <w:left w:val="none" w:sz="0" w:space="0" w:color="auto"/>
        <w:bottom w:val="none" w:sz="0" w:space="0" w:color="auto"/>
        <w:right w:val="none" w:sz="0" w:space="0" w:color="auto"/>
      </w:divBdr>
    </w:div>
    <w:div w:id="541871025">
      <w:bodyDiv w:val="1"/>
      <w:marLeft w:val="0"/>
      <w:marRight w:val="0"/>
      <w:marTop w:val="0"/>
      <w:marBottom w:val="0"/>
      <w:divBdr>
        <w:top w:val="none" w:sz="0" w:space="0" w:color="auto"/>
        <w:left w:val="none" w:sz="0" w:space="0" w:color="auto"/>
        <w:bottom w:val="none" w:sz="0" w:space="0" w:color="auto"/>
        <w:right w:val="none" w:sz="0" w:space="0" w:color="auto"/>
      </w:divBdr>
    </w:div>
    <w:div w:id="558978842">
      <w:bodyDiv w:val="1"/>
      <w:marLeft w:val="0"/>
      <w:marRight w:val="0"/>
      <w:marTop w:val="0"/>
      <w:marBottom w:val="0"/>
      <w:divBdr>
        <w:top w:val="none" w:sz="0" w:space="0" w:color="auto"/>
        <w:left w:val="none" w:sz="0" w:space="0" w:color="auto"/>
        <w:bottom w:val="none" w:sz="0" w:space="0" w:color="auto"/>
        <w:right w:val="none" w:sz="0" w:space="0" w:color="auto"/>
      </w:divBdr>
    </w:div>
    <w:div w:id="577713862">
      <w:bodyDiv w:val="1"/>
      <w:marLeft w:val="0"/>
      <w:marRight w:val="0"/>
      <w:marTop w:val="0"/>
      <w:marBottom w:val="0"/>
      <w:divBdr>
        <w:top w:val="none" w:sz="0" w:space="0" w:color="auto"/>
        <w:left w:val="none" w:sz="0" w:space="0" w:color="auto"/>
        <w:bottom w:val="none" w:sz="0" w:space="0" w:color="auto"/>
        <w:right w:val="none" w:sz="0" w:space="0" w:color="auto"/>
      </w:divBdr>
    </w:div>
    <w:div w:id="593901271">
      <w:bodyDiv w:val="1"/>
      <w:marLeft w:val="0"/>
      <w:marRight w:val="0"/>
      <w:marTop w:val="0"/>
      <w:marBottom w:val="0"/>
      <w:divBdr>
        <w:top w:val="none" w:sz="0" w:space="0" w:color="auto"/>
        <w:left w:val="none" w:sz="0" w:space="0" w:color="auto"/>
        <w:bottom w:val="none" w:sz="0" w:space="0" w:color="auto"/>
        <w:right w:val="none" w:sz="0" w:space="0" w:color="auto"/>
      </w:divBdr>
    </w:div>
    <w:div w:id="613707151">
      <w:bodyDiv w:val="1"/>
      <w:marLeft w:val="0"/>
      <w:marRight w:val="0"/>
      <w:marTop w:val="0"/>
      <w:marBottom w:val="0"/>
      <w:divBdr>
        <w:top w:val="none" w:sz="0" w:space="0" w:color="auto"/>
        <w:left w:val="none" w:sz="0" w:space="0" w:color="auto"/>
        <w:bottom w:val="none" w:sz="0" w:space="0" w:color="auto"/>
        <w:right w:val="none" w:sz="0" w:space="0" w:color="auto"/>
      </w:divBdr>
    </w:div>
    <w:div w:id="622005414">
      <w:bodyDiv w:val="1"/>
      <w:marLeft w:val="0"/>
      <w:marRight w:val="0"/>
      <w:marTop w:val="0"/>
      <w:marBottom w:val="0"/>
      <w:divBdr>
        <w:top w:val="none" w:sz="0" w:space="0" w:color="auto"/>
        <w:left w:val="none" w:sz="0" w:space="0" w:color="auto"/>
        <w:bottom w:val="none" w:sz="0" w:space="0" w:color="auto"/>
        <w:right w:val="none" w:sz="0" w:space="0" w:color="auto"/>
      </w:divBdr>
    </w:div>
    <w:div w:id="641618302">
      <w:bodyDiv w:val="1"/>
      <w:marLeft w:val="0"/>
      <w:marRight w:val="0"/>
      <w:marTop w:val="0"/>
      <w:marBottom w:val="0"/>
      <w:divBdr>
        <w:top w:val="none" w:sz="0" w:space="0" w:color="auto"/>
        <w:left w:val="none" w:sz="0" w:space="0" w:color="auto"/>
        <w:bottom w:val="none" w:sz="0" w:space="0" w:color="auto"/>
        <w:right w:val="none" w:sz="0" w:space="0" w:color="auto"/>
      </w:divBdr>
    </w:div>
    <w:div w:id="654067569">
      <w:bodyDiv w:val="1"/>
      <w:marLeft w:val="0"/>
      <w:marRight w:val="0"/>
      <w:marTop w:val="0"/>
      <w:marBottom w:val="0"/>
      <w:divBdr>
        <w:top w:val="none" w:sz="0" w:space="0" w:color="auto"/>
        <w:left w:val="none" w:sz="0" w:space="0" w:color="auto"/>
        <w:bottom w:val="none" w:sz="0" w:space="0" w:color="auto"/>
        <w:right w:val="none" w:sz="0" w:space="0" w:color="auto"/>
      </w:divBdr>
    </w:div>
    <w:div w:id="654266808">
      <w:bodyDiv w:val="1"/>
      <w:marLeft w:val="0"/>
      <w:marRight w:val="0"/>
      <w:marTop w:val="0"/>
      <w:marBottom w:val="0"/>
      <w:divBdr>
        <w:top w:val="none" w:sz="0" w:space="0" w:color="auto"/>
        <w:left w:val="none" w:sz="0" w:space="0" w:color="auto"/>
        <w:bottom w:val="none" w:sz="0" w:space="0" w:color="auto"/>
        <w:right w:val="none" w:sz="0" w:space="0" w:color="auto"/>
      </w:divBdr>
    </w:div>
    <w:div w:id="659116214">
      <w:bodyDiv w:val="1"/>
      <w:marLeft w:val="0"/>
      <w:marRight w:val="0"/>
      <w:marTop w:val="0"/>
      <w:marBottom w:val="0"/>
      <w:divBdr>
        <w:top w:val="none" w:sz="0" w:space="0" w:color="auto"/>
        <w:left w:val="none" w:sz="0" w:space="0" w:color="auto"/>
        <w:bottom w:val="none" w:sz="0" w:space="0" w:color="auto"/>
        <w:right w:val="none" w:sz="0" w:space="0" w:color="auto"/>
      </w:divBdr>
    </w:div>
    <w:div w:id="659769288">
      <w:bodyDiv w:val="1"/>
      <w:marLeft w:val="0"/>
      <w:marRight w:val="0"/>
      <w:marTop w:val="0"/>
      <w:marBottom w:val="0"/>
      <w:divBdr>
        <w:top w:val="none" w:sz="0" w:space="0" w:color="auto"/>
        <w:left w:val="none" w:sz="0" w:space="0" w:color="auto"/>
        <w:bottom w:val="none" w:sz="0" w:space="0" w:color="auto"/>
        <w:right w:val="none" w:sz="0" w:space="0" w:color="auto"/>
      </w:divBdr>
    </w:div>
    <w:div w:id="688995791">
      <w:bodyDiv w:val="1"/>
      <w:marLeft w:val="0"/>
      <w:marRight w:val="0"/>
      <w:marTop w:val="0"/>
      <w:marBottom w:val="0"/>
      <w:divBdr>
        <w:top w:val="none" w:sz="0" w:space="0" w:color="auto"/>
        <w:left w:val="none" w:sz="0" w:space="0" w:color="auto"/>
        <w:bottom w:val="none" w:sz="0" w:space="0" w:color="auto"/>
        <w:right w:val="none" w:sz="0" w:space="0" w:color="auto"/>
      </w:divBdr>
    </w:div>
    <w:div w:id="694041642">
      <w:bodyDiv w:val="1"/>
      <w:marLeft w:val="0"/>
      <w:marRight w:val="0"/>
      <w:marTop w:val="0"/>
      <w:marBottom w:val="0"/>
      <w:divBdr>
        <w:top w:val="none" w:sz="0" w:space="0" w:color="auto"/>
        <w:left w:val="none" w:sz="0" w:space="0" w:color="auto"/>
        <w:bottom w:val="none" w:sz="0" w:space="0" w:color="auto"/>
        <w:right w:val="none" w:sz="0" w:space="0" w:color="auto"/>
      </w:divBdr>
    </w:div>
    <w:div w:id="698705662">
      <w:bodyDiv w:val="1"/>
      <w:marLeft w:val="0"/>
      <w:marRight w:val="0"/>
      <w:marTop w:val="0"/>
      <w:marBottom w:val="0"/>
      <w:divBdr>
        <w:top w:val="none" w:sz="0" w:space="0" w:color="auto"/>
        <w:left w:val="none" w:sz="0" w:space="0" w:color="auto"/>
        <w:bottom w:val="none" w:sz="0" w:space="0" w:color="auto"/>
        <w:right w:val="none" w:sz="0" w:space="0" w:color="auto"/>
      </w:divBdr>
    </w:div>
    <w:div w:id="708459097">
      <w:bodyDiv w:val="1"/>
      <w:marLeft w:val="0"/>
      <w:marRight w:val="0"/>
      <w:marTop w:val="0"/>
      <w:marBottom w:val="0"/>
      <w:divBdr>
        <w:top w:val="none" w:sz="0" w:space="0" w:color="auto"/>
        <w:left w:val="none" w:sz="0" w:space="0" w:color="auto"/>
        <w:bottom w:val="none" w:sz="0" w:space="0" w:color="auto"/>
        <w:right w:val="none" w:sz="0" w:space="0" w:color="auto"/>
      </w:divBdr>
    </w:div>
    <w:div w:id="713700835">
      <w:bodyDiv w:val="1"/>
      <w:marLeft w:val="0"/>
      <w:marRight w:val="0"/>
      <w:marTop w:val="0"/>
      <w:marBottom w:val="0"/>
      <w:divBdr>
        <w:top w:val="none" w:sz="0" w:space="0" w:color="auto"/>
        <w:left w:val="none" w:sz="0" w:space="0" w:color="auto"/>
        <w:bottom w:val="none" w:sz="0" w:space="0" w:color="auto"/>
        <w:right w:val="none" w:sz="0" w:space="0" w:color="auto"/>
      </w:divBdr>
    </w:div>
    <w:div w:id="723526090">
      <w:bodyDiv w:val="1"/>
      <w:marLeft w:val="0"/>
      <w:marRight w:val="0"/>
      <w:marTop w:val="0"/>
      <w:marBottom w:val="0"/>
      <w:divBdr>
        <w:top w:val="none" w:sz="0" w:space="0" w:color="auto"/>
        <w:left w:val="none" w:sz="0" w:space="0" w:color="auto"/>
        <w:bottom w:val="none" w:sz="0" w:space="0" w:color="auto"/>
        <w:right w:val="none" w:sz="0" w:space="0" w:color="auto"/>
      </w:divBdr>
    </w:div>
    <w:div w:id="749229502">
      <w:bodyDiv w:val="1"/>
      <w:marLeft w:val="0"/>
      <w:marRight w:val="0"/>
      <w:marTop w:val="0"/>
      <w:marBottom w:val="0"/>
      <w:divBdr>
        <w:top w:val="none" w:sz="0" w:space="0" w:color="auto"/>
        <w:left w:val="none" w:sz="0" w:space="0" w:color="auto"/>
        <w:bottom w:val="none" w:sz="0" w:space="0" w:color="auto"/>
        <w:right w:val="none" w:sz="0" w:space="0" w:color="auto"/>
      </w:divBdr>
    </w:div>
    <w:div w:id="788739720">
      <w:bodyDiv w:val="1"/>
      <w:marLeft w:val="0"/>
      <w:marRight w:val="0"/>
      <w:marTop w:val="0"/>
      <w:marBottom w:val="0"/>
      <w:divBdr>
        <w:top w:val="none" w:sz="0" w:space="0" w:color="auto"/>
        <w:left w:val="none" w:sz="0" w:space="0" w:color="auto"/>
        <w:bottom w:val="none" w:sz="0" w:space="0" w:color="auto"/>
        <w:right w:val="none" w:sz="0" w:space="0" w:color="auto"/>
      </w:divBdr>
    </w:div>
    <w:div w:id="803694545">
      <w:bodyDiv w:val="1"/>
      <w:marLeft w:val="0"/>
      <w:marRight w:val="0"/>
      <w:marTop w:val="0"/>
      <w:marBottom w:val="0"/>
      <w:divBdr>
        <w:top w:val="none" w:sz="0" w:space="0" w:color="auto"/>
        <w:left w:val="none" w:sz="0" w:space="0" w:color="auto"/>
        <w:bottom w:val="none" w:sz="0" w:space="0" w:color="auto"/>
        <w:right w:val="none" w:sz="0" w:space="0" w:color="auto"/>
      </w:divBdr>
    </w:div>
    <w:div w:id="812451216">
      <w:bodyDiv w:val="1"/>
      <w:marLeft w:val="0"/>
      <w:marRight w:val="0"/>
      <w:marTop w:val="0"/>
      <w:marBottom w:val="0"/>
      <w:divBdr>
        <w:top w:val="none" w:sz="0" w:space="0" w:color="auto"/>
        <w:left w:val="none" w:sz="0" w:space="0" w:color="auto"/>
        <w:bottom w:val="none" w:sz="0" w:space="0" w:color="auto"/>
        <w:right w:val="none" w:sz="0" w:space="0" w:color="auto"/>
      </w:divBdr>
    </w:div>
    <w:div w:id="826937555">
      <w:bodyDiv w:val="1"/>
      <w:marLeft w:val="0"/>
      <w:marRight w:val="0"/>
      <w:marTop w:val="0"/>
      <w:marBottom w:val="0"/>
      <w:divBdr>
        <w:top w:val="none" w:sz="0" w:space="0" w:color="auto"/>
        <w:left w:val="none" w:sz="0" w:space="0" w:color="auto"/>
        <w:bottom w:val="none" w:sz="0" w:space="0" w:color="auto"/>
        <w:right w:val="none" w:sz="0" w:space="0" w:color="auto"/>
      </w:divBdr>
    </w:div>
    <w:div w:id="842819477">
      <w:bodyDiv w:val="1"/>
      <w:marLeft w:val="0"/>
      <w:marRight w:val="0"/>
      <w:marTop w:val="0"/>
      <w:marBottom w:val="0"/>
      <w:divBdr>
        <w:top w:val="none" w:sz="0" w:space="0" w:color="auto"/>
        <w:left w:val="none" w:sz="0" w:space="0" w:color="auto"/>
        <w:bottom w:val="none" w:sz="0" w:space="0" w:color="auto"/>
        <w:right w:val="none" w:sz="0" w:space="0" w:color="auto"/>
      </w:divBdr>
    </w:div>
    <w:div w:id="849568833">
      <w:bodyDiv w:val="1"/>
      <w:marLeft w:val="0"/>
      <w:marRight w:val="0"/>
      <w:marTop w:val="0"/>
      <w:marBottom w:val="0"/>
      <w:divBdr>
        <w:top w:val="none" w:sz="0" w:space="0" w:color="auto"/>
        <w:left w:val="none" w:sz="0" w:space="0" w:color="auto"/>
        <w:bottom w:val="none" w:sz="0" w:space="0" w:color="auto"/>
        <w:right w:val="none" w:sz="0" w:space="0" w:color="auto"/>
      </w:divBdr>
    </w:div>
    <w:div w:id="868564851">
      <w:bodyDiv w:val="1"/>
      <w:marLeft w:val="0"/>
      <w:marRight w:val="0"/>
      <w:marTop w:val="0"/>
      <w:marBottom w:val="0"/>
      <w:divBdr>
        <w:top w:val="none" w:sz="0" w:space="0" w:color="auto"/>
        <w:left w:val="none" w:sz="0" w:space="0" w:color="auto"/>
        <w:bottom w:val="none" w:sz="0" w:space="0" w:color="auto"/>
        <w:right w:val="none" w:sz="0" w:space="0" w:color="auto"/>
      </w:divBdr>
    </w:div>
    <w:div w:id="878081402">
      <w:bodyDiv w:val="1"/>
      <w:marLeft w:val="0"/>
      <w:marRight w:val="0"/>
      <w:marTop w:val="0"/>
      <w:marBottom w:val="0"/>
      <w:divBdr>
        <w:top w:val="none" w:sz="0" w:space="0" w:color="auto"/>
        <w:left w:val="none" w:sz="0" w:space="0" w:color="auto"/>
        <w:bottom w:val="none" w:sz="0" w:space="0" w:color="auto"/>
        <w:right w:val="none" w:sz="0" w:space="0" w:color="auto"/>
      </w:divBdr>
    </w:div>
    <w:div w:id="883442486">
      <w:bodyDiv w:val="1"/>
      <w:marLeft w:val="0"/>
      <w:marRight w:val="0"/>
      <w:marTop w:val="0"/>
      <w:marBottom w:val="0"/>
      <w:divBdr>
        <w:top w:val="none" w:sz="0" w:space="0" w:color="auto"/>
        <w:left w:val="none" w:sz="0" w:space="0" w:color="auto"/>
        <w:bottom w:val="none" w:sz="0" w:space="0" w:color="auto"/>
        <w:right w:val="none" w:sz="0" w:space="0" w:color="auto"/>
      </w:divBdr>
    </w:div>
    <w:div w:id="883563126">
      <w:bodyDiv w:val="1"/>
      <w:marLeft w:val="0"/>
      <w:marRight w:val="0"/>
      <w:marTop w:val="0"/>
      <w:marBottom w:val="0"/>
      <w:divBdr>
        <w:top w:val="none" w:sz="0" w:space="0" w:color="auto"/>
        <w:left w:val="none" w:sz="0" w:space="0" w:color="auto"/>
        <w:bottom w:val="none" w:sz="0" w:space="0" w:color="auto"/>
        <w:right w:val="none" w:sz="0" w:space="0" w:color="auto"/>
      </w:divBdr>
    </w:div>
    <w:div w:id="888764253">
      <w:bodyDiv w:val="1"/>
      <w:marLeft w:val="0"/>
      <w:marRight w:val="0"/>
      <w:marTop w:val="0"/>
      <w:marBottom w:val="0"/>
      <w:divBdr>
        <w:top w:val="none" w:sz="0" w:space="0" w:color="auto"/>
        <w:left w:val="none" w:sz="0" w:space="0" w:color="auto"/>
        <w:bottom w:val="none" w:sz="0" w:space="0" w:color="auto"/>
        <w:right w:val="none" w:sz="0" w:space="0" w:color="auto"/>
      </w:divBdr>
    </w:div>
    <w:div w:id="895969226">
      <w:bodyDiv w:val="1"/>
      <w:marLeft w:val="0"/>
      <w:marRight w:val="0"/>
      <w:marTop w:val="0"/>
      <w:marBottom w:val="0"/>
      <w:divBdr>
        <w:top w:val="none" w:sz="0" w:space="0" w:color="auto"/>
        <w:left w:val="none" w:sz="0" w:space="0" w:color="auto"/>
        <w:bottom w:val="none" w:sz="0" w:space="0" w:color="auto"/>
        <w:right w:val="none" w:sz="0" w:space="0" w:color="auto"/>
      </w:divBdr>
    </w:div>
    <w:div w:id="904726961">
      <w:bodyDiv w:val="1"/>
      <w:marLeft w:val="0"/>
      <w:marRight w:val="0"/>
      <w:marTop w:val="0"/>
      <w:marBottom w:val="0"/>
      <w:divBdr>
        <w:top w:val="none" w:sz="0" w:space="0" w:color="auto"/>
        <w:left w:val="none" w:sz="0" w:space="0" w:color="auto"/>
        <w:bottom w:val="none" w:sz="0" w:space="0" w:color="auto"/>
        <w:right w:val="none" w:sz="0" w:space="0" w:color="auto"/>
      </w:divBdr>
    </w:div>
    <w:div w:id="909383652">
      <w:bodyDiv w:val="1"/>
      <w:marLeft w:val="0"/>
      <w:marRight w:val="0"/>
      <w:marTop w:val="0"/>
      <w:marBottom w:val="0"/>
      <w:divBdr>
        <w:top w:val="none" w:sz="0" w:space="0" w:color="auto"/>
        <w:left w:val="none" w:sz="0" w:space="0" w:color="auto"/>
        <w:bottom w:val="none" w:sz="0" w:space="0" w:color="auto"/>
        <w:right w:val="none" w:sz="0" w:space="0" w:color="auto"/>
      </w:divBdr>
    </w:div>
    <w:div w:id="938757254">
      <w:bodyDiv w:val="1"/>
      <w:marLeft w:val="0"/>
      <w:marRight w:val="0"/>
      <w:marTop w:val="0"/>
      <w:marBottom w:val="0"/>
      <w:divBdr>
        <w:top w:val="none" w:sz="0" w:space="0" w:color="auto"/>
        <w:left w:val="none" w:sz="0" w:space="0" w:color="auto"/>
        <w:bottom w:val="none" w:sz="0" w:space="0" w:color="auto"/>
        <w:right w:val="none" w:sz="0" w:space="0" w:color="auto"/>
      </w:divBdr>
    </w:div>
    <w:div w:id="941063658">
      <w:bodyDiv w:val="1"/>
      <w:marLeft w:val="0"/>
      <w:marRight w:val="0"/>
      <w:marTop w:val="0"/>
      <w:marBottom w:val="0"/>
      <w:divBdr>
        <w:top w:val="none" w:sz="0" w:space="0" w:color="auto"/>
        <w:left w:val="none" w:sz="0" w:space="0" w:color="auto"/>
        <w:bottom w:val="none" w:sz="0" w:space="0" w:color="auto"/>
        <w:right w:val="none" w:sz="0" w:space="0" w:color="auto"/>
      </w:divBdr>
    </w:div>
    <w:div w:id="945044946">
      <w:bodyDiv w:val="1"/>
      <w:marLeft w:val="0"/>
      <w:marRight w:val="0"/>
      <w:marTop w:val="0"/>
      <w:marBottom w:val="0"/>
      <w:divBdr>
        <w:top w:val="none" w:sz="0" w:space="0" w:color="auto"/>
        <w:left w:val="none" w:sz="0" w:space="0" w:color="auto"/>
        <w:bottom w:val="none" w:sz="0" w:space="0" w:color="auto"/>
        <w:right w:val="none" w:sz="0" w:space="0" w:color="auto"/>
      </w:divBdr>
    </w:div>
    <w:div w:id="952714022">
      <w:bodyDiv w:val="1"/>
      <w:marLeft w:val="0"/>
      <w:marRight w:val="0"/>
      <w:marTop w:val="0"/>
      <w:marBottom w:val="0"/>
      <w:divBdr>
        <w:top w:val="none" w:sz="0" w:space="0" w:color="auto"/>
        <w:left w:val="none" w:sz="0" w:space="0" w:color="auto"/>
        <w:bottom w:val="none" w:sz="0" w:space="0" w:color="auto"/>
        <w:right w:val="none" w:sz="0" w:space="0" w:color="auto"/>
      </w:divBdr>
    </w:div>
    <w:div w:id="955720904">
      <w:bodyDiv w:val="1"/>
      <w:marLeft w:val="0"/>
      <w:marRight w:val="0"/>
      <w:marTop w:val="0"/>
      <w:marBottom w:val="0"/>
      <w:divBdr>
        <w:top w:val="none" w:sz="0" w:space="0" w:color="auto"/>
        <w:left w:val="none" w:sz="0" w:space="0" w:color="auto"/>
        <w:bottom w:val="none" w:sz="0" w:space="0" w:color="auto"/>
        <w:right w:val="none" w:sz="0" w:space="0" w:color="auto"/>
      </w:divBdr>
    </w:div>
    <w:div w:id="956721666">
      <w:bodyDiv w:val="1"/>
      <w:marLeft w:val="0"/>
      <w:marRight w:val="0"/>
      <w:marTop w:val="0"/>
      <w:marBottom w:val="0"/>
      <w:divBdr>
        <w:top w:val="none" w:sz="0" w:space="0" w:color="auto"/>
        <w:left w:val="none" w:sz="0" w:space="0" w:color="auto"/>
        <w:bottom w:val="none" w:sz="0" w:space="0" w:color="auto"/>
        <w:right w:val="none" w:sz="0" w:space="0" w:color="auto"/>
      </w:divBdr>
    </w:div>
    <w:div w:id="962077078">
      <w:bodyDiv w:val="1"/>
      <w:marLeft w:val="0"/>
      <w:marRight w:val="0"/>
      <w:marTop w:val="0"/>
      <w:marBottom w:val="0"/>
      <w:divBdr>
        <w:top w:val="none" w:sz="0" w:space="0" w:color="auto"/>
        <w:left w:val="none" w:sz="0" w:space="0" w:color="auto"/>
        <w:bottom w:val="none" w:sz="0" w:space="0" w:color="auto"/>
        <w:right w:val="none" w:sz="0" w:space="0" w:color="auto"/>
      </w:divBdr>
    </w:div>
    <w:div w:id="965232600">
      <w:bodyDiv w:val="1"/>
      <w:marLeft w:val="0"/>
      <w:marRight w:val="0"/>
      <w:marTop w:val="0"/>
      <w:marBottom w:val="0"/>
      <w:divBdr>
        <w:top w:val="none" w:sz="0" w:space="0" w:color="auto"/>
        <w:left w:val="none" w:sz="0" w:space="0" w:color="auto"/>
        <w:bottom w:val="none" w:sz="0" w:space="0" w:color="auto"/>
        <w:right w:val="none" w:sz="0" w:space="0" w:color="auto"/>
      </w:divBdr>
    </w:div>
    <w:div w:id="986204738">
      <w:bodyDiv w:val="1"/>
      <w:marLeft w:val="0"/>
      <w:marRight w:val="0"/>
      <w:marTop w:val="0"/>
      <w:marBottom w:val="0"/>
      <w:divBdr>
        <w:top w:val="none" w:sz="0" w:space="0" w:color="auto"/>
        <w:left w:val="none" w:sz="0" w:space="0" w:color="auto"/>
        <w:bottom w:val="none" w:sz="0" w:space="0" w:color="auto"/>
        <w:right w:val="none" w:sz="0" w:space="0" w:color="auto"/>
      </w:divBdr>
    </w:div>
    <w:div w:id="989090164">
      <w:bodyDiv w:val="1"/>
      <w:marLeft w:val="0"/>
      <w:marRight w:val="0"/>
      <w:marTop w:val="0"/>
      <w:marBottom w:val="0"/>
      <w:divBdr>
        <w:top w:val="none" w:sz="0" w:space="0" w:color="auto"/>
        <w:left w:val="none" w:sz="0" w:space="0" w:color="auto"/>
        <w:bottom w:val="none" w:sz="0" w:space="0" w:color="auto"/>
        <w:right w:val="none" w:sz="0" w:space="0" w:color="auto"/>
      </w:divBdr>
    </w:div>
    <w:div w:id="992177350">
      <w:bodyDiv w:val="1"/>
      <w:marLeft w:val="0"/>
      <w:marRight w:val="0"/>
      <w:marTop w:val="0"/>
      <w:marBottom w:val="0"/>
      <w:divBdr>
        <w:top w:val="none" w:sz="0" w:space="0" w:color="auto"/>
        <w:left w:val="none" w:sz="0" w:space="0" w:color="auto"/>
        <w:bottom w:val="none" w:sz="0" w:space="0" w:color="auto"/>
        <w:right w:val="none" w:sz="0" w:space="0" w:color="auto"/>
      </w:divBdr>
    </w:div>
    <w:div w:id="994912319">
      <w:bodyDiv w:val="1"/>
      <w:marLeft w:val="0"/>
      <w:marRight w:val="0"/>
      <w:marTop w:val="0"/>
      <w:marBottom w:val="0"/>
      <w:divBdr>
        <w:top w:val="none" w:sz="0" w:space="0" w:color="auto"/>
        <w:left w:val="none" w:sz="0" w:space="0" w:color="auto"/>
        <w:bottom w:val="none" w:sz="0" w:space="0" w:color="auto"/>
        <w:right w:val="none" w:sz="0" w:space="0" w:color="auto"/>
      </w:divBdr>
    </w:div>
    <w:div w:id="995837685">
      <w:bodyDiv w:val="1"/>
      <w:marLeft w:val="0"/>
      <w:marRight w:val="0"/>
      <w:marTop w:val="0"/>
      <w:marBottom w:val="0"/>
      <w:divBdr>
        <w:top w:val="none" w:sz="0" w:space="0" w:color="auto"/>
        <w:left w:val="none" w:sz="0" w:space="0" w:color="auto"/>
        <w:bottom w:val="none" w:sz="0" w:space="0" w:color="auto"/>
        <w:right w:val="none" w:sz="0" w:space="0" w:color="auto"/>
      </w:divBdr>
    </w:div>
    <w:div w:id="996229715">
      <w:bodyDiv w:val="1"/>
      <w:marLeft w:val="0"/>
      <w:marRight w:val="0"/>
      <w:marTop w:val="0"/>
      <w:marBottom w:val="0"/>
      <w:divBdr>
        <w:top w:val="none" w:sz="0" w:space="0" w:color="auto"/>
        <w:left w:val="none" w:sz="0" w:space="0" w:color="auto"/>
        <w:bottom w:val="none" w:sz="0" w:space="0" w:color="auto"/>
        <w:right w:val="none" w:sz="0" w:space="0" w:color="auto"/>
      </w:divBdr>
    </w:div>
    <w:div w:id="1008798670">
      <w:bodyDiv w:val="1"/>
      <w:marLeft w:val="0"/>
      <w:marRight w:val="0"/>
      <w:marTop w:val="0"/>
      <w:marBottom w:val="0"/>
      <w:divBdr>
        <w:top w:val="none" w:sz="0" w:space="0" w:color="auto"/>
        <w:left w:val="none" w:sz="0" w:space="0" w:color="auto"/>
        <w:bottom w:val="none" w:sz="0" w:space="0" w:color="auto"/>
        <w:right w:val="none" w:sz="0" w:space="0" w:color="auto"/>
      </w:divBdr>
    </w:div>
    <w:div w:id="1009522354">
      <w:bodyDiv w:val="1"/>
      <w:marLeft w:val="0"/>
      <w:marRight w:val="0"/>
      <w:marTop w:val="0"/>
      <w:marBottom w:val="0"/>
      <w:divBdr>
        <w:top w:val="none" w:sz="0" w:space="0" w:color="auto"/>
        <w:left w:val="none" w:sz="0" w:space="0" w:color="auto"/>
        <w:bottom w:val="none" w:sz="0" w:space="0" w:color="auto"/>
        <w:right w:val="none" w:sz="0" w:space="0" w:color="auto"/>
      </w:divBdr>
    </w:div>
    <w:div w:id="1011643135">
      <w:bodyDiv w:val="1"/>
      <w:marLeft w:val="0"/>
      <w:marRight w:val="0"/>
      <w:marTop w:val="0"/>
      <w:marBottom w:val="0"/>
      <w:divBdr>
        <w:top w:val="none" w:sz="0" w:space="0" w:color="auto"/>
        <w:left w:val="none" w:sz="0" w:space="0" w:color="auto"/>
        <w:bottom w:val="none" w:sz="0" w:space="0" w:color="auto"/>
        <w:right w:val="none" w:sz="0" w:space="0" w:color="auto"/>
      </w:divBdr>
    </w:div>
    <w:div w:id="1044330353">
      <w:bodyDiv w:val="1"/>
      <w:marLeft w:val="0"/>
      <w:marRight w:val="0"/>
      <w:marTop w:val="0"/>
      <w:marBottom w:val="0"/>
      <w:divBdr>
        <w:top w:val="none" w:sz="0" w:space="0" w:color="auto"/>
        <w:left w:val="none" w:sz="0" w:space="0" w:color="auto"/>
        <w:bottom w:val="none" w:sz="0" w:space="0" w:color="auto"/>
        <w:right w:val="none" w:sz="0" w:space="0" w:color="auto"/>
      </w:divBdr>
    </w:div>
    <w:div w:id="1047069523">
      <w:bodyDiv w:val="1"/>
      <w:marLeft w:val="0"/>
      <w:marRight w:val="0"/>
      <w:marTop w:val="0"/>
      <w:marBottom w:val="0"/>
      <w:divBdr>
        <w:top w:val="none" w:sz="0" w:space="0" w:color="auto"/>
        <w:left w:val="none" w:sz="0" w:space="0" w:color="auto"/>
        <w:bottom w:val="none" w:sz="0" w:space="0" w:color="auto"/>
        <w:right w:val="none" w:sz="0" w:space="0" w:color="auto"/>
      </w:divBdr>
    </w:div>
    <w:div w:id="1049959758">
      <w:bodyDiv w:val="1"/>
      <w:marLeft w:val="0"/>
      <w:marRight w:val="0"/>
      <w:marTop w:val="0"/>
      <w:marBottom w:val="0"/>
      <w:divBdr>
        <w:top w:val="none" w:sz="0" w:space="0" w:color="auto"/>
        <w:left w:val="none" w:sz="0" w:space="0" w:color="auto"/>
        <w:bottom w:val="none" w:sz="0" w:space="0" w:color="auto"/>
        <w:right w:val="none" w:sz="0" w:space="0" w:color="auto"/>
      </w:divBdr>
    </w:div>
    <w:div w:id="1070276637">
      <w:bodyDiv w:val="1"/>
      <w:marLeft w:val="0"/>
      <w:marRight w:val="0"/>
      <w:marTop w:val="0"/>
      <w:marBottom w:val="0"/>
      <w:divBdr>
        <w:top w:val="none" w:sz="0" w:space="0" w:color="auto"/>
        <w:left w:val="none" w:sz="0" w:space="0" w:color="auto"/>
        <w:bottom w:val="none" w:sz="0" w:space="0" w:color="auto"/>
        <w:right w:val="none" w:sz="0" w:space="0" w:color="auto"/>
      </w:divBdr>
    </w:div>
    <w:div w:id="1070422870">
      <w:bodyDiv w:val="1"/>
      <w:marLeft w:val="0"/>
      <w:marRight w:val="0"/>
      <w:marTop w:val="0"/>
      <w:marBottom w:val="0"/>
      <w:divBdr>
        <w:top w:val="none" w:sz="0" w:space="0" w:color="auto"/>
        <w:left w:val="none" w:sz="0" w:space="0" w:color="auto"/>
        <w:bottom w:val="none" w:sz="0" w:space="0" w:color="auto"/>
        <w:right w:val="none" w:sz="0" w:space="0" w:color="auto"/>
      </w:divBdr>
    </w:div>
    <w:div w:id="1070693894">
      <w:bodyDiv w:val="1"/>
      <w:marLeft w:val="0"/>
      <w:marRight w:val="0"/>
      <w:marTop w:val="0"/>
      <w:marBottom w:val="0"/>
      <w:divBdr>
        <w:top w:val="none" w:sz="0" w:space="0" w:color="auto"/>
        <w:left w:val="none" w:sz="0" w:space="0" w:color="auto"/>
        <w:bottom w:val="none" w:sz="0" w:space="0" w:color="auto"/>
        <w:right w:val="none" w:sz="0" w:space="0" w:color="auto"/>
      </w:divBdr>
    </w:div>
    <w:div w:id="1073891394">
      <w:bodyDiv w:val="1"/>
      <w:marLeft w:val="0"/>
      <w:marRight w:val="0"/>
      <w:marTop w:val="0"/>
      <w:marBottom w:val="0"/>
      <w:divBdr>
        <w:top w:val="none" w:sz="0" w:space="0" w:color="auto"/>
        <w:left w:val="none" w:sz="0" w:space="0" w:color="auto"/>
        <w:bottom w:val="none" w:sz="0" w:space="0" w:color="auto"/>
        <w:right w:val="none" w:sz="0" w:space="0" w:color="auto"/>
      </w:divBdr>
    </w:div>
    <w:div w:id="1075738213">
      <w:bodyDiv w:val="1"/>
      <w:marLeft w:val="0"/>
      <w:marRight w:val="0"/>
      <w:marTop w:val="0"/>
      <w:marBottom w:val="0"/>
      <w:divBdr>
        <w:top w:val="none" w:sz="0" w:space="0" w:color="auto"/>
        <w:left w:val="none" w:sz="0" w:space="0" w:color="auto"/>
        <w:bottom w:val="none" w:sz="0" w:space="0" w:color="auto"/>
        <w:right w:val="none" w:sz="0" w:space="0" w:color="auto"/>
      </w:divBdr>
    </w:div>
    <w:div w:id="1089929294">
      <w:bodyDiv w:val="1"/>
      <w:marLeft w:val="0"/>
      <w:marRight w:val="0"/>
      <w:marTop w:val="0"/>
      <w:marBottom w:val="0"/>
      <w:divBdr>
        <w:top w:val="none" w:sz="0" w:space="0" w:color="auto"/>
        <w:left w:val="none" w:sz="0" w:space="0" w:color="auto"/>
        <w:bottom w:val="none" w:sz="0" w:space="0" w:color="auto"/>
        <w:right w:val="none" w:sz="0" w:space="0" w:color="auto"/>
      </w:divBdr>
    </w:div>
    <w:div w:id="1091126518">
      <w:bodyDiv w:val="1"/>
      <w:marLeft w:val="0"/>
      <w:marRight w:val="0"/>
      <w:marTop w:val="0"/>
      <w:marBottom w:val="0"/>
      <w:divBdr>
        <w:top w:val="none" w:sz="0" w:space="0" w:color="auto"/>
        <w:left w:val="none" w:sz="0" w:space="0" w:color="auto"/>
        <w:bottom w:val="none" w:sz="0" w:space="0" w:color="auto"/>
        <w:right w:val="none" w:sz="0" w:space="0" w:color="auto"/>
      </w:divBdr>
    </w:div>
    <w:div w:id="1107431560">
      <w:bodyDiv w:val="1"/>
      <w:marLeft w:val="0"/>
      <w:marRight w:val="0"/>
      <w:marTop w:val="0"/>
      <w:marBottom w:val="0"/>
      <w:divBdr>
        <w:top w:val="none" w:sz="0" w:space="0" w:color="auto"/>
        <w:left w:val="none" w:sz="0" w:space="0" w:color="auto"/>
        <w:bottom w:val="none" w:sz="0" w:space="0" w:color="auto"/>
        <w:right w:val="none" w:sz="0" w:space="0" w:color="auto"/>
      </w:divBdr>
    </w:div>
    <w:div w:id="1110972273">
      <w:bodyDiv w:val="1"/>
      <w:marLeft w:val="0"/>
      <w:marRight w:val="0"/>
      <w:marTop w:val="0"/>
      <w:marBottom w:val="0"/>
      <w:divBdr>
        <w:top w:val="none" w:sz="0" w:space="0" w:color="auto"/>
        <w:left w:val="none" w:sz="0" w:space="0" w:color="auto"/>
        <w:bottom w:val="none" w:sz="0" w:space="0" w:color="auto"/>
        <w:right w:val="none" w:sz="0" w:space="0" w:color="auto"/>
      </w:divBdr>
    </w:div>
    <w:div w:id="1120802249">
      <w:bodyDiv w:val="1"/>
      <w:marLeft w:val="0"/>
      <w:marRight w:val="0"/>
      <w:marTop w:val="0"/>
      <w:marBottom w:val="0"/>
      <w:divBdr>
        <w:top w:val="none" w:sz="0" w:space="0" w:color="auto"/>
        <w:left w:val="none" w:sz="0" w:space="0" w:color="auto"/>
        <w:bottom w:val="none" w:sz="0" w:space="0" w:color="auto"/>
        <w:right w:val="none" w:sz="0" w:space="0" w:color="auto"/>
      </w:divBdr>
    </w:div>
    <w:div w:id="1129934882">
      <w:bodyDiv w:val="1"/>
      <w:marLeft w:val="0"/>
      <w:marRight w:val="0"/>
      <w:marTop w:val="0"/>
      <w:marBottom w:val="0"/>
      <w:divBdr>
        <w:top w:val="none" w:sz="0" w:space="0" w:color="auto"/>
        <w:left w:val="none" w:sz="0" w:space="0" w:color="auto"/>
        <w:bottom w:val="none" w:sz="0" w:space="0" w:color="auto"/>
        <w:right w:val="none" w:sz="0" w:space="0" w:color="auto"/>
      </w:divBdr>
    </w:div>
    <w:div w:id="1146236791">
      <w:bodyDiv w:val="1"/>
      <w:marLeft w:val="0"/>
      <w:marRight w:val="0"/>
      <w:marTop w:val="0"/>
      <w:marBottom w:val="0"/>
      <w:divBdr>
        <w:top w:val="none" w:sz="0" w:space="0" w:color="auto"/>
        <w:left w:val="none" w:sz="0" w:space="0" w:color="auto"/>
        <w:bottom w:val="none" w:sz="0" w:space="0" w:color="auto"/>
        <w:right w:val="none" w:sz="0" w:space="0" w:color="auto"/>
      </w:divBdr>
    </w:div>
    <w:div w:id="1160392340">
      <w:bodyDiv w:val="1"/>
      <w:marLeft w:val="0"/>
      <w:marRight w:val="0"/>
      <w:marTop w:val="0"/>
      <w:marBottom w:val="0"/>
      <w:divBdr>
        <w:top w:val="none" w:sz="0" w:space="0" w:color="auto"/>
        <w:left w:val="none" w:sz="0" w:space="0" w:color="auto"/>
        <w:bottom w:val="none" w:sz="0" w:space="0" w:color="auto"/>
        <w:right w:val="none" w:sz="0" w:space="0" w:color="auto"/>
      </w:divBdr>
    </w:div>
    <w:div w:id="1167866351">
      <w:bodyDiv w:val="1"/>
      <w:marLeft w:val="0"/>
      <w:marRight w:val="0"/>
      <w:marTop w:val="0"/>
      <w:marBottom w:val="0"/>
      <w:divBdr>
        <w:top w:val="none" w:sz="0" w:space="0" w:color="auto"/>
        <w:left w:val="none" w:sz="0" w:space="0" w:color="auto"/>
        <w:bottom w:val="none" w:sz="0" w:space="0" w:color="auto"/>
        <w:right w:val="none" w:sz="0" w:space="0" w:color="auto"/>
      </w:divBdr>
    </w:div>
    <w:div w:id="1169102630">
      <w:bodyDiv w:val="1"/>
      <w:marLeft w:val="0"/>
      <w:marRight w:val="0"/>
      <w:marTop w:val="0"/>
      <w:marBottom w:val="0"/>
      <w:divBdr>
        <w:top w:val="none" w:sz="0" w:space="0" w:color="auto"/>
        <w:left w:val="none" w:sz="0" w:space="0" w:color="auto"/>
        <w:bottom w:val="none" w:sz="0" w:space="0" w:color="auto"/>
        <w:right w:val="none" w:sz="0" w:space="0" w:color="auto"/>
      </w:divBdr>
    </w:div>
    <w:div w:id="1179810489">
      <w:bodyDiv w:val="1"/>
      <w:marLeft w:val="0"/>
      <w:marRight w:val="0"/>
      <w:marTop w:val="0"/>
      <w:marBottom w:val="0"/>
      <w:divBdr>
        <w:top w:val="none" w:sz="0" w:space="0" w:color="auto"/>
        <w:left w:val="none" w:sz="0" w:space="0" w:color="auto"/>
        <w:bottom w:val="none" w:sz="0" w:space="0" w:color="auto"/>
        <w:right w:val="none" w:sz="0" w:space="0" w:color="auto"/>
      </w:divBdr>
    </w:div>
    <w:div w:id="1195659201">
      <w:bodyDiv w:val="1"/>
      <w:marLeft w:val="0"/>
      <w:marRight w:val="0"/>
      <w:marTop w:val="0"/>
      <w:marBottom w:val="0"/>
      <w:divBdr>
        <w:top w:val="none" w:sz="0" w:space="0" w:color="auto"/>
        <w:left w:val="none" w:sz="0" w:space="0" w:color="auto"/>
        <w:bottom w:val="none" w:sz="0" w:space="0" w:color="auto"/>
        <w:right w:val="none" w:sz="0" w:space="0" w:color="auto"/>
      </w:divBdr>
    </w:div>
    <w:div w:id="1204632356">
      <w:bodyDiv w:val="1"/>
      <w:marLeft w:val="0"/>
      <w:marRight w:val="0"/>
      <w:marTop w:val="0"/>
      <w:marBottom w:val="0"/>
      <w:divBdr>
        <w:top w:val="none" w:sz="0" w:space="0" w:color="auto"/>
        <w:left w:val="none" w:sz="0" w:space="0" w:color="auto"/>
        <w:bottom w:val="none" w:sz="0" w:space="0" w:color="auto"/>
        <w:right w:val="none" w:sz="0" w:space="0" w:color="auto"/>
      </w:divBdr>
    </w:div>
    <w:div w:id="1217666900">
      <w:bodyDiv w:val="1"/>
      <w:marLeft w:val="0"/>
      <w:marRight w:val="0"/>
      <w:marTop w:val="0"/>
      <w:marBottom w:val="0"/>
      <w:divBdr>
        <w:top w:val="none" w:sz="0" w:space="0" w:color="auto"/>
        <w:left w:val="none" w:sz="0" w:space="0" w:color="auto"/>
        <w:bottom w:val="none" w:sz="0" w:space="0" w:color="auto"/>
        <w:right w:val="none" w:sz="0" w:space="0" w:color="auto"/>
      </w:divBdr>
    </w:div>
    <w:div w:id="1222475209">
      <w:bodyDiv w:val="1"/>
      <w:marLeft w:val="0"/>
      <w:marRight w:val="0"/>
      <w:marTop w:val="0"/>
      <w:marBottom w:val="0"/>
      <w:divBdr>
        <w:top w:val="none" w:sz="0" w:space="0" w:color="auto"/>
        <w:left w:val="none" w:sz="0" w:space="0" w:color="auto"/>
        <w:bottom w:val="none" w:sz="0" w:space="0" w:color="auto"/>
        <w:right w:val="none" w:sz="0" w:space="0" w:color="auto"/>
      </w:divBdr>
    </w:div>
    <w:div w:id="1237402258">
      <w:bodyDiv w:val="1"/>
      <w:marLeft w:val="0"/>
      <w:marRight w:val="0"/>
      <w:marTop w:val="0"/>
      <w:marBottom w:val="0"/>
      <w:divBdr>
        <w:top w:val="none" w:sz="0" w:space="0" w:color="auto"/>
        <w:left w:val="none" w:sz="0" w:space="0" w:color="auto"/>
        <w:bottom w:val="none" w:sz="0" w:space="0" w:color="auto"/>
        <w:right w:val="none" w:sz="0" w:space="0" w:color="auto"/>
      </w:divBdr>
    </w:div>
    <w:div w:id="1241528027">
      <w:bodyDiv w:val="1"/>
      <w:marLeft w:val="0"/>
      <w:marRight w:val="0"/>
      <w:marTop w:val="0"/>
      <w:marBottom w:val="0"/>
      <w:divBdr>
        <w:top w:val="none" w:sz="0" w:space="0" w:color="auto"/>
        <w:left w:val="none" w:sz="0" w:space="0" w:color="auto"/>
        <w:bottom w:val="none" w:sz="0" w:space="0" w:color="auto"/>
        <w:right w:val="none" w:sz="0" w:space="0" w:color="auto"/>
      </w:divBdr>
    </w:div>
    <w:div w:id="1243904472">
      <w:bodyDiv w:val="1"/>
      <w:marLeft w:val="0"/>
      <w:marRight w:val="0"/>
      <w:marTop w:val="0"/>
      <w:marBottom w:val="0"/>
      <w:divBdr>
        <w:top w:val="none" w:sz="0" w:space="0" w:color="auto"/>
        <w:left w:val="none" w:sz="0" w:space="0" w:color="auto"/>
        <w:bottom w:val="none" w:sz="0" w:space="0" w:color="auto"/>
        <w:right w:val="none" w:sz="0" w:space="0" w:color="auto"/>
      </w:divBdr>
    </w:div>
    <w:div w:id="1245993079">
      <w:bodyDiv w:val="1"/>
      <w:marLeft w:val="0"/>
      <w:marRight w:val="0"/>
      <w:marTop w:val="0"/>
      <w:marBottom w:val="0"/>
      <w:divBdr>
        <w:top w:val="none" w:sz="0" w:space="0" w:color="auto"/>
        <w:left w:val="none" w:sz="0" w:space="0" w:color="auto"/>
        <w:bottom w:val="none" w:sz="0" w:space="0" w:color="auto"/>
        <w:right w:val="none" w:sz="0" w:space="0" w:color="auto"/>
      </w:divBdr>
    </w:div>
    <w:div w:id="1250045382">
      <w:bodyDiv w:val="1"/>
      <w:marLeft w:val="0"/>
      <w:marRight w:val="0"/>
      <w:marTop w:val="0"/>
      <w:marBottom w:val="0"/>
      <w:divBdr>
        <w:top w:val="none" w:sz="0" w:space="0" w:color="auto"/>
        <w:left w:val="none" w:sz="0" w:space="0" w:color="auto"/>
        <w:bottom w:val="none" w:sz="0" w:space="0" w:color="auto"/>
        <w:right w:val="none" w:sz="0" w:space="0" w:color="auto"/>
      </w:divBdr>
    </w:div>
    <w:div w:id="1276719307">
      <w:bodyDiv w:val="1"/>
      <w:marLeft w:val="0"/>
      <w:marRight w:val="0"/>
      <w:marTop w:val="0"/>
      <w:marBottom w:val="0"/>
      <w:divBdr>
        <w:top w:val="none" w:sz="0" w:space="0" w:color="auto"/>
        <w:left w:val="none" w:sz="0" w:space="0" w:color="auto"/>
        <w:bottom w:val="none" w:sz="0" w:space="0" w:color="auto"/>
        <w:right w:val="none" w:sz="0" w:space="0" w:color="auto"/>
      </w:divBdr>
    </w:div>
    <w:div w:id="1282343771">
      <w:bodyDiv w:val="1"/>
      <w:marLeft w:val="0"/>
      <w:marRight w:val="0"/>
      <w:marTop w:val="0"/>
      <w:marBottom w:val="0"/>
      <w:divBdr>
        <w:top w:val="none" w:sz="0" w:space="0" w:color="auto"/>
        <w:left w:val="none" w:sz="0" w:space="0" w:color="auto"/>
        <w:bottom w:val="none" w:sz="0" w:space="0" w:color="auto"/>
        <w:right w:val="none" w:sz="0" w:space="0" w:color="auto"/>
      </w:divBdr>
    </w:div>
    <w:div w:id="1282539731">
      <w:bodyDiv w:val="1"/>
      <w:marLeft w:val="0"/>
      <w:marRight w:val="0"/>
      <w:marTop w:val="0"/>
      <w:marBottom w:val="0"/>
      <w:divBdr>
        <w:top w:val="none" w:sz="0" w:space="0" w:color="auto"/>
        <w:left w:val="none" w:sz="0" w:space="0" w:color="auto"/>
        <w:bottom w:val="none" w:sz="0" w:space="0" w:color="auto"/>
        <w:right w:val="none" w:sz="0" w:space="0" w:color="auto"/>
      </w:divBdr>
    </w:div>
    <w:div w:id="1292519529">
      <w:bodyDiv w:val="1"/>
      <w:marLeft w:val="0"/>
      <w:marRight w:val="0"/>
      <w:marTop w:val="0"/>
      <w:marBottom w:val="0"/>
      <w:divBdr>
        <w:top w:val="none" w:sz="0" w:space="0" w:color="auto"/>
        <w:left w:val="none" w:sz="0" w:space="0" w:color="auto"/>
        <w:bottom w:val="none" w:sz="0" w:space="0" w:color="auto"/>
        <w:right w:val="none" w:sz="0" w:space="0" w:color="auto"/>
      </w:divBdr>
    </w:div>
    <w:div w:id="1301761524">
      <w:bodyDiv w:val="1"/>
      <w:marLeft w:val="0"/>
      <w:marRight w:val="0"/>
      <w:marTop w:val="0"/>
      <w:marBottom w:val="0"/>
      <w:divBdr>
        <w:top w:val="none" w:sz="0" w:space="0" w:color="auto"/>
        <w:left w:val="none" w:sz="0" w:space="0" w:color="auto"/>
        <w:bottom w:val="none" w:sz="0" w:space="0" w:color="auto"/>
        <w:right w:val="none" w:sz="0" w:space="0" w:color="auto"/>
      </w:divBdr>
    </w:div>
    <w:div w:id="1318266111">
      <w:bodyDiv w:val="1"/>
      <w:marLeft w:val="0"/>
      <w:marRight w:val="0"/>
      <w:marTop w:val="0"/>
      <w:marBottom w:val="0"/>
      <w:divBdr>
        <w:top w:val="none" w:sz="0" w:space="0" w:color="auto"/>
        <w:left w:val="none" w:sz="0" w:space="0" w:color="auto"/>
        <w:bottom w:val="none" w:sz="0" w:space="0" w:color="auto"/>
        <w:right w:val="none" w:sz="0" w:space="0" w:color="auto"/>
      </w:divBdr>
    </w:div>
    <w:div w:id="1332903711">
      <w:bodyDiv w:val="1"/>
      <w:marLeft w:val="0"/>
      <w:marRight w:val="0"/>
      <w:marTop w:val="0"/>
      <w:marBottom w:val="0"/>
      <w:divBdr>
        <w:top w:val="none" w:sz="0" w:space="0" w:color="auto"/>
        <w:left w:val="none" w:sz="0" w:space="0" w:color="auto"/>
        <w:bottom w:val="none" w:sz="0" w:space="0" w:color="auto"/>
        <w:right w:val="none" w:sz="0" w:space="0" w:color="auto"/>
      </w:divBdr>
    </w:div>
    <w:div w:id="1365253041">
      <w:bodyDiv w:val="1"/>
      <w:marLeft w:val="0"/>
      <w:marRight w:val="0"/>
      <w:marTop w:val="0"/>
      <w:marBottom w:val="0"/>
      <w:divBdr>
        <w:top w:val="none" w:sz="0" w:space="0" w:color="auto"/>
        <w:left w:val="none" w:sz="0" w:space="0" w:color="auto"/>
        <w:bottom w:val="none" w:sz="0" w:space="0" w:color="auto"/>
        <w:right w:val="none" w:sz="0" w:space="0" w:color="auto"/>
      </w:divBdr>
    </w:div>
    <w:div w:id="1372849996">
      <w:bodyDiv w:val="1"/>
      <w:marLeft w:val="0"/>
      <w:marRight w:val="0"/>
      <w:marTop w:val="0"/>
      <w:marBottom w:val="0"/>
      <w:divBdr>
        <w:top w:val="none" w:sz="0" w:space="0" w:color="auto"/>
        <w:left w:val="none" w:sz="0" w:space="0" w:color="auto"/>
        <w:bottom w:val="none" w:sz="0" w:space="0" w:color="auto"/>
        <w:right w:val="none" w:sz="0" w:space="0" w:color="auto"/>
      </w:divBdr>
    </w:div>
    <w:div w:id="1383867774">
      <w:bodyDiv w:val="1"/>
      <w:marLeft w:val="0"/>
      <w:marRight w:val="0"/>
      <w:marTop w:val="0"/>
      <w:marBottom w:val="0"/>
      <w:divBdr>
        <w:top w:val="none" w:sz="0" w:space="0" w:color="auto"/>
        <w:left w:val="none" w:sz="0" w:space="0" w:color="auto"/>
        <w:bottom w:val="none" w:sz="0" w:space="0" w:color="auto"/>
        <w:right w:val="none" w:sz="0" w:space="0" w:color="auto"/>
      </w:divBdr>
    </w:div>
    <w:div w:id="1390691878">
      <w:bodyDiv w:val="1"/>
      <w:marLeft w:val="0"/>
      <w:marRight w:val="0"/>
      <w:marTop w:val="0"/>
      <w:marBottom w:val="0"/>
      <w:divBdr>
        <w:top w:val="none" w:sz="0" w:space="0" w:color="auto"/>
        <w:left w:val="none" w:sz="0" w:space="0" w:color="auto"/>
        <w:bottom w:val="none" w:sz="0" w:space="0" w:color="auto"/>
        <w:right w:val="none" w:sz="0" w:space="0" w:color="auto"/>
      </w:divBdr>
    </w:div>
    <w:div w:id="1394545483">
      <w:bodyDiv w:val="1"/>
      <w:marLeft w:val="0"/>
      <w:marRight w:val="0"/>
      <w:marTop w:val="0"/>
      <w:marBottom w:val="0"/>
      <w:divBdr>
        <w:top w:val="none" w:sz="0" w:space="0" w:color="auto"/>
        <w:left w:val="none" w:sz="0" w:space="0" w:color="auto"/>
        <w:bottom w:val="none" w:sz="0" w:space="0" w:color="auto"/>
        <w:right w:val="none" w:sz="0" w:space="0" w:color="auto"/>
      </w:divBdr>
    </w:div>
    <w:div w:id="1394616248">
      <w:bodyDiv w:val="1"/>
      <w:marLeft w:val="0"/>
      <w:marRight w:val="0"/>
      <w:marTop w:val="0"/>
      <w:marBottom w:val="0"/>
      <w:divBdr>
        <w:top w:val="none" w:sz="0" w:space="0" w:color="auto"/>
        <w:left w:val="none" w:sz="0" w:space="0" w:color="auto"/>
        <w:bottom w:val="none" w:sz="0" w:space="0" w:color="auto"/>
        <w:right w:val="none" w:sz="0" w:space="0" w:color="auto"/>
      </w:divBdr>
    </w:div>
    <w:div w:id="1406101896">
      <w:bodyDiv w:val="1"/>
      <w:marLeft w:val="0"/>
      <w:marRight w:val="0"/>
      <w:marTop w:val="0"/>
      <w:marBottom w:val="0"/>
      <w:divBdr>
        <w:top w:val="none" w:sz="0" w:space="0" w:color="auto"/>
        <w:left w:val="none" w:sz="0" w:space="0" w:color="auto"/>
        <w:bottom w:val="none" w:sz="0" w:space="0" w:color="auto"/>
        <w:right w:val="none" w:sz="0" w:space="0" w:color="auto"/>
      </w:divBdr>
    </w:div>
    <w:div w:id="1416130610">
      <w:bodyDiv w:val="1"/>
      <w:marLeft w:val="0"/>
      <w:marRight w:val="0"/>
      <w:marTop w:val="0"/>
      <w:marBottom w:val="0"/>
      <w:divBdr>
        <w:top w:val="none" w:sz="0" w:space="0" w:color="auto"/>
        <w:left w:val="none" w:sz="0" w:space="0" w:color="auto"/>
        <w:bottom w:val="none" w:sz="0" w:space="0" w:color="auto"/>
        <w:right w:val="none" w:sz="0" w:space="0" w:color="auto"/>
      </w:divBdr>
    </w:div>
    <w:div w:id="1416322802">
      <w:bodyDiv w:val="1"/>
      <w:marLeft w:val="0"/>
      <w:marRight w:val="0"/>
      <w:marTop w:val="0"/>
      <w:marBottom w:val="0"/>
      <w:divBdr>
        <w:top w:val="none" w:sz="0" w:space="0" w:color="auto"/>
        <w:left w:val="none" w:sz="0" w:space="0" w:color="auto"/>
        <w:bottom w:val="none" w:sz="0" w:space="0" w:color="auto"/>
        <w:right w:val="none" w:sz="0" w:space="0" w:color="auto"/>
      </w:divBdr>
    </w:div>
    <w:div w:id="1426879913">
      <w:bodyDiv w:val="1"/>
      <w:marLeft w:val="0"/>
      <w:marRight w:val="0"/>
      <w:marTop w:val="0"/>
      <w:marBottom w:val="0"/>
      <w:divBdr>
        <w:top w:val="none" w:sz="0" w:space="0" w:color="auto"/>
        <w:left w:val="none" w:sz="0" w:space="0" w:color="auto"/>
        <w:bottom w:val="none" w:sz="0" w:space="0" w:color="auto"/>
        <w:right w:val="none" w:sz="0" w:space="0" w:color="auto"/>
      </w:divBdr>
    </w:div>
    <w:div w:id="1429236033">
      <w:bodyDiv w:val="1"/>
      <w:marLeft w:val="0"/>
      <w:marRight w:val="0"/>
      <w:marTop w:val="0"/>
      <w:marBottom w:val="0"/>
      <w:divBdr>
        <w:top w:val="none" w:sz="0" w:space="0" w:color="auto"/>
        <w:left w:val="none" w:sz="0" w:space="0" w:color="auto"/>
        <w:bottom w:val="none" w:sz="0" w:space="0" w:color="auto"/>
        <w:right w:val="none" w:sz="0" w:space="0" w:color="auto"/>
      </w:divBdr>
    </w:div>
    <w:div w:id="1430156952">
      <w:bodyDiv w:val="1"/>
      <w:marLeft w:val="0"/>
      <w:marRight w:val="0"/>
      <w:marTop w:val="0"/>
      <w:marBottom w:val="0"/>
      <w:divBdr>
        <w:top w:val="none" w:sz="0" w:space="0" w:color="auto"/>
        <w:left w:val="none" w:sz="0" w:space="0" w:color="auto"/>
        <w:bottom w:val="none" w:sz="0" w:space="0" w:color="auto"/>
        <w:right w:val="none" w:sz="0" w:space="0" w:color="auto"/>
      </w:divBdr>
    </w:div>
    <w:div w:id="1439132174">
      <w:bodyDiv w:val="1"/>
      <w:marLeft w:val="0"/>
      <w:marRight w:val="0"/>
      <w:marTop w:val="0"/>
      <w:marBottom w:val="0"/>
      <w:divBdr>
        <w:top w:val="none" w:sz="0" w:space="0" w:color="auto"/>
        <w:left w:val="none" w:sz="0" w:space="0" w:color="auto"/>
        <w:bottom w:val="none" w:sz="0" w:space="0" w:color="auto"/>
        <w:right w:val="none" w:sz="0" w:space="0" w:color="auto"/>
      </w:divBdr>
    </w:div>
    <w:div w:id="1454595371">
      <w:bodyDiv w:val="1"/>
      <w:marLeft w:val="0"/>
      <w:marRight w:val="0"/>
      <w:marTop w:val="0"/>
      <w:marBottom w:val="0"/>
      <w:divBdr>
        <w:top w:val="none" w:sz="0" w:space="0" w:color="auto"/>
        <w:left w:val="none" w:sz="0" w:space="0" w:color="auto"/>
        <w:bottom w:val="none" w:sz="0" w:space="0" w:color="auto"/>
        <w:right w:val="none" w:sz="0" w:space="0" w:color="auto"/>
      </w:divBdr>
    </w:div>
    <w:div w:id="1461798165">
      <w:bodyDiv w:val="1"/>
      <w:marLeft w:val="0"/>
      <w:marRight w:val="0"/>
      <w:marTop w:val="0"/>
      <w:marBottom w:val="0"/>
      <w:divBdr>
        <w:top w:val="none" w:sz="0" w:space="0" w:color="auto"/>
        <w:left w:val="none" w:sz="0" w:space="0" w:color="auto"/>
        <w:bottom w:val="none" w:sz="0" w:space="0" w:color="auto"/>
        <w:right w:val="none" w:sz="0" w:space="0" w:color="auto"/>
      </w:divBdr>
    </w:div>
    <w:div w:id="1465000639">
      <w:bodyDiv w:val="1"/>
      <w:marLeft w:val="0"/>
      <w:marRight w:val="0"/>
      <w:marTop w:val="0"/>
      <w:marBottom w:val="0"/>
      <w:divBdr>
        <w:top w:val="none" w:sz="0" w:space="0" w:color="auto"/>
        <w:left w:val="none" w:sz="0" w:space="0" w:color="auto"/>
        <w:bottom w:val="none" w:sz="0" w:space="0" w:color="auto"/>
        <w:right w:val="none" w:sz="0" w:space="0" w:color="auto"/>
      </w:divBdr>
    </w:div>
    <w:div w:id="1469978545">
      <w:bodyDiv w:val="1"/>
      <w:marLeft w:val="0"/>
      <w:marRight w:val="0"/>
      <w:marTop w:val="0"/>
      <w:marBottom w:val="0"/>
      <w:divBdr>
        <w:top w:val="none" w:sz="0" w:space="0" w:color="auto"/>
        <w:left w:val="none" w:sz="0" w:space="0" w:color="auto"/>
        <w:bottom w:val="none" w:sz="0" w:space="0" w:color="auto"/>
        <w:right w:val="none" w:sz="0" w:space="0" w:color="auto"/>
      </w:divBdr>
    </w:div>
    <w:div w:id="1475216845">
      <w:bodyDiv w:val="1"/>
      <w:marLeft w:val="0"/>
      <w:marRight w:val="0"/>
      <w:marTop w:val="0"/>
      <w:marBottom w:val="0"/>
      <w:divBdr>
        <w:top w:val="none" w:sz="0" w:space="0" w:color="auto"/>
        <w:left w:val="none" w:sz="0" w:space="0" w:color="auto"/>
        <w:bottom w:val="none" w:sz="0" w:space="0" w:color="auto"/>
        <w:right w:val="none" w:sz="0" w:space="0" w:color="auto"/>
      </w:divBdr>
    </w:div>
    <w:div w:id="1482690965">
      <w:bodyDiv w:val="1"/>
      <w:marLeft w:val="0"/>
      <w:marRight w:val="0"/>
      <w:marTop w:val="0"/>
      <w:marBottom w:val="0"/>
      <w:divBdr>
        <w:top w:val="none" w:sz="0" w:space="0" w:color="auto"/>
        <w:left w:val="none" w:sz="0" w:space="0" w:color="auto"/>
        <w:bottom w:val="none" w:sz="0" w:space="0" w:color="auto"/>
        <w:right w:val="none" w:sz="0" w:space="0" w:color="auto"/>
      </w:divBdr>
    </w:div>
    <w:div w:id="1483044240">
      <w:bodyDiv w:val="1"/>
      <w:marLeft w:val="0"/>
      <w:marRight w:val="0"/>
      <w:marTop w:val="0"/>
      <w:marBottom w:val="0"/>
      <w:divBdr>
        <w:top w:val="none" w:sz="0" w:space="0" w:color="auto"/>
        <w:left w:val="none" w:sz="0" w:space="0" w:color="auto"/>
        <w:bottom w:val="none" w:sz="0" w:space="0" w:color="auto"/>
        <w:right w:val="none" w:sz="0" w:space="0" w:color="auto"/>
      </w:divBdr>
    </w:div>
    <w:div w:id="1491872886">
      <w:bodyDiv w:val="1"/>
      <w:marLeft w:val="0"/>
      <w:marRight w:val="0"/>
      <w:marTop w:val="0"/>
      <w:marBottom w:val="0"/>
      <w:divBdr>
        <w:top w:val="none" w:sz="0" w:space="0" w:color="auto"/>
        <w:left w:val="none" w:sz="0" w:space="0" w:color="auto"/>
        <w:bottom w:val="none" w:sz="0" w:space="0" w:color="auto"/>
        <w:right w:val="none" w:sz="0" w:space="0" w:color="auto"/>
      </w:divBdr>
    </w:div>
    <w:div w:id="1493448537">
      <w:bodyDiv w:val="1"/>
      <w:marLeft w:val="0"/>
      <w:marRight w:val="0"/>
      <w:marTop w:val="0"/>
      <w:marBottom w:val="0"/>
      <w:divBdr>
        <w:top w:val="none" w:sz="0" w:space="0" w:color="auto"/>
        <w:left w:val="none" w:sz="0" w:space="0" w:color="auto"/>
        <w:bottom w:val="none" w:sz="0" w:space="0" w:color="auto"/>
        <w:right w:val="none" w:sz="0" w:space="0" w:color="auto"/>
      </w:divBdr>
    </w:div>
    <w:div w:id="1503200266">
      <w:bodyDiv w:val="1"/>
      <w:marLeft w:val="0"/>
      <w:marRight w:val="0"/>
      <w:marTop w:val="0"/>
      <w:marBottom w:val="0"/>
      <w:divBdr>
        <w:top w:val="none" w:sz="0" w:space="0" w:color="auto"/>
        <w:left w:val="none" w:sz="0" w:space="0" w:color="auto"/>
        <w:bottom w:val="none" w:sz="0" w:space="0" w:color="auto"/>
        <w:right w:val="none" w:sz="0" w:space="0" w:color="auto"/>
      </w:divBdr>
    </w:div>
    <w:div w:id="1503428490">
      <w:bodyDiv w:val="1"/>
      <w:marLeft w:val="0"/>
      <w:marRight w:val="0"/>
      <w:marTop w:val="0"/>
      <w:marBottom w:val="0"/>
      <w:divBdr>
        <w:top w:val="none" w:sz="0" w:space="0" w:color="auto"/>
        <w:left w:val="none" w:sz="0" w:space="0" w:color="auto"/>
        <w:bottom w:val="none" w:sz="0" w:space="0" w:color="auto"/>
        <w:right w:val="none" w:sz="0" w:space="0" w:color="auto"/>
      </w:divBdr>
    </w:div>
    <w:div w:id="1508712874">
      <w:bodyDiv w:val="1"/>
      <w:marLeft w:val="0"/>
      <w:marRight w:val="0"/>
      <w:marTop w:val="0"/>
      <w:marBottom w:val="0"/>
      <w:divBdr>
        <w:top w:val="none" w:sz="0" w:space="0" w:color="auto"/>
        <w:left w:val="none" w:sz="0" w:space="0" w:color="auto"/>
        <w:bottom w:val="none" w:sz="0" w:space="0" w:color="auto"/>
        <w:right w:val="none" w:sz="0" w:space="0" w:color="auto"/>
      </w:divBdr>
    </w:div>
    <w:div w:id="1545411133">
      <w:bodyDiv w:val="1"/>
      <w:marLeft w:val="0"/>
      <w:marRight w:val="0"/>
      <w:marTop w:val="0"/>
      <w:marBottom w:val="0"/>
      <w:divBdr>
        <w:top w:val="none" w:sz="0" w:space="0" w:color="auto"/>
        <w:left w:val="none" w:sz="0" w:space="0" w:color="auto"/>
        <w:bottom w:val="none" w:sz="0" w:space="0" w:color="auto"/>
        <w:right w:val="none" w:sz="0" w:space="0" w:color="auto"/>
      </w:divBdr>
    </w:div>
    <w:div w:id="1545480151">
      <w:bodyDiv w:val="1"/>
      <w:marLeft w:val="0"/>
      <w:marRight w:val="0"/>
      <w:marTop w:val="0"/>
      <w:marBottom w:val="0"/>
      <w:divBdr>
        <w:top w:val="none" w:sz="0" w:space="0" w:color="auto"/>
        <w:left w:val="none" w:sz="0" w:space="0" w:color="auto"/>
        <w:bottom w:val="none" w:sz="0" w:space="0" w:color="auto"/>
        <w:right w:val="none" w:sz="0" w:space="0" w:color="auto"/>
      </w:divBdr>
    </w:div>
    <w:div w:id="1551067279">
      <w:bodyDiv w:val="1"/>
      <w:marLeft w:val="0"/>
      <w:marRight w:val="0"/>
      <w:marTop w:val="0"/>
      <w:marBottom w:val="0"/>
      <w:divBdr>
        <w:top w:val="none" w:sz="0" w:space="0" w:color="auto"/>
        <w:left w:val="none" w:sz="0" w:space="0" w:color="auto"/>
        <w:bottom w:val="none" w:sz="0" w:space="0" w:color="auto"/>
        <w:right w:val="none" w:sz="0" w:space="0" w:color="auto"/>
      </w:divBdr>
    </w:div>
    <w:div w:id="1557663213">
      <w:bodyDiv w:val="1"/>
      <w:marLeft w:val="0"/>
      <w:marRight w:val="0"/>
      <w:marTop w:val="0"/>
      <w:marBottom w:val="0"/>
      <w:divBdr>
        <w:top w:val="none" w:sz="0" w:space="0" w:color="auto"/>
        <w:left w:val="none" w:sz="0" w:space="0" w:color="auto"/>
        <w:bottom w:val="none" w:sz="0" w:space="0" w:color="auto"/>
        <w:right w:val="none" w:sz="0" w:space="0" w:color="auto"/>
      </w:divBdr>
    </w:div>
    <w:div w:id="1565217474">
      <w:bodyDiv w:val="1"/>
      <w:marLeft w:val="0"/>
      <w:marRight w:val="0"/>
      <w:marTop w:val="0"/>
      <w:marBottom w:val="0"/>
      <w:divBdr>
        <w:top w:val="none" w:sz="0" w:space="0" w:color="auto"/>
        <w:left w:val="none" w:sz="0" w:space="0" w:color="auto"/>
        <w:bottom w:val="none" w:sz="0" w:space="0" w:color="auto"/>
        <w:right w:val="none" w:sz="0" w:space="0" w:color="auto"/>
      </w:divBdr>
    </w:div>
    <w:div w:id="1568883938">
      <w:bodyDiv w:val="1"/>
      <w:marLeft w:val="0"/>
      <w:marRight w:val="0"/>
      <w:marTop w:val="0"/>
      <w:marBottom w:val="0"/>
      <w:divBdr>
        <w:top w:val="none" w:sz="0" w:space="0" w:color="auto"/>
        <w:left w:val="none" w:sz="0" w:space="0" w:color="auto"/>
        <w:bottom w:val="none" w:sz="0" w:space="0" w:color="auto"/>
        <w:right w:val="none" w:sz="0" w:space="0" w:color="auto"/>
      </w:divBdr>
    </w:div>
    <w:div w:id="1573157251">
      <w:bodyDiv w:val="1"/>
      <w:marLeft w:val="0"/>
      <w:marRight w:val="0"/>
      <w:marTop w:val="0"/>
      <w:marBottom w:val="0"/>
      <w:divBdr>
        <w:top w:val="none" w:sz="0" w:space="0" w:color="auto"/>
        <w:left w:val="none" w:sz="0" w:space="0" w:color="auto"/>
        <w:bottom w:val="none" w:sz="0" w:space="0" w:color="auto"/>
        <w:right w:val="none" w:sz="0" w:space="0" w:color="auto"/>
      </w:divBdr>
    </w:div>
    <w:div w:id="1581670199">
      <w:bodyDiv w:val="1"/>
      <w:marLeft w:val="0"/>
      <w:marRight w:val="0"/>
      <w:marTop w:val="0"/>
      <w:marBottom w:val="0"/>
      <w:divBdr>
        <w:top w:val="none" w:sz="0" w:space="0" w:color="auto"/>
        <w:left w:val="none" w:sz="0" w:space="0" w:color="auto"/>
        <w:bottom w:val="none" w:sz="0" w:space="0" w:color="auto"/>
        <w:right w:val="none" w:sz="0" w:space="0" w:color="auto"/>
      </w:divBdr>
    </w:div>
    <w:div w:id="1588877352">
      <w:bodyDiv w:val="1"/>
      <w:marLeft w:val="0"/>
      <w:marRight w:val="0"/>
      <w:marTop w:val="0"/>
      <w:marBottom w:val="0"/>
      <w:divBdr>
        <w:top w:val="none" w:sz="0" w:space="0" w:color="auto"/>
        <w:left w:val="none" w:sz="0" w:space="0" w:color="auto"/>
        <w:bottom w:val="none" w:sz="0" w:space="0" w:color="auto"/>
        <w:right w:val="none" w:sz="0" w:space="0" w:color="auto"/>
      </w:divBdr>
    </w:div>
    <w:div w:id="1595475144">
      <w:bodyDiv w:val="1"/>
      <w:marLeft w:val="0"/>
      <w:marRight w:val="0"/>
      <w:marTop w:val="0"/>
      <w:marBottom w:val="0"/>
      <w:divBdr>
        <w:top w:val="none" w:sz="0" w:space="0" w:color="auto"/>
        <w:left w:val="none" w:sz="0" w:space="0" w:color="auto"/>
        <w:bottom w:val="none" w:sz="0" w:space="0" w:color="auto"/>
        <w:right w:val="none" w:sz="0" w:space="0" w:color="auto"/>
      </w:divBdr>
    </w:div>
    <w:div w:id="1599173300">
      <w:bodyDiv w:val="1"/>
      <w:marLeft w:val="0"/>
      <w:marRight w:val="0"/>
      <w:marTop w:val="0"/>
      <w:marBottom w:val="0"/>
      <w:divBdr>
        <w:top w:val="none" w:sz="0" w:space="0" w:color="auto"/>
        <w:left w:val="none" w:sz="0" w:space="0" w:color="auto"/>
        <w:bottom w:val="none" w:sz="0" w:space="0" w:color="auto"/>
        <w:right w:val="none" w:sz="0" w:space="0" w:color="auto"/>
      </w:divBdr>
    </w:div>
    <w:div w:id="1607541943">
      <w:bodyDiv w:val="1"/>
      <w:marLeft w:val="0"/>
      <w:marRight w:val="0"/>
      <w:marTop w:val="0"/>
      <w:marBottom w:val="0"/>
      <w:divBdr>
        <w:top w:val="none" w:sz="0" w:space="0" w:color="auto"/>
        <w:left w:val="none" w:sz="0" w:space="0" w:color="auto"/>
        <w:bottom w:val="none" w:sz="0" w:space="0" w:color="auto"/>
        <w:right w:val="none" w:sz="0" w:space="0" w:color="auto"/>
      </w:divBdr>
    </w:div>
    <w:div w:id="1615988748">
      <w:bodyDiv w:val="1"/>
      <w:marLeft w:val="0"/>
      <w:marRight w:val="0"/>
      <w:marTop w:val="0"/>
      <w:marBottom w:val="0"/>
      <w:divBdr>
        <w:top w:val="none" w:sz="0" w:space="0" w:color="auto"/>
        <w:left w:val="none" w:sz="0" w:space="0" w:color="auto"/>
        <w:bottom w:val="none" w:sz="0" w:space="0" w:color="auto"/>
        <w:right w:val="none" w:sz="0" w:space="0" w:color="auto"/>
      </w:divBdr>
    </w:div>
    <w:div w:id="1620647616">
      <w:bodyDiv w:val="1"/>
      <w:marLeft w:val="0"/>
      <w:marRight w:val="0"/>
      <w:marTop w:val="0"/>
      <w:marBottom w:val="0"/>
      <w:divBdr>
        <w:top w:val="none" w:sz="0" w:space="0" w:color="auto"/>
        <w:left w:val="none" w:sz="0" w:space="0" w:color="auto"/>
        <w:bottom w:val="none" w:sz="0" w:space="0" w:color="auto"/>
        <w:right w:val="none" w:sz="0" w:space="0" w:color="auto"/>
      </w:divBdr>
    </w:div>
    <w:div w:id="1631594664">
      <w:bodyDiv w:val="1"/>
      <w:marLeft w:val="0"/>
      <w:marRight w:val="0"/>
      <w:marTop w:val="0"/>
      <w:marBottom w:val="0"/>
      <w:divBdr>
        <w:top w:val="none" w:sz="0" w:space="0" w:color="auto"/>
        <w:left w:val="none" w:sz="0" w:space="0" w:color="auto"/>
        <w:bottom w:val="none" w:sz="0" w:space="0" w:color="auto"/>
        <w:right w:val="none" w:sz="0" w:space="0" w:color="auto"/>
      </w:divBdr>
    </w:div>
    <w:div w:id="1635482818">
      <w:bodyDiv w:val="1"/>
      <w:marLeft w:val="0"/>
      <w:marRight w:val="0"/>
      <w:marTop w:val="0"/>
      <w:marBottom w:val="0"/>
      <w:divBdr>
        <w:top w:val="none" w:sz="0" w:space="0" w:color="auto"/>
        <w:left w:val="none" w:sz="0" w:space="0" w:color="auto"/>
        <w:bottom w:val="none" w:sz="0" w:space="0" w:color="auto"/>
        <w:right w:val="none" w:sz="0" w:space="0" w:color="auto"/>
      </w:divBdr>
    </w:div>
    <w:div w:id="1648707958">
      <w:bodyDiv w:val="1"/>
      <w:marLeft w:val="0"/>
      <w:marRight w:val="0"/>
      <w:marTop w:val="0"/>
      <w:marBottom w:val="0"/>
      <w:divBdr>
        <w:top w:val="none" w:sz="0" w:space="0" w:color="auto"/>
        <w:left w:val="none" w:sz="0" w:space="0" w:color="auto"/>
        <w:bottom w:val="none" w:sz="0" w:space="0" w:color="auto"/>
        <w:right w:val="none" w:sz="0" w:space="0" w:color="auto"/>
      </w:divBdr>
    </w:div>
    <w:div w:id="1659383095">
      <w:bodyDiv w:val="1"/>
      <w:marLeft w:val="0"/>
      <w:marRight w:val="0"/>
      <w:marTop w:val="0"/>
      <w:marBottom w:val="0"/>
      <w:divBdr>
        <w:top w:val="none" w:sz="0" w:space="0" w:color="auto"/>
        <w:left w:val="none" w:sz="0" w:space="0" w:color="auto"/>
        <w:bottom w:val="none" w:sz="0" w:space="0" w:color="auto"/>
        <w:right w:val="none" w:sz="0" w:space="0" w:color="auto"/>
      </w:divBdr>
    </w:div>
    <w:div w:id="1659454047">
      <w:bodyDiv w:val="1"/>
      <w:marLeft w:val="0"/>
      <w:marRight w:val="0"/>
      <w:marTop w:val="0"/>
      <w:marBottom w:val="0"/>
      <w:divBdr>
        <w:top w:val="none" w:sz="0" w:space="0" w:color="auto"/>
        <w:left w:val="none" w:sz="0" w:space="0" w:color="auto"/>
        <w:bottom w:val="none" w:sz="0" w:space="0" w:color="auto"/>
        <w:right w:val="none" w:sz="0" w:space="0" w:color="auto"/>
      </w:divBdr>
    </w:div>
    <w:div w:id="1661428350">
      <w:bodyDiv w:val="1"/>
      <w:marLeft w:val="0"/>
      <w:marRight w:val="0"/>
      <w:marTop w:val="0"/>
      <w:marBottom w:val="0"/>
      <w:divBdr>
        <w:top w:val="none" w:sz="0" w:space="0" w:color="auto"/>
        <w:left w:val="none" w:sz="0" w:space="0" w:color="auto"/>
        <w:bottom w:val="none" w:sz="0" w:space="0" w:color="auto"/>
        <w:right w:val="none" w:sz="0" w:space="0" w:color="auto"/>
      </w:divBdr>
    </w:div>
    <w:div w:id="1666862176">
      <w:bodyDiv w:val="1"/>
      <w:marLeft w:val="0"/>
      <w:marRight w:val="0"/>
      <w:marTop w:val="0"/>
      <w:marBottom w:val="0"/>
      <w:divBdr>
        <w:top w:val="none" w:sz="0" w:space="0" w:color="auto"/>
        <w:left w:val="none" w:sz="0" w:space="0" w:color="auto"/>
        <w:bottom w:val="none" w:sz="0" w:space="0" w:color="auto"/>
        <w:right w:val="none" w:sz="0" w:space="0" w:color="auto"/>
      </w:divBdr>
    </w:div>
    <w:div w:id="1670013994">
      <w:bodyDiv w:val="1"/>
      <w:marLeft w:val="0"/>
      <w:marRight w:val="0"/>
      <w:marTop w:val="0"/>
      <w:marBottom w:val="0"/>
      <w:divBdr>
        <w:top w:val="none" w:sz="0" w:space="0" w:color="auto"/>
        <w:left w:val="none" w:sz="0" w:space="0" w:color="auto"/>
        <w:bottom w:val="none" w:sz="0" w:space="0" w:color="auto"/>
        <w:right w:val="none" w:sz="0" w:space="0" w:color="auto"/>
      </w:divBdr>
    </w:div>
    <w:div w:id="1677417577">
      <w:bodyDiv w:val="1"/>
      <w:marLeft w:val="0"/>
      <w:marRight w:val="0"/>
      <w:marTop w:val="0"/>
      <w:marBottom w:val="0"/>
      <w:divBdr>
        <w:top w:val="none" w:sz="0" w:space="0" w:color="auto"/>
        <w:left w:val="none" w:sz="0" w:space="0" w:color="auto"/>
        <w:bottom w:val="none" w:sz="0" w:space="0" w:color="auto"/>
        <w:right w:val="none" w:sz="0" w:space="0" w:color="auto"/>
      </w:divBdr>
    </w:div>
    <w:div w:id="1681658389">
      <w:bodyDiv w:val="1"/>
      <w:marLeft w:val="0"/>
      <w:marRight w:val="0"/>
      <w:marTop w:val="0"/>
      <w:marBottom w:val="0"/>
      <w:divBdr>
        <w:top w:val="none" w:sz="0" w:space="0" w:color="auto"/>
        <w:left w:val="none" w:sz="0" w:space="0" w:color="auto"/>
        <w:bottom w:val="none" w:sz="0" w:space="0" w:color="auto"/>
        <w:right w:val="none" w:sz="0" w:space="0" w:color="auto"/>
      </w:divBdr>
    </w:div>
    <w:div w:id="1684437799">
      <w:bodyDiv w:val="1"/>
      <w:marLeft w:val="0"/>
      <w:marRight w:val="0"/>
      <w:marTop w:val="0"/>
      <w:marBottom w:val="0"/>
      <w:divBdr>
        <w:top w:val="none" w:sz="0" w:space="0" w:color="auto"/>
        <w:left w:val="none" w:sz="0" w:space="0" w:color="auto"/>
        <w:bottom w:val="none" w:sz="0" w:space="0" w:color="auto"/>
        <w:right w:val="none" w:sz="0" w:space="0" w:color="auto"/>
      </w:divBdr>
    </w:div>
    <w:div w:id="1688948693">
      <w:bodyDiv w:val="1"/>
      <w:marLeft w:val="0"/>
      <w:marRight w:val="0"/>
      <w:marTop w:val="0"/>
      <w:marBottom w:val="0"/>
      <w:divBdr>
        <w:top w:val="none" w:sz="0" w:space="0" w:color="auto"/>
        <w:left w:val="none" w:sz="0" w:space="0" w:color="auto"/>
        <w:bottom w:val="none" w:sz="0" w:space="0" w:color="auto"/>
        <w:right w:val="none" w:sz="0" w:space="0" w:color="auto"/>
      </w:divBdr>
    </w:div>
    <w:div w:id="1713654161">
      <w:bodyDiv w:val="1"/>
      <w:marLeft w:val="0"/>
      <w:marRight w:val="0"/>
      <w:marTop w:val="0"/>
      <w:marBottom w:val="0"/>
      <w:divBdr>
        <w:top w:val="none" w:sz="0" w:space="0" w:color="auto"/>
        <w:left w:val="none" w:sz="0" w:space="0" w:color="auto"/>
        <w:bottom w:val="none" w:sz="0" w:space="0" w:color="auto"/>
        <w:right w:val="none" w:sz="0" w:space="0" w:color="auto"/>
      </w:divBdr>
    </w:div>
    <w:div w:id="1724668754">
      <w:bodyDiv w:val="1"/>
      <w:marLeft w:val="0"/>
      <w:marRight w:val="0"/>
      <w:marTop w:val="0"/>
      <w:marBottom w:val="0"/>
      <w:divBdr>
        <w:top w:val="none" w:sz="0" w:space="0" w:color="auto"/>
        <w:left w:val="none" w:sz="0" w:space="0" w:color="auto"/>
        <w:bottom w:val="none" w:sz="0" w:space="0" w:color="auto"/>
        <w:right w:val="none" w:sz="0" w:space="0" w:color="auto"/>
      </w:divBdr>
    </w:div>
    <w:div w:id="1732994921">
      <w:bodyDiv w:val="1"/>
      <w:marLeft w:val="0"/>
      <w:marRight w:val="0"/>
      <w:marTop w:val="0"/>
      <w:marBottom w:val="0"/>
      <w:divBdr>
        <w:top w:val="none" w:sz="0" w:space="0" w:color="auto"/>
        <w:left w:val="none" w:sz="0" w:space="0" w:color="auto"/>
        <w:bottom w:val="none" w:sz="0" w:space="0" w:color="auto"/>
        <w:right w:val="none" w:sz="0" w:space="0" w:color="auto"/>
      </w:divBdr>
    </w:div>
    <w:div w:id="1737506785">
      <w:bodyDiv w:val="1"/>
      <w:marLeft w:val="0"/>
      <w:marRight w:val="0"/>
      <w:marTop w:val="0"/>
      <w:marBottom w:val="0"/>
      <w:divBdr>
        <w:top w:val="none" w:sz="0" w:space="0" w:color="auto"/>
        <w:left w:val="none" w:sz="0" w:space="0" w:color="auto"/>
        <w:bottom w:val="none" w:sz="0" w:space="0" w:color="auto"/>
        <w:right w:val="none" w:sz="0" w:space="0" w:color="auto"/>
      </w:divBdr>
    </w:div>
    <w:div w:id="1740593350">
      <w:bodyDiv w:val="1"/>
      <w:marLeft w:val="0"/>
      <w:marRight w:val="0"/>
      <w:marTop w:val="0"/>
      <w:marBottom w:val="0"/>
      <w:divBdr>
        <w:top w:val="none" w:sz="0" w:space="0" w:color="auto"/>
        <w:left w:val="none" w:sz="0" w:space="0" w:color="auto"/>
        <w:bottom w:val="none" w:sz="0" w:space="0" w:color="auto"/>
        <w:right w:val="none" w:sz="0" w:space="0" w:color="auto"/>
      </w:divBdr>
    </w:div>
    <w:div w:id="1742408775">
      <w:bodyDiv w:val="1"/>
      <w:marLeft w:val="0"/>
      <w:marRight w:val="0"/>
      <w:marTop w:val="0"/>
      <w:marBottom w:val="0"/>
      <w:divBdr>
        <w:top w:val="none" w:sz="0" w:space="0" w:color="auto"/>
        <w:left w:val="none" w:sz="0" w:space="0" w:color="auto"/>
        <w:bottom w:val="none" w:sz="0" w:space="0" w:color="auto"/>
        <w:right w:val="none" w:sz="0" w:space="0" w:color="auto"/>
      </w:divBdr>
    </w:div>
    <w:div w:id="1742563063">
      <w:bodyDiv w:val="1"/>
      <w:marLeft w:val="0"/>
      <w:marRight w:val="0"/>
      <w:marTop w:val="0"/>
      <w:marBottom w:val="0"/>
      <w:divBdr>
        <w:top w:val="none" w:sz="0" w:space="0" w:color="auto"/>
        <w:left w:val="none" w:sz="0" w:space="0" w:color="auto"/>
        <w:bottom w:val="none" w:sz="0" w:space="0" w:color="auto"/>
        <w:right w:val="none" w:sz="0" w:space="0" w:color="auto"/>
      </w:divBdr>
    </w:div>
    <w:div w:id="1770661612">
      <w:bodyDiv w:val="1"/>
      <w:marLeft w:val="0"/>
      <w:marRight w:val="0"/>
      <w:marTop w:val="0"/>
      <w:marBottom w:val="0"/>
      <w:divBdr>
        <w:top w:val="none" w:sz="0" w:space="0" w:color="auto"/>
        <w:left w:val="none" w:sz="0" w:space="0" w:color="auto"/>
        <w:bottom w:val="none" w:sz="0" w:space="0" w:color="auto"/>
        <w:right w:val="none" w:sz="0" w:space="0" w:color="auto"/>
      </w:divBdr>
    </w:div>
    <w:div w:id="1778478132">
      <w:bodyDiv w:val="1"/>
      <w:marLeft w:val="0"/>
      <w:marRight w:val="0"/>
      <w:marTop w:val="0"/>
      <w:marBottom w:val="0"/>
      <w:divBdr>
        <w:top w:val="none" w:sz="0" w:space="0" w:color="auto"/>
        <w:left w:val="none" w:sz="0" w:space="0" w:color="auto"/>
        <w:bottom w:val="none" w:sz="0" w:space="0" w:color="auto"/>
        <w:right w:val="none" w:sz="0" w:space="0" w:color="auto"/>
      </w:divBdr>
    </w:div>
    <w:div w:id="1781685194">
      <w:bodyDiv w:val="1"/>
      <w:marLeft w:val="0"/>
      <w:marRight w:val="0"/>
      <w:marTop w:val="0"/>
      <w:marBottom w:val="0"/>
      <w:divBdr>
        <w:top w:val="none" w:sz="0" w:space="0" w:color="auto"/>
        <w:left w:val="none" w:sz="0" w:space="0" w:color="auto"/>
        <w:bottom w:val="none" w:sz="0" w:space="0" w:color="auto"/>
        <w:right w:val="none" w:sz="0" w:space="0" w:color="auto"/>
      </w:divBdr>
    </w:div>
    <w:div w:id="1782645784">
      <w:bodyDiv w:val="1"/>
      <w:marLeft w:val="0"/>
      <w:marRight w:val="0"/>
      <w:marTop w:val="0"/>
      <w:marBottom w:val="0"/>
      <w:divBdr>
        <w:top w:val="none" w:sz="0" w:space="0" w:color="auto"/>
        <w:left w:val="none" w:sz="0" w:space="0" w:color="auto"/>
        <w:bottom w:val="none" w:sz="0" w:space="0" w:color="auto"/>
        <w:right w:val="none" w:sz="0" w:space="0" w:color="auto"/>
      </w:divBdr>
    </w:div>
    <w:div w:id="1783956075">
      <w:bodyDiv w:val="1"/>
      <w:marLeft w:val="0"/>
      <w:marRight w:val="0"/>
      <w:marTop w:val="0"/>
      <w:marBottom w:val="0"/>
      <w:divBdr>
        <w:top w:val="none" w:sz="0" w:space="0" w:color="auto"/>
        <w:left w:val="none" w:sz="0" w:space="0" w:color="auto"/>
        <w:bottom w:val="none" w:sz="0" w:space="0" w:color="auto"/>
        <w:right w:val="none" w:sz="0" w:space="0" w:color="auto"/>
      </w:divBdr>
    </w:div>
    <w:div w:id="1784567683">
      <w:bodyDiv w:val="1"/>
      <w:marLeft w:val="0"/>
      <w:marRight w:val="0"/>
      <w:marTop w:val="0"/>
      <w:marBottom w:val="0"/>
      <w:divBdr>
        <w:top w:val="none" w:sz="0" w:space="0" w:color="auto"/>
        <w:left w:val="none" w:sz="0" w:space="0" w:color="auto"/>
        <w:bottom w:val="none" w:sz="0" w:space="0" w:color="auto"/>
        <w:right w:val="none" w:sz="0" w:space="0" w:color="auto"/>
      </w:divBdr>
    </w:div>
    <w:div w:id="1785463324">
      <w:bodyDiv w:val="1"/>
      <w:marLeft w:val="0"/>
      <w:marRight w:val="0"/>
      <w:marTop w:val="0"/>
      <w:marBottom w:val="0"/>
      <w:divBdr>
        <w:top w:val="none" w:sz="0" w:space="0" w:color="auto"/>
        <w:left w:val="none" w:sz="0" w:space="0" w:color="auto"/>
        <w:bottom w:val="none" w:sz="0" w:space="0" w:color="auto"/>
        <w:right w:val="none" w:sz="0" w:space="0" w:color="auto"/>
      </w:divBdr>
    </w:div>
    <w:div w:id="1786079610">
      <w:bodyDiv w:val="1"/>
      <w:marLeft w:val="0"/>
      <w:marRight w:val="0"/>
      <w:marTop w:val="0"/>
      <w:marBottom w:val="0"/>
      <w:divBdr>
        <w:top w:val="none" w:sz="0" w:space="0" w:color="auto"/>
        <w:left w:val="none" w:sz="0" w:space="0" w:color="auto"/>
        <w:bottom w:val="none" w:sz="0" w:space="0" w:color="auto"/>
        <w:right w:val="none" w:sz="0" w:space="0" w:color="auto"/>
      </w:divBdr>
    </w:div>
    <w:div w:id="1796481042">
      <w:bodyDiv w:val="1"/>
      <w:marLeft w:val="0"/>
      <w:marRight w:val="0"/>
      <w:marTop w:val="0"/>
      <w:marBottom w:val="0"/>
      <w:divBdr>
        <w:top w:val="none" w:sz="0" w:space="0" w:color="auto"/>
        <w:left w:val="none" w:sz="0" w:space="0" w:color="auto"/>
        <w:bottom w:val="none" w:sz="0" w:space="0" w:color="auto"/>
        <w:right w:val="none" w:sz="0" w:space="0" w:color="auto"/>
      </w:divBdr>
    </w:div>
    <w:div w:id="1800804107">
      <w:bodyDiv w:val="1"/>
      <w:marLeft w:val="0"/>
      <w:marRight w:val="0"/>
      <w:marTop w:val="0"/>
      <w:marBottom w:val="0"/>
      <w:divBdr>
        <w:top w:val="none" w:sz="0" w:space="0" w:color="auto"/>
        <w:left w:val="none" w:sz="0" w:space="0" w:color="auto"/>
        <w:bottom w:val="none" w:sz="0" w:space="0" w:color="auto"/>
        <w:right w:val="none" w:sz="0" w:space="0" w:color="auto"/>
      </w:divBdr>
    </w:div>
    <w:div w:id="1801729780">
      <w:bodyDiv w:val="1"/>
      <w:marLeft w:val="0"/>
      <w:marRight w:val="0"/>
      <w:marTop w:val="0"/>
      <w:marBottom w:val="0"/>
      <w:divBdr>
        <w:top w:val="none" w:sz="0" w:space="0" w:color="auto"/>
        <w:left w:val="none" w:sz="0" w:space="0" w:color="auto"/>
        <w:bottom w:val="none" w:sz="0" w:space="0" w:color="auto"/>
        <w:right w:val="none" w:sz="0" w:space="0" w:color="auto"/>
      </w:divBdr>
    </w:div>
    <w:div w:id="1811899140">
      <w:bodyDiv w:val="1"/>
      <w:marLeft w:val="0"/>
      <w:marRight w:val="0"/>
      <w:marTop w:val="0"/>
      <w:marBottom w:val="0"/>
      <w:divBdr>
        <w:top w:val="none" w:sz="0" w:space="0" w:color="auto"/>
        <w:left w:val="none" w:sz="0" w:space="0" w:color="auto"/>
        <w:bottom w:val="none" w:sz="0" w:space="0" w:color="auto"/>
        <w:right w:val="none" w:sz="0" w:space="0" w:color="auto"/>
      </w:divBdr>
    </w:div>
    <w:div w:id="1813398987">
      <w:bodyDiv w:val="1"/>
      <w:marLeft w:val="0"/>
      <w:marRight w:val="0"/>
      <w:marTop w:val="0"/>
      <w:marBottom w:val="0"/>
      <w:divBdr>
        <w:top w:val="none" w:sz="0" w:space="0" w:color="auto"/>
        <w:left w:val="none" w:sz="0" w:space="0" w:color="auto"/>
        <w:bottom w:val="none" w:sz="0" w:space="0" w:color="auto"/>
        <w:right w:val="none" w:sz="0" w:space="0" w:color="auto"/>
      </w:divBdr>
    </w:div>
    <w:div w:id="1814250512">
      <w:bodyDiv w:val="1"/>
      <w:marLeft w:val="0"/>
      <w:marRight w:val="0"/>
      <w:marTop w:val="0"/>
      <w:marBottom w:val="0"/>
      <w:divBdr>
        <w:top w:val="none" w:sz="0" w:space="0" w:color="auto"/>
        <w:left w:val="none" w:sz="0" w:space="0" w:color="auto"/>
        <w:bottom w:val="none" w:sz="0" w:space="0" w:color="auto"/>
        <w:right w:val="none" w:sz="0" w:space="0" w:color="auto"/>
      </w:divBdr>
    </w:div>
    <w:div w:id="1826898556">
      <w:bodyDiv w:val="1"/>
      <w:marLeft w:val="0"/>
      <w:marRight w:val="0"/>
      <w:marTop w:val="0"/>
      <w:marBottom w:val="0"/>
      <w:divBdr>
        <w:top w:val="none" w:sz="0" w:space="0" w:color="auto"/>
        <w:left w:val="none" w:sz="0" w:space="0" w:color="auto"/>
        <w:bottom w:val="none" w:sz="0" w:space="0" w:color="auto"/>
        <w:right w:val="none" w:sz="0" w:space="0" w:color="auto"/>
      </w:divBdr>
    </w:div>
    <w:div w:id="1827432165">
      <w:bodyDiv w:val="1"/>
      <w:marLeft w:val="0"/>
      <w:marRight w:val="0"/>
      <w:marTop w:val="0"/>
      <w:marBottom w:val="0"/>
      <w:divBdr>
        <w:top w:val="none" w:sz="0" w:space="0" w:color="auto"/>
        <w:left w:val="none" w:sz="0" w:space="0" w:color="auto"/>
        <w:bottom w:val="none" w:sz="0" w:space="0" w:color="auto"/>
        <w:right w:val="none" w:sz="0" w:space="0" w:color="auto"/>
      </w:divBdr>
    </w:div>
    <w:div w:id="1841844687">
      <w:bodyDiv w:val="1"/>
      <w:marLeft w:val="0"/>
      <w:marRight w:val="0"/>
      <w:marTop w:val="0"/>
      <w:marBottom w:val="0"/>
      <w:divBdr>
        <w:top w:val="none" w:sz="0" w:space="0" w:color="auto"/>
        <w:left w:val="none" w:sz="0" w:space="0" w:color="auto"/>
        <w:bottom w:val="none" w:sz="0" w:space="0" w:color="auto"/>
        <w:right w:val="none" w:sz="0" w:space="0" w:color="auto"/>
      </w:divBdr>
    </w:div>
    <w:div w:id="1847286432">
      <w:bodyDiv w:val="1"/>
      <w:marLeft w:val="0"/>
      <w:marRight w:val="0"/>
      <w:marTop w:val="0"/>
      <w:marBottom w:val="0"/>
      <w:divBdr>
        <w:top w:val="none" w:sz="0" w:space="0" w:color="auto"/>
        <w:left w:val="none" w:sz="0" w:space="0" w:color="auto"/>
        <w:bottom w:val="none" w:sz="0" w:space="0" w:color="auto"/>
        <w:right w:val="none" w:sz="0" w:space="0" w:color="auto"/>
      </w:divBdr>
    </w:div>
    <w:div w:id="1850635012">
      <w:bodyDiv w:val="1"/>
      <w:marLeft w:val="0"/>
      <w:marRight w:val="0"/>
      <w:marTop w:val="0"/>
      <w:marBottom w:val="0"/>
      <w:divBdr>
        <w:top w:val="none" w:sz="0" w:space="0" w:color="auto"/>
        <w:left w:val="none" w:sz="0" w:space="0" w:color="auto"/>
        <w:bottom w:val="none" w:sz="0" w:space="0" w:color="auto"/>
        <w:right w:val="none" w:sz="0" w:space="0" w:color="auto"/>
      </w:divBdr>
    </w:div>
    <w:div w:id="1856075509">
      <w:bodyDiv w:val="1"/>
      <w:marLeft w:val="0"/>
      <w:marRight w:val="0"/>
      <w:marTop w:val="0"/>
      <w:marBottom w:val="0"/>
      <w:divBdr>
        <w:top w:val="none" w:sz="0" w:space="0" w:color="auto"/>
        <w:left w:val="none" w:sz="0" w:space="0" w:color="auto"/>
        <w:bottom w:val="none" w:sz="0" w:space="0" w:color="auto"/>
        <w:right w:val="none" w:sz="0" w:space="0" w:color="auto"/>
      </w:divBdr>
    </w:div>
    <w:div w:id="1857962869">
      <w:bodyDiv w:val="1"/>
      <w:marLeft w:val="0"/>
      <w:marRight w:val="0"/>
      <w:marTop w:val="0"/>
      <w:marBottom w:val="0"/>
      <w:divBdr>
        <w:top w:val="none" w:sz="0" w:space="0" w:color="auto"/>
        <w:left w:val="none" w:sz="0" w:space="0" w:color="auto"/>
        <w:bottom w:val="none" w:sz="0" w:space="0" w:color="auto"/>
        <w:right w:val="none" w:sz="0" w:space="0" w:color="auto"/>
      </w:divBdr>
    </w:div>
    <w:div w:id="1868979763">
      <w:bodyDiv w:val="1"/>
      <w:marLeft w:val="0"/>
      <w:marRight w:val="0"/>
      <w:marTop w:val="0"/>
      <w:marBottom w:val="0"/>
      <w:divBdr>
        <w:top w:val="none" w:sz="0" w:space="0" w:color="auto"/>
        <w:left w:val="none" w:sz="0" w:space="0" w:color="auto"/>
        <w:bottom w:val="none" w:sz="0" w:space="0" w:color="auto"/>
        <w:right w:val="none" w:sz="0" w:space="0" w:color="auto"/>
      </w:divBdr>
    </w:div>
    <w:div w:id="1870752722">
      <w:bodyDiv w:val="1"/>
      <w:marLeft w:val="0"/>
      <w:marRight w:val="0"/>
      <w:marTop w:val="0"/>
      <w:marBottom w:val="0"/>
      <w:divBdr>
        <w:top w:val="none" w:sz="0" w:space="0" w:color="auto"/>
        <w:left w:val="none" w:sz="0" w:space="0" w:color="auto"/>
        <w:bottom w:val="none" w:sz="0" w:space="0" w:color="auto"/>
        <w:right w:val="none" w:sz="0" w:space="0" w:color="auto"/>
      </w:divBdr>
    </w:div>
    <w:div w:id="1875535973">
      <w:bodyDiv w:val="1"/>
      <w:marLeft w:val="0"/>
      <w:marRight w:val="0"/>
      <w:marTop w:val="0"/>
      <w:marBottom w:val="0"/>
      <w:divBdr>
        <w:top w:val="none" w:sz="0" w:space="0" w:color="auto"/>
        <w:left w:val="none" w:sz="0" w:space="0" w:color="auto"/>
        <w:bottom w:val="none" w:sz="0" w:space="0" w:color="auto"/>
        <w:right w:val="none" w:sz="0" w:space="0" w:color="auto"/>
      </w:divBdr>
    </w:div>
    <w:div w:id="1875926879">
      <w:bodyDiv w:val="1"/>
      <w:marLeft w:val="0"/>
      <w:marRight w:val="0"/>
      <w:marTop w:val="0"/>
      <w:marBottom w:val="0"/>
      <w:divBdr>
        <w:top w:val="none" w:sz="0" w:space="0" w:color="auto"/>
        <w:left w:val="none" w:sz="0" w:space="0" w:color="auto"/>
        <w:bottom w:val="none" w:sz="0" w:space="0" w:color="auto"/>
        <w:right w:val="none" w:sz="0" w:space="0" w:color="auto"/>
      </w:divBdr>
    </w:div>
    <w:div w:id="1884515657">
      <w:bodyDiv w:val="1"/>
      <w:marLeft w:val="0"/>
      <w:marRight w:val="0"/>
      <w:marTop w:val="0"/>
      <w:marBottom w:val="0"/>
      <w:divBdr>
        <w:top w:val="none" w:sz="0" w:space="0" w:color="auto"/>
        <w:left w:val="none" w:sz="0" w:space="0" w:color="auto"/>
        <w:bottom w:val="none" w:sz="0" w:space="0" w:color="auto"/>
        <w:right w:val="none" w:sz="0" w:space="0" w:color="auto"/>
      </w:divBdr>
    </w:div>
    <w:div w:id="1885172787">
      <w:bodyDiv w:val="1"/>
      <w:marLeft w:val="0"/>
      <w:marRight w:val="0"/>
      <w:marTop w:val="0"/>
      <w:marBottom w:val="0"/>
      <w:divBdr>
        <w:top w:val="none" w:sz="0" w:space="0" w:color="auto"/>
        <w:left w:val="none" w:sz="0" w:space="0" w:color="auto"/>
        <w:bottom w:val="none" w:sz="0" w:space="0" w:color="auto"/>
        <w:right w:val="none" w:sz="0" w:space="0" w:color="auto"/>
      </w:divBdr>
    </w:div>
    <w:div w:id="1885754801">
      <w:bodyDiv w:val="1"/>
      <w:marLeft w:val="0"/>
      <w:marRight w:val="0"/>
      <w:marTop w:val="0"/>
      <w:marBottom w:val="0"/>
      <w:divBdr>
        <w:top w:val="none" w:sz="0" w:space="0" w:color="auto"/>
        <w:left w:val="none" w:sz="0" w:space="0" w:color="auto"/>
        <w:bottom w:val="none" w:sz="0" w:space="0" w:color="auto"/>
        <w:right w:val="none" w:sz="0" w:space="0" w:color="auto"/>
      </w:divBdr>
    </w:div>
    <w:div w:id="1930573921">
      <w:bodyDiv w:val="1"/>
      <w:marLeft w:val="0"/>
      <w:marRight w:val="0"/>
      <w:marTop w:val="0"/>
      <w:marBottom w:val="0"/>
      <w:divBdr>
        <w:top w:val="none" w:sz="0" w:space="0" w:color="auto"/>
        <w:left w:val="none" w:sz="0" w:space="0" w:color="auto"/>
        <w:bottom w:val="none" w:sz="0" w:space="0" w:color="auto"/>
        <w:right w:val="none" w:sz="0" w:space="0" w:color="auto"/>
      </w:divBdr>
    </w:div>
    <w:div w:id="1932739056">
      <w:bodyDiv w:val="1"/>
      <w:marLeft w:val="0"/>
      <w:marRight w:val="0"/>
      <w:marTop w:val="0"/>
      <w:marBottom w:val="0"/>
      <w:divBdr>
        <w:top w:val="none" w:sz="0" w:space="0" w:color="auto"/>
        <w:left w:val="none" w:sz="0" w:space="0" w:color="auto"/>
        <w:bottom w:val="none" w:sz="0" w:space="0" w:color="auto"/>
        <w:right w:val="none" w:sz="0" w:space="0" w:color="auto"/>
      </w:divBdr>
    </w:div>
    <w:div w:id="1950815113">
      <w:bodyDiv w:val="1"/>
      <w:marLeft w:val="0"/>
      <w:marRight w:val="0"/>
      <w:marTop w:val="0"/>
      <w:marBottom w:val="0"/>
      <w:divBdr>
        <w:top w:val="none" w:sz="0" w:space="0" w:color="auto"/>
        <w:left w:val="none" w:sz="0" w:space="0" w:color="auto"/>
        <w:bottom w:val="none" w:sz="0" w:space="0" w:color="auto"/>
        <w:right w:val="none" w:sz="0" w:space="0" w:color="auto"/>
      </w:divBdr>
    </w:div>
    <w:div w:id="1960255633">
      <w:bodyDiv w:val="1"/>
      <w:marLeft w:val="0"/>
      <w:marRight w:val="0"/>
      <w:marTop w:val="0"/>
      <w:marBottom w:val="0"/>
      <w:divBdr>
        <w:top w:val="none" w:sz="0" w:space="0" w:color="auto"/>
        <w:left w:val="none" w:sz="0" w:space="0" w:color="auto"/>
        <w:bottom w:val="none" w:sz="0" w:space="0" w:color="auto"/>
        <w:right w:val="none" w:sz="0" w:space="0" w:color="auto"/>
      </w:divBdr>
    </w:div>
    <w:div w:id="1972857301">
      <w:bodyDiv w:val="1"/>
      <w:marLeft w:val="0"/>
      <w:marRight w:val="0"/>
      <w:marTop w:val="0"/>
      <w:marBottom w:val="0"/>
      <w:divBdr>
        <w:top w:val="none" w:sz="0" w:space="0" w:color="auto"/>
        <w:left w:val="none" w:sz="0" w:space="0" w:color="auto"/>
        <w:bottom w:val="none" w:sz="0" w:space="0" w:color="auto"/>
        <w:right w:val="none" w:sz="0" w:space="0" w:color="auto"/>
      </w:divBdr>
    </w:div>
    <w:div w:id="1973048280">
      <w:bodyDiv w:val="1"/>
      <w:marLeft w:val="0"/>
      <w:marRight w:val="0"/>
      <w:marTop w:val="0"/>
      <w:marBottom w:val="0"/>
      <w:divBdr>
        <w:top w:val="none" w:sz="0" w:space="0" w:color="auto"/>
        <w:left w:val="none" w:sz="0" w:space="0" w:color="auto"/>
        <w:bottom w:val="none" w:sz="0" w:space="0" w:color="auto"/>
        <w:right w:val="none" w:sz="0" w:space="0" w:color="auto"/>
      </w:divBdr>
    </w:div>
    <w:div w:id="1974871059">
      <w:bodyDiv w:val="1"/>
      <w:marLeft w:val="0"/>
      <w:marRight w:val="0"/>
      <w:marTop w:val="0"/>
      <w:marBottom w:val="0"/>
      <w:divBdr>
        <w:top w:val="none" w:sz="0" w:space="0" w:color="auto"/>
        <w:left w:val="none" w:sz="0" w:space="0" w:color="auto"/>
        <w:bottom w:val="none" w:sz="0" w:space="0" w:color="auto"/>
        <w:right w:val="none" w:sz="0" w:space="0" w:color="auto"/>
      </w:divBdr>
    </w:div>
    <w:div w:id="1978993172">
      <w:bodyDiv w:val="1"/>
      <w:marLeft w:val="0"/>
      <w:marRight w:val="0"/>
      <w:marTop w:val="0"/>
      <w:marBottom w:val="0"/>
      <w:divBdr>
        <w:top w:val="none" w:sz="0" w:space="0" w:color="auto"/>
        <w:left w:val="none" w:sz="0" w:space="0" w:color="auto"/>
        <w:bottom w:val="none" w:sz="0" w:space="0" w:color="auto"/>
        <w:right w:val="none" w:sz="0" w:space="0" w:color="auto"/>
      </w:divBdr>
    </w:div>
    <w:div w:id="1979140778">
      <w:bodyDiv w:val="1"/>
      <w:marLeft w:val="0"/>
      <w:marRight w:val="0"/>
      <w:marTop w:val="0"/>
      <w:marBottom w:val="0"/>
      <w:divBdr>
        <w:top w:val="none" w:sz="0" w:space="0" w:color="auto"/>
        <w:left w:val="none" w:sz="0" w:space="0" w:color="auto"/>
        <w:bottom w:val="none" w:sz="0" w:space="0" w:color="auto"/>
        <w:right w:val="none" w:sz="0" w:space="0" w:color="auto"/>
      </w:divBdr>
    </w:div>
    <w:div w:id="1999307187">
      <w:bodyDiv w:val="1"/>
      <w:marLeft w:val="0"/>
      <w:marRight w:val="0"/>
      <w:marTop w:val="0"/>
      <w:marBottom w:val="0"/>
      <w:divBdr>
        <w:top w:val="none" w:sz="0" w:space="0" w:color="auto"/>
        <w:left w:val="none" w:sz="0" w:space="0" w:color="auto"/>
        <w:bottom w:val="none" w:sz="0" w:space="0" w:color="auto"/>
        <w:right w:val="none" w:sz="0" w:space="0" w:color="auto"/>
      </w:divBdr>
    </w:div>
    <w:div w:id="2005206643">
      <w:bodyDiv w:val="1"/>
      <w:marLeft w:val="0"/>
      <w:marRight w:val="0"/>
      <w:marTop w:val="0"/>
      <w:marBottom w:val="0"/>
      <w:divBdr>
        <w:top w:val="none" w:sz="0" w:space="0" w:color="auto"/>
        <w:left w:val="none" w:sz="0" w:space="0" w:color="auto"/>
        <w:bottom w:val="none" w:sz="0" w:space="0" w:color="auto"/>
        <w:right w:val="none" w:sz="0" w:space="0" w:color="auto"/>
      </w:divBdr>
    </w:div>
    <w:div w:id="2007976296">
      <w:bodyDiv w:val="1"/>
      <w:marLeft w:val="0"/>
      <w:marRight w:val="0"/>
      <w:marTop w:val="0"/>
      <w:marBottom w:val="0"/>
      <w:divBdr>
        <w:top w:val="none" w:sz="0" w:space="0" w:color="auto"/>
        <w:left w:val="none" w:sz="0" w:space="0" w:color="auto"/>
        <w:bottom w:val="none" w:sz="0" w:space="0" w:color="auto"/>
        <w:right w:val="none" w:sz="0" w:space="0" w:color="auto"/>
      </w:divBdr>
    </w:div>
    <w:div w:id="2009940855">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4185476">
      <w:bodyDiv w:val="1"/>
      <w:marLeft w:val="0"/>
      <w:marRight w:val="0"/>
      <w:marTop w:val="0"/>
      <w:marBottom w:val="0"/>
      <w:divBdr>
        <w:top w:val="none" w:sz="0" w:space="0" w:color="auto"/>
        <w:left w:val="none" w:sz="0" w:space="0" w:color="auto"/>
        <w:bottom w:val="none" w:sz="0" w:space="0" w:color="auto"/>
        <w:right w:val="none" w:sz="0" w:space="0" w:color="auto"/>
      </w:divBdr>
    </w:div>
    <w:div w:id="2043281518">
      <w:bodyDiv w:val="1"/>
      <w:marLeft w:val="0"/>
      <w:marRight w:val="0"/>
      <w:marTop w:val="0"/>
      <w:marBottom w:val="0"/>
      <w:divBdr>
        <w:top w:val="none" w:sz="0" w:space="0" w:color="auto"/>
        <w:left w:val="none" w:sz="0" w:space="0" w:color="auto"/>
        <w:bottom w:val="none" w:sz="0" w:space="0" w:color="auto"/>
        <w:right w:val="none" w:sz="0" w:space="0" w:color="auto"/>
      </w:divBdr>
    </w:div>
    <w:div w:id="2063865473">
      <w:bodyDiv w:val="1"/>
      <w:marLeft w:val="0"/>
      <w:marRight w:val="0"/>
      <w:marTop w:val="0"/>
      <w:marBottom w:val="0"/>
      <w:divBdr>
        <w:top w:val="none" w:sz="0" w:space="0" w:color="auto"/>
        <w:left w:val="none" w:sz="0" w:space="0" w:color="auto"/>
        <w:bottom w:val="none" w:sz="0" w:space="0" w:color="auto"/>
        <w:right w:val="none" w:sz="0" w:space="0" w:color="auto"/>
      </w:divBdr>
    </w:div>
    <w:div w:id="2067483248">
      <w:bodyDiv w:val="1"/>
      <w:marLeft w:val="0"/>
      <w:marRight w:val="0"/>
      <w:marTop w:val="0"/>
      <w:marBottom w:val="0"/>
      <w:divBdr>
        <w:top w:val="none" w:sz="0" w:space="0" w:color="auto"/>
        <w:left w:val="none" w:sz="0" w:space="0" w:color="auto"/>
        <w:bottom w:val="none" w:sz="0" w:space="0" w:color="auto"/>
        <w:right w:val="none" w:sz="0" w:space="0" w:color="auto"/>
      </w:divBdr>
    </w:div>
    <w:div w:id="2077973969">
      <w:bodyDiv w:val="1"/>
      <w:marLeft w:val="0"/>
      <w:marRight w:val="0"/>
      <w:marTop w:val="0"/>
      <w:marBottom w:val="0"/>
      <w:divBdr>
        <w:top w:val="none" w:sz="0" w:space="0" w:color="auto"/>
        <w:left w:val="none" w:sz="0" w:space="0" w:color="auto"/>
        <w:bottom w:val="none" w:sz="0" w:space="0" w:color="auto"/>
        <w:right w:val="none" w:sz="0" w:space="0" w:color="auto"/>
      </w:divBdr>
    </w:div>
    <w:div w:id="2099715140">
      <w:bodyDiv w:val="1"/>
      <w:marLeft w:val="0"/>
      <w:marRight w:val="0"/>
      <w:marTop w:val="0"/>
      <w:marBottom w:val="0"/>
      <w:divBdr>
        <w:top w:val="none" w:sz="0" w:space="0" w:color="auto"/>
        <w:left w:val="none" w:sz="0" w:space="0" w:color="auto"/>
        <w:bottom w:val="none" w:sz="0" w:space="0" w:color="auto"/>
        <w:right w:val="none" w:sz="0" w:space="0" w:color="auto"/>
      </w:divBdr>
    </w:div>
    <w:div w:id="2102754129">
      <w:bodyDiv w:val="1"/>
      <w:marLeft w:val="0"/>
      <w:marRight w:val="0"/>
      <w:marTop w:val="0"/>
      <w:marBottom w:val="0"/>
      <w:divBdr>
        <w:top w:val="none" w:sz="0" w:space="0" w:color="auto"/>
        <w:left w:val="none" w:sz="0" w:space="0" w:color="auto"/>
        <w:bottom w:val="none" w:sz="0" w:space="0" w:color="auto"/>
        <w:right w:val="none" w:sz="0" w:space="0" w:color="auto"/>
      </w:divBdr>
    </w:div>
    <w:div w:id="2112166452">
      <w:bodyDiv w:val="1"/>
      <w:marLeft w:val="0"/>
      <w:marRight w:val="0"/>
      <w:marTop w:val="0"/>
      <w:marBottom w:val="0"/>
      <w:divBdr>
        <w:top w:val="none" w:sz="0" w:space="0" w:color="auto"/>
        <w:left w:val="none" w:sz="0" w:space="0" w:color="auto"/>
        <w:bottom w:val="none" w:sz="0" w:space="0" w:color="auto"/>
        <w:right w:val="none" w:sz="0" w:space="0" w:color="auto"/>
      </w:divBdr>
    </w:div>
    <w:div w:id="2131390367">
      <w:bodyDiv w:val="1"/>
      <w:marLeft w:val="0"/>
      <w:marRight w:val="0"/>
      <w:marTop w:val="0"/>
      <w:marBottom w:val="0"/>
      <w:divBdr>
        <w:top w:val="none" w:sz="0" w:space="0" w:color="auto"/>
        <w:left w:val="none" w:sz="0" w:space="0" w:color="auto"/>
        <w:bottom w:val="none" w:sz="0" w:space="0" w:color="auto"/>
        <w:right w:val="none" w:sz="0" w:space="0" w:color="auto"/>
      </w:divBdr>
    </w:div>
    <w:div w:id="214645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media.salford-systems.com/video/tutorial/2015/targeted_marketing.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rchive.ics.uci.edu/ml/datasets/Bank%20Market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aleppla/SMU-Stats2-Project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yperlink" Target="https://www.global-rates.com/interest-rates/euribor/euribor-interest-3-month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078DA80A034B948BD7F0FF89B1460D0" ma:contentTypeVersion="4" ma:contentTypeDescription="Create a new document." ma:contentTypeScope="" ma:versionID="a679af475fd88a8953a2413cc05896f0">
  <xsd:schema xmlns:xsd="http://www.w3.org/2001/XMLSchema" xmlns:xs="http://www.w3.org/2001/XMLSchema" xmlns:p="http://schemas.microsoft.com/office/2006/metadata/properties" xmlns:ns2="64b26654-a991-4f21-b358-8e4f22a0e40a" targetNamespace="http://schemas.microsoft.com/office/2006/metadata/properties" ma:root="true" ma:fieldsID="5a4171a01d4a236963eccae77cfd088d" ns2:_="">
    <xsd:import namespace="64b26654-a991-4f21-b358-8e4f22a0e4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26654-a991-4f21-b358-8e4f22a0e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B961A-FF47-43EA-BB72-7CD77B86853D}">
  <ds:schemaRefs>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64b26654-a991-4f21-b358-8e4f22a0e40a"/>
    <ds:schemaRef ds:uri="http://www.w3.org/XML/1998/namespace"/>
    <ds:schemaRef ds:uri="http://purl.org/dc/dcmitype/"/>
  </ds:schemaRefs>
</ds:datastoreItem>
</file>

<file path=customXml/itemProps2.xml><?xml version="1.0" encoding="utf-8"?>
<ds:datastoreItem xmlns:ds="http://schemas.openxmlformats.org/officeDocument/2006/customXml" ds:itemID="{B9ECA559-2D00-4FD6-8AAC-173F84B59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26654-a991-4f21-b358-8e4f22a0e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1647D9-E444-4573-B521-7C0991CB4A19}">
  <ds:schemaRefs>
    <ds:schemaRef ds:uri="http://schemas.microsoft.com/sharepoint/v3/contenttype/forms"/>
  </ds:schemaRefs>
</ds:datastoreItem>
</file>

<file path=customXml/itemProps4.xml><?xml version="1.0" encoding="utf-8"?>
<ds:datastoreItem xmlns:ds="http://schemas.openxmlformats.org/officeDocument/2006/customXml" ds:itemID="{88875859-40D0-44F6-8160-9D4AA300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5900</Words>
  <Characters>33636</Characters>
  <Application>Microsoft Office Word</Application>
  <DocSecurity>0</DocSecurity>
  <Lines>280</Lines>
  <Paragraphs>78</Paragraphs>
  <ScaleCrop>false</ScaleCrop>
  <Company>Heartland Payment Systems, Inc.</Company>
  <LinksUpToDate>false</LinksUpToDate>
  <CharactersWithSpaces>39458</CharactersWithSpaces>
  <SharedDoc>false</SharedDoc>
  <HLinks>
    <vt:vector size="180" baseType="variant">
      <vt:variant>
        <vt:i4>6946923</vt:i4>
      </vt:variant>
      <vt:variant>
        <vt:i4>168</vt:i4>
      </vt:variant>
      <vt:variant>
        <vt:i4>0</vt:i4>
      </vt:variant>
      <vt:variant>
        <vt:i4>5</vt:i4>
      </vt:variant>
      <vt:variant>
        <vt:lpwstr>https://github.com/aleppla/SMU-Stats2-Project2</vt:lpwstr>
      </vt:variant>
      <vt:variant>
        <vt:lpwstr/>
      </vt:variant>
      <vt:variant>
        <vt:i4>3014756</vt:i4>
      </vt:variant>
      <vt:variant>
        <vt:i4>165</vt:i4>
      </vt:variant>
      <vt:variant>
        <vt:i4>0</vt:i4>
      </vt:variant>
      <vt:variant>
        <vt:i4>5</vt:i4>
      </vt:variant>
      <vt:variant>
        <vt:lpwstr>https://www.global-rates.com/interest-rates/euribor/euribor-interest-3-months.aspx</vt:lpwstr>
      </vt:variant>
      <vt:variant>
        <vt:lpwstr/>
      </vt:variant>
      <vt:variant>
        <vt:i4>524415</vt:i4>
      </vt:variant>
      <vt:variant>
        <vt:i4>162</vt:i4>
      </vt:variant>
      <vt:variant>
        <vt:i4>0</vt:i4>
      </vt:variant>
      <vt:variant>
        <vt:i4>5</vt:i4>
      </vt:variant>
      <vt:variant>
        <vt:lpwstr>http://media.salford-systems.com/video/tutorial/2015/targeted_marketing.pdf</vt:lpwstr>
      </vt:variant>
      <vt:variant>
        <vt:lpwstr/>
      </vt:variant>
      <vt:variant>
        <vt:i4>3276848</vt:i4>
      </vt:variant>
      <vt:variant>
        <vt:i4>159</vt:i4>
      </vt:variant>
      <vt:variant>
        <vt:i4>0</vt:i4>
      </vt:variant>
      <vt:variant>
        <vt:i4>5</vt:i4>
      </vt:variant>
      <vt:variant>
        <vt:lpwstr>https://archive.ics.uci.edu/ml/datasets/Bank Marketing</vt:lpwstr>
      </vt:variant>
      <vt:variant>
        <vt:lpwstr/>
      </vt:variant>
      <vt:variant>
        <vt:i4>2031665</vt:i4>
      </vt:variant>
      <vt:variant>
        <vt:i4>152</vt:i4>
      </vt:variant>
      <vt:variant>
        <vt:i4>0</vt:i4>
      </vt:variant>
      <vt:variant>
        <vt:i4>5</vt:i4>
      </vt:variant>
      <vt:variant>
        <vt:lpwstr/>
      </vt:variant>
      <vt:variant>
        <vt:lpwstr>_Toc38102818</vt:lpwstr>
      </vt:variant>
      <vt:variant>
        <vt:i4>1048625</vt:i4>
      </vt:variant>
      <vt:variant>
        <vt:i4>146</vt:i4>
      </vt:variant>
      <vt:variant>
        <vt:i4>0</vt:i4>
      </vt:variant>
      <vt:variant>
        <vt:i4>5</vt:i4>
      </vt:variant>
      <vt:variant>
        <vt:lpwstr/>
      </vt:variant>
      <vt:variant>
        <vt:lpwstr>_Toc38102817</vt:lpwstr>
      </vt:variant>
      <vt:variant>
        <vt:i4>1114161</vt:i4>
      </vt:variant>
      <vt:variant>
        <vt:i4>140</vt:i4>
      </vt:variant>
      <vt:variant>
        <vt:i4>0</vt:i4>
      </vt:variant>
      <vt:variant>
        <vt:i4>5</vt:i4>
      </vt:variant>
      <vt:variant>
        <vt:lpwstr/>
      </vt:variant>
      <vt:variant>
        <vt:lpwstr>_Toc38102816</vt:lpwstr>
      </vt:variant>
      <vt:variant>
        <vt:i4>1179697</vt:i4>
      </vt:variant>
      <vt:variant>
        <vt:i4>134</vt:i4>
      </vt:variant>
      <vt:variant>
        <vt:i4>0</vt:i4>
      </vt:variant>
      <vt:variant>
        <vt:i4>5</vt:i4>
      </vt:variant>
      <vt:variant>
        <vt:lpwstr/>
      </vt:variant>
      <vt:variant>
        <vt:lpwstr>_Toc38102815</vt:lpwstr>
      </vt:variant>
      <vt:variant>
        <vt:i4>1245233</vt:i4>
      </vt:variant>
      <vt:variant>
        <vt:i4>128</vt:i4>
      </vt:variant>
      <vt:variant>
        <vt:i4>0</vt:i4>
      </vt:variant>
      <vt:variant>
        <vt:i4>5</vt:i4>
      </vt:variant>
      <vt:variant>
        <vt:lpwstr/>
      </vt:variant>
      <vt:variant>
        <vt:lpwstr>_Toc38102814</vt:lpwstr>
      </vt:variant>
      <vt:variant>
        <vt:i4>1310769</vt:i4>
      </vt:variant>
      <vt:variant>
        <vt:i4>122</vt:i4>
      </vt:variant>
      <vt:variant>
        <vt:i4>0</vt:i4>
      </vt:variant>
      <vt:variant>
        <vt:i4>5</vt:i4>
      </vt:variant>
      <vt:variant>
        <vt:lpwstr/>
      </vt:variant>
      <vt:variant>
        <vt:lpwstr>_Toc38102813</vt:lpwstr>
      </vt:variant>
      <vt:variant>
        <vt:i4>1376305</vt:i4>
      </vt:variant>
      <vt:variant>
        <vt:i4>116</vt:i4>
      </vt:variant>
      <vt:variant>
        <vt:i4>0</vt:i4>
      </vt:variant>
      <vt:variant>
        <vt:i4>5</vt:i4>
      </vt:variant>
      <vt:variant>
        <vt:lpwstr/>
      </vt:variant>
      <vt:variant>
        <vt:lpwstr>_Toc38102812</vt:lpwstr>
      </vt:variant>
      <vt:variant>
        <vt:i4>1441841</vt:i4>
      </vt:variant>
      <vt:variant>
        <vt:i4>110</vt:i4>
      </vt:variant>
      <vt:variant>
        <vt:i4>0</vt:i4>
      </vt:variant>
      <vt:variant>
        <vt:i4>5</vt:i4>
      </vt:variant>
      <vt:variant>
        <vt:lpwstr/>
      </vt:variant>
      <vt:variant>
        <vt:lpwstr>_Toc38102811</vt:lpwstr>
      </vt:variant>
      <vt:variant>
        <vt:i4>1507377</vt:i4>
      </vt:variant>
      <vt:variant>
        <vt:i4>104</vt:i4>
      </vt:variant>
      <vt:variant>
        <vt:i4>0</vt:i4>
      </vt:variant>
      <vt:variant>
        <vt:i4>5</vt:i4>
      </vt:variant>
      <vt:variant>
        <vt:lpwstr/>
      </vt:variant>
      <vt:variant>
        <vt:lpwstr>_Toc38102810</vt:lpwstr>
      </vt:variant>
      <vt:variant>
        <vt:i4>1966128</vt:i4>
      </vt:variant>
      <vt:variant>
        <vt:i4>98</vt:i4>
      </vt:variant>
      <vt:variant>
        <vt:i4>0</vt:i4>
      </vt:variant>
      <vt:variant>
        <vt:i4>5</vt:i4>
      </vt:variant>
      <vt:variant>
        <vt:lpwstr/>
      </vt:variant>
      <vt:variant>
        <vt:lpwstr>_Toc38102809</vt:lpwstr>
      </vt:variant>
      <vt:variant>
        <vt:i4>2031664</vt:i4>
      </vt:variant>
      <vt:variant>
        <vt:i4>92</vt:i4>
      </vt:variant>
      <vt:variant>
        <vt:i4>0</vt:i4>
      </vt:variant>
      <vt:variant>
        <vt:i4>5</vt:i4>
      </vt:variant>
      <vt:variant>
        <vt:lpwstr/>
      </vt:variant>
      <vt:variant>
        <vt:lpwstr>_Toc38102808</vt:lpwstr>
      </vt:variant>
      <vt:variant>
        <vt:i4>1048624</vt:i4>
      </vt:variant>
      <vt:variant>
        <vt:i4>86</vt:i4>
      </vt:variant>
      <vt:variant>
        <vt:i4>0</vt:i4>
      </vt:variant>
      <vt:variant>
        <vt:i4>5</vt:i4>
      </vt:variant>
      <vt:variant>
        <vt:lpwstr/>
      </vt:variant>
      <vt:variant>
        <vt:lpwstr>_Toc38102807</vt:lpwstr>
      </vt:variant>
      <vt:variant>
        <vt:i4>1114160</vt:i4>
      </vt:variant>
      <vt:variant>
        <vt:i4>80</vt:i4>
      </vt:variant>
      <vt:variant>
        <vt:i4>0</vt:i4>
      </vt:variant>
      <vt:variant>
        <vt:i4>5</vt:i4>
      </vt:variant>
      <vt:variant>
        <vt:lpwstr/>
      </vt:variant>
      <vt:variant>
        <vt:lpwstr>_Toc38102806</vt:lpwstr>
      </vt:variant>
      <vt:variant>
        <vt:i4>1179696</vt:i4>
      </vt:variant>
      <vt:variant>
        <vt:i4>74</vt:i4>
      </vt:variant>
      <vt:variant>
        <vt:i4>0</vt:i4>
      </vt:variant>
      <vt:variant>
        <vt:i4>5</vt:i4>
      </vt:variant>
      <vt:variant>
        <vt:lpwstr/>
      </vt:variant>
      <vt:variant>
        <vt:lpwstr>_Toc38102805</vt:lpwstr>
      </vt:variant>
      <vt:variant>
        <vt:i4>1245232</vt:i4>
      </vt:variant>
      <vt:variant>
        <vt:i4>68</vt:i4>
      </vt:variant>
      <vt:variant>
        <vt:i4>0</vt:i4>
      </vt:variant>
      <vt:variant>
        <vt:i4>5</vt:i4>
      </vt:variant>
      <vt:variant>
        <vt:lpwstr/>
      </vt:variant>
      <vt:variant>
        <vt:lpwstr>_Toc38102804</vt:lpwstr>
      </vt:variant>
      <vt:variant>
        <vt:i4>1310768</vt:i4>
      </vt:variant>
      <vt:variant>
        <vt:i4>62</vt:i4>
      </vt:variant>
      <vt:variant>
        <vt:i4>0</vt:i4>
      </vt:variant>
      <vt:variant>
        <vt:i4>5</vt:i4>
      </vt:variant>
      <vt:variant>
        <vt:lpwstr/>
      </vt:variant>
      <vt:variant>
        <vt:lpwstr>_Toc38102803</vt:lpwstr>
      </vt:variant>
      <vt:variant>
        <vt:i4>1376304</vt:i4>
      </vt:variant>
      <vt:variant>
        <vt:i4>56</vt:i4>
      </vt:variant>
      <vt:variant>
        <vt:i4>0</vt:i4>
      </vt:variant>
      <vt:variant>
        <vt:i4>5</vt:i4>
      </vt:variant>
      <vt:variant>
        <vt:lpwstr/>
      </vt:variant>
      <vt:variant>
        <vt:lpwstr>_Toc38102802</vt:lpwstr>
      </vt:variant>
      <vt:variant>
        <vt:i4>1441840</vt:i4>
      </vt:variant>
      <vt:variant>
        <vt:i4>50</vt:i4>
      </vt:variant>
      <vt:variant>
        <vt:i4>0</vt:i4>
      </vt:variant>
      <vt:variant>
        <vt:i4>5</vt:i4>
      </vt:variant>
      <vt:variant>
        <vt:lpwstr/>
      </vt:variant>
      <vt:variant>
        <vt:lpwstr>_Toc38102801</vt:lpwstr>
      </vt:variant>
      <vt:variant>
        <vt:i4>1507376</vt:i4>
      </vt:variant>
      <vt:variant>
        <vt:i4>44</vt:i4>
      </vt:variant>
      <vt:variant>
        <vt:i4>0</vt:i4>
      </vt:variant>
      <vt:variant>
        <vt:i4>5</vt:i4>
      </vt:variant>
      <vt:variant>
        <vt:lpwstr/>
      </vt:variant>
      <vt:variant>
        <vt:lpwstr>_Toc38102800</vt:lpwstr>
      </vt:variant>
      <vt:variant>
        <vt:i4>1114169</vt:i4>
      </vt:variant>
      <vt:variant>
        <vt:i4>38</vt:i4>
      </vt:variant>
      <vt:variant>
        <vt:i4>0</vt:i4>
      </vt:variant>
      <vt:variant>
        <vt:i4>5</vt:i4>
      </vt:variant>
      <vt:variant>
        <vt:lpwstr/>
      </vt:variant>
      <vt:variant>
        <vt:lpwstr>_Toc38102799</vt:lpwstr>
      </vt:variant>
      <vt:variant>
        <vt:i4>1048633</vt:i4>
      </vt:variant>
      <vt:variant>
        <vt:i4>32</vt:i4>
      </vt:variant>
      <vt:variant>
        <vt:i4>0</vt:i4>
      </vt:variant>
      <vt:variant>
        <vt:i4>5</vt:i4>
      </vt:variant>
      <vt:variant>
        <vt:lpwstr/>
      </vt:variant>
      <vt:variant>
        <vt:lpwstr>_Toc38102798</vt:lpwstr>
      </vt:variant>
      <vt:variant>
        <vt:i4>2031673</vt:i4>
      </vt:variant>
      <vt:variant>
        <vt:i4>26</vt:i4>
      </vt:variant>
      <vt:variant>
        <vt:i4>0</vt:i4>
      </vt:variant>
      <vt:variant>
        <vt:i4>5</vt:i4>
      </vt:variant>
      <vt:variant>
        <vt:lpwstr/>
      </vt:variant>
      <vt:variant>
        <vt:lpwstr>_Toc38102797</vt:lpwstr>
      </vt:variant>
      <vt:variant>
        <vt:i4>1966137</vt:i4>
      </vt:variant>
      <vt:variant>
        <vt:i4>20</vt:i4>
      </vt:variant>
      <vt:variant>
        <vt:i4>0</vt:i4>
      </vt:variant>
      <vt:variant>
        <vt:i4>5</vt:i4>
      </vt:variant>
      <vt:variant>
        <vt:lpwstr/>
      </vt:variant>
      <vt:variant>
        <vt:lpwstr>_Toc38102796</vt:lpwstr>
      </vt:variant>
      <vt:variant>
        <vt:i4>1900601</vt:i4>
      </vt:variant>
      <vt:variant>
        <vt:i4>14</vt:i4>
      </vt:variant>
      <vt:variant>
        <vt:i4>0</vt:i4>
      </vt:variant>
      <vt:variant>
        <vt:i4>5</vt:i4>
      </vt:variant>
      <vt:variant>
        <vt:lpwstr/>
      </vt:variant>
      <vt:variant>
        <vt:lpwstr>_Toc38102795</vt:lpwstr>
      </vt:variant>
      <vt:variant>
        <vt:i4>1835065</vt:i4>
      </vt:variant>
      <vt:variant>
        <vt:i4>8</vt:i4>
      </vt:variant>
      <vt:variant>
        <vt:i4>0</vt:i4>
      </vt:variant>
      <vt:variant>
        <vt:i4>5</vt:i4>
      </vt:variant>
      <vt:variant>
        <vt:lpwstr/>
      </vt:variant>
      <vt:variant>
        <vt:lpwstr>_Toc38102794</vt:lpwstr>
      </vt:variant>
      <vt:variant>
        <vt:i4>1769529</vt:i4>
      </vt:variant>
      <vt:variant>
        <vt:i4>2</vt:i4>
      </vt:variant>
      <vt:variant>
        <vt:i4>0</vt:i4>
      </vt:variant>
      <vt:variant>
        <vt:i4>5</vt:i4>
      </vt:variant>
      <vt:variant>
        <vt:lpwstr/>
      </vt:variant>
      <vt:variant>
        <vt:lpwstr>_Toc38102793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Paugh, Jon</dc:creator>
  <cp:keywords/>
  <dc:description/>
  <cp:lastModifiedBy>Paugh, Jon</cp:lastModifiedBy>
  <cp:revision>2</cp:revision>
  <dcterms:created xsi:type="dcterms:W3CDTF">2020-04-18T16:46:00Z</dcterms:created>
  <dcterms:modified xsi:type="dcterms:W3CDTF">2020-04-18T16:46:00Z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0x010100F078DA80A034B948BD7F0FF89B1460D0</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lalazare@microsoft.com</vt:lpwstr>
  </property>
  <property fmtid="{D5CDD505-2E9C-101B-9397-08002B2CF9AE}" pid="6" name="MSIP_Label_f42aa342-8706-4288-bd11-ebb85995028c_SetDate">
    <vt:lpwstr>2020-04-18T16:46:40.3697449Z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b61f4769-081c-401d-86dc-1dc5cb2e0729</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