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TFM</w:t>
      </w:r>
    </w:p>
    <w:p>
      <w:pPr>
        <w:pStyle w:val="Author"/>
      </w:pPr>
      <w:r>
        <w:t xml:space="preserve">Alessio</w:t>
      </w:r>
      <w:r>
        <w:t xml:space="preserve"> </w:t>
      </w:r>
      <w:r>
        <w:t xml:space="preserve">Riccioli</w:t>
      </w:r>
    </w:p>
    <w:p>
      <w:pPr>
        <w:pStyle w:val="Date"/>
      </w:pPr>
      <w:r>
        <w:t xml:space="preserve">10/9/2018</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DCO =</w:t>
      </w:r>
      <w:r>
        <w:rPr>
          <w:rStyle w:val="StringTok"/>
        </w:rPr>
        <w:t xml:space="preserve"> </w:t>
      </w:r>
      <w:r>
        <w:rPr>
          <w:rStyle w:val="KeywordTok"/>
        </w:rPr>
        <w:t xml:space="preserve">read.csv</w:t>
      </w:r>
      <w:r>
        <w:rPr>
          <w:rStyle w:val="NormalTok"/>
        </w:rPr>
        <w:t xml:space="preserve">(</w:t>
      </w:r>
      <w:r>
        <w:rPr>
          <w:rStyle w:val="StringTok"/>
        </w:rPr>
        <w:t xml:space="preserve">"DCO.csv"</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GRD =</w:t>
      </w:r>
      <w:r>
        <w:rPr>
          <w:rStyle w:val="StringTok"/>
        </w:rPr>
        <w:t xml:space="preserve"> </w:t>
      </w:r>
      <w:r>
        <w:rPr>
          <w:rStyle w:val="KeywordTok"/>
        </w:rPr>
        <w:t xml:space="preserve">read.csv</w:t>
      </w:r>
      <w:r>
        <w:rPr>
          <w:rStyle w:val="NormalTok"/>
        </w:rPr>
        <w:t xml:space="preserve">(</w:t>
      </w:r>
      <w:r>
        <w:rPr>
          <w:rStyle w:val="StringTok"/>
        </w:rPr>
        <w:t xml:space="preserve">"GRD.csv"</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patologia =</w:t>
      </w:r>
      <w:r>
        <w:rPr>
          <w:rStyle w:val="StringTok"/>
        </w:rPr>
        <w:t xml:space="preserve"> </w:t>
      </w:r>
      <w:r>
        <w:rPr>
          <w:rStyle w:val="KeywordTok"/>
        </w:rPr>
        <w:t xml:space="preserve">read.csv</w:t>
      </w:r>
      <w:r>
        <w:rPr>
          <w:rStyle w:val="NormalTok"/>
        </w:rPr>
        <w:t xml:space="preserve">(</w:t>
      </w:r>
      <w:r>
        <w:rPr>
          <w:rStyle w:val="StringTok"/>
        </w:rPr>
        <w:t xml:space="preserve">"patologia.csv"</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servicios =</w:t>
      </w:r>
      <w:r>
        <w:rPr>
          <w:rStyle w:val="StringTok"/>
        </w:rPr>
        <w:t xml:space="preserve"> </w:t>
      </w:r>
      <w:r>
        <w:rPr>
          <w:rStyle w:val="KeywordTok"/>
        </w:rPr>
        <w:t xml:space="preserve">read.csv</w:t>
      </w:r>
      <w:r>
        <w:rPr>
          <w:rStyle w:val="NormalTok"/>
        </w:rPr>
        <w:t xml:space="preserve">(</w:t>
      </w:r>
      <w:r>
        <w:rPr>
          <w:rStyle w:val="StringTok"/>
        </w:rPr>
        <w:t xml:space="preserve">"Servicios.csv"</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(DCO)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"DCO"</w:t>
      </w:r>
      <w:r>
        <w:rPr>
          <w:rStyle w:val="NormalTok"/>
        </w:rPr>
        <w:t xml:space="preserve">, </w:t>
      </w:r>
      <w:r>
        <w:rPr>
          <w:rStyle w:val="StringTok"/>
        </w:rPr>
        <w:t xml:space="preserve">"Description"</w:t>
      </w:r>
      <w:r>
        <w:rPr>
          <w:rStyle w:val="NormalTok"/>
        </w:rPr>
        <w:t xml:space="preserve">)</w:t>
      </w:r>
      <w:r>
        <w:br w:type="textWrapping"/>
      </w:r>
      <w:r>
        <w:rPr>
          <w:rStyle w:val="KeywordTok"/>
        </w:rPr>
        <w:t xml:space="preserve">colnames</w:t>
      </w:r>
      <w:r>
        <w:rPr>
          <w:rStyle w:val="NormalTok"/>
        </w:rPr>
        <w:t xml:space="preserve">(GRD)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"GRD"</w:t>
      </w:r>
      <w:r>
        <w:rPr>
          <w:rStyle w:val="NormalTok"/>
        </w:rPr>
        <w:t xml:space="preserve">, </w:t>
      </w:r>
      <w:r>
        <w:rPr>
          <w:rStyle w:val="StringTok"/>
        </w:rPr>
        <w:t xml:space="preserve">"Description"</w:t>
      </w:r>
      <w:r>
        <w:rPr>
          <w:rStyle w:val="NormalTok"/>
        </w:rPr>
        <w:t xml:space="preserve">)</w:t>
      </w:r>
      <w:r>
        <w:br w:type="textWrapping"/>
      </w:r>
      <w:r>
        <w:rPr>
          <w:rStyle w:val="KeywordTok"/>
        </w:rPr>
        <w:t xml:space="preserve">colnames</w:t>
      </w:r>
      <w:r>
        <w:rPr>
          <w:rStyle w:val="NormalTok"/>
        </w:rPr>
        <w:t xml:space="preserve">(patologia)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"N_historia"</w:t>
      </w:r>
      <w:r>
        <w:rPr>
          <w:rStyle w:val="NormalTok"/>
        </w:rPr>
        <w:t xml:space="preserve">, </w:t>
      </w:r>
      <w:r>
        <w:rPr>
          <w:rStyle w:val="StringTok"/>
        </w:rPr>
        <w:t xml:space="preserve">"Gender"</w:t>
      </w:r>
      <w:r>
        <w:rPr>
          <w:rStyle w:val="NormalTok"/>
        </w:rPr>
        <w:t xml:space="preserve">, </w:t>
      </w:r>
      <w:r>
        <w:rPr>
          <w:rStyle w:val="StringTok"/>
        </w:rPr>
        <w:t xml:space="preserve">"Edad"</w:t>
      </w:r>
      <w:r>
        <w:rPr>
          <w:rStyle w:val="NormalTok"/>
        </w:rPr>
        <w:t xml:space="preserve">, </w:t>
      </w:r>
      <w:r>
        <w:rPr>
          <w:rStyle w:val="StringTok"/>
        </w:rPr>
        <w:t xml:space="preserve">"Fec_Serv"</w:t>
      </w:r>
      <w:r>
        <w:rPr>
          <w:rStyle w:val="NormalTok"/>
        </w:rPr>
        <w:t xml:space="preserve">, </w:t>
      </w:r>
      <w:r>
        <w:rPr>
          <w:rStyle w:val="StringTok"/>
        </w:rPr>
        <w:t xml:space="preserve">"S_ingreso"</w:t>
      </w:r>
      <w:r>
        <w:rPr>
          <w:rStyle w:val="NormalTok"/>
        </w:rPr>
        <w:t xml:space="preserve">, </w:t>
      </w:r>
      <w:r>
        <w:rPr>
          <w:rStyle w:val="StringTok"/>
        </w:rPr>
        <w:t xml:space="preserve">"S_alta"</w:t>
      </w:r>
      <w:r>
        <w:rPr>
          <w:rStyle w:val="NormalTok"/>
        </w:rPr>
        <w:t xml:space="preserve">, </w:t>
      </w:r>
      <w:r>
        <w:rPr>
          <w:rStyle w:val="StringTok"/>
        </w:rPr>
        <w:t xml:space="preserve">"GRD"</w:t>
      </w:r>
      <w:r>
        <w:rPr>
          <w:rStyle w:val="NormalTok"/>
        </w:rPr>
        <w:t xml:space="preserve">, </w:t>
      </w:r>
      <w:r>
        <w:rPr>
          <w:rStyle w:val="StringTok"/>
        </w:rPr>
        <w:t xml:space="preserve">"Severidad"</w:t>
      </w:r>
      <w:r>
        <w:rPr>
          <w:rStyle w:val="NormalTok"/>
        </w:rPr>
        <w:t xml:space="preserve">, </w:t>
      </w:r>
      <w:r>
        <w:rPr>
          <w:rStyle w:val="StringTok"/>
        </w:rPr>
        <w:t xml:space="preserve">"Version_Grd"</w:t>
      </w:r>
      <w:r>
        <w:rPr>
          <w:rStyle w:val="NormalTok"/>
        </w:rPr>
        <w:t xml:space="preserve">, </w:t>
      </w:r>
      <w:r>
        <w:rPr>
          <w:rStyle w:val="StringTok"/>
        </w:rPr>
        <w:t xml:space="preserve">"Cdm"</w:t>
      </w:r>
      <w:r>
        <w:rPr>
          <w:rStyle w:val="NormalTok"/>
        </w:rPr>
        <w:t xml:space="preserve">, </w:t>
      </w:r>
      <w:r>
        <w:rPr>
          <w:rStyle w:val="StringTok"/>
        </w:rPr>
        <w:t xml:space="preserve">"Peso_Grd"</w:t>
      </w:r>
      <w:r>
        <w:rPr>
          <w:rStyle w:val="NormalTok"/>
        </w:rPr>
        <w:t xml:space="preserve">, </w:t>
      </w:r>
      <w:r>
        <w:rPr>
          <w:rStyle w:val="StringTok"/>
        </w:rPr>
        <w:t xml:space="preserve">"DCO"</w:t>
      </w:r>
      <w:r>
        <w:rPr>
          <w:rStyle w:val="NormalTok"/>
        </w:rPr>
        <w:t xml:space="preserve">)</w:t>
      </w:r>
      <w:r>
        <w:br w:type="textWrapping"/>
      </w:r>
      <w:r>
        <w:rPr>
          <w:rStyle w:val="KeywordTok"/>
        </w:rPr>
        <w:t xml:space="preserve">colnames</w:t>
      </w:r>
      <w:r>
        <w:rPr>
          <w:rStyle w:val="NormalTok"/>
        </w:rPr>
        <w:t xml:space="preserve">(servicios)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"serv"</w:t>
      </w:r>
      <w:r>
        <w:rPr>
          <w:rStyle w:val="NormalTok"/>
        </w:rPr>
        <w:t xml:space="preserve">, </w:t>
      </w:r>
      <w:r>
        <w:rPr>
          <w:rStyle w:val="StringTok"/>
        </w:rPr>
        <w:t xml:space="preserve">"description"</w:t>
      </w:r>
      <w:r>
        <w:rPr>
          <w:rStyle w:val="NormalTok"/>
        </w:rPr>
        <w:t xml:space="preserve">)</w:t>
      </w:r>
    </w:p>
    <w:p>
      <w:pPr>
        <w:pStyle w:val="FirstParagraph"/>
      </w:pPr>
      <w:r>
        <w:t xml:space="preserve">Los GRD, o Grupos Relacionados por el Diagnóstico, son una herramienta de gestión normalizadora,en la que mediante un programa inform??tico, alimentado con los datos de los pacientes dados de alta hospitalaria el Conjunto M??nimo B??sico de Datos (CMBD), podemos clasificar a los pacientes en grupos clínicamente similares y con parecido consumo de recursos sanitarios.</w:t>
      </w:r>
      <w:r>
        <w:t xml:space="preserve"> </w:t>
      </w:r>
      <w:r>
        <w:t xml:space="preserve">CDM significa Categoría diagnóstica mayor.</w:t>
      </w:r>
      <w:r>
        <w:t xml:space="preserve"> </w:t>
      </w:r>
      <w:r>
        <w:t xml:space="preserve">Los GRD son un sistema de clasificación de pacientes por sistema de ajustes de riesgos con base en el isoconsumo de recursos. Sirven para conocer la casu??stica de un hospital, el case mix hospitalario. Son muy útiles en la gestión y financiación de hospitales. Los GRD es un sistema de clasificación de pacientes que clasifica a los pacientes hospitalarios</w:t>
      </w:r>
      <w:r>
        <w:t xml:space="preserve"> </w:t>
      </w:r>
      <w:r>
        <w:t xml:space="preserve">en grupos homogéneos en cuanto al consumo de recursos.</w:t>
      </w:r>
      <w:r>
        <w:t xml:space="preserve"> </w:t>
      </w:r>
      <w:r>
        <w:t xml:space="preserve">Las CDM (o grandes capítulos en que se agrupan los GRD) se suelen ajustar a los grandes aparatos o sistemas corporales. Son las 26 siguientes:</w:t>
      </w:r>
      <w:r>
        <w:t xml:space="preserve"> </w:t>
      </w:r>
      <w:r>
        <w:t xml:space="preserve">-PreCDM. Contiene una serie de GRD especiales.</w:t>
      </w:r>
      <w:r>
        <w:t xml:space="preserve"> </w:t>
      </w:r>
      <w:r>
        <w:t xml:space="preserve">-CDM 1. Enfermedades y trastornos del sistema nervioso.</w:t>
      </w:r>
      <w:r>
        <w:t xml:space="preserve"> </w:t>
      </w:r>
      <w:r>
        <w:t xml:space="preserve">-CDM 2. Enfermedades y trastornos del ojo.</w:t>
      </w:r>
      <w:r>
        <w:t xml:space="preserve"> </w:t>
      </w:r>
      <w:r>
        <w:t xml:space="preserve">-CDM 3. Enfermedades y trastornos del oído, nariz y boca.</w:t>
      </w:r>
      <w:r>
        <w:t xml:space="preserve"> </w:t>
      </w:r>
      <w:r>
        <w:t xml:space="preserve">-CDM 4. Enfermedades y trastornos del aparato respiratorio.</w:t>
      </w:r>
      <w:r>
        <w:t xml:space="preserve"> </w:t>
      </w:r>
      <w:r>
        <w:t xml:space="preserve">-CDM 5. Enfermedades y trastornos del aparato circulatorio.</w:t>
      </w:r>
      <w:r>
        <w:t xml:space="preserve"> </w:t>
      </w:r>
      <w:r>
        <w:t xml:space="preserve">-CDM 6. Enfermedades y trastornos del aparato digestivo.</w:t>
      </w:r>
      <w:r>
        <w:t xml:space="preserve"> </w:t>
      </w:r>
      <w:r>
        <w:t xml:space="preserve">-CDM 7. Enfermedades y trastornos del higado, sistema biliar y p??ncreas.</w:t>
      </w:r>
      <w:r>
        <w:t xml:space="preserve"> </w:t>
      </w:r>
      <w:r>
        <w:t xml:space="preserve">-CDM 8. Enfermedades y trastornos del sistema musculoesquelético y tejido conectivo.</w:t>
      </w:r>
      <w:r>
        <w:t xml:space="preserve"> </w:t>
      </w:r>
      <w:r>
        <w:t xml:space="preserve">-CDM 9. Enfermedades y trastornos de la piel, del tejido subcutáneo y de la mama.</w:t>
      </w:r>
      <w:r>
        <w:t xml:space="preserve"> </w:t>
      </w:r>
      <w:r>
        <w:t xml:space="preserve">-CDM 10. Enfermedades y trastornos endocrinos, nutricionales y metab??licos.</w:t>
      </w:r>
      <w:r>
        <w:t xml:space="preserve"> </w:t>
      </w:r>
      <w:r>
        <w:t xml:space="preserve">-CDM 11. Enfermedades y trastornos del riñón y vías urinarias.</w:t>
      </w:r>
      <w:r>
        <w:t xml:space="preserve"> </w:t>
      </w:r>
      <w:r>
        <w:t xml:space="preserve">-CDM 12. Enfermedades y trastornos del aparato reproductor masculino.</w:t>
      </w:r>
      <w:r>
        <w:t xml:space="preserve"> </w:t>
      </w:r>
      <w:r>
        <w:t xml:space="preserve">-CDM 13. Enfermedades y trastornos del aparato reproductor feminino.</w:t>
      </w:r>
      <w:r>
        <w:t xml:space="preserve"> </w:t>
      </w:r>
      <w:r>
        <w:t xml:space="preserve">-CDM 14. Embarazo, parto y puerperio.</w:t>
      </w:r>
      <w:r>
        <w:t xml:space="preserve"> </w:t>
      </w:r>
      <w:r>
        <w:t xml:space="preserve">-CDM 15. Recién nacidos y cuadros del periodo neonatal.</w:t>
      </w:r>
      <w:r>
        <w:t xml:space="preserve"> </w:t>
      </w:r>
      <w:r>
        <w:t xml:space="preserve">-CDM 16. Enfermedades y trastornos de sangre, sistema hematopoyético e inmunitario.</w:t>
      </w:r>
      <w:r>
        <w:t xml:space="preserve"> </w:t>
      </w:r>
      <w:r>
        <w:t xml:space="preserve">-CDM 17. Enfermedades y trastornos mieloproliferativos y neoplasias poco diferenciadas.</w:t>
      </w:r>
      <w:r>
        <w:t xml:space="preserve"> </w:t>
      </w:r>
      <w:r>
        <w:t xml:space="preserve">-CDM 18. Enfermedades infecciosas y parasitarias</w:t>
      </w:r>
      <w:r>
        <w:t xml:space="preserve"> </w:t>
      </w:r>
      <w:r>
        <w:t xml:space="preserve">-CDM 19. Enfermedades o trastornos mentales.</w:t>
      </w:r>
      <w:r>
        <w:t xml:space="preserve"> </w:t>
      </w:r>
      <w:r>
        <w:t xml:space="preserve">-CDM 20. Consumo alcohol/drogas y trastornos orgánicos mentales inducidos por drogas.</w:t>
      </w:r>
      <w:r>
        <w:t xml:space="preserve"> </w:t>
      </w:r>
      <w:r>
        <w:t xml:space="preserve">-CDM 21. Heridas, envenenamientos y efectos tóxicos de las drogas.</w:t>
      </w:r>
      <w:r>
        <w:t xml:space="preserve"> </w:t>
      </w:r>
      <w:r>
        <w:t xml:space="preserve">-CDM 22. Quemaduras.</w:t>
      </w:r>
      <w:r>
        <w:t xml:space="preserve"> </w:t>
      </w:r>
      <w:r>
        <w:t xml:space="preserve">-CDM 23. Factores que influyen en el estado de salud y otros contactos con servicios sanitarios.</w:t>
      </w:r>
      <w:r>
        <w:t xml:space="preserve"> </w:t>
      </w:r>
      <w:r>
        <w:t xml:space="preserve">-CDM 24. Infecciones por el Virus de la Inmunodeficiencia Humana.</w:t>
      </w:r>
      <w:r>
        <w:t xml:space="preserve"> </w:t>
      </w:r>
      <w:r>
        <w:t xml:space="preserve">-CDM 25. Politraumatismos importantes.</w:t>
      </w:r>
    </w:p>
    <w:p>
      <w:pPr>
        <w:pStyle w:val="SourceCode"/>
      </w:pPr>
      <w:r>
        <w:rPr>
          <w:rStyle w:val="KeywordTok"/>
        </w:rPr>
        <w:t xml:space="preserve">summary</w:t>
      </w:r>
      <w:r>
        <w:rPr>
          <w:rStyle w:val="NormalTok"/>
        </w:rPr>
        <w:t xml:space="preserve">(patologia)</w:t>
      </w:r>
    </w:p>
    <w:p>
      <w:pPr>
        <w:pStyle w:val="SourceCode"/>
      </w:pPr>
      <w:r>
        <w:rPr>
          <w:rStyle w:val="VerbatimChar"/>
        </w:rPr>
        <w:t xml:space="preserve">##        id           N_historia      Gender         Edad       </w:t>
      </w:r>
      <w:r>
        <w:br w:type="textWrapping"/>
      </w:r>
      <w:r>
        <w:rPr>
          <w:rStyle w:val="VerbatimChar"/>
        </w:rPr>
        <w:t xml:space="preserve">##  Min.   :101610   Min.   :     24   F:24027   Min.   :  0.00  </w:t>
      </w:r>
      <w:r>
        <w:br w:type="textWrapping"/>
      </w:r>
      <w:r>
        <w:rPr>
          <w:rStyle w:val="VerbatimChar"/>
        </w:rPr>
        <w:t xml:space="preserve">##  1st Qu.:112648   1st Qu.: 317148   M:20124   1st Qu.: 44.00  </w:t>
      </w:r>
      <w:r>
        <w:br w:type="textWrapping"/>
      </w:r>
      <w:r>
        <w:rPr>
          <w:rStyle w:val="VerbatimChar"/>
        </w:rPr>
        <w:t xml:space="preserve">##  Median :123685   Median : 635284             Median : 71.00  </w:t>
      </w:r>
      <w:r>
        <w:br w:type="textWrapping"/>
      </w:r>
      <w:r>
        <w:rPr>
          <w:rStyle w:val="VerbatimChar"/>
        </w:rPr>
        <w:t xml:space="preserve">##  Mean   :123685   Mean   : 668669             Mean   : 63.26  </w:t>
      </w:r>
      <w:r>
        <w:br w:type="textWrapping"/>
      </w:r>
      <w:r>
        <w:rPr>
          <w:rStyle w:val="VerbatimChar"/>
        </w:rPr>
        <w:t xml:space="preserve">##  3rd Qu.:134722   3rd Qu.: 985567             3rd Qu.: 84.00  </w:t>
      </w:r>
      <w:r>
        <w:br w:type="textWrapping"/>
      </w:r>
      <w:r>
        <w:rPr>
          <w:rStyle w:val="VerbatimChar"/>
        </w:rPr>
        <w:t xml:space="preserve">##  Max.   :145760   Max.   :1999812             Max.   :107.00  </w:t>
      </w:r>
      <w:r>
        <w:br w:type="textWrapping"/>
      </w:r>
      <w:r>
        <w:rPr>
          <w:rStyle w:val="VerbatimChar"/>
        </w:rPr>
        <w:t xml:space="preserve">##                                                               </w:t>
      </w:r>
      <w:r>
        <w:br w:type="textWrapping"/>
      </w:r>
      <w:r>
        <w:rPr>
          <w:rStyle w:val="VerbatimChar"/>
        </w:rPr>
        <w:t xml:space="preserve">##                 Fec_Serv       S_ingreso         S_alta     </w:t>
      </w:r>
      <w:r>
        <w:br w:type="textWrapping"/>
      </w:r>
      <w:r>
        <w:rPr>
          <w:rStyle w:val="VerbatimChar"/>
        </w:rPr>
        <w:t xml:space="preserve">##  2016-03-08 09:00:00:    4   UCE    : 9453   MIR    : 9172  </w:t>
      </w:r>
      <w:r>
        <w:br w:type="textWrapping"/>
      </w:r>
      <w:r>
        <w:rPr>
          <w:rStyle w:val="VerbatimChar"/>
        </w:rPr>
        <w:t xml:space="preserve">##  2017-10-05 09:09:00:    4   MIR    : 8915   UCE    : 7425  </w:t>
      </w:r>
      <w:r>
        <w:br w:type="textWrapping"/>
      </w:r>
      <w:r>
        <w:rPr>
          <w:rStyle w:val="VerbatimChar"/>
        </w:rPr>
        <w:t xml:space="preserve">##  2016-01-23 09:06:00:    3   OBS    : 3892   OBS    : 3886  </w:t>
      </w:r>
      <w:r>
        <w:br w:type="textWrapping"/>
      </w:r>
      <w:r>
        <w:rPr>
          <w:rStyle w:val="VerbatimChar"/>
        </w:rPr>
        <w:t xml:space="preserve">##  2016-01-26 19:29:00:    3   GRT    : 2817   GRT    : 3261  </w:t>
      </w:r>
      <w:r>
        <w:br w:type="textWrapping"/>
      </w:r>
      <w:r>
        <w:rPr>
          <w:rStyle w:val="VerbatimChar"/>
        </w:rPr>
        <w:t xml:space="preserve">##  2016-02-03 01:00:00:    3   CAR    : 1903   CAR    : 2935  </w:t>
      </w:r>
      <w:r>
        <w:br w:type="textWrapping"/>
      </w:r>
      <w:r>
        <w:rPr>
          <w:rStyle w:val="VerbatimChar"/>
        </w:rPr>
        <w:t xml:space="preserve">##  2016-02-05 23:25:00:    3   NRL    : 1706   NRL    : 1808  </w:t>
      </w:r>
      <w:r>
        <w:br w:type="textWrapping"/>
      </w:r>
      <w:r>
        <w:rPr>
          <w:rStyle w:val="VerbatimChar"/>
        </w:rPr>
        <w:t xml:space="preserve">##  (Other)            :44131   (Other):15465   (Other):15664  </w:t>
      </w:r>
      <w:r>
        <w:br w:type="textWrapping"/>
      </w:r>
      <w:r>
        <w:rPr>
          <w:rStyle w:val="VerbatimChar"/>
        </w:rPr>
        <w:t xml:space="preserve">##       GRD          Severidad      Version_Grd        Cdm       </w:t>
      </w:r>
      <w:r>
        <w:br w:type="textWrapping"/>
      </w:r>
      <w:r>
        <w:rPr>
          <w:rStyle w:val="VerbatimChar"/>
        </w:rPr>
        <w:t xml:space="preserve">##  Min.   :  3.0   Min.   :0.000   Min.   :7320   Min.   : 0.00  </w:t>
      </w:r>
      <w:r>
        <w:br w:type="textWrapping"/>
      </w:r>
      <w:r>
        <w:rPr>
          <w:rStyle w:val="VerbatimChar"/>
        </w:rPr>
        <w:t xml:space="preserve">##  1st Qu.:144.0   1st Qu.:1.000   1st Qu.:7320   1st Qu.: 4.00  </w:t>
      </w:r>
      <w:r>
        <w:br w:type="textWrapping"/>
      </w:r>
      <w:r>
        <w:rPr>
          <w:rStyle w:val="VerbatimChar"/>
        </w:rPr>
        <w:t xml:space="preserve">##  Median :248.0   Median :2.000   Median :7320   Median : 6.00  </w:t>
      </w:r>
      <w:r>
        <w:br w:type="textWrapping"/>
      </w:r>
      <w:r>
        <w:rPr>
          <w:rStyle w:val="VerbatimChar"/>
        </w:rPr>
        <w:t xml:space="preserve">##  Mean   :321.5   Mean   :2.006   Mean   :7320   Mean   : 7.91  </w:t>
      </w:r>
      <w:r>
        <w:br w:type="textWrapping"/>
      </w:r>
      <w:r>
        <w:rPr>
          <w:rStyle w:val="VerbatimChar"/>
        </w:rPr>
        <w:t xml:space="preserve">##  3rd Qu.:463.0   3rd Qu.:3.000   3rd Qu.:7320   3rd Qu.:11.00  </w:t>
      </w:r>
      <w:r>
        <w:br w:type="textWrapping"/>
      </w:r>
      <w:r>
        <w:rPr>
          <w:rStyle w:val="VerbatimChar"/>
        </w:rPr>
        <w:t xml:space="preserve">##  Max.   :956.0   Max.   :4.000   Max.   :7320   Max.   :25.00  </w:t>
      </w:r>
      <w:r>
        <w:br w:type="textWrapping"/>
      </w:r>
      <w:r>
        <w:rPr>
          <w:rStyle w:val="VerbatimChar"/>
        </w:rPr>
        <w:t xml:space="preserve">##                                                                </w:t>
      </w:r>
      <w:r>
        <w:br w:type="textWrapping"/>
      </w:r>
      <w:r>
        <w:rPr>
          <w:rStyle w:val="VerbatimChar"/>
        </w:rPr>
        <w:t xml:space="preserve">##     Peso_Grd           DCO       </w:t>
      </w:r>
      <w:r>
        <w:br w:type="textWrapping"/>
      </w:r>
      <w:r>
        <w:rPr>
          <w:rStyle w:val="VerbatimChar"/>
        </w:rPr>
        <w:t xml:space="preserve">##  Min.   : 0.000   I50.9  : 2004  </w:t>
      </w:r>
      <w:r>
        <w:br w:type="textWrapping"/>
      </w:r>
      <w:r>
        <w:rPr>
          <w:rStyle w:val="VerbatimChar"/>
        </w:rPr>
        <w:t xml:space="preserve">##  1st Qu.: 1.000   N39.0  : 1513  </w:t>
      </w:r>
      <w:r>
        <w:br w:type="textWrapping"/>
      </w:r>
      <w:r>
        <w:rPr>
          <w:rStyle w:val="VerbatimChar"/>
        </w:rPr>
        <w:t xml:space="preserve">##  Median : 1.000   J18.9  : 1502  </w:t>
      </w:r>
      <w:r>
        <w:br w:type="textWrapping"/>
      </w:r>
      <w:r>
        <w:rPr>
          <w:rStyle w:val="VerbatimChar"/>
        </w:rPr>
        <w:t xml:space="preserve">##  Mean   : 1.026   J22    : 1277  </w:t>
      </w:r>
      <w:r>
        <w:br w:type="textWrapping"/>
      </w:r>
      <w:r>
        <w:rPr>
          <w:rStyle w:val="VerbatimChar"/>
        </w:rPr>
        <w:t xml:space="preserve">##  3rd Qu.: 1.000   O48.0  : 1153  </w:t>
      </w:r>
      <w:r>
        <w:br w:type="textWrapping"/>
      </w:r>
      <w:r>
        <w:rPr>
          <w:rStyle w:val="VerbatimChar"/>
        </w:rPr>
        <w:t xml:space="preserve">##  Max.   :25.000   O42.92 :  645  </w:t>
      </w:r>
      <w:r>
        <w:br w:type="textWrapping"/>
      </w:r>
      <w:r>
        <w:rPr>
          <w:rStyle w:val="VerbatimChar"/>
        </w:rPr>
        <w:t xml:space="preserve">##                   (Other):36057</w:t>
      </w:r>
    </w:p>
    <w:p>
      <w:pPr>
        <w:pStyle w:val="SourceCode"/>
      </w:pPr>
      <w:r>
        <w:rPr>
          <w:rStyle w:val="KeywordTok"/>
        </w:rPr>
        <w:t xml:space="preserve">dim</w:t>
      </w:r>
      <w:r>
        <w:rPr>
          <w:rStyle w:val="NormalTok"/>
        </w:rPr>
        <w:t xml:space="preserve">(DCO)</w:t>
      </w:r>
    </w:p>
    <w:p>
      <w:pPr>
        <w:pStyle w:val="SourceCode"/>
      </w:pPr>
      <w:r>
        <w:rPr>
          <w:rStyle w:val="VerbatimChar"/>
        </w:rPr>
        <w:t xml:space="preserve">## [1] 3760    3</w:t>
      </w:r>
    </w:p>
    <w:p>
      <w:pPr>
        <w:pStyle w:val="SourceCode"/>
      </w:pPr>
      <w:r>
        <w:rPr>
          <w:rStyle w:val="KeywordTok"/>
        </w:rPr>
        <w:t xml:space="preserve">dim</w:t>
      </w:r>
      <w:r>
        <w:rPr>
          <w:rStyle w:val="NormalTok"/>
        </w:rPr>
        <w:t xml:space="preserve">(GRD)</w:t>
      </w:r>
    </w:p>
    <w:p>
      <w:pPr>
        <w:pStyle w:val="SourceCode"/>
      </w:pPr>
      <w:r>
        <w:rPr>
          <w:rStyle w:val="VerbatimChar"/>
        </w:rPr>
        <w:t xml:space="preserve">## [1] 301   3</w:t>
      </w:r>
    </w:p>
    <w:p>
      <w:pPr>
        <w:pStyle w:val="SourceCode"/>
      </w:pPr>
      <w:r>
        <w:rPr>
          <w:rStyle w:val="KeywordTok"/>
        </w:rPr>
        <w:t xml:space="preserve">dim</w:t>
      </w:r>
      <w:r>
        <w:rPr>
          <w:rStyle w:val="NormalTok"/>
        </w:rPr>
        <w:t xml:space="preserve">(patologia)</w:t>
      </w:r>
    </w:p>
    <w:p>
      <w:pPr>
        <w:pStyle w:val="SourceCode"/>
      </w:pPr>
      <w:r>
        <w:rPr>
          <w:rStyle w:val="VerbatimChar"/>
        </w:rPr>
        <w:t xml:space="preserve">## [1] 44151    13</w:t>
      </w:r>
    </w:p>
    <w:p>
      <w:pPr>
        <w:pStyle w:val="SourceCode"/>
      </w:pPr>
      <w:r>
        <w:rPr>
          <w:rStyle w:val="KeywordTok"/>
        </w:rPr>
        <w:t xml:space="preserve">dim</w:t>
      </w:r>
      <w:r>
        <w:rPr>
          <w:rStyle w:val="NormalTok"/>
        </w:rPr>
        <w:t xml:space="preserve">(servicios)</w:t>
      </w:r>
    </w:p>
    <w:p>
      <w:pPr>
        <w:pStyle w:val="SourceCode"/>
      </w:pPr>
      <w:r>
        <w:rPr>
          <w:rStyle w:val="VerbatimChar"/>
        </w:rPr>
        <w:t xml:space="preserve">## [1] 35  3</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(patologia$Edad)) </w:t>
      </w:r>
      <w:r>
        <w:rPr>
          <w:rStyle w:val="CommentTok"/>
        </w:rPr>
        <w:t xml:space="preserve"># gráfico que muestra la distribución de los ingresos según la edad</w:t>
      </w:r>
    </w:p>
    <w:p>
      <w:pPr>
        <w:pStyle w:val="FirstParagraph"/>
      </w:pPr>
      <w:r>
        <w:drawing>
          <wp:inline>
            <wp:extent cx="5334000" cy="4267200"/>
            <wp:effectExtent b="0" l="0" r="0" t="0"/>
            <wp:docPr descr="" id="1" name="Picture"/>
            <a:graphic>
              <a:graphicData uri="http://schemas.openxmlformats.org/drawingml/2006/picture">
                <pic:pic>
                  <pic:nvPicPr>
                    <pic:cNvPr descr="TFM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(patologia$Edad, </w:t>
      </w:r>
      <w:r>
        <w:rPr>
          <w:rStyle w:val="DataTypeTok"/>
        </w:rPr>
        <w:t xml:space="preserve">probability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FM_files/figure-docx/unnamed-chunk-2-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Número de filas en la tabla patologia</w:t>
      </w:r>
      <w:r>
        <w:br w:type="textWrapping"/>
      </w:r>
      <w:r>
        <w:rPr>
          <w:rStyle w:val="NormalTok"/>
        </w:rPr>
        <w:t xml:space="preserve">nrows =</w:t>
      </w:r>
      <w:r>
        <w:rPr>
          <w:rStyle w:val="StringTok"/>
        </w:rPr>
        <w:t xml:space="preserve"> </w:t>
      </w:r>
      <w:r>
        <w:rPr>
          <w:rStyle w:val="KeywordTok"/>
        </w:rPr>
        <w:t xml:space="preserve">nrow</w:t>
      </w:r>
      <w:r>
        <w:rPr>
          <w:rStyle w:val="NormalTok"/>
        </w:rPr>
        <w:t xml:space="preserve">(patologia)</w:t>
      </w:r>
      <w:r>
        <w:br w:type="textWrapping"/>
      </w:r>
      <w:r>
        <w:rPr>
          <w:rStyle w:val="CommentTok"/>
        </w:rPr>
        <w:t xml:space="preserve"># Identifo diferencias entre S_ingreso y S_alta</w:t>
      </w:r>
      <w:r>
        <w:br w:type="textWrapping"/>
      </w:r>
      <w:r>
        <w:rPr>
          <w:rStyle w:val="NormalTok"/>
        </w:rPr>
        <w:t xml:space="preserve">y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NormalTok"/>
        </w:rPr>
        <w:t xml:space="preserve">nrows,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for (i in </w:t>
      </w:r>
      <w:r>
        <w:rPr>
          <w:rStyle w:val="DecValTok"/>
        </w:rPr>
        <w:t xml:space="preserve">1</w:t>
      </w:r>
      <w:r>
        <w:rPr>
          <w:rStyle w:val="NormalTok"/>
        </w:rPr>
        <w:t xml:space="preserve">:nrows){</w:t>
      </w:r>
      <w:r>
        <w:br w:type="textWrapping"/>
      </w:r>
      <w:r>
        <w:rPr>
          <w:rStyle w:val="NormalTok"/>
        </w:rPr>
        <w:t xml:space="preserve"> </w:t>
      </w:r>
      <w:r>
        <w:rPr>
          <w:rStyle w:val="NormalTok"/>
        </w:rPr>
        <w:t xml:space="preserve"> </w:t>
      </w:r>
      <w:r>
        <w:rPr>
          <w:rStyle w:val="NormalTok"/>
        </w:rPr>
        <w:t xml:space="preserve">if ( patologia[i, </w:t>
      </w:r>
      <w:r>
        <w:rPr>
          <w:rStyle w:val="DecValTok"/>
        </w:rPr>
        <w:t xml:space="preserve">6</w:t>
      </w:r>
      <w:r>
        <w:rPr>
          <w:rStyle w:val="NormalTok"/>
        </w:rPr>
        <w:t xml:space="preserve">] ==</w:t>
      </w:r>
      <w:r>
        <w:rPr>
          <w:rStyle w:val="StringTok"/>
        </w:rPr>
        <w:t xml:space="preserve"> </w:t>
      </w:r>
      <w:r>
        <w:rPr>
          <w:rStyle w:val="NormalTok"/>
        </w:rPr>
        <w:t xml:space="preserve">patologia[i, </w:t>
      </w:r>
      <w:r>
        <w:rPr>
          <w:rStyle w:val="DecValTok"/>
        </w:rPr>
        <w:t xml:space="preserve">7</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y[i,]&lt;-</w:t>
      </w:r>
      <w:r>
        <w:rPr>
          <w:rStyle w:val="StringTok"/>
        </w:rPr>
        <w:t xml:space="preserve"> "igual"</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y[i,]&lt;-</w:t>
      </w:r>
      <w:r>
        <w:rPr>
          <w:rStyle w:val="StringTok"/>
        </w:rPr>
        <w:t xml:space="preserve"> "distinto"</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summary</w:t>
      </w:r>
      <w:r>
        <w:rPr>
          <w:rStyle w:val="NormalTok"/>
        </w:rPr>
        <w:t xml:space="preserve">(y) </w:t>
      </w:r>
      <w:r>
        <w:rPr>
          <w:rStyle w:val="CommentTok"/>
        </w:rPr>
        <w:t xml:space="preserve"># Hay 6338 iguales y 37813 casos distintos</w:t>
      </w:r>
    </w:p>
    <w:p>
      <w:pPr>
        <w:pStyle w:val="SourceCode"/>
      </w:pPr>
      <w:r>
        <w:rPr>
          <w:rStyle w:val="VerbatimChar"/>
        </w:rPr>
        <w:t xml:space="preserve">##         V1       </w:t>
      </w:r>
      <w:r>
        <w:br w:type="textWrapping"/>
      </w:r>
      <w:r>
        <w:rPr>
          <w:rStyle w:val="VerbatimChar"/>
        </w:rPr>
        <w:t xml:space="preserve">##  distinto: 6338  </w:t>
      </w:r>
      <w:r>
        <w:br w:type="textWrapping"/>
      </w:r>
      <w:r>
        <w:rPr>
          <w:rStyle w:val="VerbatimChar"/>
        </w:rPr>
        <w:t xml:space="preserve">##  igual   :37813</w:t>
      </w:r>
    </w:p>
    <w:p>
      <w:pPr>
        <w:pStyle w:val="SourceCode"/>
      </w:pPr>
      <w:r>
        <w:rPr>
          <w:rStyle w:val="NormalTok"/>
        </w:rPr>
        <w:t xml:space="preserve">primermerge &lt;-</w:t>
      </w:r>
      <w:r>
        <w:rPr>
          <w:rStyle w:val="StringTok"/>
        </w:rPr>
        <w:t xml:space="preserve"> </w:t>
      </w:r>
      <w:r>
        <w:rPr>
          <w:rStyle w:val="KeywordTok"/>
        </w:rPr>
        <w:t xml:space="preserve">merge</w:t>
      </w:r>
      <w:r>
        <w:rPr>
          <w:rStyle w:val="NormalTok"/>
        </w:rPr>
        <w:t xml:space="preserve">(patologia, GRD, </w:t>
      </w:r>
      <w:r>
        <w:rPr>
          <w:rStyle w:val="DataTypeTok"/>
        </w:rPr>
        <w:t xml:space="preserve">by =</w:t>
      </w:r>
      <w:r>
        <w:rPr>
          <w:rStyle w:val="NormalTok"/>
        </w:rPr>
        <w:t xml:space="preserve"> </w:t>
      </w:r>
      <w:r>
        <w:rPr>
          <w:rStyle w:val="StringTok"/>
        </w:rPr>
        <w:t xml:space="preserve">"GRD"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NormalTok"/>
        </w:rPr>
        <w:t xml:space="preserve">segundomerge &lt;-</w:t>
      </w:r>
      <w:r>
        <w:rPr>
          <w:rStyle w:val="StringTok"/>
        </w:rPr>
        <w:t xml:space="preserve"> </w:t>
      </w:r>
      <w:r>
        <w:rPr>
          <w:rStyle w:val="KeywordTok"/>
        </w:rPr>
        <w:t xml:space="preserve">merge</w:t>
      </w:r>
      <w:r>
        <w:rPr>
          <w:rStyle w:val="NormalTok"/>
        </w:rPr>
        <w:t xml:space="preserve">(primermerge, DCO, </w:t>
      </w:r>
      <w:r>
        <w:rPr>
          <w:rStyle w:val="DataTypeTok"/>
        </w:rPr>
        <w:t xml:space="preserve">by =</w:t>
      </w:r>
      <w:r>
        <w:rPr>
          <w:rStyle w:val="NormalTok"/>
        </w:rPr>
        <w:t xml:space="preserve"> </w:t>
      </w:r>
      <w:r>
        <w:rPr>
          <w:rStyle w:val="StringTok"/>
        </w:rPr>
        <w:t xml:space="preserve">"DCO"</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NormalTok"/>
        </w:rPr>
        <w:t xml:space="preserve">patologia_limpio &lt;-</w:t>
      </w:r>
      <w:r>
        <w:rPr>
          <w:rStyle w:val="StringTok"/>
        </w:rPr>
        <w:t xml:space="preserve"> </w:t>
      </w:r>
      <w:r>
        <w:rPr>
          <w:rStyle w:val="KeywordTok"/>
        </w:rPr>
        <w:t xml:space="preserve">subset</w:t>
      </w:r>
      <w:r>
        <w:rPr>
          <w:rStyle w:val="NormalTok"/>
        </w:rPr>
        <w:t xml:space="preserve">(segundomerge,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(N_historia, S_ingreso, S_alta, Version_Grd, Cdm, Peso_Grd, id.y, id))</w:t>
      </w:r>
      <w:r>
        <w:br w:type="textWrapping"/>
      </w:r>
      <w:r>
        <w:rPr>
          <w:rStyle w:val="KeywordTok"/>
        </w:rPr>
        <w:t xml:space="preserve">colnames</w:t>
      </w:r>
      <w:r>
        <w:rPr>
          <w:rStyle w:val="NormalTok"/>
        </w:rPr>
        <w:t xml:space="preserve">(patologia_limpio)[</w:t>
      </w:r>
      <w:r>
        <w:rPr>
          <w:rStyle w:val="KeywordTok"/>
        </w:rPr>
        <w:t xml:space="preserve">colnames</w:t>
      </w:r>
      <w:r>
        <w:rPr>
          <w:rStyle w:val="NormalTok"/>
        </w:rPr>
        <w:t xml:space="preserve">(patologia_limpio)==</w:t>
      </w:r>
      <w:r>
        <w:rPr>
          <w:rStyle w:val="StringTok"/>
        </w:rPr>
        <w:t xml:space="preserve">"Description.x"</w:t>
      </w:r>
      <w:r>
        <w:rPr>
          <w:rStyle w:val="NormalTok"/>
        </w:rPr>
        <w:t xml:space="preserve">] &lt;-</w:t>
      </w:r>
      <w:r>
        <w:rPr>
          <w:rStyle w:val="StringTok"/>
        </w:rPr>
        <w:t xml:space="preserve"> "Descripcion_GRD"</w:t>
      </w:r>
      <w:r>
        <w:br w:type="textWrapping"/>
      </w:r>
      <w:r>
        <w:rPr>
          <w:rStyle w:val="KeywordTok"/>
        </w:rPr>
        <w:t xml:space="preserve">colnames</w:t>
      </w:r>
      <w:r>
        <w:rPr>
          <w:rStyle w:val="NormalTok"/>
        </w:rPr>
        <w:t xml:space="preserve">(patologia_limpio)[</w:t>
      </w:r>
      <w:r>
        <w:rPr>
          <w:rStyle w:val="KeywordTok"/>
        </w:rPr>
        <w:t xml:space="preserve">colnames</w:t>
      </w:r>
      <w:r>
        <w:rPr>
          <w:rStyle w:val="NormalTok"/>
        </w:rPr>
        <w:t xml:space="preserve">(patologia_limpio)==</w:t>
      </w:r>
      <w:r>
        <w:rPr>
          <w:rStyle w:val="StringTok"/>
        </w:rPr>
        <w:t xml:space="preserve">"Description.y"</w:t>
      </w:r>
      <w:r>
        <w:rPr>
          <w:rStyle w:val="NormalTok"/>
        </w:rPr>
        <w:t xml:space="preserve">] &lt;-</w:t>
      </w:r>
      <w:r>
        <w:rPr>
          <w:rStyle w:val="StringTok"/>
        </w:rPr>
        <w:t xml:space="preserve"> "Descripcion_DCO"</w:t>
      </w:r>
      <w:r>
        <w:br w:type="textWrapping"/>
      </w:r>
      <w:r>
        <w:rPr>
          <w:rStyle w:val="KeywordTok"/>
        </w:rPr>
        <w:t xml:space="preserve">colnames</w:t>
      </w:r>
      <w:r>
        <w:rPr>
          <w:rStyle w:val="NormalTok"/>
        </w:rPr>
        <w:t xml:space="preserve">(patologia_limpio)[</w:t>
      </w:r>
      <w:r>
        <w:rPr>
          <w:rStyle w:val="KeywordTok"/>
        </w:rPr>
        <w:t xml:space="preserve">colnames</w:t>
      </w:r>
      <w:r>
        <w:rPr>
          <w:rStyle w:val="NormalTok"/>
        </w:rPr>
        <w:t xml:space="preserve">(patologia_limpio)==</w:t>
      </w:r>
      <w:r>
        <w:rPr>
          <w:rStyle w:val="StringTok"/>
        </w:rPr>
        <w:t xml:space="preserve">"id.x"</w:t>
      </w:r>
      <w:r>
        <w:rPr>
          <w:rStyle w:val="NormalTok"/>
        </w:rPr>
        <w:t xml:space="preserve">] &lt;-</w:t>
      </w:r>
      <w:r>
        <w:rPr>
          <w:rStyle w:val="StringTok"/>
        </w:rPr>
        <w:t xml:space="preserve"> "id"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948f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TFM</dc:title>
  <dc:creator>Alessio Riccioli</dc:creator>
  <dcterms:created xsi:type="dcterms:W3CDTF">2018-10-29T14:12:43Z</dcterms:created>
  <dcterms:modified xsi:type="dcterms:W3CDTF">2018-10-29T14:12:43Z</dcterms:modified>
</cp:coreProperties>
</file>