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89A" w:rsidRDefault="00BA389A">
      <w:r>
        <w:rPr>
          <w:rFonts w:hint="eastAsia"/>
        </w:rPr>
        <w:t>RD</w:t>
      </w:r>
      <w:r>
        <w:rPr>
          <w:rFonts w:hint="eastAsia"/>
        </w:rPr>
        <w:t>的数据导入分为三种：按日导入、</w:t>
      </w:r>
      <w:bookmarkStart w:id="0" w:name="OLE_LINK1"/>
      <w:bookmarkStart w:id="1" w:name="OLE_LINK2"/>
      <w:r>
        <w:rPr>
          <w:rFonts w:hint="eastAsia"/>
        </w:rPr>
        <w:t>按月导入</w:t>
      </w:r>
      <w:bookmarkEnd w:id="0"/>
      <w:bookmarkEnd w:id="1"/>
      <w:r>
        <w:rPr>
          <w:rFonts w:hint="eastAsia"/>
        </w:rPr>
        <w:t>、按次导入（手动导入）</w:t>
      </w:r>
    </w:p>
    <w:p w:rsidR="0058789D" w:rsidRDefault="0058789D"/>
    <w:p w:rsidR="0058789D" w:rsidRDefault="00BA389A" w:rsidP="00BA38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按日导入</w:t>
      </w:r>
    </w:p>
    <w:p w:rsidR="0058789D" w:rsidRDefault="0058789D" w:rsidP="0058789D">
      <w:pPr>
        <w:pStyle w:val="a3"/>
        <w:ind w:left="360" w:firstLineChars="0" w:firstLine="0"/>
      </w:pPr>
    </w:p>
    <w:p w:rsidR="00BA389A" w:rsidRDefault="00BA389A" w:rsidP="00BA389A">
      <w:pPr>
        <w:pStyle w:val="a3"/>
        <w:ind w:left="360" w:firstLineChars="0" w:firstLine="0"/>
      </w:pPr>
      <w:r>
        <w:rPr>
          <w:rFonts w:hint="eastAsia"/>
        </w:rPr>
        <w:t>按日导入的数据包括：</w:t>
      </w:r>
      <w:r>
        <w:rPr>
          <w:rFonts w:hint="eastAsia"/>
        </w:rPr>
        <w:t>01</w:t>
      </w:r>
      <w:r>
        <w:rPr>
          <w:rFonts w:hint="eastAsia"/>
        </w:rPr>
        <w:t>频道播出单、</w:t>
      </w:r>
      <w:r>
        <w:rPr>
          <w:rFonts w:hint="eastAsia"/>
        </w:rPr>
        <w:t>02</w:t>
      </w:r>
      <w:r>
        <w:rPr>
          <w:rFonts w:hint="eastAsia"/>
        </w:rPr>
        <w:t>栏目数据、</w:t>
      </w:r>
      <w:r>
        <w:rPr>
          <w:rFonts w:hint="eastAsia"/>
        </w:rPr>
        <w:t>05</w:t>
      </w:r>
      <w:r>
        <w:rPr>
          <w:rFonts w:hint="eastAsia"/>
        </w:rPr>
        <w:t>收视率日数据、</w:t>
      </w:r>
      <w:r>
        <w:rPr>
          <w:rFonts w:hint="eastAsia"/>
        </w:rPr>
        <w:t>11</w:t>
      </w:r>
      <w:r>
        <w:rPr>
          <w:rFonts w:hint="eastAsia"/>
        </w:rPr>
        <w:t>电视剧场、</w:t>
      </w:r>
      <w:r>
        <w:rPr>
          <w:rFonts w:hint="eastAsia"/>
        </w:rPr>
        <w:t>10</w:t>
      </w:r>
      <w:r>
        <w:rPr>
          <w:rFonts w:hint="eastAsia"/>
        </w:rPr>
        <w:t>任务</w:t>
      </w:r>
      <w:r w:rsidR="0058789D">
        <w:rPr>
          <w:rFonts w:hint="eastAsia"/>
        </w:rPr>
        <w:t>考核，</w:t>
      </w:r>
      <w:r>
        <w:rPr>
          <w:rFonts w:hint="eastAsia"/>
        </w:rPr>
        <w:t>其中</w:t>
      </w:r>
      <w:r>
        <w:rPr>
          <w:rFonts w:hint="eastAsia"/>
        </w:rPr>
        <w:t>10</w:t>
      </w:r>
      <w:r w:rsidR="007C2D7C">
        <w:rPr>
          <w:rFonts w:hint="eastAsia"/>
        </w:rPr>
        <w:t>任务考核虽然是周数据，但是由于提供数据的日期</w:t>
      </w:r>
      <w:r>
        <w:rPr>
          <w:rFonts w:hint="eastAsia"/>
        </w:rPr>
        <w:t>无法确定，所有每天都会读取，并且读取最新的一周的数据，如果这周的数据在数据库中已经存在则不插入到数据库中，否则，插入到数据库。</w:t>
      </w:r>
    </w:p>
    <w:p w:rsidR="00C23A5E" w:rsidRDefault="00C23A5E" w:rsidP="00BA389A">
      <w:pPr>
        <w:pStyle w:val="a3"/>
        <w:ind w:left="360" w:firstLineChars="0" w:firstLine="0"/>
      </w:pPr>
    </w:p>
    <w:p w:rsidR="00C23A5E" w:rsidRDefault="00C23A5E" w:rsidP="00BA389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按日导入的数据为</w:t>
      </w:r>
      <w:r w:rsidRPr="00E84AA9">
        <w:rPr>
          <w:rFonts w:hint="eastAsia"/>
          <w:color w:val="FF0000"/>
        </w:rPr>
        <w:t>每日</w:t>
      </w:r>
      <w:r w:rsidR="00E84AA9" w:rsidRPr="00E84AA9">
        <w:rPr>
          <w:rFonts w:hint="eastAsia"/>
          <w:color w:val="FF0000"/>
        </w:rPr>
        <w:t>自动</w:t>
      </w:r>
      <w:r w:rsidRPr="00E84AA9">
        <w:rPr>
          <w:rFonts w:hint="eastAsia"/>
          <w:color w:val="FF0000"/>
        </w:rPr>
        <w:t>处理流程</w:t>
      </w:r>
      <w:r>
        <w:rPr>
          <w:rFonts w:hint="eastAsia"/>
        </w:rPr>
        <w:t>的第一步，下一步为数据处理（</w:t>
      </w:r>
      <w:r>
        <w:t>ETL</w:t>
      </w:r>
      <w:r>
        <w:rPr>
          <w:rFonts w:hint="eastAsia"/>
        </w:rPr>
        <w:t>）</w:t>
      </w:r>
      <w:r>
        <w:t>流程</w:t>
      </w:r>
      <w:r>
        <w:rPr>
          <w:rFonts w:hint="eastAsia"/>
        </w:rPr>
        <w:t>，</w:t>
      </w:r>
      <w:r>
        <w:t>详情</w:t>
      </w:r>
      <w:r>
        <w:rPr>
          <w:rFonts w:hint="eastAsia"/>
        </w:rPr>
        <w:t>见《</w:t>
      </w:r>
      <w:r w:rsidRPr="00C23A5E">
        <w:rPr>
          <w:rFonts w:hint="eastAsia"/>
        </w:rPr>
        <w:t>手动触发数据处理流程</w:t>
      </w:r>
      <w:r>
        <w:rPr>
          <w:rFonts w:hint="eastAsia"/>
        </w:rPr>
        <w:t>》</w:t>
      </w:r>
      <w:r>
        <w:t>中</w:t>
      </w:r>
      <w:r>
        <w:rPr>
          <w:rFonts w:hint="eastAsia"/>
        </w:rPr>
        <w:t>的第二步和第三步，详细了描述了数据从原始数据到成为数据产品的全部操作过程。</w:t>
      </w:r>
      <w:bookmarkStart w:id="2" w:name="_GoBack"/>
      <w:bookmarkEnd w:id="2"/>
    </w:p>
    <w:p w:rsidR="0058789D" w:rsidRPr="0058789D" w:rsidRDefault="0058789D" w:rsidP="00BA389A">
      <w:pPr>
        <w:pStyle w:val="a3"/>
        <w:ind w:left="360" w:firstLineChars="0" w:firstLine="0"/>
      </w:pPr>
    </w:p>
    <w:p w:rsidR="00B1400A" w:rsidRDefault="00B1400A" w:rsidP="00BA389A">
      <w:pPr>
        <w:pStyle w:val="a3"/>
        <w:ind w:left="360" w:firstLineChars="0" w:firstLine="0"/>
      </w:pPr>
      <w:r>
        <w:rPr>
          <w:rFonts w:hint="eastAsia"/>
        </w:rPr>
        <w:t>调用程序：</w:t>
      </w:r>
      <w:bookmarkStart w:id="3" w:name="OLE_LINK8"/>
      <w:r w:rsidR="007C714D">
        <w:t>F:</w:t>
      </w:r>
      <w:r w:rsidRPr="00B1400A">
        <w:t>\Gridsum.RD.Server\LogReader</w:t>
      </w:r>
      <w:r>
        <w:rPr>
          <w:rFonts w:hint="eastAsia"/>
        </w:rPr>
        <w:t>\</w:t>
      </w:r>
      <w:bookmarkEnd w:id="3"/>
      <w:r w:rsidRPr="00B1400A">
        <w:t>LogReader.exe</w:t>
      </w:r>
    </w:p>
    <w:p w:rsidR="00DC540B" w:rsidRDefault="00DC540B" w:rsidP="00BA389A">
      <w:pPr>
        <w:pStyle w:val="a3"/>
        <w:ind w:left="360" w:firstLineChars="0" w:firstLine="0"/>
      </w:pPr>
      <w:bookmarkStart w:id="4" w:name="OLE_LINK21"/>
      <w:bookmarkStart w:id="5" w:name="OLE_LINK22"/>
      <w:bookmarkStart w:id="6" w:name="OLE_LINK23"/>
      <w:r>
        <w:rPr>
          <w:rFonts w:hint="eastAsia"/>
        </w:rPr>
        <w:t>配置</w:t>
      </w:r>
      <w:r w:rsidR="00D36347">
        <w:rPr>
          <w:rFonts w:hint="eastAsia"/>
        </w:rPr>
        <w:t>文件</w:t>
      </w:r>
      <w:r>
        <w:rPr>
          <w:rFonts w:hint="eastAsia"/>
        </w:rPr>
        <w:t>：</w:t>
      </w:r>
      <w:r w:rsidR="007C714D">
        <w:t>F:</w:t>
      </w:r>
      <w:r w:rsidR="00D36347" w:rsidRPr="00B1400A">
        <w:t>\Gridsum.RD.Server\LogReader</w:t>
      </w:r>
      <w:r w:rsidR="00D36347">
        <w:rPr>
          <w:rFonts w:hint="eastAsia"/>
        </w:rPr>
        <w:t>\</w:t>
      </w:r>
      <w:r w:rsidR="00416980" w:rsidRPr="00416980">
        <w:t xml:space="preserve"> LogReader.exe.Config</w:t>
      </w:r>
    </w:p>
    <w:p w:rsidR="000C7B35" w:rsidRDefault="000C7B35" w:rsidP="00BA389A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日期项</w:t>
      </w:r>
      <w:r w:rsidRPr="000C7B35">
        <w:t>&lt;add key="LastProcessDate" value="</w:t>
      </w:r>
      <w:bookmarkStart w:id="7" w:name="OLE_LINK9"/>
      <w:bookmarkStart w:id="8" w:name="OLE_LINK10"/>
      <w:bookmarkStart w:id="9" w:name="OLE_LINK11"/>
      <w:r w:rsidRPr="000C7B35">
        <w:t>20150718</w:t>
      </w:r>
      <w:bookmarkEnd w:id="7"/>
      <w:bookmarkEnd w:id="8"/>
      <w:bookmarkEnd w:id="9"/>
      <w:r w:rsidRPr="000C7B35">
        <w:t>" /&gt;</w:t>
      </w:r>
      <w:r>
        <w:rPr>
          <w:rFonts w:hint="eastAsia"/>
        </w:rPr>
        <w:t>，</w:t>
      </w:r>
      <w:r>
        <w:t>表示要读取日志文件的开始日期，</w:t>
      </w:r>
      <w:r>
        <w:rPr>
          <w:rFonts w:hint="eastAsia"/>
        </w:rPr>
        <w:t>这里</w:t>
      </w:r>
      <w:r>
        <w:t>就表示要读取</w:t>
      </w:r>
      <w:r w:rsidRPr="000C7B35">
        <w:t>2015</w:t>
      </w:r>
      <w:r>
        <w:t>-</w:t>
      </w:r>
      <w:r w:rsidRPr="000C7B35">
        <w:t>07</w:t>
      </w:r>
      <w:r>
        <w:t>-</w:t>
      </w:r>
      <w:r w:rsidRPr="000C7B35">
        <w:t>18</w:t>
      </w:r>
      <w:r>
        <w:rPr>
          <w:rFonts w:hint="eastAsia"/>
        </w:rPr>
        <w:t>的</w:t>
      </w:r>
      <w:r>
        <w:t>数据</w:t>
      </w:r>
    </w:p>
    <w:p w:rsidR="0058789D" w:rsidRDefault="000C7B35" w:rsidP="00BA389A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）每次</w:t>
      </w:r>
      <w:r>
        <w:t>读取的天数</w:t>
      </w:r>
      <w:r w:rsidRPr="000C7B35">
        <w:t>&lt;add key="LogDayCount" value="1" /&gt;</w:t>
      </w:r>
      <w:r>
        <w:rPr>
          <w:rFonts w:hint="eastAsia"/>
        </w:rPr>
        <w:t>，</w:t>
      </w:r>
      <w:r>
        <w:t>表示程序运行一次要读取的天数，正常情况下读取一天，在处理历史数据时</w:t>
      </w:r>
      <w:r>
        <w:rPr>
          <w:rFonts w:hint="eastAsia"/>
        </w:rPr>
        <w:t>设置</w:t>
      </w:r>
      <w:r>
        <w:t>成为要读取的天数即可。</w:t>
      </w:r>
    </w:p>
    <w:p w:rsidR="006F3204" w:rsidRDefault="006F3204" w:rsidP="00BA389A">
      <w:pPr>
        <w:pStyle w:val="a3"/>
        <w:ind w:left="360" w:firstLineChars="0" w:firstLine="0"/>
      </w:pPr>
      <w:bookmarkStart w:id="10" w:name="OLE_LINK15"/>
      <w:bookmarkStart w:id="11" w:name="OLE_LINK16"/>
      <w:bookmarkStart w:id="12" w:name="OLE_LINK17"/>
      <w:bookmarkEnd w:id="4"/>
      <w:bookmarkEnd w:id="5"/>
      <w:bookmarkEnd w:id="6"/>
      <w:r>
        <w:rPr>
          <w:rFonts w:hint="eastAsia"/>
        </w:rPr>
        <w:t>程序</w:t>
      </w:r>
      <w:r>
        <w:t>执行</w:t>
      </w:r>
      <w:r>
        <w:rPr>
          <w:rFonts w:hint="eastAsia"/>
        </w:rPr>
        <w:t>日志</w:t>
      </w:r>
      <w:r>
        <w:t>：</w:t>
      </w:r>
      <w:bookmarkEnd w:id="10"/>
      <w:bookmarkEnd w:id="11"/>
      <w:bookmarkEnd w:id="12"/>
      <w:r w:rsidR="007C714D">
        <w:t>F:</w:t>
      </w:r>
      <w:r w:rsidRPr="006F3204">
        <w:t>\Gridsum.RD.Server\LogReader\Logs</w:t>
      </w:r>
    </w:p>
    <w:p w:rsidR="0058789D" w:rsidRDefault="0058789D" w:rsidP="0058789D">
      <w:pPr>
        <w:pStyle w:val="a3"/>
        <w:numPr>
          <w:ilvl w:val="0"/>
          <w:numId w:val="1"/>
        </w:numPr>
        <w:ind w:firstLineChars="0"/>
      </w:pPr>
      <w:bookmarkStart w:id="13" w:name="OLE_LINK3"/>
      <w:bookmarkStart w:id="14" w:name="OLE_LINK4"/>
      <w:r>
        <w:rPr>
          <w:rFonts w:hint="eastAsia"/>
        </w:rPr>
        <w:t>按月导入</w:t>
      </w:r>
    </w:p>
    <w:p w:rsidR="00F60994" w:rsidRDefault="00F60994" w:rsidP="00F60994">
      <w:pPr>
        <w:pStyle w:val="a3"/>
        <w:ind w:left="360" w:firstLineChars="0" w:firstLine="0"/>
      </w:pPr>
    </w:p>
    <w:bookmarkEnd w:id="13"/>
    <w:bookmarkEnd w:id="14"/>
    <w:p w:rsidR="00E52991" w:rsidRDefault="0058789D" w:rsidP="00AC6C0D">
      <w:pPr>
        <w:pStyle w:val="a3"/>
        <w:ind w:left="360" w:firstLineChars="0" w:firstLine="0"/>
      </w:pPr>
      <w:r>
        <w:rPr>
          <w:rFonts w:hint="eastAsia"/>
        </w:rPr>
        <w:t>按月导入的数据：</w:t>
      </w:r>
      <w:r w:rsidR="00474D98">
        <w:rPr>
          <w:rFonts w:hint="eastAsia"/>
        </w:rPr>
        <w:t>推及人口</w:t>
      </w:r>
      <w:r w:rsidR="00E52991">
        <w:rPr>
          <w:rFonts w:hint="eastAsia"/>
        </w:rPr>
        <w:t>。</w:t>
      </w:r>
    </w:p>
    <w:p w:rsidR="008217BA" w:rsidRDefault="008217BA" w:rsidP="00AC6C0D">
      <w:pPr>
        <w:pStyle w:val="a3"/>
        <w:ind w:left="360" w:firstLineChars="0" w:firstLine="0"/>
      </w:pPr>
    </w:p>
    <w:p w:rsidR="0058789D" w:rsidRDefault="00474D98" w:rsidP="00AC6C0D">
      <w:pPr>
        <w:pStyle w:val="a3"/>
        <w:ind w:left="360" w:firstLineChars="0" w:firstLine="0"/>
      </w:pPr>
      <w:r>
        <w:rPr>
          <w:rFonts w:hint="eastAsia"/>
        </w:rPr>
        <w:t>建议推及人口能够在每月</w:t>
      </w:r>
      <w:r>
        <w:rPr>
          <w:rFonts w:hint="eastAsia"/>
        </w:rPr>
        <w:t>1</w:t>
      </w:r>
      <w:r>
        <w:rPr>
          <w:rFonts w:hint="eastAsia"/>
        </w:rPr>
        <w:t>日之前提供当月的推及</w:t>
      </w:r>
      <w:r w:rsidR="00E52991">
        <w:rPr>
          <w:rFonts w:hint="eastAsia"/>
        </w:rPr>
        <w:t>人口；</w:t>
      </w:r>
      <w:r>
        <w:rPr>
          <w:rFonts w:hint="eastAsia"/>
        </w:rPr>
        <w:t>否则将影响到数据的</w:t>
      </w:r>
      <w:r w:rsidR="00E52991">
        <w:rPr>
          <w:rFonts w:hint="eastAsia"/>
        </w:rPr>
        <w:t>处理，如果该数据未能及时提供，则该月的任何数据将无法处理（在</w:t>
      </w:r>
      <w:r w:rsidR="00E52991">
        <w:rPr>
          <w:rFonts w:hint="eastAsia"/>
        </w:rPr>
        <w:t>l</w:t>
      </w:r>
      <w:r w:rsidR="00E52991">
        <w:t>ogReader</w:t>
      </w:r>
      <w:r w:rsidR="00E52991">
        <w:rPr>
          <w:rFonts w:hint="eastAsia"/>
        </w:rPr>
        <w:t>日志中会提示：</w:t>
      </w:r>
      <w:r w:rsidR="00E52991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未找到</w:t>
      </w:r>
      <w:r w:rsidR="00E52991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</w:t>
      </w:r>
      <w:r w:rsidR="00E52991"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>XX</w:t>
      </w:r>
      <w:r w:rsidR="00E52991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</w:t>
      </w:r>
      <w:r w:rsidR="00E52991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所在月份的城市推及人口，请先导入该月份的推及人口再来处理当前收视数据</w:t>
      </w:r>
      <w:r w:rsidR="00E52991">
        <w:rPr>
          <w:rFonts w:hint="eastAsia"/>
        </w:rPr>
        <w:t>）；等推及人口数据提供并且导入之后，手动处理</w:t>
      </w:r>
      <w:r w:rsidR="005E5C8A">
        <w:rPr>
          <w:rFonts w:hint="eastAsia"/>
        </w:rPr>
        <w:t>没有</w:t>
      </w:r>
      <w:r w:rsidR="005E5C8A">
        <w:t>出来的数据即可。</w:t>
      </w:r>
    </w:p>
    <w:p w:rsidR="00B80047" w:rsidRDefault="00B80047" w:rsidP="00AC6C0D">
      <w:pPr>
        <w:pStyle w:val="a3"/>
        <w:ind w:left="360" w:firstLineChars="0" w:firstLine="0"/>
      </w:pPr>
    </w:p>
    <w:p w:rsidR="00B80047" w:rsidRDefault="00B80047" w:rsidP="00AC6C0D">
      <w:pPr>
        <w:pStyle w:val="a3"/>
        <w:ind w:left="360" w:firstLineChars="0" w:firstLine="0"/>
      </w:pPr>
      <w:bookmarkStart w:id="15" w:name="OLE_LINK13"/>
      <w:bookmarkStart w:id="16" w:name="OLE_LINK14"/>
      <w:r>
        <w:rPr>
          <w:rFonts w:hint="eastAsia"/>
        </w:rPr>
        <w:t>调用程序：</w:t>
      </w:r>
      <w:bookmarkStart w:id="17" w:name="OLE_LINK5"/>
      <w:bookmarkStart w:id="18" w:name="OLE_LINK6"/>
      <w:bookmarkStart w:id="19" w:name="OLE_LINK7"/>
      <w:r w:rsidR="007C714D">
        <w:t>F:</w:t>
      </w:r>
      <w:r w:rsidRPr="00B80047">
        <w:t>\Gridsum.RD.Server\ExcelFileReader</w:t>
      </w:r>
      <w:r>
        <w:rPr>
          <w:rFonts w:hint="eastAsia"/>
        </w:rPr>
        <w:t>\</w:t>
      </w:r>
      <w:r w:rsidRPr="00B80047">
        <w:t xml:space="preserve"> ExcelFileReader.exe</w:t>
      </w:r>
      <w:bookmarkEnd w:id="17"/>
      <w:bookmarkEnd w:id="18"/>
      <w:bookmarkEnd w:id="19"/>
    </w:p>
    <w:p w:rsidR="00DC540B" w:rsidRDefault="00DC540B" w:rsidP="00AC6C0D">
      <w:pPr>
        <w:pStyle w:val="a3"/>
        <w:ind w:left="360" w:firstLineChars="0" w:firstLine="0"/>
      </w:pPr>
      <w:r>
        <w:rPr>
          <w:rFonts w:hint="eastAsia"/>
        </w:rPr>
        <w:t>配置</w:t>
      </w:r>
      <w:r w:rsidR="00D36347">
        <w:rPr>
          <w:rFonts w:hint="eastAsia"/>
        </w:rPr>
        <w:t>文件</w:t>
      </w:r>
      <w:r>
        <w:rPr>
          <w:rFonts w:hint="eastAsia"/>
        </w:rPr>
        <w:t>：</w:t>
      </w:r>
      <w:r w:rsidR="007C714D">
        <w:t>F:</w:t>
      </w:r>
      <w:r w:rsidR="00957C18" w:rsidRPr="00B80047">
        <w:t>\Gridsum.RD.Server\ExcelFileReader</w:t>
      </w:r>
      <w:r w:rsidR="00957C18">
        <w:rPr>
          <w:rFonts w:hint="eastAsia"/>
        </w:rPr>
        <w:t>\</w:t>
      </w:r>
      <w:r w:rsidR="00957C18" w:rsidRPr="00B80047">
        <w:t xml:space="preserve"> </w:t>
      </w:r>
      <w:r w:rsidR="00957C18" w:rsidRPr="00957C18">
        <w:t>ExcelFileReader.exe.config</w:t>
      </w:r>
    </w:p>
    <w:p w:rsidR="000C7B35" w:rsidRDefault="006F3204" w:rsidP="00AC6C0D">
      <w:pPr>
        <w:pStyle w:val="a3"/>
        <w:ind w:left="360" w:firstLineChars="0" w:firstLine="0"/>
      </w:pPr>
      <w:bookmarkStart w:id="20" w:name="OLE_LINK18"/>
      <w:bookmarkStart w:id="21" w:name="OLE_LINK19"/>
      <w:bookmarkStart w:id="22" w:name="OLE_LINK20"/>
      <w:bookmarkEnd w:id="15"/>
      <w:bookmarkEnd w:id="16"/>
      <w:r>
        <w:rPr>
          <w:rFonts w:hint="eastAsia"/>
        </w:rPr>
        <w:t>程序</w:t>
      </w:r>
      <w:r>
        <w:t>执行</w:t>
      </w:r>
      <w:r>
        <w:rPr>
          <w:rFonts w:hint="eastAsia"/>
        </w:rPr>
        <w:t>日志</w:t>
      </w:r>
      <w:r>
        <w:t>：</w:t>
      </w:r>
      <w:r w:rsidR="007C714D">
        <w:t>F:</w:t>
      </w:r>
      <w:r w:rsidR="00C14239" w:rsidRPr="00C14239">
        <w:t>\Gridsum.RD.Server\ExcelFileReader\Logs</w:t>
      </w:r>
    </w:p>
    <w:bookmarkEnd w:id="20"/>
    <w:bookmarkEnd w:id="21"/>
    <w:bookmarkEnd w:id="22"/>
    <w:p w:rsidR="006F3204" w:rsidRDefault="006F3204" w:rsidP="00AC6C0D">
      <w:pPr>
        <w:pStyle w:val="a3"/>
        <w:ind w:left="360" w:firstLineChars="0" w:firstLine="0"/>
      </w:pPr>
    </w:p>
    <w:p w:rsidR="000C7B35" w:rsidRDefault="00201FE5" w:rsidP="00580904">
      <w:pPr>
        <w:pStyle w:val="a3"/>
        <w:numPr>
          <w:ilvl w:val="0"/>
          <w:numId w:val="1"/>
        </w:numPr>
        <w:ind w:firstLineChars="0"/>
      </w:pPr>
      <w:bookmarkStart w:id="23" w:name="OLE_LINK12"/>
      <w:r>
        <w:t>按</w:t>
      </w:r>
      <w:r>
        <w:rPr>
          <w:rFonts w:hint="eastAsia"/>
        </w:rPr>
        <w:t>次</w:t>
      </w:r>
      <w:r w:rsidR="000C7B35">
        <w:t>导入</w:t>
      </w:r>
      <w:r w:rsidR="00AB5904">
        <w:rPr>
          <w:rFonts w:hint="eastAsia"/>
        </w:rPr>
        <w:t>（</w:t>
      </w:r>
      <w:r w:rsidR="00AB5904">
        <w:t>手动</w:t>
      </w:r>
      <w:r w:rsidR="00AB5904">
        <w:rPr>
          <w:rFonts w:hint="eastAsia"/>
        </w:rPr>
        <w:t>导入）</w:t>
      </w:r>
    </w:p>
    <w:bookmarkEnd w:id="23"/>
    <w:p w:rsidR="00201FE5" w:rsidRDefault="00201FE5" w:rsidP="00201FE5">
      <w:pPr>
        <w:pStyle w:val="a3"/>
        <w:ind w:left="360" w:firstLineChars="0" w:firstLine="0"/>
      </w:pPr>
      <w:r>
        <w:t>按</w:t>
      </w:r>
      <w:r>
        <w:rPr>
          <w:rFonts w:hint="eastAsia"/>
        </w:rPr>
        <w:t>次</w:t>
      </w:r>
      <w:r>
        <w:t>导入</w:t>
      </w:r>
      <w:r>
        <w:rPr>
          <w:rFonts w:hint="eastAsia"/>
        </w:rPr>
        <w:t>的</w:t>
      </w:r>
      <w:r>
        <w:t>数据包括：</w:t>
      </w:r>
      <w:r w:rsidR="00922AC1">
        <w:rPr>
          <w:rFonts w:hint="eastAsia"/>
        </w:rPr>
        <w:t>城市</w:t>
      </w:r>
      <w:r w:rsidR="00922AC1">
        <w:t>信息、频道对应表</w:t>
      </w:r>
      <w:r w:rsidR="00B30394">
        <w:rPr>
          <w:rFonts w:hint="eastAsia"/>
        </w:rPr>
        <w:t>、推及人口（</w:t>
      </w:r>
      <w:r w:rsidR="00B30394">
        <w:t>推挤</w:t>
      </w:r>
      <w:r w:rsidR="00B30394">
        <w:rPr>
          <w:rFonts w:hint="eastAsia"/>
        </w:rPr>
        <w:t>人口如果按月导入失败则可手动导入）</w:t>
      </w:r>
    </w:p>
    <w:p w:rsidR="00DF3C28" w:rsidRDefault="00DF3C28" w:rsidP="00201FE5">
      <w:pPr>
        <w:pStyle w:val="a3"/>
        <w:ind w:left="360" w:firstLineChars="0" w:firstLine="0"/>
      </w:pPr>
      <w:r>
        <w:rPr>
          <w:rFonts w:hint="eastAsia"/>
        </w:rPr>
        <w:t>按次</w:t>
      </w:r>
      <w:r>
        <w:t>导入的数据手动导入即可，一般在</w:t>
      </w:r>
      <w:r>
        <w:rPr>
          <w:rFonts w:hint="eastAsia"/>
        </w:rPr>
        <w:t>部署数据</w:t>
      </w:r>
      <w:r>
        <w:t>库的时候导入一次即可，</w:t>
      </w:r>
      <w:r>
        <w:rPr>
          <w:rFonts w:hint="eastAsia"/>
        </w:rPr>
        <w:t>如果</w:t>
      </w:r>
      <w:r>
        <w:t>增加新的城市</w:t>
      </w:r>
      <w:r>
        <w:rPr>
          <w:rFonts w:hint="eastAsia"/>
        </w:rPr>
        <w:t>信息</w:t>
      </w:r>
      <w:r>
        <w:t>或者</w:t>
      </w:r>
      <w:r>
        <w:rPr>
          <w:rFonts w:hint="eastAsia"/>
        </w:rPr>
        <w:t>频道</w:t>
      </w:r>
      <w:r>
        <w:t>新，</w:t>
      </w:r>
      <w:r>
        <w:rPr>
          <w:rFonts w:hint="eastAsia"/>
        </w:rPr>
        <w:t>把</w:t>
      </w:r>
      <w:r>
        <w:t>数据放到</w:t>
      </w:r>
      <w:r>
        <w:t>excel</w:t>
      </w:r>
      <w:r>
        <w:t>中，</w:t>
      </w:r>
      <w:r>
        <w:rPr>
          <w:rFonts w:hint="eastAsia"/>
        </w:rPr>
        <w:t>执行</w:t>
      </w:r>
      <w:r>
        <w:t>程序即可。</w:t>
      </w:r>
    </w:p>
    <w:p w:rsidR="006F3204" w:rsidRDefault="006F3204" w:rsidP="006F3204"/>
    <w:p w:rsidR="00922AC1" w:rsidRDefault="00922AC1" w:rsidP="00201FE5">
      <w:pPr>
        <w:pStyle w:val="a3"/>
        <w:ind w:left="360" w:firstLineChars="0" w:firstLine="0"/>
      </w:pPr>
    </w:p>
    <w:p w:rsidR="00922AC1" w:rsidRDefault="00922AC1" w:rsidP="00922AC1">
      <w:pPr>
        <w:pStyle w:val="a3"/>
        <w:ind w:left="360" w:firstLineChars="0" w:firstLine="0"/>
      </w:pPr>
      <w:r>
        <w:rPr>
          <w:rFonts w:hint="eastAsia"/>
        </w:rPr>
        <w:t>调用程序：</w:t>
      </w:r>
      <w:r w:rsidR="007C714D">
        <w:t>F:</w:t>
      </w:r>
      <w:r w:rsidRPr="00B80047">
        <w:t>\Gridsum.RD.Server\ExcelFileReader</w:t>
      </w:r>
      <w:r>
        <w:rPr>
          <w:rFonts w:hint="eastAsia"/>
        </w:rPr>
        <w:t>\</w:t>
      </w:r>
      <w:r w:rsidRPr="00B80047">
        <w:t xml:space="preserve"> ExcelFileReader.exe</w:t>
      </w:r>
    </w:p>
    <w:p w:rsidR="00922AC1" w:rsidRDefault="00922AC1" w:rsidP="00922AC1">
      <w:pPr>
        <w:pStyle w:val="a3"/>
        <w:ind w:left="360" w:firstLineChars="0" w:firstLine="0"/>
      </w:pPr>
      <w:r>
        <w:rPr>
          <w:rFonts w:hint="eastAsia"/>
        </w:rPr>
        <w:t>配置文件：</w:t>
      </w:r>
      <w:r w:rsidR="007C714D">
        <w:t>F:</w:t>
      </w:r>
      <w:r w:rsidRPr="00B80047">
        <w:t>\Gridsum.RD.Server\ExcelFileReader</w:t>
      </w:r>
      <w:r>
        <w:rPr>
          <w:rFonts w:hint="eastAsia"/>
        </w:rPr>
        <w:t>\</w:t>
      </w:r>
      <w:r w:rsidRPr="00B80047">
        <w:t xml:space="preserve"> </w:t>
      </w:r>
      <w:r w:rsidRPr="00957C18">
        <w:t>ExcelFileReader.exe.config</w:t>
      </w:r>
    </w:p>
    <w:p w:rsidR="00922AC1" w:rsidRDefault="00922AC1" w:rsidP="00201FE5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频道对应表</w:t>
      </w:r>
      <w:r w:rsidRPr="00922AC1">
        <w:rPr>
          <w:rFonts w:hint="eastAsia"/>
        </w:rPr>
        <w:t>&lt;add key="ChannelList" value="ExcelFile\</w:t>
      </w:r>
      <w:r w:rsidRPr="00922AC1">
        <w:rPr>
          <w:rFonts w:hint="eastAsia"/>
        </w:rPr>
        <w:t>副本</w:t>
      </w:r>
      <w:r w:rsidRPr="00922AC1">
        <w:rPr>
          <w:rFonts w:hint="eastAsia"/>
        </w:rPr>
        <w:t>ChannelList.xlsx" /&gt;</w:t>
      </w:r>
    </w:p>
    <w:p w:rsidR="00922AC1" w:rsidRDefault="00922AC1" w:rsidP="00201FE5">
      <w:pPr>
        <w:pStyle w:val="a3"/>
        <w:ind w:left="360" w:firstLineChars="0" w:firstLine="0"/>
      </w:pPr>
      <w:r>
        <w:t>2</w:t>
      </w:r>
      <w:r>
        <w:rPr>
          <w:rFonts w:hint="eastAsia"/>
        </w:rPr>
        <w:t>）</w:t>
      </w:r>
      <w:r>
        <w:t>城市信息</w:t>
      </w:r>
      <w:r w:rsidRPr="00922AC1">
        <w:t>&lt;add key="CityInfo" value="ExcelFile\CityInfo.xls" /&gt;</w:t>
      </w:r>
    </w:p>
    <w:p w:rsidR="00C14239" w:rsidRDefault="00C14239" w:rsidP="00C14239">
      <w:pPr>
        <w:pStyle w:val="a3"/>
        <w:ind w:left="360" w:firstLineChars="0" w:firstLine="0"/>
      </w:pPr>
      <w:r>
        <w:rPr>
          <w:rFonts w:hint="eastAsia"/>
        </w:rPr>
        <w:lastRenderedPageBreak/>
        <w:t>程序</w:t>
      </w:r>
      <w:r>
        <w:t>执行</w:t>
      </w:r>
      <w:r>
        <w:rPr>
          <w:rFonts w:hint="eastAsia"/>
        </w:rPr>
        <w:t>日志</w:t>
      </w:r>
      <w:r>
        <w:t>：</w:t>
      </w:r>
      <w:r w:rsidR="007C714D">
        <w:t>F:</w:t>
      </w:r>
      <w:r w:rsidRPr="00C14239">
        <w:t>\Gridsum.RD.Server\ExcelFileReader\Logs</w:t>
      </w:r>
    </w:p>
    <w:p w:rsidR="00201FE5" w:rsidRPr="00B1400A" w:rsidRDefault="00201FE5" w:rsidP="00201FE5">
      <w:pPr>
        <w:pStyle w:val="a3"/>
        <w:ind w:left="360" w:firstLineChars="0" w:firstLine="0"/>
      </w:pPr>
    </w:p>
    <w:sectPr w:rsidR="00201FE5" w:rsidRPr="00B14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BCE" w:rsidRDefault="00D81BCE" w:rsidP="00B30B54">
      <w:r>
        <w:separator/>
      </w:r>
    </w:p>
  </w:endnote>
  <w:endnote w:type="continuationSeparator" w:id="0">
    <w:p w:rsidR="00D81BCE" w:rsidRDefault="00D81BCE" w:rsidP="00B30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BCE" w:rsidRDefault="00D81BCE" w:rsidP="00B30B54">
      <w:r>
        <w:separator/>
      </w:r>
    </w:p>
  </w:footnote>
  <w:footnote w:type="continuationSeparator" w:id="0">
    <w:p w:rsidR="00D81BCE" w:rsidRDefault="00D81BCE" w:rsidP="00B30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E4D9C"/>
    <w:multiLevelType w:val="hybridMultilevel"/>
    <w:tmpl w:val="8ACA07D4"/>
    <w:lvl w:ilvl="0" w:tplc="E5F6C0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96"/>
    <w:rsid w:val="000C7B35"/>
    <w:rsid w:val="00201FE5"/>
    <w:rsid w:val="00416980"/>
    <w:rsid w:val="00474D98"/>
    <w:rsid w:val="00580904"/>
    <w:rsid w:val="0058789D"/>
    <w:rsid w:val="005930A8"/>
    <w:rsid w:val="005E5C8A"/>
    <w:rsid w:val="006F3204"/>
    <w:rsid w:val="007C2D7C"/>
    <w:rsid w:val="007C714D"/>
    <w:rsid w:val="008217BA"/>
    <w:rsid w:val="00922AC1"/>
    <w:rsid w:val="00957C18"/>
    <w:rsid w:val="0099074A"/>
    <w:rsid w:val="009A66D5"/>
    <w:rsid w:val="00AB5904"/>
    <w:rsid w:val="00AC1A96"/>
    <w:rsid w:val="00AC6C0D"/>
    <w:rsid w:val="00B1400A"/>
    <w:rsid w:val="00B30394"/>
    <w:rsid w:val="00B30B54"/>
    <w:rsid w:val="00B80047"/>
    <w:rsid w:val="00BA389A"/>
    <w:rsid w:val="00C14239"/>
    <w:rsid w:val="00C23A5E"/>
    <w:rsid w:val="00D36347"/>
    <w:rsid w:val="00D81BCE"/>
    <w:rsid w:val="00DC540B"/>
    <w:rsid w:val="00DF3C28"/>
    <w:rsid w:val="00E312EE"/>
    <w:rsid w:val="00E52991"/>
    <w:rsid w:val="00E84AA9"/>
    <w:rsid w:val="00F6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1F31AB-CEB2-4A06-8B47-3F3B7667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89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30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30B5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30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30B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T540p</dc:creator>
  <cp:keywords/>
  <dc:description/>
  <cp:lastModifiedBy>T540p</cp:lastModifiedBy>
  <cp:revision>32</cp:revision>
  <dcterms:created xsi:type="dcterms:W3CDTF">2015-07-20T06:48:00Z</dcterms:created>
  <dcterms:modified xsi:type="dcterms:W3CDTF">2016-03-09T02:58:00Z</dcterms:modified>
</cp:coreProperties>
</file>