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C9C296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МИНИСТЕРСТВО ОБРАЗОВАНИЯ НАУКИ РЕСПУБЛИКИ БЕЛАРУСЬ</w:t>
      </w:r>
    </w:p>
    <w:p w14:paraId="393AD932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БЕЛОРУССКИЙ НАЦИОНАЛЬНЫЙ ТЕХНИЧЕСКИЙ УНИВЕРСИТЕТ</w:t>
      </w:r>
    </w:p>
    <w:p w14:paraId="21AB31CD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A248C2" w14:textId="77777777" w:rsidR="00D725B4" w:rsidRDefault="00D725B4" w:rsidP="00D725B4">
      <w:pPr>
        <w:jc w:val="center"/>
        <w:rPr>
          <w:sz w:val="28"/>
          <w:szCs w:val="28"/>
        </w:rPr>
      </w:pPr>
    </w:p>
    <w:p w14:paraId="4FCE18A9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  <w:u w:val="single"/>
        </w:rPr>
        <w:t>Факультет информационных технологий и робототехники</w:t>
      </w:r>
    </w:p>
    <w:p w14:paraId="3094F199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054B21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F2014F2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7CD0473A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D496891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43D5D1D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12A0498" w14:textId="77777777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63FEF3A3" w14:textId="258E61D3" w:rsidR="00D725B4" w:rsidRPr="00011DC0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 w:rsidR="00C83379">
        <w:rPr>
          <w:rFonts w:ascii="Times New Roman" w:hAnsi="Times New Roman" w:cs="Times New Roman"/>
          <w:sz w:val="28"/>
          <w:szCs w:val="28"/>
        </w:rPr>
        <w:t>2</w:t>
      </w:r>
    </w:p>
    <w:p w14:paraId="3B0147DD" w14:textId="071AFF01" w:rsidR="00D725B4" w:rsidRPr="00D725B4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По дисциплине: “Введение в разработку ПО”</w:t>
      </w:r>
    </w:p>
    <w:p w14:paraId="3B2EC213" w14:textId="77777777" w:rsidR="00D725B4" w:rsidRDefault="00D725B4" w:rsidP="00D725B4">
      <w:pPr>
        <w:jc w:val="both"/>
        <w:rPr>
          <w:sz w:val="24"/>
          <w:szCs w:val="24"/>
        </w:rPr>
      </w:pPr>
    </w:p>
    <w:p w14:paraId="0BD8361C" w14:textId="77777777" w:rsidR="00D725B4" w:rsidRDefault="00D725B4" w:rsidP="00D725B4">
      <w:pPr>
        <w:jc w:val="both"/>
        <w:rPr>
          <w:sz w:val="24"/>
          <w:szCs w:val="24"/>
        </w:rPr>
      </w:pPr>
    </w:p>
    <w:p w14:paraId="00A09689" w14:textId="77777777" w:rsidR="00D725B4" w:rsidRDefault="00D725B4" w:rsidP="00D725B4">
      <w:pPr>
        <w:jc w:val="both"/>
        <w:rPr>
          <w:sz w:val="24"/>
          <w:szCs w:val="24"/>
        </w:rPr>
      </w:pPr>
    </w:p>
    <w:p w14:paraId="2BBBA863" w14:textId="77777777" w:rsidR="00D725B4" w:rsidRPr="00011DC0" w:rsidRDefault="00D725B4" w:rsidP="00D725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</w:rPr>
        <w:t xml:space="preserve">Выполнил:   </w:t>
      </w:r>
      <w:proofErr w:type="gramEnd"/>
      <w:r w:rsidRPr="00011DC0">
        <w:rPr>
          <w:rFonts w:ascii="Times New Roman" w:hAnsi="Times New Roman" w:cs="Times New Roman"/>
          <w:sz w:val="28"/>
          <w:szCs w:val="28"/>
        </w:rPr>
        <w:t xml:space="preserve">          студент группы 10702325           Федоренко А. В.                   </w:t>
      </w:r>
    </w:p>
    <w:p w14:paraId="5937B4A8" w14:textId="77777777" w:rsidR="00D725B4" w:rsidRPr="00011DC0" w:rsidRDefault="00D725B4" w:rsidP="00D725B4">
      <w:pPr>
        <w:rPr>
          <w:rFonts w:ascii="Times New Roman" w:hAnsi="Times New Roman" w:cs="Times New Roman"/>
          <w:sz w:val="28"/>
          <w:szCs w:val="28"/>
        </w:rPr>
      </w:pPr>
    </w:p>
    <w:p w14:paraId="491A7C71" w14:textId="77777777" w:rsidR="00D725B4" w:rsidRPr="00011DC0" w:rsidRDefault="00D725B4" w:rsidP="00D725B4">
      <w:pPr>
        <w:rPr>
          <w:rFonts w:ascii="Times New Roman" w:hAnsi="Times New Roman" w:cs="Times New Roman"/>
          <w:sz w:val="28"/>
          <w:szCs w:val="28"/>
        </w:rPr>
      </w:pPr>
    </w:p>
    <w:p w14:paraId="1824D052" w14:textId="77777777" w:rsidR="00D725B4" w:rsidRPr="00011DC0" w:rsidRDefault="00D725B4" w:rsidP="00D725B4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011DC0">
        <w:rPr>
          <w:rFonts w:ascii="Times New Roman" w:hAnsi="Times New Roman" w:cs="Times New Roman"/>
          <w:sz w:val="28"/>
          <w:szCs w:val="28"/>
        </w:rPr>
        <w:t xml:space="preserve">Принял:   </w:t>
      </w:r>
      <w:proofErr w:type="gramEnd"/>
      <w:r w:rsidRPr="00011DC0">
        <w:rPr>
          <w:rFonts w:ascii="Times New Roman" w:hAnsi="Times New Roman" w:cs="Times New Roman"/>
          <w:sz w:val="28"/>
          <w:szCs w:val="28"/>
        </w:rPr>
        <w:t xml:space="preserve">               старший преподаватель             Барышев А. А.</w:t>
      </w:r>
    </w:p>
    <w:p w14:paraId="5758A863" w14:textId="77777777" w:rsidR="00D725B4" w:rsidRDefault="00D725B4" w:rsidP="00D725B4">
      <w:pPr>
        <w:rPr>
          <w:sz w:val="24"/>
          <w:szCs w:val="24"/>
        </w:rPr>
      </w:pPr>
    </w:p>
    <w:p w14:paraId="7F40CC8E" w14:textId="77777777" w:rsidR="00D725B4" w:rsidRDefault="00D725B4" w:rsidP="00D725B4">
      <w:pPr>
        <w:rPr>
          <w:sz w:val="24"/>
          <w:szCs w:val="24"/>
        </w:rPr>
      </w:pPr>
    </w:p>
    <w:p w14:paraId="73F467AF" w14:textId="77777777" w:rsidR="00D725B4" w:rsidRDefault="00D725B4" w:rsidP="00D725B4">
      <w:pPr>
        <w:rPr>
          <w:sz w:val="24"/>
          <w:szCs w:val="24"/>
        </w:rPr>
      </w:pPr>
    </w:p>
    <w:p w14:paraId="023A8769" w14:textId="77777777" w:rsidR="00D725B4" w:rsidRDefault="00D725B4" w:rsidP="00D725B4">
      <w:pPr>
        <w:rPr>
          <w:sz w:val="24"/>
          <w:szCs w:val="24"/>
        </w:rPr>
      </w:pPr>
    </w:p>
    <w:p w14:paraId="1A696ABD" w14:textId="77777777" w:rsidR="00D725B4" w:rsidRDefault="00D725B4" w:rsidP="00D725B4">
      <w:pPr>
        <w:rPr>
          <w:sz w:val="24"/>
          <w:szCs w:val="24"/>
        </w:rPr>
      </w:pPr>
    </w:p>
    <w:p w14:paraId="593092DA" w14:textId="77777777" w:rsidR="00D725B4" w:rsidRDefault="00D725B4" w:rsidP="00D725B4">
      <w:pPr>
        <w:rPr>
          <w:sz w:val="24"/>
          <w:szCs w:val="24"/>
        </w:rPr>
      </w:pPr>
    </w:p>
    <w:p w14:paraId="377E9CE6" w14:textId="77777777" w:rsidR="00D725B4" w:rsidRDefault="00D725B4" w:rsidP="00D725B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</w:t>
      </w:r>
    </w:p>
    <w:p w14:paraId="7DF60449" w14:textId="31455A80" w:rsidR="00D725B4" w:rsidRPr="00D725B4" w:rsidRDefault="00D725B4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hAnsi="Times New Roman" w:cs="Times New Roman"/>
          <w:sz w:val="28"/>
          <w:szCs w:val="28"/>
        </w:rPr>
        <w:t>Минск 2025</w:t>
      </w:r>
    </w:p>
    <w:p w14:paraId="620F5762" w14:textId="0C9B02B1" w:rsidR="00D725B4" w:rsidRPr="00011DC0" w:rsidRDefault="00D725B4" w:rsidP="00D725B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11DC0">
        <w:rPr>
          <w:rFonts w:ascii="Times New Roman" w:hAnsi="Times New Roman" w:cs="Times New Roman"/>
          <w:b/>
          <w:bCs/>
          <w:sz w:val="40"/>
          <w:szCs w:val="40"/>
        </w:rPr>
        <w:lastRenderedPageBreak/>
        <w:t>Лабораторная работа №</w:t>
      </w:r>
      <w:r w:rsidR="00C83379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019835FA" w14:textId="155FC88F" w:rsidR="00D725B4" w:rsidRPr="00011DC0" w:rsidRDefault="00D725B4" w:rsidP="00D725B4">
      <w:pPr>
        <w:jc w:val="center"/>
        <w:rPr>
          <w:rFonts w:ascii="Times New Roman" w:hAnsi="Times New Roman" w:cs="Times New Roman"/>
          <w:sz w:val="40"/>
          <w:szCs w:val="40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>“</w:t>
      </w:r>
      <w:r w:rsidR="00C83379" w:rsidRPr="00C83379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 xml:space="preserve">РАЗРАБОТКА ТЕХНИЧЕСКОГО </w:t>
      </w:r>
      <w:proofErr w:type="gramStart"/>
      <w:r w:rsidR="00C83379" w:rsidRPr="00C83379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 xml:space="preserve">ЗАДАНИЯ </w:t>
      </w:r>
      <w:r w:rsidRPr="00011DC0">
        <w:rPr>
          <w:rFonts w:ascii="Times New Roman" w:eastAsia="Calibri Light" w:hAnsi="Times New Roman" w:cs="Times New Roman"/>
          <w:b/>
          <w:bCs/>
          <w:color w:val="000000"/>
          <w:sz w:val="40"/>
          <w:szCs w:val="40"/>
          <w:lang w:bidi="ar"/>
        </w:rPr>
        <w:t>”</w:t>
      </w:r>
      <w:proofErr w:type="gramEnd"/>
    </w:p>
    <w:p w14:paraId="475B7676" w14:textId="77777777" w:rsidR="00D725B4" w:rsidRDefault="00D725B4" w:rsidP="00D725B4">
      <w:pPr>
        <w:jc w:val="both"/>
        <w:rPr>
          <w:b/>
          <w:bCs/>
          <w:sz w:val="28"/>
          <w:szCs w:val="28"/>
        </w:rPr>
      </w:pPr>
    </w:p>
    <w:p w14:paraId="1ADC6104" w14:textId="68D9FA22" w:rsidR="00D725B4" w:rsidRPr="00011DC0" w:rsidRDefault="00D725B4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</w:rPr>
        <w:t xml:space="preserve">Цель </w:t>
      </w:r>
      <w:proofErr w:type="gramStart"/>
      <w:r w:rsidRPr="00011DC0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лабораторной:  </w:t>
      </w:r>
      <w:r w:rsidRPr="00D725B4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ознакомится</w:t>
      </w:r>
      <w:proofErr w:type="gramEnd"/>
      <w:r w:rsidRPr="00D725B4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со структурой, порядком оформления и назначением технического задания. Разработать техническое задание для индивидуального варианта предметной области.</w:t>
      </w:r>
    </w:p>
    <w:p w14:paraId="138294B9" w14:textId="77777777" w:rsidR="00D725B4" w:rsidRPr="00011DC0" w:rsidRDefault="00D725B4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1D551F00" w14:textId="2191253A" w:rsidR="00D725B4" w:rsidRPr="00011DC0" w:rsidRDefault="00D725B4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>Задание</w:t>
      </w:r>
      <w:proofErr w:type="gramStart"/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 xml:space="preserve">: </w:t>
      </w:r>
      <w:r w:rsidR="00782B0A"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На основе</w:t>
      </w:r>
      <w:proofErr w:type="gramEnd"/>
      <w:r w:rsidR="00782B0A"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 варианта индивидуального задания из прошлой лабораторной работы сформулировать техническое задание, которое будет включать: этапы разработки, необходимую функциональность, разделение ресурсов проекта, сроки выполнения этапов.</w:t>
      </w:r>
    </w:p>
    <w:p w14:paraId="6592FA72" w14:textId="77777777" w:rsidR="00D725B4" w:rsidRPr="00640C63" w:rsidRDefault="00D725B4" w:rsidP="00D725B4">
      <w:pPr>
        <w:spacing w:after="41" w:line="252" w:lineRule="auto"/>
        <w:ind w:right="46"/>
        <w:jc w:val="both"/>
      </w:pPr>
      <w:r w:rsidRPr="00011DC0">
        <w:rPr>
          <w:rFonts w:asciiTheme="majorHAnsi" w:hAnsiTheme="majorHAnsi" w:cstheme="majorHAnsi"/>
          <w:sz w:val="28"/>
          <w:szCs w:val="28"/>
        </w:rPr>
        <w:t xml:space="preserve">Система </w:t>
      </w:r>
      <w:r w:rsidRPr="00011DC0">
        <w:rPr>
          <w:rFonts w:asciiTheme="majorHAnsi" w:hAnsiTheme="majorHAnsi" w:cstheme="majorHAnsi"/>
          <w:i/>
          <w:sz w:val="28"/>
          <w:szCs w:val="28"/>
        </w:rPr>
        <w:t>Тестирование</w:t>
      </w:r>
      <w:r w:rsidRPr="00011DC0">
        <w:rPr>
          <w:rFonts w:asciiTheme="majorHAnsi" w:hAnsiTheme="majorHAnsi" w:cstheme="majorHAnsi"/>
          <w:sz w:val="28"/>
          <w:szCs w:val="28"/>
        </w:rPr>
        <w:t xml:space="preserve">. </w:t>
      </w:r>
      <w:r w:rsidRPr="00011DC0">
        <w:rPr>
          <w:rFonts w:asciiTheme="majorHAnsi" w:hAnsiTheme="majorHAnsi" w:cstheme="majorHAnsi"/>
          <w:i/>
          <w:sz w:val="28"/>
          <w:szCs w:val="28"/>
        </w:rPr>
        <w:t>Тьютор</w:t>
      </w:r>
      <w:r w:rsidRPr="00011DC0">
        <w:rPr>
          <w:rFonts w:asciiTheme="majorHAnsi" w:hAnsiTheme="majorHAnsi" w:cstheme="majorHAnsi"/>
          <w:sz w:val="28"/>
          <w:szCs w:val="28"/>
        </w:rPr>
        <w:t xml:space="preserve"> создает </w:t>
      </w:r>
      <w:r w:rsidRPr="00011DC0">
        <w:rPr>
          <w:rFonts w:asciiTheme="majorHAnsi" w:hAnsiTheme="majorHAnsi" w:cstheme="majorHAnsi"/>
          <w:i/>
          <w:sz w:val="28"/>
          <w:szCs w:val="28"/>
        </w:rPr>
        <w:t>Тест</w:t>
      </w:r>
      <w:r w:rsidRPr="00011DC0">
        <w:rPr>
          <w:rFonts w:asciiTheme="majorHAnsi" w:hAnsiTheme="majorHAnsi" w:cstheme="majorHAnsi"/>
          <w:sz w:val="28"/>
          <w:szCs w:val="28"/>
        </w:rPr>
        <w:t xml:space="preserve"> из нескольких </w:t>
      </w:r>
      <w:r w:rsidRPr="00011DC0">
        <w:rPr>
          <w:rFonts w:asciiTheme="majorHAnsi" w:hAnsiTheme="majorHAnsi" w:cstheme="majorHAnsi"/>
          <w:i/>
          <w:sz w:val="28"/>
          <w:szCs w:val="28"/>
        </w:rPr>
        <w:t xml:space="preserve">Вопросов </w:t>
      </w:r>
      <w:r w:rsidRPr="00011DC0">
        <w:rPr>
          <w:rFonts w:asciiTheme="majorHAnsi" w:hAnsiTheme="majorHAnsi" w:cstheme="majorHAnsi"/>
          <w:sz w:val="28"/>
          <w:szCs w:val="28"/>
        </w:rPr>
        <w:t xml:space="preserve">закрытого типа (выбор одного или более вариантов из N предложенных) по определенному </w:t>
      </w:r>
      <w:r w:rsidRPr="00011DC0">
        <w:rPr>
          <w:rFonts w:asciiTheme="majorHAnsi" w:hAnsiTheme="majorHAnsi" w:cstheme="majorHAnsi"/>
          <w:i/>
          <w:sz w:val="28"/>
          <w:szCs w:val="28"/>
        </w:rPr>
        <w:t>Предмету</w:t>
      </w:r>
      <w:r w:rsidRPr="00011DC0">
        <w:rPr>
          <w:rFonts w:asciiTheme="majorHAnsi" w:hAnsiTheme="majorHAnsi" w:cstheme="majorHAnsi"/>
          <w:sz w:val="28"/>
          <w:szCs w:val="28"/>
        </w:rPr>
        <w:t xml:space="preserve">. </w:t>
      </w:r>
      <w:r w:rsidRPr="00640C63">
        <w:rPr>
          <w:rFonts w:asciiTheme="majorHAnsi" w:hAnsiTheme="majorHAnsi" w:cstheme="majorHAnsi"/>
          <w:i/>
          <w:sz w:val="28"/>
          <w:szCs w:val="28"/>
        </w:rPr>
        <w:t>Студент</w:t>
      </w:r>
      <w:r w:rsidRPr="00640C63">
        <w:rPr>
          <w:rFonts w:asciiTheme="majorHAnsi" w:hAnsiTheme="majorHAnsi" w:cstheme="majorHAnsi"/>
          <w:sz w:val="28"/>
          <w:szCs w:val="28"/>
        </w:rPr>
        <w:t xml:space="preserve"> просматривает список доступных </w:t>
      </w:r>
      <w:r w:rsidRPr="00640C63">
        <w:rPr>
          <w:rFonts w:asciiTheme="majorHAnsi" w:hAnsiTheme="majorHAnsi" w:cstheme="majorHAnsi"/>
          <w:i/>
          <w:sz w:val="28"/>
          <w:szCs w:val="28"/>
        </w:rPr>
        <w:t>Тестов</w:t>
      </w:r>
      <w:r w:rsidRPr="00640C63">
        <w:rPr>
          <w:rFonts w:asciiTheme="majorHAnsi" w:hAnsiTheme="majorHAnsi" w:cstheme="majorHAnsi"/>
          <w:sz w:val="28"/>
          <w:szCs w:val="28"/>
        </w:rPr>
        <w:t xml:space="preserve">, отвечает на </w:t>
      </w:r>
      <w:r w:rsidRPr="00640C63">
        <w:rPr>
          <w:rFonts w:asciiTheme="majorHAnsi" w:hAnsiTheme="majorHAnsi" w:cstheme="majorHAnsi"/>
          <w:i/>
          <w:sz w:val="28"/>
          <w:szCs w:val="28"/>
        </w:rPr>
        <w:t>Вопросы</w:t>
      </w:r>
      <w:r w:rsidRPr="00640C63">
        <w:t xml:space="preserve">. </w:t>
      </w:r>
    </w:p>
    <w:p w14:paraId="529ED123" w14:textId="77777777" w:rsidR="00D725B4" w:rsidRPr="00011DC0" w:rsidRDefault="00D725B4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31CA10DF" w14:textId="77777777" w:rsidR="00D725B4" w:rsidRPr="00011DC0" w:rsidRDefault="00D725B4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2FF5F6BB" w14:textId="77777777" w:rsidR="00D725B4" w:rsidRPr="00011DC0" w:rsidRDefault="00D725B4" w:rsidP="00D725B4">
      <w:pPr>
        <w:jc w:val="both"/>
        <w:rPr>
          <w:rFonts w:ascii="Times New Roman" w:hAnsi="Times New Roman" w:cs="Times New Roman"/>
          <w:sz w:val="28"/>
          <w:szCs w:val="28"/>
        </w:rPr>
      </w:pPr>
      <w:r w:rsidRPr="00011DC0">
        <w:rPr>
          <w:rFonts w:ascii="Times New Roman" w:eastAsia="Calibri Light" w:hAnsi="Times New Roman" w:cs="Times New Roman"/>
          <w:b/>
          <w:bCs/>
          <w:color w:val="000000"/>
          <w:sz w:val="28"/>
          <w:szCs w:val="28"/>
          <w:lang w:bidi="ar"/>
        </w:rPr>
        <w:t xml:space="preserve">Контрольные вопросы </w:t>
      </w:r>
    </w:p>
    <w:p w14:paraId="2638C906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1. Дайте определение понятию «техническое задание». </w:t>
      </w:r>
    </w:p>
    <w:p w14:paraId="5ACCF8EF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2. Охарактеризуйте техническое задание как юридический документ. </w:t>
      </w:r>
    </w:p>
    <w:p w14:paraId="5C52F734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3. Назовите возможности теченского задания. </w:t>
      </w:r>
    </w:p>
    <w:p w14:paraId="097C4F3A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4. Для чего необходимо разрабатывать техническое задание? </w:t>
      </w:r>
    </w:p>
    <w:p w14:paraId="4BC583D6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5. Опишите структуру технического задания. </w:t>
      </w:r>
    </w:p>
    <w:p w14:paraId="341594C3" w14:textId="77777777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 xml:space="preserve">6. Назовите и охарактеризуйте шаблоны для технического задания. </w:t>
      </w:r>
    </w:p>
    <w:p w14:paraId="5E2C8D23" w14:textId="3AF8DA20" w:rsidR="00D725B4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  <w:r w:rsidRPr="00782B0A"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  <w:t>7. Назовите и охарактеризуйте основные разделы технического задания.</w:t>
      </w:r>
    </w:p>
    <w:p w14:paraId="77D4DCEE" w14:textId="3C2C9876" w:rsidR="00782B0A" w:rsidRDefault="00782B0A" w:rsidP="00D725B4">
      <w:pPr>
        <w:jc w:val="both"/>
        <w:rPr>
          <w:rFonts w:ascii="Times New Roman" w:eastAsia="Calibri Light" w:hAnsi="Times New Roman" w:cs="Times New Roman"/>
          <w:color w:val="000000"/>
          <w:sz w:val="28"/>
          <w:szCs w:val="28"/>
          <w:lang w:bidi="ar"/>
        </w:rPr>
      </w:pPr>
    </w:p>
    <w:p w14:paraId="15E1C667" w14:textId="584DE953" w:rsidR="00782B0A" w:rsidRDefault="00782B0A" w:rsidP="00D72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FD0B64" w14:textId="69AAC6EE" w:rsidR="00782B0A" w:rsidRDefault="00782B0A" w:rsidP="00D72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9E7CDD" w14:textId="76291368" w:rsidR="00782B0A" w:rsidRDefault="00782B0A" w:rsidP="00D72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DA76EB" w14:textId="7AD34738" w:rsidR="00782B0A" w:rsidRDefault="00782B0A" w:rsidP="00D72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602150" w14:textId="77777777" w:rsidR="00C83379" w:rsidRPr="00D725B4" w:rsidRDefault="00C83379" w:rsidP="00D725B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753E2A" w14:textId="5507420E" w:rsidR="00D725B4" w:rsidRDefault="00D725B4" w:rsidP="00D725B4">
      <w:pPr>
        <w:tabs>
          <w:tab w:val="center" w:pos="4677"/>
          <w:tab w:val="left" w:pos="762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11DC0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Вариант 11</w:t>
      </w:r>
    </w:p>
    <w:p w14:paraId="32A6EB76" w14:textId="26F8D7A3" w:rsidR="004D5F7B" w:rsidRPr="003B113C" w:rsidRDefault="004D5F7B" w:rsidP="00D725B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</w:p>
    <w:p w14:paraId="48A3CBFC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4ED54C47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1.1. Наименование программы</w:t>
      </w:r>
    </w:p>
    <w:p w14:paraId="67DC0F71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Информационно-справочная система «Тестирование».</w:t>
      </w:r>
    </w:p>
    <w:p w14:paraId="00493F1E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1.2. Краткая характеристика области применения</w:t>
      </w:r>
    </w:p>
    <w:p w14:paraId="150705F1" w14:textId="30C51F8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 xml:space="preserve">Система предназначена для организации и проведения учебных тестов. </w:t>
      </w:r>
      <w:r w:rsidR="00782B0A">
        <w:rPr>
          <w:rFonts w:ascii="Times New Roman" w:hAnsi="Times New Roman" w:cs="Times New Roman"/>
          <w:sz w:val="28"/>
          <w:szCs w:val="28"/>
        </w:rPr>
        <w:t>Преподаватель</w:t>
      </w:r>
      <w:r w:rsidRPr="004D5F7B">
        <w:rPr>
          <w:rFonts w:ascii="Times New Roman" w:hAnsi="Times New Roman" w:cs="Times New Roman"/>
          <w:sz w:val="28"/>
          <w:szCs w:val="28"/>
        </w:rPr>
        <w:t xml:space="preserve"> создаёт тесты по определённым предметам, формируя набор вопросов закрытого типа (с выбором одного или нескольких правильных ответов). Студент получает доступ к списку тестов, проходит выбранный тест и получает результат.</w:t>
      </w:r>
    </w:p>
    <w:p w14:paraId="497BB030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2. Основания для разработки</w:t>
      </w:r>
    </w:p>
    <w:p w14:paraId="29230E24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Основанием для разработки является Договор №222, утверждённый директором ООО «Образование» Ивановым И.И. (Заказчик) и Петровым П.П. (Исполнитель).</w:t>
      </w:r>
    </w:p>
    <w:p w14:paraId="40E24BED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Наименование темы разработки – «Разработка информационно-справочной системы «Тестирование».</w:t>
      </w:r>
    </w:p>
    <w:p w14:paraId="44879C90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3. Назначение разработки</w:t>
      </w:r>
    </w:p>
    <w:p w14:paraId="218E1582" w14:textId="2C249F14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 xml:space="preserve">Программа будет использоваться двумя группами пользователей: </w:t>
      </w:r>
      <w:r w:rsidR="004C2479">
        <w:rPr>
          <w:rFonts w:ascii="Times New Roman" w:hAnsi="Times New Roman" w:cs="Times New Roman"/>
          <w:sz w:val="28"/>
          <w:szCs w:val="28"/>
        </w:rPr>
        <w:t>преподаватель</w:t>
      </w:r>
      <w:r w:rsidRPr="004D5F7B">
        <w:rPr>
          <w:rFonts w:ascii="Times New Roman" w:hAnsi="Times New Roman" w:cs="Times New Roman"/>
          <w:sz w:val="28"/>
          <w:szCs w:val="28"/>
        </w:rPr>
        <w:t xml:space="preserve"> и студент.</w:t>
      </w:r>
    </w:p>
    <w:p w14:paraId="62DBE3DB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3.1. Функциональное назначение</w:t>
      </w:r>
    </w:p>
    <w:p w14:paraId="28C13B47" w14:textId="3C19421E" w:rsidR="004D5F7B" w:rsidRPr="003B113C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 xml:space="preserve">Для </w:t>
      </w:r>
      <w:r w:rsidR="004C2479">
        <w:rPr>
          <w:rFonts w:ascii="Times New Roman" w:hAnsi="Times New Roman" w:cs="Times New Roman"/>
          <w:sz w:val="28"/>
          <w:szCs w:val="28"/>
        </w:rPr>
        <w:t>преподавателя</w:t>
      </w:r>
      <w:r w:rsidRPr="003B113C">
        <w:rPr>
          <w:rFonts w:ascii="Times New Roman" w:hAnsi="Times New Roman" w:cs="Times New Roman"/>
          <w:sz w:val="28"/>
          <w:szCs w:val="28"/>
        </w:rPr>
        <w:t xml:space="preserve"> программа предоставляет возможности:</w:t>
      </w:r>
    </w:p>
    <w:p w14:paraId="180BC9CB" w14:textId="77777777" w:rsidR="004D5F7B" w:rsidRPr="003B113C" w:rsidRDefault="004D5F7B" w:rsidP="003B11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создание тестов по предмету;</w:t>
      </w:r>
    </w:p>
    <w:p w14:paraId="174930AA" w14:textId="77777777" w:rsidR="004D5F7B" w:rsidRPr="003B113C" w:rsidRDefault="004D5F7B" w:rsidP="003B11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добавление, редактирование и удаление вопросов;</w:t>
      </w:r>
    </w:p>
    <w:p w14:paraId="6DDC9AE9" w14:textId="77777777" w:rsidR="004D5F7B" w:rsidRPr="003B113C" w:rsidRDefault="004D5F7B" w:rsidP="003B11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выбор типа вопроса (один правильный ответ, несколько правильных ответов);</w:t>
      </w:r>
    </w:p>
    <w:p w14:paraId="432FBC7A" w14:textId="77777777" w:rsidR="004D5F7B" w:rsidRPr="003B113C" w:rsidRDefault="004D5F7B" w:rsidP="003B113C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просмотр и анализ результатов студентов.</w:t>
      </w:r>
    </w:p>
    <w:p w14:paraId="195E7A73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Для студента программа предоставляет возможности:</w:t>
      </w:r>
    </w:p>
    <w:p w14:paraId="588C575B" w14:textId="77777777" w:rsidR="004D5F7B" w:rsidRPr="003B113C" w:rsidRDefault="004D5F7B" w:rsidP="003B11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просмотр списка доступных тестов;</w:t>
      </w:r>
    </w:p>
    <w:p w14:paraId="1B002623" w14:textId="77777777" w:rsidR="004D5F7B" w:rsidRPr="003B113C" w:rsidRDefault="004D5F7B" w:rsidP="003B11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прохождение теста (последовательное отображение вопросов и вариантов ответов);</w:t>
      </w:r>
    </w:p>
    <w:p w14:paraId="6FC3CBA7" w14:textId="77777777" w:rsidR="004D5F7B" w:rsidRPr="003B113C" w:rsidRDefault="004D5F7B" w:rsidP="003B113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получение результата (количество правильных/неправильных ответов, процент).</w:t>
      </w:r>
    </w:p>
    <w:p w14:paraId="4568B5B0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3.2. Эксплуатационное назначение</w:t>
      </w:r>
    </w:p>
    <w:p w14:paraId="5D0EE9B1" w14:textId="11AD5685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Программа предназначена для работы в учебных заведениях, может использоваться в компьютерных классах или удалённо через сеть.</w:t>
      </w:r>
      <w:r w:rsidR="003B113C">
        <w:rPr>
          <w:rFonts w:ascii="Times New Roman" w:hAnsi="Times New Roman" w:cs="Times New Roman"/>
          <w:sz w:val="28"/>
          <w:szCs w:val="28"/>
        </w:rPr>
        <w:t xml:space="preserve"> </w:t>
      </w:r>
      <w:r w:rsidR="003B113C" w:rsidRPr="003B113C">
        <w:rPr>
          <w:rFonts w:ascii="Times New Roman" w:hAnsi="Times New Roman" w:cs="Times New Roman"/>
          <w:sz w:val="28"/>
          <w:szCs w:val="28"/>
        </w:rPr>
        <w:t xml:space="preserve">Запущенная с правами </w:t>
      </w:r>
      <w:r w:rsidR="003B113C">
        <w:rPr>
          <w:rFonts w:ascii="Times New Roman" w:hAnsi="Times New Roman" w:cs="Times New Roman"/>
          <w:sz w:val="28"/>
          <w:szCs w:val="28"/>
        </w:rPr>
        <w:t>студента</w:t>
      </w:r>
      <w:r w:rsidR="003B113C" w:rsidRPr="003B113C">
        <w:rPr>
          <w:rFonts w:ascii="Times New Roman" w:hAnsi="Times New Roman" w:cs="Times New Roman"/>
          <w:sz w:val="28"/>
          <w:szCs w:val="28"/>
        </w:rPr>
        <w:t>, она может</w:t>
      </w:r>
      <w:r w:rsidR="003B113C">
        <w:rPr>
          <w:rFonts w:ascii="Times New Roman" w:hAnsi="Times New Roman" w:cs="Times New Roman"/>
          <w:sz w:val="28"/>
          <w:szCs w:val="28"/>
        </w:rPr>
        <w:t xml:space="preserve"> давать тесты на выбор.</w:t>
      </w:r>
      <w:r w:rsidR="003B113C" w:rsidRPr="003B113C">
        <w:rPr>
          <w:rFonts w:ascii="Times New Roman" w:hAnsi="Times New Roman" w:cs="Times New Roman"/>
          <w:sz w:val="28"/>
          <w:szCs w:val="28"/>
        </w:rPr>
        <w:t xml:space="preserve"> С правами </w:t>
      </w:r>
      <w:r w:rsidR="003B113C">
        <w:rPr>
          <w:rFonts w:ascii="Times New Roman" w:hAnsi="Times New Roman" w:cs="Times New Roman"/>
          <w:sz w:val="28"/>
          <w:szCs w:val="28"/>
        </w:rPr>
        <w:t>преподавателя</w:t>
      </w:r>
      <w:r w:rsidR="003B113C" w:rsidRPr="003B113C">
        <w:rPr>
          <w:rFonts w:ascii="Times New Roman" w:hAnsi="Times New Roman" w:cs="Times New Roman"/>
          <w:sz w:val="28"/>
          <w:szCs w:val="28"/>
        </w:rPr>
        <w:t xml:space="preserve"> программа </w:t>
      </w:r>
      <w:proofErr w:type="spellStart"/>
      <w:r w:rsidR="003B113C">
        <w:rPr>
          <w:rFonts w:ascii="Times New Roman" w:hAnsi="Times New Roman" w:cs="Times New Roman"/>
          <w:sz w:val="28"/>
          <w:szCs w:val="28"/>
        </w:rPr>
        <w:t>программа</w:t>
      </w:r>
      <w:proofErr w:type="spellEnd"/>
      <w:r w:rsidR="003B113C">
        <w:rPr>
          <w:rFonts w:ascii="Times New Roman" w:hAnsi="Times New Roman" w:cs="Times New Roman"/>
          <w:sz w:val="28"/>
          <w:szCs w:val="28"/>
        </w:rPr>
        <w:t xml:space="preserve"> запускает редактор тестов.</w:t>
      </w:r>
    </w:p>
    <w:p w14:paraId="20281374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 Требования к программе или программному изделию</w:t>
      </w:r>
    </w:p>
    <w:p w14:paraId="3C7F0F0D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4.1. Требования к функциональным характеристикам</w:t>
      </w:r>
    </w:p>
    <w:p w14:paraId="71712B41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4.1.1. Состав выполняемых функций</w:t>
      </w:r>
    </w:p>
    <w:p w14:paraId="1D954C09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После запуска программы пользователю отображается форма входа (логин, пароль).</w:t>
      </w:r>
    </w:p>
    <w:p w14:paraId="0392ACA5" w14:textId="5C738E31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 xml:space="preserve">В системе существует два типа пользователей: </w:t>
      </w:r>
      <w:r w:rsidR="003B113C">
        <w:rPr>
          <w:rFonts w:ascii="Times New Roman" w:hAnsi="Times New Roman" w:cs="Times New Roman"/>
          <w:sz w:val="28"/>
          <w:szCs w:val="28"/>
        </w:rPr>
        <w:t>преподаватель</w:t>
      </w:r>
      <w:r w:rsidRPr="004D5F7B">
        <w:rPr>
          <w:rFonts w:ascii="Times New Roman" w:hAnsi="Times New Roman" w:cs="Times New Roman"/>
          <w:sz w:val="28"/>
          <w:szCs w:val="28"/>
        </w:rPr>
        <w:t xml:space="preserve"> и студент.</w:t>
      </w:r>
    </w:p>
    <w:p w14:paraId="2CF5F256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Студент:</w:t>
      </w:r>
    </w:p>
    <w:p w14:paraId="725E9027" w14:textId="77777777" w:rsidR="004D5F7B" w:rsidRPr="003B113C" w:rsidRDefault="004D5F7B" w:rsidP="003B113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просмотр списка тестов;</w:t>
      </w:r>
    </w:p>
    <w:p w14:paraId="30CD09E0" w14:textId="77777777" w:rsidR="004D5F7B" w:rsidRPr="003B113C" w:rsidRDefault="004D5F7B" w:rsidP="003B113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выбор теста для прохождения;</w:t>
      </w:r>
    </w:p>
    <w:p w14:paraId="4500AAD2" w14:textId="77777777" w:rsidR="004D5F7B" w:rsidRPr="003B113C" w:rsidRDefault="004D5F7B" w:rsidP="003B113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последовательный ответ на вопросы;</w:t>
      </w:r>
    </w:p>
    <w:p w14:paraId="45A608F7" w14:textId="77777777" w:rsidR="004D5F7B" w:rsidRPr="003B113C" w:rsidRDefault="004D5F7B" w:rsidP="003B113C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113C">
        <w:rPr>
          <w:rFonts w:ascii="Times New Roman" w:hAnsi="Times New Roman" w:cs="Times New Roman"/>
          <w:sz w:val="28"/>
          <w:szCs w:val="28"/>
        </w:rPr>
        <w:t>завершение теста и просмотр результата.</w:t>
      </w:r>
    </w:p>
    <w:p w14:paraId="0DB2BAEF" w14:textId="5B18F3F6" w:rsidR="004D5F7B" w:rsidRPr="004D5F7B" w:rsidRDefault="004C2479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 w:rsidR="004D5F7B" w:rsidRPr="004D5F7B">
        <w:rPr>
          <w:rFonts w:ascii="Times New Roman" w:hAnsi="Times New Roman" w:cs="Times New Roman"/>
          <w:sz w:val="28"/>
          <w:szCs w:val="28"/>
        </w:rPr>
        <w:t>:</w:t>
      </w:r>
    </w:p>
    <w:p w14:paraId="1CBA1614" w14:textId="77777777" w:rsidR="004D5F7B" w:rsidRPr="00EC2A72" w:rsidRDefault="004D5F7B" w:rsidP="00EC2A7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создание теста (указание предмета, названия, даты проведения);</w:t>
      </w:r>
    </w:p>
    <w:p w14:paraId="29EDBA09" w14:textId="77777777" w:rsidR="004D5F7B" w:rsidRPr="00EC2A72" w:rsidRDefault="004D5F7B" w:rsidP="00EC2A7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добавление вопросов закрытого типа;</w:t>
      </w:r>
    </w:p>
    <w:p w14:paraId="2006AAA9" w14:textId="77777777" w:rsidR="004D5F7B" w:rsidRPr="00EC2A72" w:rsidRDefault="004D5F7B" w:rsidP="00EC2A7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настройка количества правильных ответов;</w:t>
      </w:r>
    </w:p>
    <w:p w14:paraId="3ACDE27F" w14:textId="77777777" w:rsidR="004D5F7B" w:rsidRPr="00EC2A72" w:rsidRDefault="004D5F7B" w:rsidP="00EC2A7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редактирование и удаление тестов;</w:t>
      </w:r>
    </w:p>
    <w:p w14:paraId="0776F875" w14:textId="77777777" w:rsidR="004D5F7B" w:rsidRPr="00EC2A72" w:rsidRDefault="004D5F7B" w:rsidP="00EC2A72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просмотр статистики по каждому студенту.</w:t>
      </w:r>
    </w:p>
    <w:p w14:paraId="7A265D91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4.1.2. Ввод и вывод данных</w:t>
      </w:r>
    </w:p>
    <w:p w14:paraId="2CE0854E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Данные о пользователях и тестах хранятся в базе данных.</w:t>
      </w:r>
    </w:p>
    <w:p w14:paraId="3C66BE1A" w14:textId="03744B59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 xml:space="preserve">Ввод информации о тестах (вопросы, варианты, правильные ответы) выполняется </w:t>
      </w:r>
      <w:r w:rsidR="003B113C">
        <w:rPr>
          <w:rFonts w:ascii="Times New Roman" w:hAnsi="Times New Roman" w:cs="Times New Roman"/>
          <w:sz w:val="28"/>
          <w:szCs w:val="28"/>
        </w:rPr>
        <w:t>преподавателем</w:t>
      </w:r>
      <w:r w:rsidRPr="004D5F7B">
        <w:rPr>
          <w:rFonts w:ascii="Times New Roman" w:hAnsi="Times New Roman" w:cs="Times New Roman"/>
          <w:sz w:val="28"/>
          <w:szCs w:val="28"/>
        </w:rPr>
        <w:t>.</w:t>
      </w:r>
    </w:p>
    <w:p w14:paraId="4C97D133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Ответы студентов сохраняются в базе и обрабатываются автоматически.</w:t>
      </w:r>
    </w:p>
    <w:p w14:paraId="77415EA0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4.1.3. Временные характеристики</w:t>
      </w:r>
    </w:p>
    <w:p w14:paraId="21D81CCF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Время отклика системы на запрос пользователя не должно превышать 3 секунд.</w:t>
      </w:r>
    </w:p>
    <w:p w14:paraId="7AD5EE43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4.2. Требования к надежности</w:t>
      </w:r>
    </w:p>
    <w:p w14:paraId="7C2281F6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Вероятность безотказной работы системы – не менее 99%.</w:t>
      </w:r>
    </w:p>
    <w:p w14:paraId="52E0C3DC" w14:textId="7E42FCAD" w:rsid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lastRenderedPageBreak/>
        <w:t>База данных должна резервироваться.</w:t>
      </w:r>
    </w:p>
    <w:p w14:paraId="31F232EB" w14:textId="77777777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b/>
          <w:bCs/>
          <w:sz w:val="28"/>
          <w:szCs w:val="28"/>
        </w:rPr>
        <w:t>4.2.1 Требования к обеспечению надежного (устойчивого) функционирования программы</w:t>
      </w:r>
    </w:p>
    <w:p w14:paraId="4543A772" w14:textId="77777777" w:rsidR="00EC2A72" w:rsidRDefault="00EC2A72" w:rsidP="00EC2A7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В связи с тем, что в базе данных хранятся данные о совершенных клиентами покупках, базу данных необходимо резервировать.</w:t>
      </w:r>
    </w:p>
    <w:p w14:paraId="6F475944" w14:textId="49D32BC9" w:rsidR="00EC2A72" w:rsidRDefault="00EC2A72" w:rsidP="00EC2A72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Надежное (устойчивое) функционирование программы должно быть обеспечено выполнением заказчиком совокупности организационно-технических мероприятий, перечень которых приведен ниже:</w:t>
      </w:r>
    </w:p>
    <w:p w14:paraId="52E6B019" w14:textId="58F25EA2" w:rsidR="00EC2A72" w:rsidRPr="00EC2A72" w:rsidRDefault="00EC2A72" w:rsidP="00EC2A7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организация бесперебойного питания технических средств;</w:t>
      </w:r>
    </w:p>
    <w:p w14:paraId="6AE46EB5" w14:textId="4F7B89B1" w:rsidR="00EC2A72" w:rsidRDefault="00EC2A72" w:rsidP="00EC2A72">
      <w:pPr>
        <w:pStyle w:val="a3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использование лицензионного программного обеспечения.</w:t>
      </w:r>
    </w:p>
    <w:p w14:paraId="02AB3F81" w14:textId="7EAFE0FF" w:rsidR="00EC2A72" w:rsidRDefault="00EC2A72" w:rsidP="00EC2A7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b/>
          <w:bCs/>
          <w:sz w:val="28"/>
          <w:szCs w:val="28"/>
        </w:rPr>
        <w:t>4.2.3 Отказы из-за некорректных действий оператора</w:t>
      </w:r>
    </w:p>
    <w:p w14:paraId="515E3DDE" w14:textId="05A7915A" w:rsidR="00EC2A72" w:rsidRPr="00EC2A72" w:rsidRDefault="00EC2A72" w:rsidP="00EC2A72">
      <w:pPr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Отказы программы возможны вследствие некорректных действий оператора (пользователя) при взаимодействии с операционной системой. Во избежание возникновения отказов программы по указанной выше причине следует обеспечить работу пользователя без предоставления ему административных привилегий.</w:t>
      </w:r>
    </w:p>
    <w:p w14:paraId="13C6B4C1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4.3. Условия эксплуатации</w:t>
      </w:r>
    </w:p>
    <w:p w14:paraId="577C9647" w14:textId="0FDEE05A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 xml:space="preserve">Программа (клиент) запускается на компьютере </w:t>
      </w:r>
      <w:r>
        <w:rPr>
          <w:rFonts w:ascii="Times New Roman" w:hAnsi="Times New Roman" w:cs="Times New Roman"/>
          <w:sz w:val="28"/>
          <w:szCs w:val="28"/>
        </w:rPr>
        <w:t xml:space="preserve">в компьютерном классе </w:t>
      </w:r>
      <w:r w:rsidRPr="004D5F7B">
        <w:rPr>
          <w:rFonts w:ascii="Times New Roman" w:hAnsi="Times New Roman" w:cs="Times New Roman"/>
          <w:sz w:val="28"/>
          <w:szCs w:val="28"/>
        </w:rPr>
        <w:t>или удалённо через сеть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EC2A72">
        <w:rPr>
          <w:rFonts w:ascii="Times New Roman" w:hAnsi="Times New Roman" w:cs="Times New Roman"/>
          <w:sz w:val="28"/>
          <w:szCs w:val="28"/>
        </w:rPr>
        <w:t>База данных находится на стороннем компьютере. Должна существовать устойчивая связь по сети между клиентами и базой данных. Окно программы должно быть открыто на весь экран, не должно быть возможности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C2A72">
        <w:rPr>
          <w:rFonts w:ascii="Times New Roman" w:hAnsi="Times New Roman" w:cs="Times New Roman"/>
          <w:sz w:val="28"/>
          <w:szCs w:val="28"/>
        </w:rPr>
        <w:t xml:space="preserve">закрыть, свернуть приложение или запустить любое стороннее программное обеспечение. </w:t>
      </w:r>
    </w:p>
    <w:p w14:paraId="3951FFDA" w14:textId="2F61D6DD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4.4. Требования к техническим средствам</w:t>
      </w:r>
    </w:p>
    <w:p w14:paraId="19D125F0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Минимальная конфигурация компьютера:</w:t>
      </w:r>
    </w:p>
    <w:p w14:paraId="07A93691" w14:textId="77777777" w:rsidR="004D5F7B" w:rsidRPr="00EC2A72" w:rsidRDefault="004D5F7B" w:rsidP="00EC2A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процессор 2.0 ГГц и выше;</w:t>
      </w:r>
    </w:p>
    <w:p w14:paraId="019F0C01" w14:textId="77777777" w:rsidR="004D5F7B" w:rsidRPr="00EC2A72" w:rsidRDefault="004D5F7B" w:rsidP="00EC2A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оперативная память 4 ГБ и выше;</w:t>
      </w:r>
    </w:p>
    <w:p w14:paraId="4D9C4619" w14:textId="77777777" w:rsidR="004D5F7B" w:rsidRPr="00EC2A72" w:rsidRDefault="004D5F7B" w:rsidP="00EC2A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видеокарта 1 ГБ;</w:t>
      </w:r>
    </w:p>
    <w:p w14:paraId="7F3A0EB6" w14:textId="77777777" w:rsidR="004D5F7B" w:rsidRPr="00EC2A72" w:rsidRDefault="004D5F7B" w:rsidP="00EC2A72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монитор, клавиатура, мышь.</w:t>
      </w:r>
    </w:p>
    <w:p w14:paraId="71535B6B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4.5. Требования к программной совместимости</w:t>
      </w:r>
    </w:p>
    <w:p w14:paraId="25E70917" w14:textId="77777777" w:rsidR="004D5F7B" w:rsidRP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 xml:space="preserve">Поддержка ОС </w:t>
      </w:r>
      <w:proofErr w:type="spellStart"/>
      <w:r w:rsidRPr="004D5F7B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4D5F7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D5F7B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4D5F7B">
        <w:rPr>
          <w:rFonts w:ascii="Times New Roman" w:hAnsi="Times New Roman" w:cs="Times New Roman"/>
          <w:sz w:val="28"/>
          <w:szCs w:val="28"/>
        </w:rPr>
        <w:t>.</w:t>
      </w:r>
    </w:p>
    <w:p w14:paraId="2B547C84" w14:textId="3CBFF79E" w:rsidR="004D5F7B" w:rsidRDefault="004D5F7B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Работа через веб-браузер (</w:t>
      </w:r>
      <w:proofErr w:type="spellStart"/>
      <w:r w:rsidRPr="004D5F7B">
        <w:rPr>
          <w:rFonts w:ascii="Times New Roman" w:hAnsi="Times New Roman" w:cs="Times New Roman"/>
          <w:sz w:val="28"/>
          <w:szCs w:val="28"/>
        </w:rPr>
        <w:t>Chrome</w:t>
      </w:r>
      <w:proofErr w:type="spellEnd"/>
      <w:r w:rsidRPr="004D5F7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D5F7B">
        <w:rPr>
          <w:rFonts w:ascii="Times New Roman" w:hAnsi="Times New Roman" w:cs="Times New Roman"/>
          <w:sz w:val="28"/>
          <w:szCs w:val="28"/>
        </w:rPr>
        <w:t>Firefox</w:t>
      </w:r>
      <w:proofErr w:type="spellEnd"/>
      <w:r w:rsidRPr="004D5F7B">
        <w:rPr>
          <w:rFonts w:ascii="Times New Roman" w:hAnsi="Times New Roman" w:cs="Times New Roman"/>
          <w:sz w:val="28"/>
          <w:szCs w:val="28"/>
        </w:rPr>
        <w:t>).</w:t>
      </w:r>
    </w:p>
    <w:p w14:paraId="070257D0" w14:textId="77777777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b/>
          <w:bCs/>
          <w:sz w:val="28"/>
          <w:szCs w:val="28"/>
        </w:rPr>
        <w:t>4.6 Требование к маркировке и упаковке</w:t>
      </w:r>
      <w:r w:rsidRPr="00EC2A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8B320E" w14:textId="789EDC93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lastRenderedPageBreak/>
        <w:t>Программное изделие передается по сети Интернет в виде архива – загружается с официального сайта производителя. Специальные требования к маркировке не предъявляются. Для проверки подлинности программного обеспечения рекомендуется проверять контрольные суммы загруженных файлов со значениями, указанными на официальном сайте.</w:t>
      </w:r>
    </w:p>
    <w:p w14:paraId="21AD90AB" w14:textId="77777777" w:rsidR="00EC2A72" w:rsidRPr="00EC2A72" w:rsidRDefault="00EC2A72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2A72">
        <w:rPr>
          <w:rFonts w:ascii="Times New Roman" w:hAnsi="Times New Roman" w:cs="Times New Roman"/>
          <w:b/>
          <w:bCs/>
          <w:sz w:val="28"/>
          <w:szCs w:val="28"/>
        </w:rPr>
        <w:t>4.7 Требования к транспортированию и хранению</w:t>
      </w:r>
    </w:p>
    <w:p w14:paraId="0180F841" w14:textId="1A93A686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 xml:space="preserve"> Требования к транспортированию и хранению не предъявляются.</w:t>
      </w:r>
    </w:p>
    <w:p w14:paraId="5CE981C8" w14:textId="77777777" w:rsidR="00EC2A72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b/>
          <w:bCs/>
          <w:sz w:val="28"/>
          <w:szCs w:val="28"/>
        </w:rPr>
        <w:t>4.8 Специальные требования</w:t>
      </w:r>
      <w:r w:rsidRPr="00EC2A7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682837" w14:textId="086A0270" w:rsidR="00EC2A72" w:rsidRPr="004D5F7B" w:rsidRDefault="00EC2A72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EC2A72">
        <w:rPr>
          <w:rFonts w:ascii="Times New Roman" w:hAnsi="Times New Roman" w:cs="Times New Roman"/>
          <w:sz w:val="28"/>
          <w:szCs w:val="28"/>
        </w:rPr>
        <w:t>Программа должна обеспечивать взаимодействие с пользователем посредством графического пользовательского интерфейса, разработанного согласно рекомендациям компании-</w:t>
      </w:r>
      <w:r>
        <w:rPr>
          <w:rFonts w:ascii="Times New Roman" w:hAnsi="Times New Roman" w:cs="Times New Roman"/>
          <w:sz w:val="28"/>
          <w:szCs w:val="28"/>
        </w:rPr>
        <w:t>заказчика</w:t>
      </w:r>
      <w:r w:rsidRPr="00EC2A72">
        <w:rPr>
          <w:rFonts w:ascii="Times New Roman" w:hAnsi="Times New Roman" w:cs="Times New Roman"/>
          <w:sz w:val="28"/>
          <w:szCs w:val="28"/>
        </w:rPr>
        <w:t>.</w:t>
      </w:r>
    </w:p>
    <w:p w14:paraId="6339A087" w14:textId="177D3970" w:rsidR="004D5F7B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5. Требования к программной документации</w:t>
      </w:r>
    </w:p>
    <w:p w14:paraId="3A11435F" w14:textId="0C290A27" w:rsidR="00D725B4" w:rsidRPr="00D725B4" w:rsidRDefault="00D725B4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Состав программной документации:</w:t>
      </w:r>
    </w:p>
    <w:p w14:paraId="34D04D4F" w14:textId="77777777" w:rsidR="004D5F7B" w:rsidRPr="00D725B4" w:rsidRDefault="004D5F7B" w:rsidP="00D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Техническое задание;</w:t>
      </w:r>
    </w:p>
    <w:p w14:paraId="3632A99D" w14:textId="77777777" w:rsidR="004D5F7B" w:rsidRPr="00D725B4" w:rsidRDefault="004D5F7B" w:rsidP="00D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Программа и методика испытаний;</w:t>
      </w:r>
    </w:p>
    <w:p w14:paraId="50A1C4AD" w14:textId="77777777" w:rsidR="004D5F7B" w:rsidRPr="00D725B4" w:rsidRDefault="004D5F7B" w:rsidP="00D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Руководство администратора;</w:t>
      </w:r>
    </w:p>
    <w:p w14:paraId="6902F61D" w14:textId="4054FD11" w:rsidR="004D5F7B" w:rsidRPr="00D725B4" w:rsidRDefault="004D5F7B" w:rsidP="00D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 xml:space="preserve">Руководство </w:t>
      </w:r>
      <w:r w:rsidR="00D725B4" w:rsidRPr="00D725B4">
        <w:rPr>
          <w:rFonts w:ascii="Times New Roman" w:hAnsi="Times New Roman" w:cs="Times New Roman"/>
          <w:sz w:val="28"/>
          <w:szCs w:val="28"/>
        </w:rPr>
        <w:t>преподавателя</w:t>
      </w:r>
      <w:r w:rsidRPr="00D725B4">
        <w:rPr>
          <w:rFonts w:ascii="Times New Roman" w:hAnsi="Times New Roman" w:cs="Times New Roman"/>
          <w:sz w:val="28"/>
          <w:szCs w:val="28"/>
        </w:rPr>
        <w:t>;</w:t>
      </w:r>
    </w:p>
    <w:p w14:paraId="31A8AB80" w14:textId="77777777" w:rsidR="004D5F7B" w:rsidRPr="00D725B4" w:rsidRDefault="004D5F7B" w:rsidP="00D725B4">
      <w:pPr>
        <w:pStyle w:val="a3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Руководство студента.</w:t>
      </w:r>
    </w:p>
    <w:p w14:paraId="2EC815BB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6. Технико-экономические показатели</w:t>
      </w:r>
    </w:p>
    <w:p w14:paraId="4CF684AB" w14:textId="4F0C1499" w:rsidR="004D5F7B" w:rsidRPr="004D5F7B" w:rsidRDefault="004D5F7B" w:rsidP="00D725B4">
      <w:pPr>
        <w:jc w:val="center"/>
        <w:rPr>
          <w:rFonts w:ascii="Times New Roman" w:hAnsi="Times New Roman" w:cs="Times New Roman"/>
          <w:sz w:val="28"/>
          <w:szCs w:val="28"/>
        </w:rPr>
      </w:pPr>
      <w:r w:rsidRPr="004D5F7B">
        <w:rPr>
          <w:rFonts w:ascii="Times New Roman" w:hAnsi="Times New Roman" w:cs="Times New Roman"/>
          <w:sz w:val="28"/>
          <w:szCs w:val="28"/>
        </w:rPr>
        <w:t>Система «Тестирование» упрощает процесс проверки знаний, снижает нагрузку на преподавателей и повышает объективность оценивания.</w:t>
      </w:r>
      <w:r w:rsidR="00D725B4">
        <w:rPr>
          <w:rFonts w:ascii="Times New Roman" w:hAnsi="Times New Roman" w:cs="Times New Roman"/>
          <w:sz w:val="28"/>
          <w:szCs w:val="28"/>
        </w:rPr>
        <w:t xml:space="preserve"> </w:t>
      </w:r>
      <w:r w:rsidR="00D725B4" w:rsidRPr="00D725B4">
        <w:rPr>
          <w:rFonts w:ascii="Times New Roman" w:hAnsi="Times New Roman" w:cs="Times New Roman"/>
          <w:sz w:val="28"/>
          <w:szCs w:val="28"/>
        </w:rPr>
        <w:t xml:space="preserve">Функциональность программы совпадает с аналогами, установленными в других </w:t>
      </w:r>
      <w:proofErr w:type="spellStart"/>
      <w:r w:rsidR="00D725B4">
        <w:rPr>
          <w:rFonts w:ascii="Times New Roman" w:hAnsi="Times New Roman" w:cs="Times New Roman"/>
          <w:sz w:val="28"/>
          <w:szCs w:val="28"/>
        </w:rPr>
        <w:t>учереждениях</w:t>
      </w:r>
      <w:proofErr w:type="spellEnd"/>
      <w:r w:rsidR="00D725B4">
        <w:rPr>
          <w:rFonts w:ascii="Times New Roman" w:hAnsi="Times New Roman" w:cs="Times New Roman"/>
          <w:sz w:val="28"/>
          <w:szCs w:val="28"/>
        </w:rPr>
        <w:t xml:space="preserve"> образованиях</w:t>
      </w:r>
      <w:r w:rsidR="00D725B4" w:rsidRPr="00D725B4">
        <w:rPr>
          <w:rFonts w:ascii="Times New Roman" w:hAnsi="Times New Roman" w:cs="Times New Roman"/>
          <w:sz w:val="28"/>
          <w:szCs w:val="28"/>
        </w:rPr>
        <w:t xml:space="preserve">. </w:t>
      </w:r>
      <w:r w:rsidRPr="004D5F7B">
        <w:rPr>
          <w:rFonts w:ascii="Times New Roman" w:hAnsi="Times New Roman" w:cs="Times New Roman"/>
          <w:sz w:val="28"/>
          <w:szCs w:val="28"/>
        </w:rPr>
        <w:t>Экономический эффект достигается за счёт сокращения времени проверки и возможности массового тестирования.</w:t>
      </w:r>
    </w:p>
    <w:p w14:paraId="284C76E1" w14:textId="1D7F094A" w:rsidR="004D5F7B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7. Стадии и этапы разработки</w:t>
      </w:r>
    </w:p>
    <w:p w14:paraId="2D9413A2" w14:textId="38C231E0" w:rsidR="00D725B4" w:rsidRPr="003B113C" w:rsidRDefault="00D725B4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25B4">
        <w:rPr>
          <w:rFonts w:ascii="Times New Roman" w:hAnsi="Times New Roman" w:cs="Times New Roman"/>
          <w:b/>
          <w:bCs/>
          <w:sz w:val="28"/>
          <w:szCs w:val="28"/>
        </w:rPr>
        <w:t>Разработка должна быть проведена в три стадии:</w:t>
      </w:r>
    </w:p>
    <w:p w14:paraId="187958A7" w14:textId="4A2517B2" w:rsidR="004D5F7B" w:rsidRPr="00D725B4" w:rsidRDefault="004D5F7B" w:rsidP="00D725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Техническое задание (разработка, согласование, утверждение).</w:t>
      </w:r>
    </w:p>
    <w:p w14:paraId="024ABA04" w14:textId="0C0AE900" w:rsidR="004D5F7B" w:rsidRPr="00D725B4" w:rsidRDefault="004D5F7B" w:rsidP="00D725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Технический и рабочий проекты (разработка программы, документации, испытания).</w:t>
      </w:r>
    </w:p>
    <w:p w14:paraId="07CED98A" w14:textId="2A9C353A" w:rsidR="004D5F7B" w:rsidRDefault="004D5F7B" w:rsidP="00D725B4">
      <w:pPr>
        <w:pStyle w:val="a3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Внедрение (подготовка и передача программы).</w:t>
      </w:r>
    </w:p>
    <w:p w14:paraId="45B2BF65" w14:textId="52E42DE8" w:rsidR="00D725B4" w:rsidRPr="00D725B4" w:rsidRDefault="00D725B4" w:rsidP="00D725B4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На стадии «Техническое задание» должен быть выполнен этап разработки, согласования и утверждения настоящего технического задания.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5B4">
        <w:rPr>
          <w:rFonts w:ascii="Times New Roman" w:hAnsi="Times New Roman" w:cs="Times New Roman"/>
          <w:sz w:val="28"/>
          <w:szCs w:val="28"/>
        </w:rPr>
        <w:t xml:space="preserve">На стадии «Технический и рабочий проекты» должны быть выполнены перечисленные ниже этапы работ: ‒ разработка программы; ‒ разработка программной документации; ‒ испытания программы. На стадии «Внедрение» должен быть выполнен этап разработки </w:t>
      </w:r>
      <w:r w:rsidRPr="00D725B4">
        <w:rPr>
          <w:rFonts w:ascii="Times New Roman" w:hAnsi="Times New Roman" w:cs="Times New Roman"/>
          <w:sz w:val="28"/>
          <w:szCs w:val="28"/>
        </w:rPr>
        <w:lastRenderedPageBreak/>
        <w:t xml:space="preserve">«Подготовка и передача программы». Согласно Договору, Исполнитель обязан разработать и установить информационно-справочную систему </w:t>
      </w:r>
      <w:r w:rsidRPr="004D5F7B">
        <w:rPr>
          <w:rFonts w:ascii="Times New Roman" w:hAnsi="Times New Roman" w:cs="Times New Roman"/>
          <w:sz w:val="28"/>
          <w:szCs w:val="28"/>
        </w:rPr>
        <w:t>«Тестирование»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725B4">
        <w:rPr>
          <w:rFonts w:ascii="Times New Roman" w:hAnsi="Times New Roman" w:cs="Times New Roman"/>
          <w:sz w:val="28"/>
          <w:szCs w:val="28"/>
        </w:rPr>
        <w:t>на оборудовании Заказчика не позднее 01.01.2021, предоставить исходные коды и документацию к разработанной системе не позднее 01.12.2020.</w:t>
      </w:r>
    </w:p>
    <w:p w14:paraId="257C2B73" w14:textId="77777777" w:rsidR="004D5F7B" w:rsidRPr="003B113C" w:rsidRDefault="004D5F7B" w:rsidP="003B11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113C">
        <w:rPr>
          <w:rFonts w:ascii="Times New Roman" w:hAnsi="Times New Roman" w:cs="Times New Roman"/>
          <w:b/>
          <w:bCs/>
          <w:sz w:val="28"/>
          <w:szCs w:val="28"/>
        </w:rPr>
        <w:t>8. Порядок контроля и приемки</w:t>
      </w:r>
    </w:p>
    <w:p w14:paraId="36EA9512" w14:textId="77777777" w:rsidR="00D725B4" w:rsidRDefault="00D725B4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Приемо-сдаточные испытания программы должны проводиться согласно разработанной исполнителем и согласованной заказчиком «Программе и методике испытаний».</w:t>
      </w:r>
    </w:p>
    <w:p w14:paraId="3623E625" w14:textId="77777777" w:rsidR="00D725B4" w:rsidRDefault="00D725B4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 xml:space="preserve">Ход проведения приемо-сдаточных испытаний заказчик и исполнитель документируют в протоколе испытаний. </w:t>
      </w:r>
    </w:p>
    <w:p w14:paraId="5E569FD4" w14:textId="1B68F325" w:rsidR="004D5F7B" w:rsidRDefault="00D725B4" w:rsidP="003B113C">
      <w:pPr>
        <w:jc w:val="center"/>
        <w:rPr>
          <w:rFonts w:ascii="Times New Roman" w:hAnsi="Times New Roman" w:cs="Times New Roman"/>
          <w:sz w:val="28"/>
          <w:szCs w:val="28"/>
        </w:rPr>
      </w:pPr>
      <w:r w:rsidRPr="00D725B4">
        <w:rPr>
          <w:rFonts w:ascii="Times New Roman" w:hAnsi="Times New Roman" w:cs="Times New Roman"/>
          <w:sz w:val="28"/>
          <w:szCs w:val="28"/>
        </w:rPr>
        <w:t>На основании протокола испытаний исполнитель совместно с заказчиком подписывают акт приемки-сдачи программы в эксплуатацию.</w:t>
      </w:r>
    </w:p>
    <w:p w14:paraId="24449820" w14:textId="768CDA9D" w:rsidR="004C2479" w:rsidRDefault="004C2479" w:rsidP="003B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BB4D2" w14:textId="338E1247" w:rsidR="004C2479" w:rsidRDefault="004C2479" w:rsidP="003B113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F911421" w14:textId="20E47D29" w:rsidR="004C2479" w:rsidRPr="00011DC0" w:rsidRDefault="004C2479" w:rsidP="004C247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011DC0">
        <w:rPr>
          <w:rFonts w:ascii="Times New Roman" w:hAnsi="Times New Roman" w:cs="Times New Roman"/>
          <w:b/>
          <w:bCs/>
          <w:sz w:val="32"/>
          <w:szCs w:val="32"/>
        </w:rPr>
        <w:t>Ответы на контрольные вопросы</w:t>
      </w:r>
    </w:p>
    <w:p w14:paraId="6E855418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0BF7FE0E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1. Дайте определение понятию «техническое задание».</w:t>
      </w:r>
    </w:p>
    <w:p w14:paraId="43DA10C3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Техническое задание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это официальный документ, который определяет цели, назначение, требования и порядок разработки программного или технического изделия. Оно является исходным документом для разработки и согласовывается между заказчиком и исполнителем.</w:t>
      </w:r>
    </w:p>
    <w:p w14:paraId="1FC1F317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6E97828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2. Охарактеризуйте техническое задание как юридический документ.</w:t>
      </w:r>
    </w:p>
    <w:p w14:paraId="4578938C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ТЗ имеет юридическую силу, так как составляется на основании договора.</w:t>
      </w:r>
    </w:p>
    <w:p w14:paraId="3DC13568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Подписывается обеими сторонами (заказчиком и исполнителем).</w:t>
      </w:r>
    </w:p>
    <w:p w14:paraId="382A9E90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Является основанием для контроля качества и полноты выполнения работ.</w:t>
      </w:r>
    </w:p>
    <w:p w14:paraId="5611D49A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По ТЗ проводится приёмка выполненной работы.</w:t>
      </w:r>
    </w:p>
    <w:p w14:paraId="0515ED11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353465D7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3. Назовите возможности технического задания.</w:t>
      </w:r>
    </w:p>
    <w:p w14:paraId="3633B994" w14:textId="77777777" w:rsidR="004C2479" w:rsidRPr="004C2479" w:rsidRDefault="004C2479" w:rsidP="004C24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ТЗ позволяет:</w:t>
      </w:r>
    </w:p>
    <w:p w14:paraId="79633FC0" w14:textId="77777777" w:rsidR="004C2479" w:rsidRPr="004C2479" w:rsidRDefault="004C2479" w:rsidP="004C24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установить чёткие требования к будущему изделию;</w:t>
      </w:r>
    </w:p>
    <w:p w14:paraId="6F91928C" w14:textId="77777777" w:rsidR="004C2479" w:rsidRPr="004C2479" w:rsidRDefault="004C2479" w:rsidP="004C24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lastRenderedPageBreak/>
        <w:t>согласовать условия между заказчиком и исполнителем;</w:t>
      </w:r>
    </w:p>
    <w:p w14:paraId="3EAFF0FB" w14:textId="77777777" w:rsidR="004C2479" w:rsidRPr="004C2479" w:rsidRDefault="004C2479" w:rsidP="004C24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определить объём, сроки и этапы разработки;</w:t>
      </w:r>
    </w:p>
    <w:p w14:paraId="7EBCAB37" w14:textId="77777777" w:rsidR="004C2479" w:rsidRPr="004C2479" w:rsidRDefault="004C2479" w:rsidP="004C24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минимизировать риск недопонимания и споров;</w:t>
      </w:r>
    </w:p>
    <w:p w14:paraId="27015B9C" w14:textId="77777777" w:rsidR="004C2479" w:rsidRPr="004C2479" w:rsidRDefault="004C2479" w:rsidP="004C2479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служить критерием для проверки качества и соответствия выполненной работы.</w:t>
      </w:r>
    </w:p>
    <w:p w14:paraId="7A24489C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5D0279D0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4. Для чего необходимо разрабатывать техническое задание?</w:t>
      </w:r>
    </w:p>
    <w:p w14:paraId="43080531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формализовать потребности заказчика;</w:t>
      </w:r>
    </w:p>
    <w:p w14:paraId="25BC0078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разработчик понимал, что именно нужно реализовать;</w:t>
      </w:r>
    </w:p>
    <w:p w14:paraId="386AC300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Чтобы зафиксировать требования к функциональности, надёжности, интерфейсу и условиям эксплуатации;</w:t>
      </w:r>
    </w:p>
    <w:p w14:paraId="72C7B4C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Для дальнейшей проверки готового продукта и его приёмки.</w:t>
      </w:r>
    </w:p>
    <w:p w14:paraId="727052EC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5A2A0CF6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5. Опишите структуру технического задания.</w:t>
      </w:r>
    </w:p>
    <w:p w14:paraId="1A40227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Типовая структура ТЗ включает:</w:t>
      </w:r>
    </w:p>
    <w:p w14:paraId="29780F8C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Введение;</w:t>
      </w:r>
    </w:p>
    <w:p w14:paraId="7DF9242E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Основания для разработки;</w:t>
      </w:r>
    </w:p>
    <w:p w14:paraId="59EDED00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Назначение разработки;</w:t>
      </w:r>
    </w:p>
    <w:p w14:paraId="17A9EF3F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Требования к программе или изделию;</w:t>
      </w:r>
    </w:p>
    <w:p w14:paraId="6D4BF9FC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Требования к документации;</w:t>
      </w:r>
    </w:p>
    <w:p w14:paraId="16C217EF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Технико-экономические показатели;</w:t>
      </w:r>
    </w:p>
    <w:p w14:paraId="2F1CE825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Стадии и этапы разработки;</w:t>
      </w:r>
    </w:p>
    <w:p w14:paraId="03028F63" w14:textId="77777777" w:rsidR="004C2479" w:rsidRPr="004C2479" w:rsidRDefault="004C2479" w:rsidP="004C2479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Порядок контроля и приёмки.</w:t>
      </w:r>
    </w:p>
    <w:p w14:paraId="1443886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7DD5B808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6. Назовите и охарактеризуйте шаблоны для технического задания.</w:t>
      </w:r>
    </w:p>
    <w:p w14:paraId="0B01F41C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Существуют стандартизированные формы ТЗ (например, по ГОСТ 34.602-89 или ISO):</w:t>
      </w:r>
    </w:p>
    <w:p w14:paraId="64FE8A8B" w14:textId="77777777" w:rsidR="004C2479" w:rsidRPr="004C2479" w:rsidRDefault="004C2479" w:rsidP="004C247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ГОСТ-шаблон — строгая структура (введение, назначение, требования, порядок разработки и приёмки). Используется в государственных и крупных проектах.</w:t>
      </w:r>
    </w:p>
    <w:p w14:paraId="1415F56D" w14:textId="77777777" w:rsidR="004C2479" w:rsidRPr="004C2479" w:rsidRDefault="004C2479" w:rsidP="004C247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Корпоративный шаблон — адаптирован под внутренние стандарты компании, может включать дополнительные разделы (например, риски, архитектурные решения, требования к безопасности).</w:t>
      </w:r>
    </w:p>
    <w:p w14:paraId="297524E6" w14:textId="77777777" w:rsidR="004C2479" w:rsidRPr="004C2479" w:rsidRDefault="004C2479" w:rsidP="004C2479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lastRenderedPageBreak/>
        <w:t>Упрощённый шаблон — применяется для небольших проектов, содержит только ключевые разделы (цели, функциональные требования, сроки).</w:t>
      </w:r>
    </w:p>
    <w:p w14:paraId="0E155E47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</w:p>
    <w:p w14:paraId="64CE91A6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sz w:val="28"/>
          <w:szCs w:val="28"/>
        </w:rPr>
        <w:t>7. Назовите и охарактеризуйте основные разделы технического задания.</w:t>
      </w:r>
    </w:p>
    <w:p w14:paraId="63B66E8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общие сведения, название программы, область применения.</w:t>
      </w:r>
    </w:p>
    <w:p w14:paraId="68BC5B4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Основания для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договор, распоряжение, нормативные документы.</w:t>
      </w:r>
    </w:p>
    <w:p w14:paraId="1D07CD1A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Назначение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кто и для чего будет использовать систему.</w:t>
      </w:r>
    </w:p>
    <w:p w14:paraId="4F542B65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Требования к программе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функциональные возможности, надёжность, условия эксплуатации, технические характеристики.</w:t>
      </w:r>
    </w:p>
    <w:p w14:paraId="6B11B06F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Требования к документации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перечень сопровождающих документов.</w:t>
      </w:r>
    </w:p>
    <w:p w14:paraId="20AA7E00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Технико-экономические показатели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ожидаемая польза и экономический эффект.</w:t>
      </w:r>
    </w:p>
    <w:p w14:paraId="47B07A3A" w14:textId="77777777" w:rsidR="004C2479" w:rsidRP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Стадии и этапы разработки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поэтапное выполнение работ.</w:t>
      </w:r>
    </w:p>
    <w:p w14:paraId="35CE4F95" w14:textId="02C9E9AA" w:rsidR="004C2479" w:rsidRDefault="004C2479" w:rsidP="004C2479">
      <w:pPr>
        <w:rPr>
          <w:rFonts w:ascii="Times New Roman" w:hAnsi="Times New Roman" w:cs="Times New Roman"/>
          <w:sz w:val="28"/>
          <w:szCs w:val="28"/>
        </w:rPr>
      </w:pPr>
      <w:r w:rsidRPr="004C2479">
        <w:rPr>
          <w:rFonts w:ascii="Times New Roman" w:hAnsi="Times New Roman" w:cs="Times New Roman"/>
          <w:b/>
          <w:bCs/>
          <w:sz w:val="28"/>
          <w:szCs w:val="28"/>
        </w:rPr>
        <w:t>Порядок контроля и приёмки</w:t>
      </w:r>
      <w:r w:rsidRPr="004C2479">
        <w:rPr>
          <w:rFonts w:ascii="Times New Roman" w:hAnsi="Times New Roman" w:cs="Times New Roman"/>
          <w:sz w:val="28"/>
          <w:szCs w:val="28"/>
        </w:rPr>
        <w:t xml:space="preserve"> — как проверяется готовая система и кто её принимает.</w:t>
      </w:r>
    </w:p>
    <w:p w14:paraId="3D797F17" w14:textId="77777777" w:rsidR="004C2479" w:rsidRPr="00A067EE" w:rsidRDefault="004C2479" w:rsidP="004C2479">
      <w:pPr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</w:rPr>
      </w:pPr>
      <w:r w:rsidRPr="00A067EE">
        <w:rPr>
          <w:rFonts w:ascii="Times New Roman" w:eastAsia="Calibri Light" w:hAnsi="Times New Roman" w:cs="Times New Roman"/>
          <w:b/>
          <w:bCs/>
          <w:color w:val="000000"/>
          <w:sz w:val="44"/>
          <w:szCs w:val="44"/>
        </w:rPr>
        <w:t>Вывод:</w:t>
      </w:r>
    </w:p>
    <w:p w14:paraId="260C94B9" w14:textId="77777777" w:rsidR="0060501B" w:rsidRPr="0060501B" w:rsidRDefault="0060501B" w:rsidP="001D1523">
      <w:pPr>
        <w:spacing w:after="0" w:line="240" w:lineRule="auto"/>
        <w:ind w:firstLine="708"/>
        <w:rPr>
          <w:rFonts w:ascii="Times New Roman" w:eastAsia="Calibri Light" w:hAnsi="Times New Roman" w:cs="Times New Roman"/>
          <w:color w:val="000000"/>
          <w:sz w:val="28"/>
          <w:szCs w:val="28"/>
        </w:rPr>
      </w:pPr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Я ознакомился со структурой, порядком оформления и назначением </w:t>
      </w:r>
    </w:p>
    <w:p w14:paraId="4BB2375A" w14:textId="41AF5669" w:rsidR="0060501B" w:rsidRPr="0060501B" w:rsidRDefault="0060501B" w:rsidP="001D1523">
      <w:pPr>
        <w:spacing w:after="0" w:line="240" w:lineRule="auto"/>
        <w:rPr>
          <w:rFonts w:ascii="Times New Roman" w:eastAsia="Calibri Light" w:hAnsi="Times New Roman" w:cs="Times New Roman"/>
          <w:color w:val="000000"/>
          <w:sz w:val="28"/>
          <w:szCs w:val="28"/>
        </w:rPr>
      </w:pPr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технического задания. Разработал техническое задание на примере индивидуального задания из </w:t>
      </w:r>
      <w:proofErr w:type="spellStart"/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>лабараторной</w:t>
      </w:r>
      <w:proofErr w:type="spellEnd"/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 xml:space="preserve"> работы но</w:t>
      </w:r>
      <w:r>
        <w:rPr>
          <w:rFonts w:ascii="Times New Roman" w:eastAsia="Calibri Light" w:hAnsi="Times New Roman" w:cs="Times New Roman"/>
          <w:color w:val="000000"/>
          <w:sz w:val="28"/>
          <w:szCs w:val="28"/>
        </w:rPr>
        <w:t>м</w:t>
      </w:r>
      <w:r w:rsidRPr="0060501B">
        <w:rPr>
          <w:rFonts w:ascii="Times New Roman" w:eastAsia="Calibri Light" w:hAnsi="Times New Roman" w:cs="Times New Roman"/>
          <w:color w:val="000000"/>
          <w:sz w:val="28"/>
          <w:szCs w:val="28"/>
        </w:rPr>
        <w:t>ер 1</w:t>
      </w:r>
    </w:p>
    <w:p w14:paraId="1715E186" w14:textId="77777777" w:rsidR="004C2479" w:rsidRPr="004D5F7B" w:rsidRDefault="004C2479" w:rsidP="0060501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C2479" w:rsidRPr="004D5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5299D"/>
    <w:multiLevelType w:val="hybridMultilevel"/>
    <w:tmpl w:val="5178C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71959"/>
    <w:multiLevelType w:val="hybridMultilevel"/>
    <w:tmpl w:val="5A1AF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7A556E"/>
    <w:multiLevelType w:val="hybridMultilevel"/>
    <w:tmpl w:val="2744E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F133A"/>
    <w:multiLevelType w:val="hybridMultilevel"/>
    <w:tmpl w:val="9E8CDB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96F31"/>
    <w:multiLevelType w:val="hybridMultilevel"/>
    <w:tmpl w:val="EC7A8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16F3F"/>
    <w:multiLevelType w:val="hybridMultilevel"/>
    <w:tmpl w:val="48A09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1A1594"/>
    <w:multiLevelType w:val="hybridMultilevel"/>
    <w:tmpl w:val="2084E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1362E5"/>
    <w:multiLevelType w:val="hybridMultilevel"/>
    <w:tmpl w:val="776285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732F07"/>
    <w:multiLevelType w:val="hybridMultilevel"/>
    <w:tmpl w:val="B58AEA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240EDD"/>
    <w:multiLevelType w:val="hybridMultilevel"/>
    <w:tmpl w:val="EA3C8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507B6C"/>
    <w:multiLevelType w:val="hybridMultilevel"/>
    <w:tmpl w:val="58341F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FB3A6C"/>
    <w:multiLevelType w:val="hybridMultilevel"/>
    <w:tmpl w:val="261A0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2"/>
  </w:num>
  <w:num w:numId="5">
    <w:abstractNumId w:val="4"/>
  </w:num>
  <w:num w:numId="6">
    <w:abstractNumId w:val="1"/>
  </w:num>
  <w:num w:numId="7">
    <w:abstractNumId w:val="10"/>
  </w:num>
  <w:num w:numId="8">
    <w:abstractNumId w:val="11"/>
  </w:num>
  <w:num w:numId="9">
    <w:abstractNumId w:val="8"/>
  </w:num>
  <w:num w:numId="10">
    <w:abstractNumId w:val="0"/>
  </w:num>
  <w:num w:numId="11">
    <w:abstractNumId w:val="7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A98"/>
    <w:rsid w:val="001273A7"/>
    <w:rsid w:val="001D1523"/>
    <w:rsid w:val="003B113C"/>
    <w:rsid w:val="004C2479"/>
    <w:rsid w:val="004D5F7B"/>
    <w:rsid w:val="0060501B"/>
    <w:rsid w:val="00782B0A"/>
    <w:rsid w:val="007E34E1"/>
    <w:rsid w:val="00A30A98"/>
    <w:rsid w:val="00BD49FC"/>
    <w:rsid w:val="00C83379"/>
    <w:rsid w:val="00CE1CDA"/>
    <w:rsid w:val="00D4393C"/>
    <w:rsid w:val="00D725B4"/>
    <w:rsid w:val="00EC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9B7A6"/>
  <w15:chartTrackingRefBased/>
  <w15:docId w15:val="{893BD7F3-4A12-417D-81C0-DBCDF6C48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13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9</Pages>
  <Words>1720</Words>
  <Characters>9804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Федоренко</dc:creator>
  <cp:keywords/>
  <dc:description/>
  <cp:lastModifiedBy>Александр Федоренко</cp:lastModifiedBy>
  <cp:revision>22</cp:revision>
  <dcterms:created xsi:type="dcterms:W3CDTF">2025-09-30T11:09:00Z</dcterms:created>
  <dcterms:modified xsi:type="dcterms:W3CDTF">2025-10-04T06:52:00Z</dcterms:modified>
</cp:coreProperties>
</file>