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4.8333333333333"/>
        <w:gridCol w:w="1504.8333333333333"/>
        <w:gridCol w:w="1504.8333333333333"/>
        <w:gridCol w:w="1504.8333333333333"/>
        <w:gridCol w:w="1504.8333333333333"/>
        <w:gridCol w:w="1504.8333333333333"/>
        <w:tblGridChange w:id="0">
          <w:tblGrid>
            <w:gridCol w:w="1504.8333333333333"/>
            <w:gridCol w:w="1504.8333333333333"/>
            <w:gridCol w:w="1504.8333333333333"/>
            <w:gridCol w:w="1504.8333333333333"/>
            <w:gridCol w:w="1504.8333333333333"/>
            <w:gridCol w:w="1504.8333333333333"/>
          </w:tblGrid>
        </w:tblGridChange>
      </w:tblGrid>
      <w:tr>
        <w:trPr>
          <w:cantSplit w:val="0"/>
          <w:trHeight w:val="520" w:hRule="atLeast"/>
          <w:tblHeader w:val="1"/>
        </w:trPr>
        <w:tc>
          <w:tcPr>
            <w:gridSpan w:val="6"/>
            <w:shd w:fill="f1f3f4" w:val="clear"/>
            <w:tcMar>
              <w:top w:w="100.0" w:type="dxa"/>
              <w:left w:w="100.0" w:type="dxa"/>
              <w:bottom w:w="100.0" w:type="dxa"/>
              <w:right w:w="100.0" w:type="dxa"/>
            </w:tcMar>
            <w:vAlign w:val="top"/>
          </w:tcPr>
          <w:p w:rsidR="00000000" w:rsidDel="00000000" w:rsidP="00000000" w:rsidRDefault="00000000" w:rsidRPr="00000000" w14:paraId="00000002">
            <w:pPr>
              <w:pStyle w:val="Heading2"/>
              <w:widowControl w:val="0"/>
              <w:spacing w:after="120" w:before="120" w:line="240" w:lineRule="auto"/>
              <w:rPr/>
            </w:pPr>
            <w:bookmarkStart w:colFirst="0" w:colLast="0" w:name="_9snv6upn3kc5" w:id="0"/>
            <w:bookmarkEnd w:id="0"/>
            <w:r w:rsidDel="00000000" w:rsidR="00000000" w:rsidRPr="00000000">
              <w:rPr>
                <w:rtl w:val="0"/>
              </w:rPr>
              <w:t xml:space="preserve">TEST CASES - AMAZON WEBSITE</w:t>
            </w:r>
          </w:p>
        </w:tc>
      </w:tr>
      <w:tr>
        <w:trPr>
          <w:cantSplit w:val="0"/>
          <w:trHeight w:val="73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Step</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Expected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Priority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TC-001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 registration with valid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1.Open the page 2.click on create account 3.Enter valid username, email, password and repeat password 4. Click verify email 5. solve the puzzle that appears.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receive the verification 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TC-002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Enter the website with the account created previously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1.open the email 2. Verify the email with the code provided 3.enter a mobile phone 4.enter the code send to the mobile phone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complete the registration 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TC-003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Try to register an existing account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1.Open the website 2.Click on create account 3.Enter the already registered mail 4.click on create account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invalid message on screen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TC-004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Try login with incorrect 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1.Open the login window 2.enter the valid email but wrong password 3.click on login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incorrect password message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TC-005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logout button works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1.log in with the valid data 2.press the logout 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successfully logout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TC-006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searching product with valid keyword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Search on the website the product with the keyword “RAM memory” 2.press on the search 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Get the correct product on screen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TC-007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Get the description of the product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click on the first product that appears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Product page displays price, description, images, and add-to-cart 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TC-008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searching product with random keyword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1.introduce a random keyword “awdefaew” 2.press search 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receive the message “no product found with that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medium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TC-009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adding a product to the shopping cart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1.search for a product 2.open the first product that appears 3.press add-to-cart 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product is added to the shopping cart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TC-010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add multiple products to the shopping cart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1.Search for another product with the keyword “hoodie” 2.open the first option on the list 3.press the add to cart 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product is added to the shopping cart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TC-011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remove product from the shopping cart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1.press the shopping cart button 2.press on the “remove item” 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remove one item from the shopping cart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TC-012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increase quantity of one item from the shopping cart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1.press the “+” button on the product left on the shopping cart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getting the price and quantity of the shopping cart updated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TC-013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proceed to the checkout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1.press on “proceed payment” 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Checkout page loads successfully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TC-014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Checkout with blank shipping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1.Enter shipping details in blank 2.procced with the checkout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error message display on screen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medium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TC-015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introducing valid shipping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1.Enter the valid shipping information 2.proceed with the checkout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payment page loads successfully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TC-016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pPr>
            <w:r w:rsidDel="00000000" w:rsidR="00000000" w:rsidRPr="00000000">
              <w:rPr>
                <w:rtl w:val="0"/>
              </w:rPr>
              <w:t xml:space="preserve">introducing invalid payment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pPr>
            <w:r w:rsidDel="00000000" w:rsidR="00000000" w:rsidRPr="00000000">
              <w:rPr>
                <w:rtl w:val="0"/>
              </w:rPr>
              <w:t xml:space="preserve">1.Enter the invalid payment information 2.press the "continue with payment” 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pPr>
            <w:r w:rsidDel="00000000" w:rsidR="00000000" w:rsidRPr="00000000">
              <w:rPr>
                <w:rtl w:val="0"/>
              </w:rPr>
              <w:t xml:space="preserve">error message on screen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TC-017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pPr>
            <w:r w:rsidDel="00000000" w:rsidR="00000000" w:rsidRPr="00000000">
              <w:rPr>
                <w:rtl w:val="0"/>
              </w:rPr>
              <w:t xml:space="preserve">introducing valid payment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pPr>
            <w:r w:rsidDel="00000000" w:rsidR="00000000" w:rsidRPr="00000000">
              <w:rPr>
                <w:rtl w:val="0"/>
              </w:rPr>
              <w:t xml:space="preserve">1.Enter the valid payment information 2.press the "continue with payment”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pPr>
            <w:r w:rsidDel="00000000" w:rsidR="00000000" w:rsidRPr="00000000">
              <w:rPr>
                <w:rtl w:val="0"/>
              </w:rPr>
              <w:t xml:space="preserve">verification page loads successfully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TC-018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pPr>
            <w:r w:rsidDel="00000000" w:rsidR="00000000" w:rsidRPr="00000000">
              <w:rPr>
                <w:rtl w:val="0"/>
              </w:rPr>
              <w:t xml:space="preserve">confirm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pPr>
            <w:r w:rsidDel="00000000" w:rsidR="00000000" w:rsidRPr="00000000">
              <w:rPr>
                <w:rtl w:val="0"/>
              </w:rPr>
              <w:t xml:space="preserve">1.Press on “orders” button 2.press on the purchase product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pPr>
            <w:r w:rsidDel="00000000" w:rsidR="00000000" w:rsidRPr="00000000">
              <w:rPr>
                <w:rtl w:val="0"/>
              </w:rPr>
              <w:t xml:space="preserve">Get the information of the purchase product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medium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TC-019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pPr>
            <w:r w:rsidDel="00000000" w:rsidR="00000000" w:rsidRPr="00000000">
              <w:rPr>
                <w:rtl w:val="0"/>
              </w:rPr>
              <w:t xml:space="preserve">locate product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pPr>
            <w:r w:rsidDel="00000000" w:rsidR="00000000" w:rsidRPr="00000000">
              <w:rPr>
                <w:rtl w:val="0"/>
              </w:rPr>
              <w:t xml:space="preserve">1.press on “locate product”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pPr>
            <w:r w:rsidDel="00000000" w:rsidR="00000000" w:rsidRPr="00000000">
              <w:rPr>
                <w:rtl w:val="0"/>
              </w:rPr>
              <w:t xml:space="preserve">receive the status information of the shipping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medium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TC-020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pPr>
            <w:r w:rsidDel="00000000" w:rsidR="00000000" w:rsidRPr="00000000">
              <w:rPr>
                <w:rtl w:val="0"/>
              </w:rPr>
              <w:t xml:space="preserve">website navigation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pPr>
            <w:r w:rsidDel="00000000" w:rsidR="00000000" w:rsidRPr="00000000">
              <w:rPr>
                <w:rtl w:val="0"/>
              </w:rPr>
              <w:t xml:space="preserve">1.press on “home” button 2.press on "recommended products” 3.press on “offers”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pPr>
            <w:r w:rsidDel="00000000" w:rsidR="00000000" w:rsidRPr="00000000">
              <w:rPr>
                <w:rtl w:val="0"/>
              </w:rPr>
              <w:t xml:space="preserve">all buttons redirect you to related pages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medium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TC-021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pPr>
            <w:r w:rsidDel="00000000" w:rsidR="00000000" w:rsidRPr="00000000">
              <w:rPr>
                <w:rtl w:val="0"/>
              </w:rPr>
              <w:t xml:space="preserve">change the language of the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pPr>
            <w:r w:rsidDel="00000000" w:rsidR="00000000" w:rsidRPr="00000000">
              <w:rPr>
                <w:rtl w:val="0"/>
              </w:rPr>
              <w:t xml:space="preserve">1.press on the button with the flag</w:t>
            </w:r>
          </w:p>
          <w:p w:rsidR="00000000" w:rsidDel="00000000" w:rsidP="00000000" w:rsidRDefault="00000000" w:rsidRPr="00000000" w14:paraId="00000089">
            <w:pPr>
              <w:widowControl w:val="0"/>
              <w:spacing w:line="240" w:lineRule="auto"/>
              <w:rPr/>
            </w:pPr>
            <w:r w:rsidDel="00000000" w:rsidR="00000000" w:rsidRPr="00000000">
              <w:rPr>
                <w:rtl w:val="0"/>
              </w:rPr>
              <w:t xml:space="preserve">2.press on “esp” button to swap to spanish 3. press on the “fr” to swap to french 4.press on “eng” to swap back to english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pPr>
            <w:r w:rsidDel="00000000" w:rsidR="00000000" w:rsidRPr="00000000">
              <w:rPr>
                <w:rtl w:val="0"/>
              </w:rPr>
              <w:t xml:space="preserve">the language of the page changes on each interaction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medium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TC-022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pPr>
            <w:r w:rsidDel="00000000" w:rsidR="00000000" w:rsidRPr="00000000">
              <w:rPr>
                <w:rtl w:val="0"/>
              </w:rPr>
              <w:t xml:space="preserve">open the website with different browsers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pPr>
            <w:r w:rsidDel="00000000" w:rsidR="00000000" w:rsidRPr="00000000">
              <w:rPr>
                <w:rtl w:val="0"/>
              </w:rPr>
              <w:t xml:space="preserve">1.open the website on Opera browser 2.press on “order” 3.Close the website on this browser 4.open the website on Google Chrome 5.press on “orders” 6.close the website on this browser 7.open the website on Microsoft Edge 8.press on “orders” 9.close the website on this browser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pPr>
            <w:r w:rsidDel="00000000" w:rsidR="00000000" w:rsidRPr="00000000">
              <w:rPr>
                <w:rtl w:val="0"/>
              </w:rPr>
              <w:t xml:space="preserve">the website works on the different browsers with no bugs and in the same way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w:t>
            </w:r>
          </w:p>
        </w:tc>
      </w:tr>
    </w:tbl>
    <w:p w:rsidR="00000000" w:rsidDel="00000000" w:rsidP="00000000" w:rsidRDefault="00000000" w:rsidRPr="00000000" w14:paraId="0000009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