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46" w:rsidRDefault="00E37A7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" w:eastAsia="Times New Roman" w:hAnsi="Times" w:cs="Times"/>
          <w:color w:val="000000"/>
          <w:szCs w:val="28"/>
          <w:lang w:eastAsia="ru-RU"/>
        </w:rPr>
        <w:t>МИНИСТЕРСТВО ОБРАЗОВАНИЯ РЕСПУБЛИКИ БЕЛАРУСЬ</w:t>
      </w:r>
    </w:p>
    <w:p w:rsidR="005A3046" w:rsidRDefault="005A304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3046" w:rsidRDefault="00E37A7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" w:eastAsia="Times New Roman" w:hAnsi="Times" w:cs="Times"/>
          <w:color w:val="000000"/>
          <w:szCs w:val="28"/>
          <w:lang w:eastAsia="ru-RU"/>
        </w:rPr>
        <w:t>Учреждение образования</w:t>
      </w:r>
    </w:p>
    <w:p w:rsidR="005A3046" w:rsidRDefault="00E37A7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" w:eastAsia="Times New Roman" w:hAnsi="Times" w:cs="Times"/>
          <w:color w:val="000000"/>
          <w:szCs w:val="28"/>
          <w:lang w:eastAsia="ru-RU"/>
        </w:rPr>
        <w:t>БЕЛОРУССКИЙ ГОСУДАРСТВЕННЫЙ УНИВЕРСИТЕТ</w:t>
      </w:r>
    </w:p>
    <w:p w:rsidR="005A3046" w:rsidRDefault="00E37A7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" w:eastAsia="Times New Roman" w:hAnsi="Times" w:cs="Times"/>
          <w:color w:val="000000"/>
          <w:szCs w:val="28"/>
          <w:lang w:eastAsia="ru-RU"/>
        </w:rPr>
        <w:t>ИНФОРМАТИКИ И РАДИОЭЛЕКТРОНИКИ</w:t>
      </w:r>
    </w:p>
    <w:p w:rsidR="005A3046" w:rsidRDefault="005A304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3046" w:rsidRDefault="00E37A7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ascii="Times" w:eastAsia="Times New Roman" w:hAnsi="Times" w:cs="Times"/>
          <w:color w:val="000000"/>
          <w:szCs w:val="28"/>
          <w:lang w:eastAsia="ru-RU"/>
        </w:rPr>
        <w:t>Факультет  Информационных</w:t>
      </w:r>
      <w:proofErr w:type="gramEnd"/>
      <w:r>
        <w:rPr>
          <w:rFonts w:ascii="Times" w:eastAsia="Times New Roman" w:hAnsi="Times" w:cs="Times"/>
          <w:color w:val="000000"/>
          <w:szCs w:val="28"/>
          <w:lang w:eastAsia="ru-RU"/>
        </w:rPr>
        <w:t xml:space="preserve"> технологий и управления</w:t>
      </w:r>
    </w:p>
    <w:p w:rsidR="005A3046" w:rsidRDefault="005A304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3046" w:rsidRDefault="00E37A7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" w:eastAsia="Times New Roman" w:hAnsi="Times" w:cs="Times"/>
          <w:color w:val="000000"/>
          <w:szCs w:val="28"/>
          <w:lang w:eastAsia="ru-RU"/>
        </w:rPr>
        <w:t xml:space="preserve">Кафедра Интеллектуальных информационных технологий  </w:t>
      </w:r>
    </w:p>
    <w:p w:rsidR="005A3046" w:rsidRDefault="00E37A7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5A3046" w:rsidRDefault="00E37A7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" w:eastAsia="Times New Roman" w:hAnsi="Times" w:cs="Times"/>
          <w:color w:val="000000"/>
          <w:szCs w:val="28"/>
          <w:lang w:eastAsia="ru-RU"/>
        </w:rPr>
        <w:t>Отчет по лабораторной работе №2</w:t>
      </w:r>
    </w:p>
    <w:p w:rsidR="005A3046" w:rsidRDefault="005A304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3046" w:rsidRDefault="00E37A7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" w:eastAsia="Times New Roman" w:hAnsi="Times" w:cs="Times"/>
          <w:color w:val="000000"/>
          <w:szCs w:val="28"/>
          <w:lang w:eastAsia="ru-RU"/>
        </w:rPr>
        <w:t>по дисциплине</w:t>
      </w:r>
    </w:p>
    <w:p w:rsidR="005A3046" w:rsidRDefault="00E37A7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" w:eastAsia="Times New Roman" w:hAnsi="Times" w:cs="Times"/>
          <w:color w:val="000000"/>
          <w:szCs w:val="28"/>
          <w:lang w:eastAsia="ru-RU"/>
        </w:rPr>
        <w:t>Математические основы интеллектуальных систем</w:t>
      </w:r>
    </w:p>
    <w:p w:rsidR="005A3046" w:rsidRDefault="00E37A7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5A3046" w:rsidRDefault="005A3046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548" w:type="dxa"/>
        <w:jc w:val="right"/>
        <w:tblLayout w:type="fixed"/>
        <w:tblLook w:val="04A0" w:firstRow="1" w:lastRow="0" w:firstColumn="1" w:lastColumn="0" w:noHBand="0" w:noVBand="1"/>
      </w:tblPr>
      <w:tblGrid>
        <w:gridCol w:w="6501"/>
        <w:gridCol w:w="3047"/>
      </w:tblGrid>
      <w:tr w:rsidR="005A3046">
        <w:trPr>
          <w:jc w:val="right"/>
        </w:trPr>
        <w:tc>
          <w:tcPr>
            <w:tcW w:w="6500" w:type="dxa"/>
          </w:tcPr>
          <w:p w:rsidR="005A3046" w:rsidRDefault="00E37A79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Выполнил:</w:t>
            </w:r>
          </w:p>
        </w:tc>
        <w:tc>
          <w:tcPr>
            <w:tcW w:w="3047" w:type="dxa"/>
          </w:tcPr>
          <w:p w:rsidR="005A3046" w:rsidRDefault="00E37A79">
            <w:pPr>
              <w:widowControl w:val="0"/>
              <w:spacing w:after="0" w:line="240" w:lineRule="auto"/>
              <w:ind w:right="-399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Студент гр. 121701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ab/>
            </w:r>
          </w:p>
          <w:p w:rsidR="005A3046" w:rsidRDefault="00A902BA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Олешкевич А.С.</w:t>
            </w:r>
            <w:r w:rsidR="00E37A7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A3046">
        <w:trPr>
          <w:jc w:val="right"/>
        </w:trPr>
        <w:tc>
          <w:tcPr>
            <w:tcW w:w="6500" w:type="dxa"/>
          </w:tcPr>
          <w:p w:rsidR="005A3046" w:rsidRDefault="005A3046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  <w:p w:rsidR="005A3046" w:rsidRDefault="00E37A79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Проверил:</w:t>
            </w:r>
          </w:p>
        </w:tc>
        <w:tc>
          <w:tcPr>
            <w:tcW w:w="3047" w:type="dxa"/>
          </w:tcPr>
          <w:p w:rsidR="005A3046" w:rsidRDefault="005A3046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  <w:p w:rsidR="005A3046" w:rsidRDefault="00E37A79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Банцевич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К.А.</w:t>
            </w:r>
          </w:p>
        </w:tc>
      </w:tr>
    </w:tbl>
    <w:p w:rsidR="005A3046" w:rsidRDefault="005A3046">
      <w:pPr>
        <w:jc w:val="center"/>
        <w:rPr>
          <w:rFonts w:eastAsia="Times New Roman" w:cs="Times New Roman"/>
          <w:szCs w:val="28"/>
          <w:lang w:eastAsia="ru-RU"/>
        </w:rPr>
      </w:pPr>
    </w:p>
    <w:p w:rsidR="005A3046" w:rsidRDefault="005A3046">
      <w:pPr>
        <w:rPr>
          <w:rFonts w:eastAsia="Times New Roman" w:cs="Times New Roman"/>
          <w:szCs w:val="28"/>
          <w:lang w:eastAsia="ru-RU"/>
        </w:rPr>
      </w:pPr>
    </w:p>
    <w:p w:rsidR="005A3046" w:rsidRDefault="005A3046">
      <w:pPr>
        <w:jc w:val="center"/>
        <w:rPr>
          <w:rFonts w:eastAsia="Times New Roman" w:cs="Times New Roman"/>
          <w:szCs w:val="28"/>
          <w:lang w:eastAsia="ru-RU"/>
        </w:rPr>
      </w:pPr>
    </w:p>
    <w:p w:rsidR="005A3046" w:rsidRDefault="005A3046">
      <w:pPr>
        <w:jc w:val="center"/>
        <w:rPr>
          <w:rFonts w:eastAsia="Times New Roman" w:cs="Times New Roman"/>
          <w:szCs w:val="28"/>
          <w:lang w:eastAsia="ru-RU"/>
        </w:rPr>
      </w:pPr>
    </w:p>
    <w:p w:rsidR="005A3046" w:rsidRDefault="005A3046">
      <w:pPr>
        <w:jc w:val="center"/>
        <w:rPr>
          <w:rFonts w:eastAsia="Times New Roman" w:cs="Times New Roman"/>
          <w:szCs w:val="28"/>
          <w:lang w:eastAsia="ru-RU"/>
        </w:rPr>
      </w:pPr>
    </w:p>
    <w:p w:rsidR="005A3046" w:rsidRDefault="005A3046">
      <w:pPr>
        <w:jc w:val="center"/>
        <w:rPr>
          <w:rFonts w:eastAsia="Times New Roman" w:cs="Times New Roman"/>
          <w:szCs w:val="28"/>
          <w:lang w:eastAsia="ru-RU"/>
        </w:rPr>
      </w:pPr>
    </w:p>
    <w:p w:rsidR="005A3046" w:rsidRDefault="00E37A79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2023</w:t>
      </w:r>
    </w:p>
    <w:p w:rsidR="005A3046" w:rsidRDefault="00E37A79">
      <w:pPr>
        <w:spacing w:after="0" w:line="240" w:lineRule="auto"/>
        <w:ind w:firstLine="709"/>
        <w:jc w:val="left"/>
      </w:pPr>
      <w:r>
        <w:rPr>
          <w:b/>
          <w:bCs/>
        </w:rPr>
        <w:lastRenderedPageBreak/>
        <w:t>Тема:</w:t>
      </w:r>
      <w:r>
        <w:t xml:space="preserve"> Формализация условия задачи и необходимых для ее решения аксиом и теорем на языке SC</w:t>
      </w:r>
    </w:p>
    <w:p w:rsidR="005A3046" w:rsidRDefault="005A3046">
      <w:pPr>
        <w:spacing w:after="0" w:line="240" w:lineRule="auto"/>
        <w:ind w:firstLine="709"/>
        <w:jc w:val="left"/>
      </w:pPr>
    </w:p>
    <w:p w:rsidR="005A3046" w:rsidRDefault="00E37A79">
      <w:pPr>
        <w:spacing w:after="0" w:line="240" w:lineRule="auto"/>
        <w:ind w:firstLine="709"/>
        <w:jc w:val="left"/>
      </w:pPr>
      <w:r>
        <w:rPr>
          <w:b/>
          <w:bCs/>
        </w:rPr>
        <w:t>Цель:</w:t>
      </w:r>
      <w:r>
        <w:t xml:space="preserve"> Получить навыки формального представления в базе знаний условия задачи.</w:t>
      </w:r>
    </w:p>
    <w:p w:rsidR="005A3046" w:rsidRDefault="005A3046">
      <w:pPr>
        <w:spacing w:after="0" w:line="240" w:lineRule="auto"/>
        <w:ind w:firstLine="709"/>
        <w:jc w:val="left"/>
      </w:pPr>
    </w:p>
    <w:p w:rsidR="005A3046" w:rsidRDefault="00E37A79">
      <w:pPr>
        <w:spacing w:after="0" w:line="240" w:lineRule="auto"/>
        <w:ind w:firstLine="709"/>
        <w:jc w:val="left"/>
        <w:rPr>
          <w:b/>
          <w:bCs/>
        </w:rPr>
      </w:pPr>
      <w:r>
        <w:rPr>
          <w:b/>
          <w:bCs/>
        </w:rPr>
        <w:t>Задача:</w:t>
      </w:r>
    </w:p>
    <w:p w:rsidR="005A3046" w:rsidRDefault="00E37A79" w:rsidP="00A902BA">
      <w:pPr>
        <w:spacing w:after="0" w:line="240" w:lineRule="auto"/>
        <w:ind w:firstLine="708"/>
        <w:jc w:val="left"/>
      </w:pPr>
      <w:r>
        <w:t>1. Представить на формальном языке (</w:t>
      </w:r>
      <w:proofErr w:type="spellStart"/>
      <w:r>
        <w:t>SCg</w:t>
      </w:r>
      <w:proofErr w:type="spellEnd"/>
      <w:r>
        <w:t>) условие задачи и все необходимые сведения</w:t>
      </w:r>
    </w:p>
    <w:p w:rsidR="005A3046" w:rsidRDefault="00E37A79">
      <w:pPr>
        <w:spacing w:after="0" w:line="240" w:lineRule="auto"/>
        <w:ind w:firstLine="709"/>
        <w:jc w:val="left"/>
      </w:pPr>
      <w:r>
        <w:t>для решения задачи – аксиомы, теоремы.</w:t>
      </w:r>
    </w:p>
    <w:p w:rsidR="005A3046" w:rsidRDefault="00E37A79">
      <w:pPr>
        <w:spacing w:after="0" w:line="240" w:lineRule="auto"/>
        <w:ind w:firstLine="709"/>
        <w:jc w:val="left"/>
      </w:pPr>
      <w:r>
        <w:t>2. Записать пошаговый алгоритм решения задачи на естественном языке;</w:t>
      </w:r>
    </w:p>
    <w:p w:rsidR="005A3046" w:rsidRDefault="00E37A79">
      <w:pPr>
        <w:spacing w:after="0" w:line="240" w:lineRule="auto"/>
        <w:ind w:firstLine="709"/>
        <w:jc w:val="left"/>
      </w:pPr>
      <w:r>
        <w:t>3. Нарисовать пояснительный рисунок к задаче;</w:t>
      </w:r>
    </w:p>
    <w:p w:rsidR="005A3046" w:rsidRDefault="00E37A79">
      <w:pPr>
        <w:spacing w:after="0" w:line="240" w:lineRule="auto"/>
        <w:ind w:firstLine="709"/>
        <w:jc w:val="left"/>
      </w:pPr>
      <w:r>
        <w:t>4. Записать решение задачи.</w:t>
      </w:r>
    </w:p>
    <w:p w:rsidR="005A3046" w:rsidRDefault="005A3046">
      <w:pPr>
        <w:spacing w:after="0" w:line="240" w:lineRule="auto"/>
        <w:ind w:firstLine="709"/>
        <w:jc w:val="left"/>
      </w:pPr>
    </w:p>
    <w:p w:rsidR="005A3046" w:rsidRDefault="00E37A79">
      <w:pPr>
        <w:spacing w:after="0" w:line="240" w:lineRule="auto"/>
        <w:ind w:firstLine="709"/>
        <w:jc w:val="left"/>
        <w:rPr>
          <w:b/>
          <w:bCs/>
        </w:rPr>
      </w:pPr>
      <w:r>
        <w:rPr>
          <w:b/>
          <w:bCs/>
        </w:rPr>
        <w:t>Условие задания:</w:t>
      </w:r>
    </w:p>
    <w:p w:rsidR="00A902BA" w:rsidRPr="00A902BA" w:rsidRDefault="00A902BA" w:rsidP="00A902BA">
      <w:pPr>
        <w:spacing w:after="0" w:line="240" w:lineRule="auto"/>
        <w:ind w:firstLine="709"/>
        <w:jc w:val="left"/>
        <w:rPr>
          <w:bCs/>
        </w:rPr>
      </w:pPr>
      <w:r>
        <w:rPr>
          <w:bCs/>
        </w:rPr>
        <w:t xml:space="preserve">Трапеция </w:t>
      </w:r>
      <w:r>
        <w:rPr>
          <w:bCs/>
          <w:lang w:val="en-US"/>
        </w:rPr>
        <w:t>ABCD</w:t>
      </w:r>
      <w:r>
        <w:rPr>
          <w:bCs/>
        </w:rPr>
        <w:t xml:space="preserve"> вписана в окружность, большее основание которой является диаметром этой окружности. Меньшее основание трапеции равно 12см. Высота трапеции равна 8см. Найти среднюю линию трапеции.</w:t>
      </w:r>
    </w:p>
    <w:p w:rsidR="005A3046" w:rsidRDefault="005A3046" w:rsidP="00A902BA">
      <w:pPr>
        <w:spacing w:after="0" w:line="240" w:lineRule="auto"/>
        <w:jc w:val="left"/>
      </w:pPr>
    </w:p>
    <w:p w:rsidR="00DC7D31" w:rsidRDefault="00DC7D31" w:rsidP="00DC7D31">
      <w:pPr>
        <w:spacing w:after="0" w:line="240" w:lineRule="auto"/>
        <w:jc w:val="center"/>
        <w:rPr>
          <w:b/>
          <w:bCs/>
        </w:rPr>
      </w:pPr>
      <w:r w:rsidRPr="00DC7D31">
        <w:rPr>
          <w:b/>
          <w:bCs/>
        </w:rPr>
        <w:drawing>
          <wp:inline distT="0" distB="0" distL="0" distR="0" wp14:anchorId="3FBEDA12" wp14:editId="37B94CB7">
            <wp:extent cx="1500687" cy="1419826"/>
            <wp:effectExtent l="0" t="0" r="444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279" cy="14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46" w:rsidRDefault="005A3046">
      <w:pPr>
        <w:spacing w:after="0" w:line="240" w:lineRule="auto"/>
        <w:ind w:firstLine="709"/>
        <w:jc w:val="left"/>
        <w:rPr>
          <w:b/>
          <w:bCs/>
        </w:rPr>
      </w:pPr>
    </w:p>
    <w:p w:rsidR="005A3046" w:rsidRDefault="005A3046">
      <w:pPr>
        <w:spacing w:after="0" w:line="240" w:lineRule="auto"/>
        <w:ind w:firstLine="709"/>
        <w:jc w:val="left"/>
        <w:rPr>
          <w:b/>
          <w:bCs/>
        </w:rPr>
      </w:pPr>
    </w:p>
    <w:p w:rsidR="005A3046" w:rsidRDefault="005A3046">
      <w:pPr>
        <w:spacing w:after="0" w:line="240" w:lineRule="auto"/>
        <w:ind w:firstLine="709"/>
        <w:jc w:val="left"/>
        <w:rPr>
          <w:b/>
          <w:bCs/>
        </w:rPr>
      </w:pPr>
    </w:p>
    <w:p w:rsidR="005A3046" w:rsidRDefault="00E37A79">
      <w:pPr>
        <w:spacing w:after="0" w:line="240" w:lineRule="auto"/>
        <w:ind w:firstLine="709"/>
        <w:jc w:val="left"/>
        <w:rPr>
          <w:b/>
          <w:bCs/>
        </w:rPr>
      </w:pPr>
      <w:r>
        <w:rPr>
          <w:b/>
          <w:bCs/>
        </w:rPr>
        <w:t>Утверждения и факты, используемые в решении:</w:t>
      </w:r>
    </w:p>
    <w:p w:rsidR="00DC7D31" w:rsidRPr="00DC7D31" w:rsidRDefault="00DC7D31">
      <w:pPr>
        <w:spacing w:after="0" w:line="240" w:lineRule="auto"/>
        <w:ind w:firstLine="709"/>
        <w:jc w:val="left"/>
        <w:rPr>
          <w:bCs/>
        </w:rPr>
      </w:pPr>
      <w:r w:rsidRPr="00DC7D31">
        <w:rPr>
          <w:bCs/>
        </w:rPr>
        <w:t>1.</w:t>
      </w:r>
      <w:r>
        <w:rPr>
          <w:bCs/>
        </w:rPr>
        <w:t xml:space="preserve"> Свойство трапеции, вписанной в окружность (</w:t>
      </w:r>
      <w:r>
        <w:rPr>
          <w:bCs/>
          <w:lang w:val="en-US"/>
        </w:rPr>
        <w:t>AD</w:t>
      </w:r>
      <w:r w:rsidRPr="00DC7D31">
        <w:rPr>
          <w:bCs/>
        </w:rPr>
        <w:t xml:space="preserve"> = </w:t>
      </w:r>
      <w:r>
        <w:rPr>
          <w:bCs/>
          <w:lang w:val="en-US"/>
        </w:rPr>
        <w:t>CB</w:t>
      </w:r>
      <w:r>
        <w:rPr>
          <w:bCs/>
        </w:rPr>
        <w:t>).</w:t>
      </w:r>
    </w:p>
    <w:p w:rsidR="005A3046" w:rsidRPr="00DC7D31" w:rsidRDefault="00E37A79">
      <w:pPr>
        <w:spacing w:after="0" w:line="240" w:lineRule="auto"/>
        <w:ind w:firstLine="709"/>
        <w:jc w:val="left"/>
      </w:pPr>
      <w:r>
        <w:t>1. Свойство</w:t>
      </w:r>
      <w:r w:rsidR="00DC7D31">
        <w:t xml:space="preserve"> средней линии: </w:t>
      </w:r>
      <w:r w:rsidR="00DC7D31">
        <w:rPr>
          <w:lang w:val="en-US"/>
        </w:rPr>
        <w:t>AH</w:t>
      </w:r>
      <w:r w:rsidR="00DC7D31" w:rsidRPr="00DC7D31">
        <w:t xml:space="preserve"> = </w:t>
      </w:r>
      <w:r w:rsidR="00DC7D31">
        <w:t>средней линии</w:t>
      </w:r>
    </w:p>
    <w:p w:rsidR="005A3046" w:rsidRPr="00DC7D31" w:rsidRDefault="00E37A79">
      <w:pPr>
        <w:spacing w:after="0" w:line="240" w:lineRule="auto"/>
        <w:ind w:firstLine="709"/>
        <w:jc w:val="left"/>
      </w:pPr>
      <w:r>
        <w:t xml:space="preserve">2. Свойство </w:t>
      </w:r>
      <w:r w:rsidR="00DC7D31">
        <w:t>высоты</w:t>
      </w:r>
      <w:r>
        <w:t xml:space="preserve"> </w:t>
      </w:r>
      <w:proofErr w:type="gramStart"/>
      <w:r>
        <w:t>трапеции</w:t>
      </w:r>
      <w:proofErr w:type="gramEnd"/>
      <w:r w:rsidR="00DC7D31" w:rsidRPr="00DC7D31">
        <w:t xml:space="preserve"> </w:t>
      </w:r>
      <w:r w:rsidR="00DC7D31">
        <w:t>вписанной в окружность</w:t>
      </w:r>
      <w:r>
        <w:t xml:space="preserve">: </w:t>
      </w:r>
      <w:r w:rsidR="00DC7D31">
        <w:rPr>
          <w:lang w:val="en-US"/>
        </w:rPr>
        <w:t>CH</w:t>
      </w:r>
      <w:r w:rsidR="00DC7D31">
        <w:t xml:space="preserve">^2 = </w:t>
      </w:r>
      <w:r w:rsidR="00DC7D31">
        <w:rPr>
          <w:lang w:val="en-US"/>
        </w:rPr>
        <w:t>AH</w:t>
      </w:r>
      <w:r w:rsidR="00DC7D31" w:rsidRPr="00DC7D31">
        <w:t xml:space="preserve"> * </w:t>
      </w:r>
      <w:r w:rsidR="00DC7D31">
        <w:rPr>
          <w:lang w:val="en-US"/>
        </w:rPr>
        <w:t>HB</w:t>
      </w:r>
    </w:p>
    <w:p w:rsidR="005A3046" w:rsidRDefault="00E37A79">
      <w:pPr>
        <w:spacing w:after="0" w:line="240" w:lineRule="auto"/>
        <w:ind w:firstLine="709"/>
        <w:jc w:val="left"/>
        <w:rPr>
          <w:b/>
          <w:bCs/>
        </w:rPr>
      </w:pPr>
      <w:r>
        <w:rPr>
          <w:b/>
          <w:bCs/>
        </w:rPr>
        <w:t>Алгоритм решения задачи:</w:t>
      </w:r>
    </w:p>
    <w:p w:rsidR="005A3046" w:rsidRPr="00DC7D31" w:rsidRDefault="00E37A79">
      <w:pPr>
        <w:spacing w:after="0" w:line="240" w:lineRule="auto"/>
        <w:ind w:firstLine="709"/>
        <w:jc w:val="left"/>
      </w:pPr>
      <w:r>
        <w:t xml:space="preserve">1. Находим </w:t>
      </w:r>
      <w:r w:rsidR="00DC7D31">
        <w:rPr>
          <w:lang w:val="en-US"/>
        </w:rPr>
        <w:t>HB</w:t>
      </w:r>
      <w:r w:rsidR="00DC7D31">
        <w:t xml:space="preserve"> по свойству высоты</w:t>
      </w:r>
    </w:p>
    <w:p w:rsidR="005A3046" w:rsidRDefault="00DC7D31" w:rsidP="00DC7D31">
      <w:pPr>
        <w:spacing w:after="0" w:line="240" w:lineRule="auto"/>
        <w:ind w:firstLine="709"/>
        <w:jc w:val="left"/>
      </w:pPr>
      <w:r>
        <w:t xml:space="preserve">2. Находим </w:t>
      </w:r>
      <w:r>
        <w:rPr>
          <w:lang w:val="en-US"/>
        </w:rPr>
        <w:t>AH</w:t>
      </w:r>
    </w:p>
    <w:p w:rsidR="00DC7D31" w:rsidRDefault="00DC7D31" w:rsidP="00DC7D31">
      <w:pPr>
        <w:spacing w:after="0" w:line="240" w:lineRule="auto"/>
        <w:ind w:firstLine="709"/>
        <w:jc w:val="left"/>
      </w:pPr>
    </w:p>
    <w:p w:rsidR="005A3046" w:rsidRPr="00A902BA" w:rsidRDefault="00E37A79">
      <w:pPr>
        <w:spacing w:after="0" w:line="240" w:lineRule="auto"/>
        <w:ind w:firstLine="709"/>
        <w:jc w:val="left"/>
        <w:rPr>
          <w:b/>
          <w:bCs/>
          <w:lang w:val="en-US"/>
        </w:rPr>
      </w:pPr>
      <w:r>
        <w:rPr>
          <w:b/>
          <w:bCs/>
        </w:rPr>
        <w:t>Решение</w:t>
      </w:r>
      <w:r w:rsidRPr="00A902BA">
        <w:rPr>
          <w:b/>
          <w:bCs/>
          <w:lang w:val="en-US"/>
        </w:rPr>
        <w:t>:</w:t>
      </w:r>
    </w:p>
    <w:p w:rsidR="00E37A79" w:rsidRPr="00E37A79" w:rsidRDefault="00DC7D31" w:rsidP="00E37A79">
      <w:pPr>
        <w:pStyle w:val="a9"/>
        <w:numPr>
          <w:ilvl w:val="0"/>
          <w:numId w:val="1"/>
        </w:numPr>
        <w:spacing w:after="0" w:line="240" w:lineRule="auto"/>
        <w:jc w:val="left"/>
        <w:rPr>
          <w:lang w:val="en-US"/>
        </w:rPr>
      </w:pPr>
      <w:r>
        <w:rPr>
          <w:lang w:val="en-US"/>
        </w:rPr>
        <w:t>CH^2 = AH * HB = 8^2 = (12 + HB)</w:t>
      </w:r>
      <w:r w:rsidR="00E37A79">
        <w:rPr>
          <w:lang w:val="en-US"/>
        </w:rPr>
        <w:t xml:space="preserve"> * HB (HB = 4)</w:t>
      </w:r>
    </w:p>
    <w:p w:rsidR="005A3046" w:rsidRPr="00E37A79" w:rsidRDefault="00E37A79" w:rsidP="00E37A79">
      <w:pPr>
        <w:pStyle w:val="a9"/>
        <w:numPr>
          <w:ilvl w:val="0"/>
          <w:numId w:val="1"/>
        </w:numPr>
        <w:spacing w:after="0" w:line="240" w:lineRule="auto"/>
        <w:jc w:val="left"/>
        <w:rPr>
          <w:lang w:val="en-US"/>
        </w:rPr>
      </w:pPr>
      <w:r>
        <w:rPr>
          <w:lang w:val="en-US"/>
        </w:rPr>
        <w:t>AH = CD + HB = 12 + 4 = 16</w:t>
      </w:r>
      <w:r w:rsidR="00DC7D31" w:rsidRPr="00E37A79">
        <w:rPr>
          <w:lang w:val="en-US"/>
        </w:rPr>
        <w:t xml:space="preserve"> </w:t>
      </w:r>
    </w:p>
    <w:p w:rsidR="005A3046" w:rsidRDefault="005A3046" w:rsidP="00E37A79">
      <w:pPr>
        <w:spacing w:after="0" w:line="240" w:lineRule="auto"/>
        <w:jc w:val="left"/>
        <w:rPr>
          <w:b/>
          <w:bCs/>
          <w:lang w:val="en-US"/>
        </w:rPr>
      </w:pPr>
    </w:p>
    <w:p w:rsidR="00E37A79" w:rsidRPr="00E37A79" w:rsidRDefault="00E37A79" w:rsidP="00E37A79">
      <w:pPr>
        <w:spacing w:after="0" w:line="240" w:lineRule="auto"/>
        <w:jc w:val="left"/>
        <w:rPr>
          <w:b/>
          <w:bCs/>
          <w:lang w:val="en-US"/>
        </w:rPr>
      </w:pPr>
    </w:p>
    <w:p w:rsidR="00A902BA" w:rsidRPr="00E37A79" w:rsidRDefault="00A902BA">
      <w:pPr>
        <w:spacing w:after="0" w:line="240" w:lineRule="auto"/>
        <w:ind w:firstLine="709"/>
        <w:jc w:val="left"/>
        <w:rPr>
          <w:b/>
          <w:bCs/>
          <w:lang w:val="en-US"/>
        </w:rPr>
      </w:pPr>
    </w:p>
    <w:p w:rsidR="00A902BA" w:rsidRPr="00E37A79" w:rsidRDefault="00A902BA">
      <w:pPr>
        <w:spacing w:after="0" w:line="240" w:lineRule="auto"/>
        <w:ind w:firstLine="709"/>
        <w:jc w:val="left"/>
        <w:rPr>
          <w:b/>
          <w:bCs/>
          <w:lang w:val="en-US"/>
        </w:rPr>
      </w:pPr>
    </w:p>
    <w:p w:rsidR="005A3046" w:rsidRDefault="00E37A79" w:rsidP="00E37A79">
      <w:pPr>
        <w:spacing w:after="0" w:line="240" w:lineRule="auto"/>
        <w:ind w:firstLine="709"/>
        <w:jc w:val="left"/>
        <w:rPr>
          <w:b/>
          <w:bCs/>
        </w:rPr>
      </w:pPr>
      <w:r>
        <w:rPr>
          <w:b/>
          <w:bCs/>
        </w:rPr>
        <w:lastRenderedPageBreak/>
        <w:t>Содержимое базы знаний системы (контекст решения задачи):</w:t>
      </w:r>
    </w:p>
    <w:p w:rsidR="00E37A79" w:rsidRDefault="00E37A79" w:rsidP="00E37A79">
      <w:pPr>
        <w:spacing w:after="0" w:line="240" w:lineRule="auto"/>
        <w:ind w:firstLine="709"/>
        <w:jc w:val="left"/>
        <w:rPr>
          <w:b/>
          <w:bCs/>
        </w:rPr>
      </w:pPr>
      <w:r w:rsidRPr="00E37A79">
        <w:rPr>
          <w:b/>
          <w:bCs/>
        </w:rPr>
        <w:drawing>
          <wp:inline distT="0" distB="0" distL="0" distR="0" wp14:anchorId="7E238940" wp14:editId="022B5461">
            <wp:extent cx="6120130" cy="5706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79" w:rsidRDefault="00E37A79" w:rsidP="00E37A79">
      <w:pPr>
        <w:spacing w:after="0" w:line="240" w:lineRule="auto"/>
        <w:ind w:firstLine="709"/>
        <w:jc w:val="left"/>
        <w:rPr>
          <w:b/>
          <w:bCs/>
        </w:rPr>
      </w:pPr>
      <w:r w:rsidRPr="00E37A79">
        <w:rPr>
          <w:b/>
          <w:bCs/>
        </w:rPr>
        <w:lastRenderedPageBreak/>
        <w:drawing>
          <wp:inline distT="0" distB="0" distL="0" distR="0" wp14:anchorId="4812DC0B" wp14:editId="4942E321">
            <wp:extent cx="6120130" cy="5554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79" w:rsidRPr="00E37A79" w:rsidRDefault="00E37A79" w:rsidP="00E37A79">
      <w:pPr>
        <w:spacing w:after="0" w:line="240" w:lineRule="auto"/>
        <w:ind w:firstLine="709"/>
        <w:jc w:val="left"/>
        <w:rPr>
          <w:b/>
          <w:bCs/>
        </w:rPr>
      </w:pPr>
      <w:r w:rsidRPr="00E37A79">
        <w:rPr>
          <w:b/>
          <w:bCs/>
        </w:rPr>
        <w:lastRenderedPageBreak/>
        <w:drawing>
          <wp:inline distT="0" distB="0" distL="0" distR="0" wp14:anchorId="2EF5E759" wp14:editId="2AD5B392">
            <wp:extent cx="6120130" cy="67983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046" w:rsidRDefault="005A3046">
      <w:pPr>
        <w:spacing w:after="0" w:line="240" w:lineRule="auto"/>
        <w:ind w:firstLine="709"/>
        <w:jc w:val="left"/>
        <w:rPr>
          <w:b/>
          <w:bCs/>
        </w:rPr>
      </w:pPr>
    </w:p>
    <w:p w:rsidR="005A3046" w:rsidRDefault="00E37A79">
      <w:pPr>
        <w:spacing w:after="0" w:line="240" w:lineRule="auto"/>
        <w:ind w:firstLine="709"/>
        <w:jc w:val="left"/>
      </w:pPr>
      <w:r>
        <w:rPr>
          <w:b/>
          <w:bCs/>
        </w:rPr>
        <w:t>Вывод:</w:t>
      </w:r>
      <w:r>
        <w:t xml:space="preserve"> </w:t>
      </w:r>
      <w:proofErr w:type="gramStart"/>
      <w:r>
        <w:t>В</w:t>
      </w:r>
      <w:proofErr w:type="gramEnd"/>
      <w:r>
        <w:t xml:space="preserve"> результате лабораторной работы были получены навыки формального представления в базе знаний условия задачи, а также научились формализовывать условия задачи и необходимых для ее решений аксиом и теорем на языке SC</w:t>
      </w:r>
    </w:p>
    <w:sectPr w:rsidR="005A3046">
      <w:pgSz w:w="11906" w:h="16838"/>
      <w:pgMar w:top="1134" w:right="1021" w:bottom="1531" w:left="1247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E0D87"/>
    <w:multiLevelType w:val="hybridMultilevel"/>
    <w:tmpl w:val="E59631A4"/>
    <w:lvl w:ilvl="0" w:tplc="31389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46"/>
    <w:rsid w:val="005A3046"/>
    <w:rsid w:val="00A902BA"/>
    <w:rsid w:val="00DC7D31"/>
    <w:rsid w:val="00E3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4EA012-D529-49C7-A984-017C2CDB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77F"/>
    <w:pPr>
      <w:spacing w:after="160" w:line="259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next w:val="a"/>
    <w:uiPriority w:val="35"/>
    <w:unhideWhenUsed/>
    <w:qFormat/>
    <w:rsid w:val="004512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30077F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218E"/>
    <w:pPr>
      <w:ind w:left="720"/>
      <w:contextualSpacing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Кучук</dc:creator>
  <dc:description/>
  <cp:lastModifiedBy>Саша Олешкевич</cp:lastModifiedBy>
  <cp:revision>2</cp:revision>
  <dcterms:created xsi:type="dcterms:W3CDTF">2023-03-27T08:02:00Z</dcterms:created>
  <dcterms:modified xsi:type="dcterms:W3CDTF">2023-03-27T08:02:00Z</dcterms:modified>
  <dc:language>ru-RU</dc:language>
</cp:coreProperties>
</file>