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COLÉGIO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ESTADUAL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DE EDUCAÇÃO PROFISSIONAL</w:t>
      </w:r>
    </w:p>
    <w:p>
      <w:pPr>
        <w:pStyle w:val="Normal"/>
        <w:widowControl w:val="false"/>
        <w:tabs>
          <w:tab w:val="clear" w:pos="709"/>
          <w:tab w:val="center" w:pos="4252" w:leader="none"/>
          <w:tab w:val="right" w:pos="8504" w:leader="none"/>
        </w:tabs>
        <w:bidi w:val="0"/>
        <w:spacing w:lineRule="exact" w:line="240" w:before="0" w:after="0"/>
        <w:ind w:left="0" w:right="0" w:hanging="0"/>
        <w:jc w:val="center"/>
        <w:rPr>
          <w:rFonts w:ascii="Arial" w:hAnsi="Arial" w:eastAsia="Arial" w:cs="Arial"/>
          <w:b/>
          <w:b/>
          <w:color w:val="262626"/>
          <w:spacing w:val="0"/>
          <w:sz w:val="24"/>
        </w:rPr>
      </w:pPr>
      <w:hyperlink r:id="rId2">
        <w:r>
          <w:rPr>
            <w:rFonts w:eastAsia="Arial" w:cs="Arial" w:ascii="Arial" w:hAnsi="Arial"/>
            <w:b/>
            <w:color w:val="262626"/>
            <w:spacing w:val="0"/>
            <w:sz w:val="24"/>
            <w:u w:val="single"/>
            <w:shd w:fill="FFFFFF" w:val="clear"/>
          </w:rPr>
          <w:t>CARMELO PERRONE C E PE EF M  HYPERLINK "http://cdn.novo.qedu.org.br/escola/41071026-carmelo-perrone-c-e-pe-ef-m-profis"PROFIS</w:t>
        </w:r>
      </w:hyperlink>
    </w:p>
    <w:p>
      <w:pPr>
        <w:pStyle w:val="Normal"/>
        <w:tabs>
          <w:tab w:val="clear" w:pos="709"/>
          <w:tab w:val="center" w:pos="4536" w:leader="none"/>
          <w:tab w:val="left" w:pos="6780" w:leader="none"/>
        </w:tabs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CURSO TÉCNICO EM INFORMÁTICA</w:t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ALESMERILUS</w:t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N:02</w:t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NOME DO PROJETO</w:t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CASCAVEL - PR</w:t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202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3</w:t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ALESMERILUS</w:t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n:02</w:t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NOME DO PROJETO</w:t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456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Projeto de Desenvolvimento de Software do Curso Técnico em Informática do Colégio Estadual de Educação Profissional Pedro Boaretto Neto – Cascavel, Paraná.</w:t>
      </w:r>
    </w:p>
    <w:p>
      <w:pPr>
        <w:pStyle w:val="Normal"/>
        <w:bidi w:val="0"/>
        <w:spacing w:lineRule="exact" w:line="240" w:before="0" w:after="0"/>
        <w:ind w:left="456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4560" w:right="0" w:hanging="0"/>
        <w:jc w:val="righ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Orientadores: Profª Aparecida S.Ferreira</w:t>
      </w:r>
    </w:p>
    <w:p>
      <w:pPr>
        <w:pStyle w:val="Normal"/>
        <w:bidi w:val="0"/>
        <w:spacing w:lineRule="exact" w:line="240" w:before="0" w:after="0"/>
        <w:ind w:left="5672" w:right="0" w:hanging="0"/>
        <w:jc w:val="righ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Prof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ª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. </w:t>
      </w:r>
      <w:r>
        <w:rPr>
          <w:rFonts w:eastAsia="Arial" w:cs="Arial" w:ascii="Arial" w:hAnsi="Arial"/>
          <w:color w:val="000000"/>
          <w:spacing w:val="4"/>
          <w:sz w:val="21"/>
          <w:shd w:fill="auto" w:val="clear"/>
        </w:rPr>
        <w:t>ALESSANDRA M. UHL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  <w:vertAlign w:val="superscript"/>
        </w:rPr>
        <w:t>2</w:t>
      </w:r>
    </w:p>
    <w:p>
      <w:pPr>
        <w:pStyle w:val="Normal"/>
        <w:bidi w:val="0"/>
        <w:spacing w:lineRule="exact" w:line="480" w:before="0" w:after="0"/>
        <w:ind w:left="0" w:right="0" w:firstLine="709"/>
        <w:jc w:val="righ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0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CASCAVEL - PR</w:t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2023</w:t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0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ALESMERILUS</w:t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N:02</w:t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NOME DO PROJETO</w:t>
      </w:r>
    </w:p>
    <w:p>
      <w:pPr>
        <w:pStyle w:val="Normal"/>
        <w:bidi w:val="0"/>
        <w:spacing w:lineRule="exact" w:line="480" w:before="0" w:after="0"/>
        <w:ind w:left="0" w:right="0" w:firstLine="709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0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Cascavel, Pr., xx de Xxxxx de 2023</w:t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COMISSÃO EXAMINADOR</w:t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tbl>
      <w:tblPr>
        <w:tblW w:w="8504" w:type="dxa"/>
        <w:jc w:val="left"/>
        <w:tblInd w:w="115" w:type="dxa"/>
        <w:tblCellMar>
          <w:top w:w="0" w:type="dxa"/>
          <w:left w:w="114" w:type="dxa"/>
          <w:bottom w:w="0" w:type="dxa"/>
          <w:right w:w="114" w:type="dxa"/>
        </w:tblCellMar>
      </w:tblPr>
      <w:tblGrid>
        <w:gridCol w:w="4252"/>
        <w:gridCol w:w="4251"/>
      </w:tblGrid>
      <w:tr>
        <w:trPr>
          <w:trHeight w:val="1" w:hRule="atLeast"/>
        </w:trPr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48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______________________________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Profª. Aparecida da S. Ferreira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  <w:vertAlign w:val="superscript"/>
              </w:rPr>
              <w:t>1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000000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Especialista em Tecnologia da Informação</w:t>
            </w:r>
          </w:p>
          <w:p>
            <w:pPr>
              <w:pStyle w:val="Normal"/>
              <w:bidi w:val="0"/>
              <w:spacing w:lineRule="exact" w:line="240" w:before="0" w:after="14"/>
              <w:ind w:left="10" w:right="344" w:hanging="1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i/>
                <w:color w:val="000000"/>
                <w:spacing w:val="0"/>
                <w:sz w:val="20"/>
                <w:shd w:fill="auto" w:val="clear"/>
              </w:rPr>
              <w:t>Faculdade de Ciências Sociais Aplicadas de Cascavel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                  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Orientadora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48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______________________________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4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Profª  </w:t>
            </w:r>
            <w:r>
              <w:rPr>
                <w:rFonts w:eastAsia="Arial" w:cs="Arial" w:ascii="Arial" w:hAnsi="Arial"/>
                <w:color w:val="000000"/>
                <w:spacing w:val="4"/>
                <w:sz w:val="24"/>
                <w:shd w:fill="auto" w:val="clear"/>
              </w:rPr>
              <w:t>ALESSANDRA MARIA UHL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                  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Banco de dados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/>
            </w:pPr>
            <w:r>
              <w:rPr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______________________________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000000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Profª. Aparecida da S. Ferreira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  <w:vertAlign w:val="superscript"/>
              </w:rPr>
              <w:t>1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000000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Especialista em Tecnologia da Informação</w:t>
            </w:r>
          </w:p>
          <w:p>
            <w:pPr>
              <w:pStyle w:val="Normal"/>
              <w:bidi w:val="0"/>
              <w:spacing w:lineRule="exact" w:line="240" w:before="0" w:after="14"/>
              <w:ind w:left="10" w:right="344" w:hanging="1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i/>
                <w:color w:val="000000"/>
                <w:spacing w:val="0"/>
                <w:sz w:val="20"/>
                <w:shd w:fill="auto" w:val="clear"/>
              </w:rPr>
              <w:t>Faculdade de Ciências Sociais Aplicadas de Cascavel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                 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WEB DESIGN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______________________________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000000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Profª  </w:t>
            </w:r>
            <w:r>
              <w:rPr>
                <w:rFonts w:eastAsia="Arial" w:cs="Arial" w:ascii="Arial" w:hAnsi="Arial"/>
                <w:color w:val="000000"/>
                <w:spacing w:val="4"/>
                <w:sz w:val="24"/>
                <w:shd w:fill="auto" w:val="clear"/>
              </w:rPr>
              <w:t>ELIANE MARIA DAL MOLIN CRISTO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Especialista em 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Coordenadora de curso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widowControl w:val="false"/>
        <w:tabs>
          <w:tab w:val="left" w:pos="709" w:leader="none"/>
        </w:tabs>
        <w:bidi w:val="0"/>
        <w:spacing w:lineRule="exact" w:line="259" w:before="240" w:after="0"/>
        <w:ind w:left="0" w:right="0" w:hanging="0"/>
        <w:jc w:val="both"/>
        <w:rPr>
          <w:rFonts w:ascii="Calibri" w:hAnsi="Calibri" w:eastAsia="Calibri" w:cs="Calibri"/>
          <w:color w:val="366091"/>
          <w:spacing w:val="0"/>
          <w:sz w:val="32"/>
        </w:rPr>
      </w:pPr>
      <w:r>
        <w:rPr>
          <w:rFonts w:eastAsia="Calibri" w:cs="Calibri"/>
          <w:color w:val="366091"/>
          <w:spacing w:val="0"/>
          <w:sz w:val="32"/>
          <w:shd w:fill="auto" w:val="clear"/>
        </w:rPr>
        <w:t>Sumário</w:t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1155" w:leader="none"/>
        </w:tabs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ab/>
      </w:r>
      <w:r>
        <w:br w:type="page"/>
      </w:r>
    </w:p>
    <w:p>
      <w:pPr>
        <w:pStyle w:val="Normal"/>
        <w:keepNext w:val="true"/>
        <w:keepLines/>
        <w:numPr>
          <w:ilvl w:val="0"/>
          <w:numId w:val="1"/>
        </w:numPr>
        <w:tabs>
          <w:tab w:val="left" w:pos="709" w:leader="none"/>
        </w:tabs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INTRODUÇÃO</w:t>
      </w:r>
    </w:p>
    <w:p>
      <w:pPr>
        <w:pStyle w:val="Normal"/>
        <w:suppressAutoHyphens w:val="true"/>
        <w:bidi w:val="0"/>
        <w:spacing w:lineRule="exact" w:line="360" w:before="0" w:after="1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tipo uma loja online ou presencial que vende peças ou trocar peça, manutenções, transações particulares de automóveis usando a tecnologia, traz confiabilidade e conforto para os donos de veículos nesse cenário. Nesse quesito um dos principais objetivos do projeto é trazer informações atualizadas e confiáveis em uma possível venda particular do veículo, em uma situação em que o vendedor consegue prover informações precisas sobre o histórico e estado do carro e o comprador pode conferir a veracidade das informações, consequentemente tendo menores chances de cair em golpes e acabar no prejuízo por informações falsas. A aplicação foi desenvolvida em duas frentes, sendo elas uma e-commerce de peças e agendamento de manutenções. Meu site vai tem agenda, utilizado o Google Maps o uso de tecnologia torna o trabalho mais rápido e mais seguro e melhor nesse processo geralmente trabalhoso. o projeto de Consulta de Serviços Mecânicos. </w:t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Apresentação do Problema</w:t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é comum a falta de confiança do comprador diante de cenários de aquisição que não oferecem confiabilidade, por exemplo a compra de um usado em uma plataforma web ou em sites que alegam ser especializados em venda de semi-novos/usados. Visando o cenário e os problemas supracitados, será desenvolvido um sistema para integração de informações de veículos, onde será possível ter o controle do histórico de manutenção do veículo além do agendamento de serviços e manutenções diversos com oficinas parceiras. Esse modelo de sistema irá incentivar através dos resultados obtidos com a tecnologia a confiança de aquisição e venda de carros, para que haja maior rotatividade de carros de acordo com a oferta e demanda</w:t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2</w:t>
        <w:tab/>
        <w:t>OBJETIVOS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Criar um site de agendamento de manutenção de carros e vendas de peças.</w:t>
      </w:r>
    </w:p>
    <w:p>
      <w:pPr>
        <w:pStyle w:val="Normal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3</w:t>
        <w:tab/>
        <w:t>METODOLOGIA</w:t>
      </w:r>
    </w:p>
    <w:p>
      <w:pPr>
        <w:pStyle w:val="Normal"/>
        <w:suppressAutoHyphens w:val="true"/>
        <w:bidi w:val="0"/>
        <w:spacing w:lineRule="exact" w:line="360" w:before="0" w:after="16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ab/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Este estudo caracteriza-se como uma pesquisa qualitativa exploratória e descritiva. Exploratória por conter questões e hipóteses para estudos futuros. Descritiva porque descreve fatos e fenômenos da realidade. </w:t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</w:r>
    </w:p>
    <w:p>
      <w:pPr>
        <w:pStyle w:val="Normal"/>
        <w:bidi w:val="0"/>
        <w:spacing w:lineRule="exact" w:line="240" w:before="0" w:after="0"/>
        <w:ind w:left="2127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4 </w:t>
        <w:tab/>
        <w:t>REFERENCIAL TEÓRICO</w:t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MySQL é um sistema open-source de gerenciamento de base de dados relacional. Para sites WordPress, isso quer dizer que ele ajuda a armazenar todas suas publicações, usuários, informações de plugins, etc.</w:t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CSS é a sigla para Cascading Style Sheets, ou seja, Folhas de Estilo em Cascatas</w:t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  <w:r>
        <w:br w:type="page"/>
      </w:r>
    </w:p>
    <w:p>
      <w:pPr>
        <w:pStyle w:val="Normal"/>
        <w:keepNext w:val="true"/>
        <w:keepLines/>
        <w:tabs>
          <w:tab w:val="left" w:pos="709" w:leader="none"/>
        </w:tabs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3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5 DOCUMENTAÇÃO </w:t>
      </w:r>
      <w:r>
        <w:rPr>
          <w:rFonts w:eastAsia="Arial" w:cs="Arial" w:ascii="Arial" w:hAnsi="Arial"/>
          <w:b/>
          <w:color w:val="000000"/>
          <w:spacing w:val="0"/>
          <w:sz w:val="38"/>
          <w:shd w:fill="auto" w:val="clear"/>
        </w:rPr>
        <w:t>do projeto</w:t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/>
          <w:b/>
          <w:color w:val="FF0000"/>
          <w:spacing w:val="0"/>
          <w:sz w:val="24"/>
        </w:rPr>
      </w:pPr>
      <w:r>
        <w:rPr>
          <w:rFonts w:eastAsia="Arial" w:cs="Arial" w:ascii="Arial" w:hAnsi="Arial"/>
          <w:b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/>
          <w:b/>
          <w:color w:val="FF0000"/>
          <w:spacing w:val="0"/>
          <w:sz w:val="26"/>
          <w:szCs w:val="26"/>
        </w:rPr>
      </w:pPr>
      <w:r>
        <w:rPr>
          <w:rFonts w:eastAsia="Arial" w:cs="Arial" w:ascii="Arial" w:hAnsi="Arial"/>
          <w:b/>
          <w:color w:val="FF0000"/>
          <w:spacing w:val="0"/>
          <w:sz w:val="26"/>
          <w:szCs w:val="26"/>
          <w:shd w:fill="auto" w:val="clear"/>
        </w:rPr>
      </w:r>
    </w:p>
    <w:p>
      <w:pPr>
        <w:pStyle w:val="Normal"/>
        <w:keepNext w:val="true"/>
        <w:tabs>
          <w:tab w:val="clear" w:pos="709"/>
          <w:tab w:val="left" w:pos="0" w:leader="none"/>
        </w:tabs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5.1 Requisitos 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hd w:fill="auto" w:val="clear"/>
        </w:rPr>
        <w:t>R;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Google Sans;arial;sans-serif" w:hAnsi="Google Sans;arial;sans-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Condição básica e necessária para se obter alguma coisa ou para alcançar determinado propósito</w:t>
      </w:r>
      <w:r>
        <w:rPr>
          <w:rFonts w:eastAsia="Arial" w:cs="Arial" w:ascii="Google Sans;arial;sans-serif" w:hAnsi="Google Sans;arial;sans-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6"/>
          <w:sz w:val="26"/>
          <w:szCs w:val="26"/>
          <w:u w:val="none"/>
          <w:shd w:fill="auto" w:val="clear"/>
          <w:vertAlign w:val="baseline"/>
        </w:rPr>
        <w:t>,</w:t>
      </w:r>
      <w:r>
        <w:rPr>
          <w:rFonts w:eastAsia="Arial" w:cs="Arial" w:ascii="Google Sans;arial;sans-serif" w:hAnsi="Google Sans;arial;sans-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shd w:fill="auto" w:val="clear"/>
          <w:vertAlign w:val="baseline"/>
        </w:rPr>
        <w:t>documentada de uma propriedade ou comportamento que um produto deve atender.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b/>
          <w:b/>
          <w:bCs/>
          <w:i/>
          <w:i/>
          <w:iCs/>
          <w:strike/>
          <w:color w:val="FF8000"/>
          <w:spacing w:val="0"/>
          <w:sz w:val="24"/>
          <w:u w:val="single"/>
          <w:vertAlign w:val="subscript"/>
        </w:rPr>
      </w:pPr>
      <w:r>
        <w:rPr>
          <w:rFonts w:eastAsia="Arial" w:cs="Arial" w:ascii="Arial" w:hAnsi="Arial"/>
          <w:b/>
          <w:bCs/>
          <w:i/>
          <w:iCs/>
          <w:strike/>
          <w:color w:val="FF8000"/>
          <w:spacing w:val="0"/>
          <w:sz w:val="24"/>
          <w:u w:val="single"/>
          <w:shd w:fill="auto" w:val="clear"/>
          <w:vertAlign w:val="subscript"/>
        </w:rPr>
      </w:r>
    </w:p>
    <w:p>
      <w:pPr>
        <w:pStyle w:val="Normal"/>
        <w:keepNext w:val="true"/>
        <w:tabs>
          <w:tab w:val="clear" w:pos="709"/>
          <w:tab w:val="left" w:pos="0" w:leader="none"/>
        </w:tabs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5.1.1 Requisitos funcionais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bCs/>
          <w:caps w:val="false"/>
          <w:smallCaps w:val="false"/>
          <w:color w:val="000000"/>
          <w:spacing w:val="0"/>
          <w:sz w:val="24"/>
          <w:shd w:fill="auto" w:val="clear"/>
        </w:rPr>
        <w:t>R;</w:t>
      </w:r>
      <w:r>
        <w:rPr>
          <w:rFonts w:eastAsia="Arial" w:cs="Arial" w:ascii="Arial" w:hAnsi="Arial"/>
          <w:b/>
          <w:bCs/>
          <w:caps w:val="false"/>
          <w:smallCaps w:val="false"/>
          <w:color w:val="000000"/>
          <w:spacing w:val="0"/>
          <w:sz w:val="22"/>
          <w:shd w:fill="auto" w:val="clear"/>
        </w:rPr>
        <w:t xml:space="preserve">     </w:t>
      </w:r>
      <w:r>
        <w:rPr>
          <w:rFonts w:eastAsia="Arial" w:cs="Arial" w:ascii="Google Sans;arial;sans-serif" w:hAnsi="Google Sans;arial;sans-serif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requisito funcional</w:t>
      </w:r>
      <w:r>
        <w:rPr>
          <w:rFonts w:eastAsia="Arial" w:cs="Arial" w:ascii="Arial" w:hAnsi="Arial"/>
          <w:b/>
          <w:bCs/>
          <w:caps w:val="false"/>
          <w:smallCaps w:val="false"/>
          <w:color w:val="000000"/>
          <w:spacing w:val="0"/>
          <w:sz w:val="22"/>
          <w:shd w:fill="auto" w:val="clear"/>
        </w:rPr>
        <w:t> </w:t>
      </w:r>
      <w:r>
        <w:rPr>
          <w:rFonts w:eastAsia="Arial" w:cs="Arial" w:ascii="Google Sans;arial;sans-serif" w:hAnsi="Google Sans;arial;sans-serif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se refere a uma funcionalidade específica do sistema, ou seja, uma ação que o sistema deve ser capaz de realizar </w:t>
      </w:r>
      <w:r>
        <w:rPr>
          <w:rFonts w:eastAsia="Arial" w:cs="Arial" w:ascii="Google Sans;arial;sans-serif" w:hAnsi="Google Sans;arial;sans-serif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e também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que visam atingir a solução dos problemas do usuário. Desse modo, eles trabalham diretamente no objetivo para o qual uma solução foi escrita.</w:t>
      </w:r>
    </w:p>
    <w:p>
      <w:pPr>
        <w:pStyle w:val="Normal"/>
        <w:keepNext w:val="true"/>
        <w:tabs>
          <w:tab w:val="left" w:pos="709" w:leader="none"/>
        </w:tabs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left" w:pos="709" w:leader="none"/>
        </w:tabs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left" w:pos="709" w:leader="none"/>
        </w:tabs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tabs>
          <w:tab w:val="left" w:pos="709" w:leader="none"/>
        </w:tabs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5.1.2 Requisitos não funcionais</w:t>
      </w:r>
    </w:p>
    <w:p>
      <w:pPr>
        <w:pStyle w:val="Normal"/>
        <w:tabs>
          <w:tab w:val="left" w:pos="709" w:leader="none"/>
        </w:tabs>
        <w:bidi w:val="0"/>
        <w:spacing w:lineRule="exact" w:line="360" w:before="0" w:after="0"/>
        <w:ind w:left="720" w:right="0" w:hanging="72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R;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0" w:right="0" w:hanging="0"/>
        <w:jc w:val="both"/>
        <w:rPr>
          <w:b/>
        </w:rPr>
      </w:pPr>
      <w:r>
        <w:rPr>
          <w:rFonts w:eastAsia="Arial" w:cs="Arial" w:ascii="Google Sans;arial;sans-serif" w:hAnsi="Google Sans;arial;sans-serif"/>
          <w:b/>
          <w:bCs/>
          <w:i w:val="false"/>
          <w:caps w:val="false"/>
          <w:smallCaps w:val="false"/>
          <w:color w:val="040C28"/>
          <w:spacing w:val="0"/>
          <w:sz w:val="24"/>
          <w:shd w:fill="auto" w:val="clear"/>
        </w:rPr>
        <w:t>tempo, o processo de desenvolvimento, padrões, etc.</w:t>
      </w:r>
      <w:r>
        <w:rPr>
          <w:rFonts w:eastAsia="Arial" w:cs="Arial" w:ascii="Arial" w:hAnsi="Arial"/>
          <w:b/>
          <w:bCs/>
          <w:caps w:val="false"/>
          <w:smallCaps w:val="false"/>
          <w:color w:val="4D5156"/>
          <w:spacing w:val="0"/>
          <w:sz w:val="24"/>
          <w:shd w:fill="auto" w:val="clear"/>
        </w:rPr>
        <w:t> </w:t>
      </w:r>
      <w:r>
        <w:rPr>
          <w:rFonts w:eastAsia="Arial" w:cs="Arial" w:ascii="Google Sans;arial;sans-serif" w:hAnsi="Google Sans;arial;sans-serif"/>
          <w:b/>
          <w:bCs/>
          <w:i w:val="false"/>
          <w:caps w:val="false"/>
          <w:smallCaps w:val="false"/>
          <w:color w:val="040C28"/>
          <w:spacing w:val="0"/>
          <w:sz w:val="24"/>
          <w:shd w:fill="auto" w:val="clear"/>
        </w:rPr>
        <w:t>Surgem conforme a necessidade dos usuários, em razão de orçamento e outros fatores</w:t>
      </w:r>
      <w:r>
        <w:rPr>
          <w:rFonts w:eastAsia="Arial" w:cs="Arial" w:ascii="Google Sans;arial;sans-serif" w:hAnsi="Google Sans;arial;sans-serif"/>
          <w:b/>
          <w:bCs/>
          <w:i w:val="false"/>
          <w:caps w:val="false"/>
          <w:smallCaps w:val="false"/>
          <w:color w:val="4D5156"/>
          <w:spacing w:val="0"/>
          <w:sz w:val="24"/>
          <w:shd w:fill="auto" w:val="clear"/>
        </w:rPr>
        <w:t>.</w:t>
      </w:r>
      <w:r>
        <w:rPr>
          <w:rFonts w:eastAsia="Arial" w:cs="Arial" w:ascii="Arial" w:hAnsi="Arial"/>
          <w:b/>
          <w:bCs/>
          <w:color w:val="000000"/>
          <w:spacing w:val="0"/>
          <w:sz w:val="24"/>
          <w:shd w:fill="auto" w:val="clear"/>
        </w:rPr>
        <w:tab/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O sistema deve ser protegido contra acesso não autorizado.</w:t>
      </w:r>
      <w:r>
        <w:rPr>
          <w:rFonts w:ascii="Google Sans;arial;sans-serif" w:hAnsi="Google Sans;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 O sistema deve ser capaz de lidar com o número necessário de usuários sem qualquer degradação no desempenho. O sistema deve ser capaz de aumentar ou diminuir conforme necessário.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bCs/>
          <w:color w:val="auto"/>
          <w:spacing w:val="0"/>
          <w:sz w:val="24"/>
        </w:rPr>
      </w:pPr>
      <w:r>
        <w:rPr>
          <w:rFonts w:eastAsia="Calibri" w:cs="Calibri"/>
          <w:b/>
          <w:bCs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keepNext w:val="true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exact" w:line="360" w:before="0" w:after="0"/>
        <w:ind w:left="360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Contexto</w:t>
      </w:r>
    </w:p>
    <w:p>
      <w:pPr>
        <w:pStyle w:val="Normal"/>
        <w:bidi w:val="0"/>
        <w:spacing w:lineRule="exact" w:line="360" w:before="0" w:after="0"/>
        <w:ind w:left="0" w:right="0" w:firstLine="709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firstLine="141"/>
        <w:jc w:val="both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exact" w:line="360" w:before="120" w:after="120"/>
        <w:ind w:left="360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Fluxo de dados</w:t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Entidade e relacionamento</w:t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Dicionário de Dados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360" w:before="24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exact" w:line="360" w:before="120" w:after="120"/>
        <w:ind w:left="360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Caso de Uso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exact" w:line="480" w:before="0" w:after="0"/>
        <w:ind w:left="720" w:right="0" w:hanging="861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DIAGRAMA 02</w:t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firstLine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keepNext w:val="true"/>
        <w:numPr>
          <w:ilvl w:val="0"/>
          <w:numId w:val="8"/>
        </w:numPr>
        <w:tabs>
          <w:tab w:val="left" w:pos="709" w:leader="none"/>
        </w:tabs>
        <w:bidi w:val="0"/>
        <w:spacing w:lineRule="exact" w:line="480" w:before="240" w:after="24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Cadastrar</w:t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9"/>
        </w:numPr>
        <w:tabs>
          <w:tab w:val="left" w:pos="709" w:leader="none"/>
        </w:tabs>
        <w:bidi w:val="0"/>
        <w:spacing w:lineRule="exact" w:line="480" w:before="240" w:after="24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Logar</w:t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10"/>
        </w:numPr>
        <w:tabs>
          <w:tab w:val="left" w:pos="709" w:leader="none"/>
        </w:tabs>
        <w:bidi w:val="0"/>
        <w:spacing w:lineRule="exact" w:line="480" w:before="240" w:after="24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Cadastro de funcionário/profissional</w:t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11"/>
        </w:numPr>
        <w:tabs>
          <w:tab w:val="left" w:pos="709" w:leader="none"/>
        </w:tabs>
        <w:bidi w:val="0"/>
        <w:spacing w:lineRule="exact" w:line="240" w:before="240" w:after="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Consultar profissionais </w:t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72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12"/>
        </w:numPr>
        <w:tabs>
          <w:tab w:val="left" w:pos="709" w:leader="none"/>
        </w:tabs>
        <w:bidi w:val="0"/>
        <w:spacing w:lineRule="exact" w:line="480" w:before="240" w:after="240"/>
        <w:ind w:left="720" w:right="0" w:hanging="72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Agendamento</w:t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Classe</w:t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keepNext w:val="true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Diagrama de Sequência </w:t>
      </w:r>
    </w:p>
    <w:p>
      <w:pPr>
        <w:pStyle w:val="Normal"/>
        <w:bidi w:val="0"/>
        <w:spacing w:lineRule="exact" w:line="480" w:before="0" w:after="0"/>
        <w:ind w:left="709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709" w:right="0" w:hanging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709" w:right="0" w:hanging="0"/>
        <w:jc w:val="both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exact" w:line="360" w:before="120" w:after="120"/>
        <w:ind w:left="578" w:right="0" w:hanging="578"/>
        <w:jc w:val="both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Diagrama de Atividade</w:t>
      </w:r>
    </w:p>
    <w:p>
      <w:pPr>
        <w:pStyle w:val="Normal"/>
        <w:bidi w:val="0"/>
        <w:spacing w:lineRule="exact" w:line="360" w:before="0" w:after="0"/>
        <w:ind w:left="709" w:right="0" w:hanging="709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Fonte: O autor, 2022</w:t>
      </w:r>
      <w:r>
        <w:br w:type="page"/>
      </w:r>
    </w:p>
    <w:p>
      <w:pPr>
        <w:pStyle w:val="Normal"/>
        <w:keepNext w:val="true"/>
        <w:keepLines/>
        <w:numPr>
          <w:ilvl w:val="0"/>
          <w:numId w:val="16"/>
        </w:numPr>
        <w:tabs>
          <w:tab w:val="left" w:pos="709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Telas </w:t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left" w:pos="709" w:leader="none"/>
        </w:tabs>
        <w:bidi w:val="0"/>
        <w:spacing w:lineRule="exact" w:line="48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17"/>
        </w:numPr>
        <w:tabs>
          <w:tab w:val="left" w:pos="709" w:leader="none"/>
        </w:tabs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Conclusão</w:t>
      </w:r>
    </w:p>
    <w:p>
      <w:pPr>
        <w:pStyle w:val="Normal"/>
        <w:bidi w:val="0"/>
        <w:spacing w:lineRule="exact" w:line="360" w:before="0" w:after="0"/>
        <w:ind w:left="709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480" w:before="0" w:after="0"/>
        <w:ind w:left="709" w:right="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18"/>
        </w:numPr>
        <w:tabs>
          <w:tab w:val="left" w:pos="709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REFERÊNCIAS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40"/>
        <w:ind w:left="0" w:right="0" w:hanging="0"/>
        <w:jc w:val="center"/>
        <w:rPr>
          <w:rFonts w:ascii="Arial" w:hAnsi="Arial" w:eastAsia="Arial" w:cs="Arial"/>
          <w:color w:val="000000"/>
          <w:spacing w:val="0"/>
          <w:sz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oogle Sans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16</Pages>
  <Words>905</Words>
  <Characters>5153</Characters>
  <CharactersWithSpaces>6044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2023-07-28T09:09:09Z</dcterms:modified>
  <cp:revision>1</cp:revision>
  <dc:subject/>
  <dc:title/>
</cp:coreProperties>
</file>