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Keywords y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a3a" w:val="clear"/>
        <w:spacing w:line="360" w:lineRule="auto"/>
        <w:rPr>
          <w:rFonts w:ascii="Courier New" w:cs="Courier New" w:eastAsia="Courier New" w:hAnsi="Courier New"/>
          <w:color w:val="888d9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Bienvenidos a am’Arte, tu salon de belleza favorito y en tu barrio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282a3a" w:val="clear"/>
        <w:spacing w:line="360" w:lineRule="auto"/>
        <w:rPr>
          <w:rFonts w:ascii="Courier New" w:cs="Courier New" w:eastAsia="Courier New" w:hAnsi="Courier New"/>
          <w:color w:val="888d9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LIFTING, PERFILADO, BELLEZA, CUIDADO PERSONAL, UÑAS, CAPPING, CEJAS, PESTAÑAS, PERMANENTE, ALISADO, AMARTE, ARTE, PRODUCTOS DE BELLEZA, 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Tratamientos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a3a" w:val="clear"/>
        <w:spacing w:line="360" w:lineRule="auto"/>
        <w:rPr>
          <w:rFonts w:ascii="Courier New" w:cs="Courier New" w:eastAsia="Courier New" w:hAnsi="Courier New"/>
          <w:color w:val="888d9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En nuestra sección de tratamientos podrás ver todos los servicios que brindamos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282a3a" w:val="clear"/>
        <w:spacing w:line="360" w:lineRule="auto"/>
        <w:rPr>
          <w:rFonts w:ascii="Courier New" w:cs="Courier New" w:eastAsia="Courier New" w:hAnsi="Courier New"/>
          <w:color w:val="888d9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LIFTING, PERFILADO, BELLEZA, CARA, UÑAS, CAPPING, CEJAS, PESTAÑAS, PERMANENTE, ALISADO, AMARTE, ARTE, TRATAMIENTOS, SERVICE, MANOS, PELO, TINTE, KERATINA  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a" w:val="clear"/>
        <w:spacing w:line="360" w:lineRule="auto"/>
        <w:rPr>
          <w:rFonts w:ascii="Courier New" w:cs="Courier New" w:eastAsia="Courier New" w:hAnsi="Courier New"/>
          <w:color w:val="888d9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En nuestra sección de productos podrás ver todos que tenemos para vos y para que sigas cuidandote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14">
      <w:pPr>
        <w:shd w:fill="282a3a" w:val="clear"/>
        <w:spacing w:line="360" w:lineRule="auto"/>
        <w:rPr>
          <w:rFonts w:ascii="Courier New" w:cs="Courier New" w:eastAsia="Courier New" w:hAnsi="Courier New"/>
          <w:color w:val="888d9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BELLEZA, CARA, UÑAS, , AMARTE, ARTE, PRODUCTOS, SERVICE, MANOS, PELO, ORO LIQUIDO, KERATINA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Conocenos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a" w:val="clear"/>
        <w:spacing w:line="360" w:lineRule="auto"/>
        <w:rPr>
          <w:rFonts w:ascii="Courier New" w:cs="Courier New" w:eastAsia="Courier New" w:hAnsi="Courier New"/>
          <w:color w:val="888d9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Conocé un poco más de tu salon de belleza favorito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1A">
      <w:pPr>
        <w:shd w:fill="282a3a" w:val="clear"/>
        <w:spacing w:line="360" w:lineRule="auto"/>
        <w:rPr>
          <w:rFonts w:ascii="Courier New" w:cs="Courier New" w:eastAsia="Courier New" w:hAnsi="Courier New"/>
          <w:color w:val="888d9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BELLEZA, CARA, UÑAS, , AMARTE, ARTE, CONOCENOS, MAPA, DIRECCION, PELO, CEJAS, PESTAÑAS, SALON DE BELLEZA, DIRECCION, BARRIO, TELEFONO, CUIDADO PERSONAL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a3a" w:val="clear"/>
        <w:spacing w:line="360" w:lineRule="auto"/>
        <w:rPr>
          <w:rFonts w:ascii="Courier New" w:cs="Courier New" w:eastAsia="Courier New" w:hAnsi="Courier New"/>
          <w:color w:val="888d9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Contactanos, dejanos tu mensajo, tu consulta y solicitá tu turno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"&gt;</w:t>
      </w:r>
    </w:p>
    <w:p w:rsidR="00000000" w:rsidDel="00000000" w:rsidP="00000000" w:rsidRDefault="00000000" w:rsidRPr="00000000" w14:paraId="00000020">
      <w:pPr>
        <w:shd w:fill="282a3a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57a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f2f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bb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d76d"/>
          <w:sz w:val="18"/>
          <w:szCs w:val="18"/>
          <w:rtl w:val="0"/>
        </w:rPr>
        <w:t xml:space="preserve">BELLEZA, CARA, UÑAS, , AMARTE, ARTE, CONTACTO, MAIL, DIRECCION, PELO, CEJAS, PESTAÑAS, SALON DE BELLEZA, TURNO, WHATSAPP, TELEFONO, CUIDADO PERSONAL, REDES SOCIALES, INSTAGRAM, FACEBOOK, CONSULTAS, TURNOS, MENSAJES</w:t>
      </w:r>
      <w:r w:rsidDel="00000000" w:rsidR="00000000" w:rsidRPr="00000000">
        <w:rPr>
          <w:rFonts w:ascii="Courier New" w:cs="Courier New" w:eastAsia="Courier New" w:hAnsi="Courier New"/>
          <w:color w:val="888d94"/>
          <w:sz w:val="18"/>
          <w:szCs w:val="18"/>
          <w:rtl w:val="0"/>
        </w:rPr>
        <w:t xml:space="preserve">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