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093" w:type="dxa"/>
        <w:jc w:val="center"/>
        <w:tblLook w:val="04A0" w:firstRow="1" w:lastRow="0" w:firstColumn="1" w:lastColumn="0" w:noHBand="0" w:noVBand="1"/>
      </w:tblPr>
      <w:tblGrid>
        <w:gridCol w:w="5046"/>
        <w:gridCol w:w="5047"/>
      </w:tblGrid>
      <w:tr w:rsidR="004A4373" w:rsidTr="00455733">
        <w:trPr>
          <w:trHeight w:hRule="exact" w:val="851"/>
          <w:jc w:val="center"/>
        </w:trPr>
        <w:tc>
          <w:tcPr>
            <w:tcW w:w="10093" w:type="dxa"/>
            <w:gridSpan w:val="2"/>
            <w:shd w:val="clear" w:color="auto" w:fill="auto"/>
            <w:vAlign w:val="center"/>
          </w:tcPr>
          <w:p w:rsidR="004A4373" w:rsidRDefault="001525E7" w:rsidP="004A4373">
            <w:pPr>
              <w:pStyle w:val="Titel"/>
              <w:jc w:val="left"/>
            </w:pPr>
            <w:r>
              <w:rPr>
                <w:rFonts w:cs="Arial"/>
                <w:b/>
                <w:bCs/>
                <w:color w:val="7030A0"/>
              </w:rPr>
              <w:t>Projekt: DCF77 Wecker</w:t>
            </w:r>
          </w:p>
        </w:tc>
      </w:tr>
      <w:bookmarkStart w:id="0" w:name="Untertitel"/>
      <w:tr w:rsidR="004A4373" w:rsidTr="00455733">
        <w:trPr>
          <w:trHeight w:val="510"/>
          <w:jc w:val="center"/>
        </w:trPr>
        <w:tc>
          <w:tcPr>
            <w:tcW w:w="10093" w:type="dxa"/>
            <w:gridSpan w:val="2"/>
            <w:vAlign w:val="center"/>
          </w:tcPr>
          <w:p w:rsidR="004A4373" w:rsidRDefault="00874027" w:rsidP="004A4373">
            <w:pPr>
              <w:pStyle w:val="Untertitel"/>
              <w:jc w:val="left"/>
            </w:pPr>
            <w:sdt>
              <w:sdtPr>
                <w:alias w:val="Untertitel eingeben"/>
                <w:tag w:val="Untertitel eingeben"/>
                <w:id w:val="-582840782"/>
              </w:sdtPr>
              <w:sdtEndPr/>
              <w:sdtContent>
                <w:r w:rsidR="004A4373">
                  <w:t xml:space="preserve">Standort </w:t>
                </w:r>
                <w:r w:rsidR="001525E7">
                  <w:t>Wangen/</w:t>
                </w:r>
                <w:r w:rsidR="004A4373">
                  <w:t>Dübendorf</w:t>
                </w:r>
              </w:sdtContent>
            </w:sdt>
            <w:bookmarkEnd w:id="0"/>
          </w:p>
        </w:tc>
      </w:tr>
      <w:tr w:rsidR="004A4373" w:rsidRPr="00047FD0" w:rsidTr="00455733">
        <w:trPr>
          <w:trHeight w:hRule="exact" w:val="5387"/>
          <w:jc w:val="center"/>
        </w:trPr>
        <w:tc>
          <w:tcPr>
            <w:tcW w:w="10093" w:type="dxa"/>
            <w:gridSpan w:val="2"/>
          </w:tcPr>
          <w:p w:rsidR="004A4373" w:rsidRPr="00047FD0" w:rsidRDefault="004A4373" w:rsidP="004A4373">
            <w:pPr>
              <w:rPr>
                <w:rStyle w:val="SchwacheHervorhebung"/>
                <w:i w:val="0"/>
              </w:rPr>
            </w:pPr>
          </w:p>
        </w:tc>
      </w:tr>
      <w:tr w:rsidR="004A4373" w:rsidRPr="009F009E" w:rsidTr="00455733">
        <w:trPr>
          <w:trHeight w:hRule="exact" w:val="680"/>
          <w:jc w:val="center"/>
        </w:trPr>
        <w:tc>
          <w:tcPr>
            <w:tcW w:w="10093" w:type="dxa"/>
            <w:gridSpan w:val="2"/>
            <w:vAlign w:val="center"/>
          </w:tcPr>
          <w:p w:rsidR="004A4373" w:rsidRPr="009F009E" w:rsidRDefault="004A4373" w:rsidP="00455733">
            <w:pPr>
              <w:pStyle w:val="KeinLeerraum"/>
              <w:jc w:val="center"/>
              <w:rPr>
                <w:rStyle w:val="Hervorhebung"/>
                <w:rFonts w:cs="Arial"/>
                <w:szCs w:val="24"/>
              </w:rPr>
            </w:pPr>
          </w:p>
        </w:tc>
      </w:tr>
      <w:tr w:rsidR="004A4373" w:rsidTr="00455733">
        <w:trPr>
          <w:trHeight w:hRule="exact" w:val="340"/>
          <w:jc w:val="center"/>
        </w:trPr>
        <w:tc>
          <w:tcPr>
            <w:tcW w:w="5046" w:type="dxa"/>
            <w:vAlign w:val="center"/>
          </w:tcPr>
          <w:p w:rsidR="004A4373" w:rsidRDefault="004A4373" w:rsidP="00455733">
            <w:pPr>
              <w:jc w:val="right"/>
            </w:pPr>
            <w:r>
              <w:t>Referenz:</w:t>
            </w:r>
          </w:p>
        </w:tc>
        <w:tc>
          <w:tcPr>
            <w:tcW w:w="5047" w:type="dxa"/>
            <w:vAlign w:val="center"/>
          </w:tcPr>
          <w:p w:rsidR="004A4373" w:rsidRDefault="004A4373" w:rsidP="00455733">
            <w:r>
              <w:rPr>
                <w:rFonts w:cs="Arial"/>
                <w:b/>
              </w:rPr>
              <w:t>--</w:t>
            </w:r>
          </w:p>
        </w:tc>
      </w:tr>
      <w:tr w:rsidR="004A4373" w:rsidRPr="00215013" w:rsidTr="00455733">
        <w:trPr>
          <w:trHeight w:hRule="exact" w:val="340"/>
          <w:jc w:val="center"/>
        </w:trPr>
        <w:tc>
          <w:tcPr>
            <w:tcW w:w="5046" w:type="dxa"/>
            <w:vAlign w:val="center"/>
          </w:tcPr>
          <w:p w:rsidR="004A4373" w:rsidRDefault="004A4373" w:rsidP="00455733">
            <w:pPr>
              <w:jc w:val="right"/>
            </w:pPr>
            <w:r>
              <w:t>Revision:</w:t>
            </w:r>
          </w:p>
        </w:tc>
        <w:tc>
          <w:tcPr>
            <w:tcW w:w="5047" w:type="dxa"/>
            <w:vAlign w:val="center"/>
          </w:tcPr>
          <w:p w:rsidR="004A4373" w:rsidRPr="00215013" w:rsidRDefault="004A4373" w:rsidP="00455733">
            <w:r>
              <w:rPr>
                <w:rFonts w:cs="Arial"/>
              </w:rPr>
              <w:t>0</w:t>
            </w:r>
            <w:r w:rsidRPr="00FB3110">
              <w:rPr>
                <w:rFonts w:cs="Arial"/>
              </w:rPr>
              <w:fldChar w:fldCharType="begin"/>
            </w:r>
            <w:r w:rsidRPr="00FB3110">
              <w:rPr>
                <w:rFonts w:cs="Arial"/>
              </w:rPr>
              <w:instrText xml:space="preserve"> DOCPROPERTY  SAPREVLV  \* MERGEFORMAT </w:instrText>
            </w:r>
            <w:r w:rsidRPr="00FB3110">
              <w:rPr>
                <w:rFonts w:cs="Arial"/>
              </w:rPr>
              <w:fldChar w:fldCharType="end"/>
            </w:r>
          </w:p>
        </w:tc>
      </w:tr>
      <w:tr w:rsidR="004A4373" w:rsidRPr="00215013" w:rsidTr="00455733">
        <w:trPr>
          <w:trHeight w:hRule="exact" w:val="340"/>
          <w:jc w:val="center"/>
        </w:trPr>
        <w:tc>
          <w:tcPr>
            <w:tcW w:w="5046" w:type="dxa"/>
            <w:vAlign w:val="center"/>
          </w:tcPr>
          <w:p w:rsidR="004A4373" w:rsidRDefault="004A4373" w:rsidP="00455733">
            <w:pPr>
              <w:jc w:val="right"/>
            </w:pPr>
            <w:r>
              <w:t>Version:</w:t>
            </w:r>
          </w:p>
        </w:tc>
        <w:tc>
          <w:tcPr>
            <w:tcW w:w="5047" w:type="dxa"/>
            <w:vAlign w:val="center"/>
          </w:tcPr>
          <w:p w:rsidR="004A4373" w:rsidRPr="00215013" w:rsidRDefault="00D35D2C" w:rsidP="00455733">
            <w:r>
              <w:rPr>
                <w:rFonts w:cs="Arial"/>
              </w:rPr>
              <w:t>2</w:t>
            </w:r>
            <w:r w:rsidR="004A4373">
              <w:rPr>
                <w:rFonts w:cs="Arial"/>
              </w:rPr>
              <w:t>.0</w:t>
            </w:r>
          </w:p>
        </w:tc>
      </w:tr>
      <w:tr w:rsidR="004A4373" w:rsidRPr="00215013" w:rsidTr="00455733">
        <w:trPr>
          <w:trHeight w:hRule="exact" w:val="340"/>
          <w:jc w:val="center"/>
        </w:trPr>
        <w:tc>
          <w:tcPr>
            <w:tcW w:w="5046" w:type="dxa"/>
            <w:vAlign w:val="center"/>
          </w:tcPr>
          <w:p w:rsidR="004A4373" w:rsidRDefault="004A4373" w:rsidP="00455733">
            <w:pPr>
              <w:jc w:val="right"/>
            </w:pPr>
            <w:r>
              <w:t>Ausgabedatum:</w:t>
            </w:r>
          </w:p>
        </w:tc>
        <w:tc>
          <w:tcPr>
            <w:tcW w:w="5047" w:type="dxa"/>
            <w:vAlign w:val="center"/>
          </w:tcPr>
          <w:p w:rsidR="004A4373" w:rsidRPr="00215013" w:rsidRDefault="00100CDA" w:rsidP="00100CDA">
            <w:r>
              <w:rPr>
                <w:rFonts w:cs="Arial"/>
              </w:rPr>
              <w:t>&lt;</w:t>
            </w:r>
            <w:r w:rsidR="00D35D2C">
              <w:rPr>
                <w:rFonts w:cs="Arial"/>
              </w:rPr>
              <w:t>17.12.19</w:t>
            </w:r>
            <w:r>
              <w:rPr>
                <w:rFonts w:cs="Arial"/>
              </w:rPr>
              <w:t>&gt;</w:t>
            </w:r>
          </w:p>
        </w:tc>
      </w:tr>
      <w:tr w:rsidR="004A4373" w:rsidRPr="00021EF8" w:rsidTr="00455733">
        <w:trPr>
          <w:trHeight w:hRule="exact" w:val="340"/>
          <w:jc w:val="center"/>
        </w:trPr>
        <w:tc>
          <w:tcPr>
            <w:tcW w:w="5046" w:type="dxa"/>
            <w:vAlign w:val="center"/>
          </w:tcPr>
          <w:p w:rsidR="004A4373" w:rsidRDefault="004A4373" w:rsidP="00455733">
            <w:pPr>
              <w:jc w:val="right"/>
            </w:pPr>
            <w:r>
              <w:t>Status:</w:t>
            </w:r>
          </w:p>
        </w:tc>
        <w:tc>
          <w:tcPr>
            <w:tcW w:w="5047" w:type="dxa"/>
            <w:vAlign w:val="center"/>
          </w:tcPr>
          <w:p w:rsidR="004A4373" w:rsidRPr="00021EF8" w:rsidRDefault="00B34874" w:rsidP="00455733">
            <w:pPr>
              <w:rPr>
                <w:rFonts w:cs="Arial"/>
              </w:rPr>
            </w:pPr>
            <w:r>
              <w:rPr>
                <w:rFonts w:cs="Arial"/>
              </w:rPr>
              <w:t>definitiv</w:t>
            </w:r>
          </w:p>
        </w:tc>
      </w:tr>
      <w:tr w:rsidR="004A4373" w:rsidTr="00455733">
        <w:trPr>
          <w:trHeight w:hRule="exact" w:val="340"/>
          <w:jc w:val="center"/>
        </w:trPr>
        <w:tc>
          <w:tcPr>
            <w:tcW w:w="5046" w:type="dxa"/>
            <w:vAlign w:val="center"/>
          </w:tcPr>
          <w:p w:rsidR="004A4373" w:rsidRDefault="004A4373" w:rsidP="00455733">
            <w:pPr>
              <w:jc w:val="right"/>
            </w:pPr>
            <w:r>
              <w:t>Klassifizierung:</w:t>
            </w:r>
          </w:p>
        </w:tc>
        <w:bookmarkStart w:id="1" w:name="Klassifizierung"/>
        <w:tc>
          <w:tcPr>
            <w:tcW w:w="5047" w:type="dxa"/>
            <w:vAlign w:val="center"/>
          </w:tcPr>
          <w:p w:rsidR="004A4373" w:rsidRDefault="00874027" w:rsidP="004A4373">
            <w:sdt>
              <w:sdtPr>
                <w:alias w:val="Klassifizierung auswählen"/>
                <w:tag w:val="Klassifizierung auswählen"/>
                <w:id w:val="-1490093261"/>
                <w:comboBox>
                  <w:listItem w:value="Wählen Sie ein Element aus."/>
                  <w:listItem w:displayText="RUAG INTERN" w:value="RUAG INTERN"/>
                  <w:listItem w:displayText="RUAG VERTRAULICH" w:value="RUAG VERTRAULICH"/>
                  <w:listItem w:displayText="RUAG GEHEIM" w:value="RUAG GEHEIM"/>
                  <w:listItem w:displayText="INTERN" w:value="INTERN"/>
                  <w:listItem w:displayText="VERTRAULICH" w:value="VERTRAULICH"/>
                  <w:listItem w:displayText="GEHEIM" w:value="GEHEIM"/>
                  <w:listItem w:displayText="---" w:value="---"/>
                </w:comboBox>
              </w:sdtPr>
              <w:sdtEndPr/>
              <w:sdtContent>
                <w:r w:rsidR="004A4373">
                  <w:t>öffentlich</w:t>
                </w:r>
              </w:sdtContent>
            </w:sdt>
            <w:bookmarkEnd w:id="1"/>
          </w:p>
        </w:tc>
      </w:tr>
      <w:tr w:rsidR="004A4373" w:rsidTr="00455733">
        <w:trPr>
          <w:trHeight w:val="360"/>
          <w:jc w:val="center"/>
        </w:trPr>
        <w:tc>
          <w:tcPr>
            <w:tcW w:w="10093" w:type="dxa"/>
            <w:gridSpan w:val="2"/>
            <w:vAlign w:val="center"/>
          </w:tcPr>
          <w:p w:rsidR="004A4373" w:rsidRDefault="004A4373" w:rsidP="00455733">
            <w:pPr>
              <w:jc w:val="center"/>
            </w:pPr>
          </w:p>
          <w:p w:rsidR="004A4373" w:rsidRDefault="004A4373" w:rsidP="00455733">
            <w:pPr>
              <w:jc w:val="center"/>
            </w:pPr>
            <w:r>
              <w:t>RUAG Schweiz AG | RUAG Defence</w:t>
            </w:r>
          </w:p>
          <w:p w:rsidR="004A4373" w:rsidRDefault="00874027" w:rsidP="00B34874">
            <w:pPr>
              <w:jc w:val="center"/>
            </w:pPr>
            <w:sdt>
              <w:sdtPr>
                <w:alias w:val="Organsiation/Organisationseinheit eingeben"/>
                <w:tag w:val="Organsiation/Organisationseinheit eingeben"/>
                <w:id w:val="2056109588"/>
              </w:sdtPr>
              <w:sdtEndPr/>
              <w:sdtContent>
                <w:r w:rsidR="004A4373">
                  <w:t>HE_DU</w:t>
                </w:r>
              </w:sdtContent>
            </w:sdt>
            <w:r w:rsidR="004A4373">
              <w:t xml:space="preserve"> </w:t>
            </w:r>
          </w:p>
        </w:tc>
      </w:tr>
    </w:tbl>
    <w:p w:rsidR="00E94A09" w:rsidRDefault="00E94A09" w:rsidP="00E94A09"/>
    <w:p w:rsidR="00E94A09" w:rsidRDefault="00E94A09" w:rsidP="00E94A09"/>
    <w:p w:rsidR="00E94A09" w:rsidRDefault="00E94A09" w:rsidP="00E94A09"/>
    <w:p w:rsidR="00E94A09" w:rsidRDefault="00E94A09" w:rsidP="00E94A09"/>
    <w:p w:rsidR="00E94A09" w:rsidRDefault="00E94A09" w:rsidP="00E94A09"/>
    <w:p w:rsidR="00E94A09" w:rsidRDefault="00E94A09" w:rsidP="00E94A09"/>
    <w:p w:rsidR="00E94A09" w:rsidRDefault="00E94A09" w:rsidP="00E94A09"/>
    <w:p w:rsidR="00E94A09" w:rsidRDefault="00E94A09" w:rsidP="00E94A09"/>
    <w:p w:rsidR="004A4373" w:rsidRDefault="004A4373" w:rsidP="00E94A09"/>
    <w:p w:rsidR="00E94A09" w:rsidRDefault="004A4373" w:rsidP="004A4373">
      <w:pPr>
        <w:jc w:val="right"/>
      </w:pPr>
      <w:r>
        <w:rPr>
          <w:noProof/>
        </w:rPr>
        <w:drawing>
          <wp:inline distT="0" distB="0" distL="0" distR="0" wp14:anchorId="37BE36A6" wp14:editId="1743415E">
            <wp:extent cx="2514600" cy="944479"/>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AG_Logo_RGB_50.png"/>
                    <pic:cNvPicPr/>
                  </pic:nvPicPr>
                  <pic:blipFill rotWithShape="1">
                    <a:blip r:embed="rId8" cstate="print">
                      <a:extLst>
                        <a:ext uri="{28A0092B-C50C-407E-A947-70E740481C1C}">
                          <a14:useLocalDpi xmlns:a14="http://schemas.microsoft.com/office/drawing/2010/main" val="0"/>
                        </a:ext>
                      </a:extLst>
                    </a:blip>
                    <a:srcRect r="8512" b="19610"/>
                    <a:stretch/>
                  </pic:blipFill>
                  <pic:spPr bwMode="auto">
                    <a:xfrm>
                      <a:off x="0" y="0"/>
                      <a:ext cx="2518387" cy="945901"/>
                    </a:xfrm>
                    <a:prstGeom prst="rect">
                      <a:avLst/>
                    </a:prstGeom>
                    <a:ln>
                      <a:noFill/>
                    </a:ln>
                    <a:extLst>
                      <a:ext uri="{53640926-AAD7-44D8-BBD7-CCE9431645EC}">
                        <a14:shadowObscured xmlns:a14="http://schemas.microsoft.com/office/drawing/2010/main"/>
                      </a:ext>
                    </a:extLst>
                  </pic:spPr>
                </pic:pic>
              </a:graphicData>
            </a:graphic>
          </wp:inline>
        </w:drawing>
      </w:r>
    </w:p>
    <w:p w:rsidR="00E94A09" w:rsidRDefault="00E94A09" w:rsidP="00E94A09">
      <w:pPr>
        <w:rPr>
          <w:sz w:val="48"/>
        </w:rPr>
      </w:pPr>
      <w:r>
        <w:br w:type="page"/>
      </w:r>
    </w:p>
    <w:p w:rsidR="000B1A71" w:rsidRDefault="000B1A71" w:rsidP="000B1A71">
      <w:pPr>
        <w:pStyle w:val="Titel"/>
        <w:rPr>
          <w:color w:val="0070C0"/>
        </w:rPr>
      </w:pPr>
    </w:p>
    <w:p w:rsidR="000B1A71" w:rsidRDefault="00100CDA" w:rsidP="000B1A71">
      <w:pPr>
        <w:pStyle w:val="Titel"/>
        <w:rPr>
          <w:color w:val="0070C0"/>
        </w:rPr>
      </w:pPr>
      <w:r>
        <w:rPr>
          <w:color w:val="0070C0"/>
        </w:rPr>
        <w:t>&lt;</w:t>
      </w:r>
      <w:r w:rsidR="00D35D2C">
        <w:rPr>
          <w:color w:val="0070C0"/>
        </w:rPr>
        <w:t>Projekt DCF77 Wecker</w:t>
      </w:r>
      <w:r>
        <w:rPr>
          <w:color w:val="0070C0"/>
        </w:rPr>
        <w:t>&gt;</w:t>
      </w:r>
    </w:p>
    <w:p w:rsidR="000B1A71" w:rsidRPr="000B1A71" w:rsidRDefault="000B1A71" w:rsidP="000B1A71">
      <w:pPr>
        <w:pStyle w:val="Titel"/>
        <w:rPr>
          <w:color w:val="0070C0"/>
        </w:rPr>
      </w:pPr>
    </w:p>
    <w:p w:rsidR="000B1A71" w:rsidRPr="004A4373" w:rsidRDefault="000B1A71" w:rsidP="000B1A71">
      <w:pPr>
        <w:pStyle w:val="Untertitel"/>
        <w:jc w:val="left"/>
        <w:rPr>
          <w:b/>
          <w:sz w:val="28"/>
          <w:szCs w:val="28"/>
        </w:rPr>
      </w:pPr>
      <w:r w:rsidRPr="004A4373">
        <w:rPr>
          <w:b/>
          <w:sz w:val="28"/>
          <w:szCs w:val="28"/>
        </w:rPr>
        <w:t>Inhalt</w:t>
      </w:r>
    </w:p>
    <w:p w:rsidR="00D35D2C" w:rsidRDefault="000B1A71">
      <w:pPr>
        <w:pStyle w:val="Verzeichnis1"/>
        <w:rPr>
          <w:rFonts w:asciiTheme="minorHAnsi" w:eastAsiaTheme="minorEastAsia" w:hAnsiTheme="minorHAnsi" w:cstheme="minorBidi"/>
          <w:b w:val="0"/>
          <w:szCs w:val="22"/>
        </w:rPr>
      </w:pPr>
      <w:r>
        <w:rPr>
          <w:sz w:val="24"/>
          <w:szCs w:val="28"/>
          <w:lang w:eastAsia="en-US"/>
        </w:rPr>
        <w:fldChar w:fldCharType="begin"/>
      </w:r>
      <w:r>
        <w:instrText xml:space="preserve"> TOC \h \z \t "Überschrift 1;1;Überschrift 2;2" </w:instrText>
      </w:r>
      <w:r>
        <w:rPr>
          <w:sz w:val="24"/>
          <w:szCs w:val="28"/>
          <w:lang w:eastAsia="en-US"/>
        </w:rPr>
        <w:fldChar w:fldCharType="separate"/>
      </w:r>
      <w:hyperlink w:anchor="_Toc27470102" w:history="1">
        <w:r w:rsidR="00D35D2C" w:rsidRPr="00275F7B">
          <w:rPr>
            <w:rStyle w:val="Hyperlink"/>
            <w:lang w:val="de-DE"/>
          </w:rPr>
          <w:t>1</w:t>
        </w:r>
        <w:r w:rsidR="00D35D2C">
          <w:rPr>
            <w:rFonts w:asciiTheme="minorHAnsi" w:eastAsiaTheme="minorEastAsia" w:hAnsiTheme="minorHAnsi" w:cstheme="minorBidi"/>
            <w:b w:val="0"/>
            <w:szCs w:val="22"/>
          </w:rPr>
          <w:tab/>
        </w:r>
        <w:r w:rsidR="00D35D2C" w:rsidRPr="00275F7B">
          <w:rPr>
            <w:rStyle w:val="Hyperlink"/>
          </w:rPr>
          <w:t>Ausgangslage</w:t>
        </w:r>
        <w:r w:rsidR="00D35D2C">
          <w:rPr>
            <w:webHidden/>
          </w:rPr>
          <w:tab/>
        </w:r>
        <w:r w:rsidR="00D35D2C">
          <w:rPr>
            <w:webHidden/>
          </w:rPr>
          <w:fldChar w:fldCharType="begin"/>
        </w:r>
        <w:r w:rsidR="00D35D2C">
          <w:rPr>
            <w:webHidden/>
          </w:rPr>
          <w:instrText xml:space="preserve"> PAGEREF _Toc27470102 \h </w:instrText>
        </w:r>
        <w:r w:rsidR="00D35D2C">
          <w:rPr>
            <w:webHidden/>
          </w:rPr>
        </w:r>
        <w:r w:rsidR="00D35D2C">
          <w:rPr>
            <w:webHidden/>
          </w:rPr>
          <w:fldChar w:fldCharType="separate"/>
        </w:r>
        <w:r w:rsidR="00D35D2C">
          <w:rPr>
            <w:webHidden/>
          </w:rPr>
          <w:t>3</w:t>
        </w:r>
        <w:r w:rsidR="00D35D2C">
          <w:rPr>
            <w:webHidden/>
          </w:rPr>
          <w:fldChar w:fldCharType="end"/>
        </w:r>
      </w:hyperlink>
    </w:p>
    <w:p w:rsidR="00D35D2C" w:rsidRDefault="00874027">
      <w:pPr>
        <w:pStyle w:val="Verzeichnis1"/>
        <w:rPr>
          <w:rFonts w:asciiTheme="minorHAnsi" w:eastAsiaTheme="minorEastAsia" w:hAnsiTheme="minorHAnsi" w:cstheme="minorBidi"/>
          <w:b w:val="0"/>
          <w:szCs w:val="22"/>
        </w:rPr>
      </w:pPr>
      <w:hyperlink w:anchor="_Toc27470103" w:history="1">
        <w:r w:rsidR="00D35D2C" w:rsidRPr="00275F7B">
          <w:rPr>
            <w:rStyle w:val="Hyperlink"/>
          </w:rPr>
          <w:t>2</w:t>
        </w:r>
        <w:r w:rsidR="00D35D2C">
          <w:rPr>
            <w:rFonts w:asciiTheme="minorHAnsi" w:eastAsiaTheme="minorEastAsia" w:hAnsiTheme="minorHAnsi" w:cstheme="minorBidi"/>
            <w:b w:val="0"/>
            <w:szCs w:val="22"/>
          </w:rPr>
          <w:tab/>
        </w:r>
        <w:r w:rsidR="00D35D2C" w:rsidRPr="00275F7B">
          <w:rPr>
            <w:rStyle w:val="Hyperlink"/>
          </w:rPr>
          <w:t>Anforderungen des Weckers</w:t>
        </w:r>
        <w:r w:rsidR="00D35D2C">
          <w:rPr>
            <w:webHidden/>
          </w:rPr>
          <w:tab/>
        </w:r>
        <w:r w:rsidR="00D35D2C">
          <w:rPr>
            <w:webHidden/>
          </w:rPr>
          <w:fldChar w:fldCharType="begin"/>
        </w:r>
        <w:r w:rsidR="00D35D2C">
          <w:rPr>
            <w:webHidden/>
          </w:rPr>
          <w:instrText xml:space="preserve"> PAGEREF _Toc27470103 \h </w:instrText>
        </w:r>
        <w:r w:rsidR="00D35D2C">
          <w:rPr>
            <w:webHidden/>
          </w:rPr>
        </w:r>
        <w:r w:rsidR="00D35D2C">
          <w:rPr>
            <w:webHidden/>
          </w:rPr>
          <w:fldChar w:fldCharType="separate"/>
        </w:r>
        <w:r w:rsidR="00D35D2C">
          <w:rPr>
            <w:webHidden/>
          </w:rPr>
          <w:t>3</w:t>
        </w:r>
        <w:r w:rsidR="00D35D2C">
          <w:rPr>
            <w:webHidden/>
          </w:rPr>
          <w:fldChar w:fldCharType="end"/>
        </w:r>
      </w:hyperlink>
    </w:p>
    <w:p w:rsidR="00D35D2C" w:rsidRDefault="00874027">
      <w:pPr>
        <w:pStyle w:val="Verzeichnis1"/>
        <w:rPr>
          <w:rFonts w:asciiTheme="minorHAnsi" w:eastAsiaTheme="minorEastAsia" w:hAnsiTheme="minorHAnsi" w:cstheme="minorBidi"/>
          <w:b w:val="0"/>
          <w:szCs w:val="22"/>
        </w:rPr>
      </w:pPr>
      <w:hyperlink w:anchor="_Toc27470104" w:history="1">
        <w:r w:rsidR="00D35D2C" w:rsidRPr="00275F7B">
          <w:rPr>
            <w:rStyle w:val="Hyperlink"/>
            <w:lang w:val="de-DE"/>
          </w:rPr>
          <w:t>3</w:t>
        </w:r>
        <w:r w:rsidR="00D35D2C">
          <w:rPr>
            <w:rFonts w:asciiTheme="minorHAnsi" w:eastAsiaTheme="minorEastAsia" w:hAnsiTheme="minorHAnsi" w:cstheme="minorBidi"/>
            <w:b w:val="0"/>
            <w:szCs w:val="22"/>
          </w:rPr>
          <w:tab/>
        </w:r>
        <w:r w:rsidR="00D35D2C" w:rsidRPr="00275F7B">
          <w:rPr>
            <w:rStyle w:val="Hyperlink"/>
            <w:lang w:val="de-DE"/>
          </w:rPr>
          <w:t>Arbeitsschritte</w:t>
        </w:r>
        <w:r w:rsidR="00D35D2C">
          <w:rPr>
            <w:webHidden/>
          </w:rPr>
          <w:tab/>
        </w:r>
        <w:r w:rsidR="00D35D2C">
          <w:rPr>
            <w:webHidden/>
          </w:rPr>
          <w:fldChar w:fldCharType="begin"/>
        </w:r>
        <w:r w:rsidR="00D35D2C">
          <w:rPr>
            <w:webHidden/>
          </w:rPr>
          <w:instrText xml:space="preserve"> PAGEREF _Toc27470104 \h </w:instrText>
        </w:r>
        <w:r w:rsidR="00D35D2C">
          <w:rPr>
            <w:webHidden/>
          </w:rPr>
        </w:r>
        <w:r w:rsidR="00D35D2C">
          <w:rPr>
            <w:webHidden/>
          </w:rPr>
          <w:fldChar w:fldCharType="separate"/>
        </w:r>
        <w:r w:rsidR="00D35D2C">
          <w:rPr>
            <w:webHidden/>
          </w:rPr>
          <w:t>3</w:t>
        </w:r>
        <w:r w:rsidR="00D35D2C">
          <w:rPr>
            <w:webHidden/>
          </w:rPr>
          <w:fldChar w:fldCharType="end"/>
        </w:r>
      </w:hyperlink>
    </w:p>
    <w:p w:rsidR="00D35D2C" w:rsidRDefault="00874027">
      <w:pPr>
        <w:pStyle w:val="Verzeichnis1"/>
        <w:rPr>
          <w:rFonts w:asciiTheme="minorHAnsi" w:eastAsiaTheme="minorEastAsia" w:hAnsiTheme="minorHAnsi" w:cstheme="minorBidi"/>
          <w:b w:val="0"/>
          <w:szCs w:val="22"/>
        </w:rPr>
      </w:pPr>
      <w:hyperlink w:anchor="_Toc27470105" w:history="1">
        <w:r w:rsidR="00D35D2C" w:rsidRPr="00275F7B">
          <w:rPr>
            <w:rStyle w:val="Hyperlink"/>
          </w:rPr>
          <w:t>4</w:t>
        </w:r>
        <w:r w:rsidR="00D35D2C">
          <w:rPr>
            <w:rFonts w:asciiTheme="minorHAnsi" w:eastAsiaTheme="minorEastAsia" w:hAnsiTheme="minorHAnsi" w:cstheme="minorBidi"/>
            <w:b w:val="0"/>
            <w:szCs w:val="22"/>
          </w:rPr>
          <w:tab/>
        </w:r>
        <w:r w:rsidR="00D35D2C" w:rsidRPr="00275F7B">
          <w:rPr>
            <w:rStyle w:val="Hyperlink"/>
          </w:rPr>
          <w:t>Schema</w:t>
        </w:r>
        <w:r w:rsidR="00D35D2C">
          <w:rPr>
            <w:webHidden/>
          </w:rPr>
          <w:tab/>
        </w:r>
        <w:r w:rsidR="00D35D2C">
          <w:rPr>
            <w:webHidden/>
          </w:rPr>
          <w:fldChar w:fldCharType="begin"/>
        </w:r>
        <w:r w:rsidR="00D35D2C">
          <w:rPr>
            <w:webHidden/>
          </w:rPr>
          <w:instrText xml:space="preserve"> PAGEREF _Toc27470105 \h </w:instrText>
        </w:r>
        <w:r w:rsidR="00D35D2C">
          <w:rPr>
            <w:webHidden/>
          </w:rPr>
        </w:r>
        <w:r w:rsidR="00D35D2C">
          <w:rPr>
            <w:webHidden/>
          </w:rPr>
          <w:fldChar w:fldCharType="separate"/>
        </w:r>
        <w:r w:rsidR="00D35D2C">
          <w:rPr>
            <w:webHidden/>
          </w:rPr>
          <w:t>4</w:t>
        </w:r>
        <w:r w:rsidR="00D35D2C">
          <w:rPr>
            <w:webHidden/>
          </w:rPr>
          <w:fldChar w:fldCharType="end"/>
        </w:r>
      </w:hyperlink>
    </w:p>
    <w:p w:rsidR="00D35D2C" w:rsidRDefault="00874027">
      <w:pPr>
        <w:pStyle w:val="Verzeichnis1"/>
        <w:rPr>
          <w:rFonts w:asciiTheme="minorHAnsi" w:eastAsiaTheme="minorEastAsia" w:hAnsiTheme="minorHAnsi" w:cstheme="minorBidi"/>
          <w:b w:val="0"/>
          <w:szCs w:val="22"/>
        </w:rPr>
      </w:pPr>
      <w:hyperlink w:anchor="_Toc27470106" w:history="1">
        <w:r w:rsidR="00D35D2C" w:rsidRPr="00275F7B">
          <w:rPr>
            <w:rStyle w:val="Hyperlink"/>
          </w:rPr>
          <w:t>5</w:t>
        </w:r>
        <w:r w:rsidR="00D35D2C">
          <w:rPr>
            <w:rFonts w:asciiTheme="minorHAnsi" w:eastAsiaTheme="minorEastAsia" w:hAnsiTheme="minorHAnsi" w:cstheme="minorBidi"/>
            <w:b w:val="0"/>
            <w:szCs w:val="22"/>
          </w:rPr>
          <w:tab/>
        </w:r>
        <w:r w:rsidR="00D35D2C" w:rsidRPr="00275F7B">
          <w:rPr>
            <w:rStyle w:val="Hyperlink"/>
          </w:rPr>
          <w:t>Nächste Schritte</w:t>
        </w:r>
        <w:r w:rsidR="00D35D2C">
          <w:rPr>
            <w:webHidden/>
          </w:rPr>
          <w:tab/>
        </w:r>
        <w:r w:rsidR="00D35D2C">
          <w:rPr>
            <w:webHidden/>
          </w:rPr>
          <w:fldChar w:fldCharType="begin"/>
        </w:r>
        <w:r w:rsidR="00D35D2C">
          <w:rPr>
            <w:webHidden/>
          </w:rPr>
          <w:instrText xml:space="preserve"> PAGEREF _Toc27470106 \h </w:instrText>
        </w:r>
        <w:r w:rsidR="00D35D2C">
          <w:rPr>
            <w:webHidden/>
          </w:rPr>
        </w:r>
        <w:r w:rsidR="00D35D2C">
          <w:rPr>
            <w:webHidden/>
          </w:rPr>
          <w:fldChar w:fldCharType="separate"/>
        </w:r>
        <w:r w:rsidR="00D35D2C">
          <w:rPr>
            <w:webHidden/>
          </w:rPr>
          <w:t>5</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07" w:history="1">
        <w:r w:rsidR="00D35D2C" w:rsidRPr="00275F7B">
          <w:rPr>
            <w:rStyle w:val="Hyperlink"/>
          </w:rPr>
          <w:t>5.1</w:t>
        </w:r>
        <w:r w:rsidR="00D35D2C">
          <w:rPr>
            <w:rFonts w:asciiTheme="minorHAnsi" w:eastAsiaTheme="minorEastAsia" w:hAnsiTheme="minorHAnsi" w:cstheme="minorBidi"/>
            <w:szCs w:val="22"/>
          </w:rPr>
          <w:tab/>
        </w:r>
        <w:r w:rsidR="00D35D2C" w:rsidRPr="00275F7B">
          <w:rPr>
            <w:rStyle w:val="Hyperlink"/>
          </w:rPr>
          <w:t>Atmega Fusebit Einstellungen</w:t>
        </w:r>
        <w:r w:rsidR="00D35D2C">
          <w:rPr>
            <w:webHidden/>
          </w:rPr>
          <w:tab/>
        </w:r>
        <w:r w:rsidR="00D35D2C">
          <w:rPr>
            <w:webHidden/>
          </w:rPr>
          <w:fldChar w:fldCharType="begin"/>
        </w:r>
        <w:r w:rsidR="00D35D2C">
          <w:rPr>
            <w:webHidden/>
          </w:rPr>
          <w:instrText xml:space="preserve"> PAGEREF _Toc27470107 \h </w:instrText>
        </w:r>
        <w:r w:rsidR="00D35D2C">
          <w:rPr>
            <w:webHidden/>
          </w:rPr>
        </w:r>
        <w:r w:rsidR="00D35D2C">
          <w:rPr>
            <w:webHidden/>
          </w:rPr>
          <w:fldChar w:fldCharType="separate"/>
        </w:r>
        <w:r w:rsidR="00D35D2C">
          <w:rPr>
            <w:webHidden/>
          </w:rPr>
          <w:t>5</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08" w:history="1">
        <w:r w:rsidR="00D35D2C" w:rsidRPr="00275F7B">
          <w:rPr>
            <w:rStyle w:val="Hyperlink"/>
          </w:rPr>
          <w:t>5.2</w:t>
        </w:r>
        <w:r w:rsidR="00D35D2C">
          <w:rPr>
            <w:rFonts w:asciiTheme="minorHAnsi" w:eastAsiaTheme="minorEastAsia" w:hAnsiTheme="minorHAnsi" w:cstheme="minorBidi"/>
            <w:szCs w:val="22"/>
          </w:rPr>
          <w:tab/>
        </w:r>
        <w:r w:rsidR="00D35D2C" w:rsidRPr="00275F7B">
          <w:rPr>
            <w:rStyle w:val="Hyperlink"/>
          </w:rPr>
          <w:t>Materialien</w:t>
        </w:r>
        <w:r w:rsidR="00D35D2C">
          <w:rPr>
            <w:webHidden/>
          </w:rPr>
          <w:tab/>
        </w:r>
        <w:r w:rsidR="00D35D2C">
          <w:rPr>
            <w:webHidden/>
          </w:rPr>
          <w:fldChar w:fldCharType="begin"/>
        </w:r>
        <w:r w:rsidR="00D35D2C">
          <w:rPr>
            <w:webHidden/>
          </w:rPr>
          <w:instrText xml:space="preserve"> PAGEREF _Toc27470108 \h </w:instrText>
        </w:r>
        <w:r w:rsidR="00D35D2C">
          <w:rPr>
            <w:webHidden/>
          </w:rPr>
        </w:r>
        <w:r w:rsidR="00D35D2C">
          <w:rPr>
            <w:webHidden/>
          </w:rPr>
          <w:fldChar w:fldCharType="separate"/>
        </w:r>
        <w:r w:rsidR="00D35D2C">
          <w:rPr>
            <w:webHidden/>
          </w:rPr>
          <w:t>5</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09" w:history="1">
        <w:r w:rsidR="00D35D2C" w:rsidRPr="00275F7B">
          <w:rPr>
            <w:rStyle w:val="Hyperlink"/>
          </w:rPr>
          <w:t>5.3</w:t>
        </w:r>
        <w:r w:rsidR="00D35D2C">
          <w:rPr>
            <w:rFonts w:asciiTheme="minorHAnsi" w:eastAsiaTheme="minorEastAsia" w:hAnsiTheme="minorHAnsi" w:cstheme="minorBidi"/>
            <w:szCs w:val="22"/>
          </w:rPr>
          <w:tab/>
        </w:r>
        <w:r w:rsidR="00D35D2C" w:rsidRPr="00275F7B">
          <w:rPr>
            <w:rStyle w:val="Hyperlink"/>
          </w:rPr>
          <w:t>Steckbrett Aufbau</w:t>
        </w:r>
        <w:r w:rsidR="00D35D2C">
          <w:rPr>
            <w:webHidden/>
          </w:rPr>
          <w:tab/>
        </w:r>
        <w:r w:rsidR="00D35D2C">
          <w:rPr>
            <w:webHidden/>
          </w:rPr>
          <w:fldChar w:fldCharType="begin"/>
        </w:r>
        <w:r w:rsidR="00D35D2C">
          <w:rPr>
            <w:webHidden/>
          </w:rPr>
          <w:instrText xml:space="preserve"> PAGEREF _Toc27470109 \h </w:instrText>
        </w:r>
        <w:r w:rsidR="00D35D2C">
          <w:rPr>
            <w:webHidden/>
          </w:rPr>
        </w:r>
        <w:r w:rsidR="00D35D2C">
          <w:rPr>
            <w:webHidden/>
          </w:rPr>
          <w:fldChar w:fldCharType="separate"/>
        </w:r>
        <w:r w:rsidR="00D35D2C">
          <w:rPr>
            <w:webHidden/>
          </w:rPr>
          <w:t>5</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10" w:history="1">
        <w:r w:rsidR="00D35D2C" w:rsidRPr="00275F7B">
          <w:rPr>
            <w:rStyle w:val="Hyperlink"/>
          </w:rPr>
          <w:t>5.4</w:t>
        </w:r>
        <w:r w:rsidR="00D35D2C">
          <w:rPr>
            <w:rFonts w:asciiTheme="minorHAnsi" w:eastAsiaTheme="minorEastAsia" w:hAnsiTheme="minorHAnsi" w:cstheme="minorBidi"/>
            <w:szCs w:val="22"/>
          </w:rPr>
          <w:tab/>
        </w:r>
        <w:r w:rsidR="00D35D2C" w:rsidRPr="00275F7B">
          <w:rPr>
            <w:rStyle w:val="Hyperlink"/>
          </w:rPr>
          <w:t>Programm im C</w:t>
        </w:r>
        <w:r w:rsidR="00D35D2C">
          <w:rPr>
            <w:webHidden/>
          </w:rPr>
          <w:tab/>
        </w:r>
        <w:r w:rsidR="00D35D2C">
          <w:rPr>
            <w:webHidden/>
          </w:rPr>
          <w:fldChar w:fldCharType="begin"/>
        </w:r>
        <w:r w:rsidR="00D35D2C">
          <w:rPr>
            <w:webHidden/>
          </w:rPr>
          <w:instrText xml:space="preserve"> PAGEREF _Toc27470110 \h </w:instrText>
        </w:r>
        <w:r w:rsidR="00D35D2C">
          <w:rPr>
            <w:webHidden/>
          </w:rPr>
        </w:r>
        <w:r w:rsidR="00D35D2C">
          <w:rPr>
            <w:webHidden/>
          </w:rPr>
          <w:fldChar w:fldCharType="separate"/>
        </w:r>
        <w:r w:rsidR="00D35D2C">
          <w:rPr>
            <w:webHidden/>
          </w:rPr>
          <w:t>5</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11" w:history="1">
        <w:r w:rsidR="00D35D2C" w:rsidRPr="00275F7B">
          <w:rPr>
            <w:rStyle w:val="Hyperlink"/>
          </w:rPr>
          <w:t>5.5</w:t>
        </w:r>
        <w:r w:rsidR="00D35D2C">
          <w:rPr>
            <w:rFonts w:asciiTheme="minorHAnsi" w:eastAsiaTheme="minorEastAsia" w:hAnsiTheme="minorHAnsi" w:cstheme="minorBidi"/>
            <w:szCs w:val="22"/>
          </w:rPr>
          <w:tab/>
        </w:r>
        <w:r w:rsidR="00D35D2C" w:rsidRPr="00275F7B">
          <w:rPr>
            <w:rStyle w:val="Hyperlink"/>
          </w:rPr>
          <w:t>Layout Gehäuse</w:t>
        </w:r>
        <w:r w:rsidR="00D35D2C">
          <w:rPr>
            <w:webHidden/>
          </w:rPr>
          <w:tab/>
        </w:r>
        <w:r w:rsidR="00D35D2C">
          <w:rPr>
            <w:webHidden/>
          </w:rPr>
          <w:fldChar w:fldCharType="begin"/>
        </w:r>
        <w:r w:rsidR="00D35D2C">
          <w:rPr>
            <w:webHidden/>
          </w:rPr>
          <w:instrText xml:space="preserve"> PAGEREF _Toc27470111 \h </w:instrText>
        </w:r>
        <w:r w:rsidR="00D35D2C">
          <w:rPr>
            <w:webHidden/>
          </w:rPr>
        </w:r>
        <w:r w:rsidR="00D35D2C">
          <w:rPr>
            <w:webHidden/>
          </w:rPr>
          <w:fldChar w:fldCharType="separate"/>
        </w:r>
        <w:r w:rsidR="00D35D2C">
          <w:rPr>
            <w:webHidden/>
          </w:rPr>
          <w:t>6</w:t>
        </w:r>
        <w:r w:rsidR="00D35D2C">
          <w:rPr>
            <w:webHidden/>
          </w:rPr>
          <w:fldChar w:fldCharType="end"/>
        </w:r>
      </w:hyperlink>
    </w:p>
    <w:p w:rsidR="00D35D2C" w:rsidRDefault="00874027">
      <w:pPr>
        <w:pStyle w:val="Verzeichnis1"/>
        <w:rPr>
          <w:rFonts w:asciiTheme="minorHAnsi" w:eastAsiaTheme="minorEastAsia" w:hAnsiTheme="minorHAnsi" w:cstheme="minorBidi"/>
          <w:b w:val="0"/>
          <w:szCs w:val="22"/>
        </w:rPr>
      </w:pPr>
      <w:hyperlink w:anchor="_Toc27470112" w:history="1">
        <w:r w:rsidR="00D35D2C" w:rsidRPr="00275F7B">
          <w:rPr>
            <w:rStyle w:val="Hyperlink"/>
          </w:rPr>
          <w:t>6</w:t>
        </w:r>
        <w:r w:rsidR="00D35D2C">
          <w:rPr>
            <w:rFonts w:asciiTheme="minorHAnsi" w:eastAsiaTheme="minorEastAsia" w:hAnsiTheme="minorHAnsi" w:cstheme="minorBidi"/>
            <w:b w:val="0"/>
            <w:szCs w:val="22"/>
          </w:rPr>
          <w:tab/>
        </w:r>
        <w:r w:rsidR="00D35D2C" w:rsidRPr="00275F7B">
          <w:rPr>
            <w:rStyle w:val="Hyperlink"/>
          </w:rPr>
          <w:t>Selbstreflexion</w:t>
        </w:r>
        <w:r w:rsidR="00D35D2C">
          <w:rPr>
            <w:webHidden/>
          </w:rPr>
          <w:tab/>
        </w:r>
        <w:r w:rsidR="00D35D2C">
          <w:rPr>
            <w:webHidden/>
          </w:rPr>
          <w:fldChar w:fldCharType="begin"/>
        </w:r>
        <w:r w:rsidR="00D35D2C">
          <w:rPr>
            <w:webHidden/>
          </w:rPr>
          <w:instrText xml:space="preserve"> PAGEREF _Toc27470112 \h </w:instrText>
        </w:r>
        <w:r w:rsidR="00D35D2C">
          <w:rPr>
            <w:webHidden/>
          </w:rPr>
        </w:r>
        <w:r w:rsidR="00D35D2C">
          <w:rPr>
            <w:webHidden/>
          </w:rPr>
          <w:fldChar w:fldCharType="separate"/>
        </w:r>
        <w:r w:rsidR="00D35D2C">
          <w:rPr>
            <w:webHidden/>
          </w:rPr>
          <w:t>9</w:t>
        </w:r>
        <w:r w:rsidR="00D35D2C">
          <w:rPr>
            <w:webHidden/>
          </w:rPr>
          <w:fldChar w:fldCharType="end"/>
        </w:r>
      </w:hyperlink>
    </w:p>
    <w:p w:rsidR="00D35D2C" w:rsidRDefault="00874027">
      <w:pPr>
        <w:pStyle w:val="Verzeichnis1"/>
        <w:rPr>
          <w:rFonts w:asciiTheme="minorHAnsi" w:eastAsiaTheme="minorEastAsia" w:hAnsiTheme="minorHAnsi" w:cstheme="minorBidi"/>
          <w:b w:val="0"/>
          <w:szCs w:val="22"/>
        </w:rPr>
      </w:pPr>
      <w:hyperlink w:anchor="_Toc27470113" w:history="1">
        <w:r w:rsidR="00D35D2C" w:rsidRPr="00275F7B">
          <w:rPr>
            <w:rStyle w:val="Hyperlink"/>
          </w:rPr>
          <w:t>7</w:t>
        </w:r>
        <w:r w:rsidR="00D35D2C">
          <w:rPr>
            <w:rFonts w:asciiTheme="minorHAnsi" w:eastAsiaTheme="minorEastAsia" w:hAnsiTheme="minorHAnsi" w:cstheme="minorBidi"/>
            <w:b w:val="0"/>
            <w:szCs w:val="22"/>
          </w:rPr>
          <w:tab/>
        </w:r>
        <w:r w:rsidR="00D35D2C" w:rsidRPr="00275F7B">
          <w:rPr>
            <w:rStyle w:val="Hyperlink"/>
          </w:rPr>
          <w:t>ETC.</w:t>
        </w:r>
        <w:r w:rsidR="00D35D2C">
          <w:rPr>
            <w:webHidden/>
          </w:rPr>
          <w:tab/>
        </w:r>
        <w:r w:rsidR="00D35D2C">
          <w:rPr>
            <w:webHidden/>
          </w:rPr>
          <w:fldChar w:fldCharType="begin"/>
        </w:r>
        <w:r w:rsidR="00D35D2C">
          <w:rPr>
            <w:webHidden/>
          </w:rPr>
          <w:instrText xml:space="preserve"> PAGEREF _Toc27470113 \h </w:instrText>
        </w:r>
        <w:r w:rsidR="00D35D2C">
          <w:rPr>
            <w:webHidden/>
          </w:rPr>
        </w:r>
        <w:r w:rsidR="00D35D2C">
          <w:rPr>
            <w:webHidden/>
          </w:rPr>
          <w:fldChar w:fldCharType="separate"/>
        </w:r>
        <w:r w:rsidR="00D35D2C">
          <w:rPr>
            <w:webHidden/>
          </w:rPr>
          <w:t>9</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14" w:history="1">
        <w:r w:rsidR="00D35D2C" w:rsidRPr="00275F7B">
          <w:rPr>
            <w:rStyle w:val="Hyperlink"/>
          </w:rPr>
          <w:t>7.1</w:t>
        </w:r>
        <w:r w:rsidR="00D35D2C">
          <w:rPr>
            <w:rFonts w:asciiTheme="minorHAnsi" w:eastAsiaTheme="minorEastAsia" w:hAnsiTheme="minorHAnsi" w:cstheme="minorBidi"/>
            <w:szCs w:val="22"/>
          </w:rPr>
          <w:tab/>
        </w:r>
        <w:r w:rsidR="00D35D2C" w:rsidRPr="00275F7B">
          <w:rPr>
            <w:rStyle w:val="Hyperlink"/>
          </w:rPr>
          <w:t>Überschrift 2</w:t>
        </w:r>
        <w:r w:rsidR="00D35D2C">
          <w:rPr>
            <w:webHidden/>
          </w:rPr>
          <w:tab/>
        </w:r>
        <w:r w:rsidR="00D35D2C">
          <w:rPr>
            <w:webHidden/>
          </w:rPr>
          <w:fldChar w:fldCharType="begin"/>
        </w:r>
        <w:r w:rsidR="00D35D2C">
          <w:rPr>
            <w:webHidden/>
          </w:rPr>
          <w:instrText xml:space="preserve"> PAGEREF _Toc27470114 \h </w:instrText>
        </w:r>
        <w:r w:rsidR="00D35D2C">
          <w:rPr>
            <w:webHidden/>
          </w:rPr>
        </w:r>
        <w:r w:rsidR="00D35D2C">
          <w:rPr>
            <w:webHidden/>
          </w:rPr>
          <w:fldChar w:fldCharType="separate"/>
        </w:r>
        <w:r w:rsidR="00D35D2C">
          <w:rPr>
            <w:webHidden/>
          </w:rPr>
          <w:t>9</w:t>
        </w:r>
        <w:r w:rsidR="00D35D2C">
          <w:rPr>
            <w:webHidden/>
          </w:rPr>
          <w:fldChar w:fldCharType="end"/>
        </w:r>
      </w:hyperlink>
    </w:p>
    <w:p w:rsidR="00D35D2C" w:rsidRDefault="00874027">
      <w:pPr>
        <w:pStyle w:val="Verzeichnis2"/>
        <w:rPr>
          <w:rFonts w:asciiTheme="minorHAnsi" w:eastAsiaTheme="minorEastAsia" w:hAnsiTheme="minorHAnsi" w:cstheme="minorBidi"/>
          <w:szCs w:val="22"/>
        </w:rPr>
      </w:pPr>
      <w:hyperlink w:anchor="_Toc27470115" w:history="1">
        <w:r w:rsidR="00D35D2C" w:rsidRPr="00275F7B">
          <w:rPr>
            <w:rStyle w:val="Hyperlink"/>
          </w:rPr>
          <w:t>7.2</w:t>
        </w:r>
        <w:r w:rsidR="00D35D2C">
          <w:rPr>
            <w:rFonts w:asciiTheme="minorHAnsi" w:eastAsiaTheme="minorEastAsia" w:hAnsiTheme="minorHAnsi" w:cstheme="minorBidi"/>
            <w:szCs w:val="22"/>
          </w:rPr>
          <w:tab/>
        </w:r>
        <w:r w:rsidR="00D35D2C" w:rsidRPr="00275F7B">
          <w:rPr>
            <w:rStyle w:val="Hyperlink"/>
          </w:rPr>
          <w:t>Überschrift 2</w:t>
        </w:r>
        <w:r w:rsidR="00D35D2C">
          <w:rPr>
            <w:webHidden/>
          </w:rPr>
          <w:tab/>
        </w:r>
        <w:r w:rsidR="00D35D2C">
          <w:rPr>
            <w:webHidden/>
          </w:rPr>
          <w:fldChar w:fldCharType="begin"/>
        </w:r>
        <w:r w:rsidR="00D35D2C">
          <w:rPr>
            <w:webHidden/>
          </w:rPr>
          <w:instrText xml:space="preserve"> PAGEREF _Toc27470115 \h </w:instrText>
        </w:r>
        <w:r w:rsidR="00D35D2C">
          <w:rPr>
            <w:webHidden/>
          </w:rPr>
        </w:r>
        <w:r w:rsidR="00D35D2C">
          <w:rPr>
            <w:webHidden/>
          </w:rPr>
          <w:fldChar w:fldCharType="separate"/>
        </w:r>
        <w:r w:rsidR="00D35D2C">
          <w:rPr>
            <w:webHidden/>
          </w:rPr>
          <w:t>9</w:t>
        </w:r>
        <w:r w:rsidR="00D35D2C">
          <w:rPr>
            <w:webHidden/>
          </w:rPr>
          <w:fldChar w:fldCharType="end"/>
        </w:r>
      </w:hyperlink>
    </w:p>
    <w:p w:rsidR="000B1A71" w:rsidRDefault="000B1A71" w:rsidP="000B1A71">
      <w:r>
        <w:fldChar w:fldCharType="end"/>
      </w:r>
    </w:p>
    <w:p w:rsidR="00E94A09" w:rsidRDefault="00E94A09" w:rsidP="000B1A71"/>
    <w:p w:rsidR="00E94A09" w:rsidRDefault="00E94A09" w:rsidP="000B1A71"/>
    <w:p w:rsidR="000B1A71" w:rsidRDefault="000B1A71" w:rsidP="000B1A71"/>
    <w:tbl>
      <w:tblPr>
        <w:tblW w:w="9335" w:type="dxa"/>
        <w:tblInd w:w="113" w:type="dxa"/>
        <w:tblBorders>
          <w:top w:val="single" w:sz="8" w:space="0" w:color="auto"/>
          <w:left w:val="single" w:sz="8" w:space="0" w:color="auto"/>
          <w:bottom w:val="single" w:sz="8" w:space="0" w:color="auto"/>
          <w:right w:val="single" w:sz="8" w:space="0" w:color="auto"/>
        </w:tblBorders>
        <w:tblLayout w:type="fixed"/>
        <w:tblCellMar>
          <w:left w:w="107" w:type="dxa"/>
          <w:right w:w="0" w:type="dxa"/>
        </w:tblCellMar>
        <w:tblLook w:val="0000" w:firstRow="0" w:lastRow="0" w:firstColumn="0" w:lastColumn="0" w:noHBand="0" w:noVBand="0"/>
      </w:tblPr>
      <w:tblGrid>
        <w:gridCol w:w="2220"/>
        <w:gridCol w:w="5854"/>
        <w:gridCol w:w="1261"/>
      </w:tblGrid>
      <w:tr w:rsidR="00E94A09" w:rsidRPr="000900C4" w:rsidTr="00E94A09">
        <w:trPr>
          <w:cantSplit/>
        </w:trPr>
        <w:tc>
          <w:tcPr>
            <w:tcW w:w="9335" w:type="dxa"/>
            <w:gridSpan w:val="3"/>
            <w:tcBorders>
              <w:top w:val="single" w:sz="8" w:space="0" w:color="auto"/>
              <w:bottom w:val="double" w:sz="4" w:space="0" w:color="auto"/>
            </w:tcBorders>
            <w:tcMar>
              <w:top w:w="28" w:type="dxa"/>
              <w:bottom w:w="28" w:type="dxa"/>
            </w:tcMar>
          </w:tcPr>
          <w:p w:rsidR="00E94A09" w:rsidRPr="000900C4" w:rsidRDefault="00E94A09" w:rsidP="00455733">
            <w:pPr>
              <w:tabs>
                <w:tab w:val="left" w:pos="2268"/>
                <w:tab w:val="left" w:pos="5103"/>
                <w:tab w:val="left" w:pos="6804"/>
                <w:tab w:val="left" w:pos="7938"/>
              </w:tabs>
              <w:rPr>
                <w:b/>
                <w:sz w:val="18"/>
                <w:szCs w:val="18"/>
                <w:lang w:eastAsia="de-DE"/>
              </w:rPr>
            </w:pPr>
            <w:r w:rsidRPr="000900C4">
              <w:rPr>
                <w:b/>
                <w:sz w:val="18"/>
                <w:szCs w:val="18"/>
                <w:lang w:eastAsia="de-DE"/>
              </w:rPr>
              <w:t>Genehmigung</w:t>
            </w:r>
          </w:p>
        </w:tc>
      </w:tr>
      <w:tr w:rsidR="00E94A09" w:rsidRPr="000900C4" w:rsidTr="00E94A09">
        <w:trPr>
          <w:cantSplit/>
        </w:trPr>
        <w:tc>
          <w:tcPr>
            <w:tcW w:w="2220" w:type="dxa"/>
            <w:tcBorders>
              <w:top w:val="double" w:sz="4" w:space="0" w:color="auto"/>
              <w:bottom w:val="single" w:sz="2" w:space="0" w:color="auto"/>
              <w:right w:val="single" w:sz="2" w:space="0" w:color="auto"/>
            </w:tcBorders>
          </w:tcPr>
          <w:p w:rsidR="00E94A09" w:rsidRPr="000900C4" w:rsidRDefault="00E94A09" w:rsidP="00455733">
            <w:pPr>
              <w:spacing w:before="30" w:after="30"/>
              <w:jc w:val="center"/>
              <w:rPr>
                <w:sz w:val="16"/>
                <w:szCs w:val="16"/>
                <w:lang w:eastAsia="de-DE"/>
              </w:rPr>
            </w:pPr>
          </w:p>
        </w:tc>
        <w:tc>
          <w:tcPr>
            <w:tcW w:w="5854" w:type="dxa"/>
            <w:tcBorders>
              <w:top w:val="double" w:sz="4" w:space="0" w:color="auto"/>
              <w:left w:val="single" w:sz="2" w:space="0" w:color="auto"/>
              <w:bottom w:val="single" w:sz="2" w:space="0" w:color="auto"/>
              <w:right w:val="single" w:sz="2" w:space="0" w:color="auto"/>
            </w:tcBorders>
            <w:vAlign w:val="center"/>
          </w:tcPr>
          <w:p w:rsidR="00E94A09" w:rsidRPr="000900C4" w:rsidRDefault="00E94A09" w:rsidP="00455733">
            <w:pPr>
              <w:spacing w:before="30" w:after="30"/>
              <w:rPr>
                <w:sz w:val="16"/>
                <w:szCs w:val="16"/>
                <w:lang w:eastAsia="de-DE"/>
              </w:rPr>
            </w:pPr>
            <w:r w:rsidRPr="000900C4">
              <w:rPr>
                <w:sz w:val="16"/>
                <w:szCs w:val="16"/>
                <w:lang w:eastAsia="de-DE"/>
              </w:rPr>
              <w:t>Name</w:t>
            </w:r>
          </w:p>
        </w:tc>
        <w:tc>
          <w:tcPr>
            <w:tcW w:w="1261" w:type="dxa"/>
            <w:tcBorders>
              <w:top w:val="double" w:sz="4" w:space="0" w:color="auto"/>
              <w:left w:val="single" w:sz="2" w:space="0" w:color="auto"/>
              <w:bottom w:val="single" w:sz="2" w:space="0" w:color="auto"/>
            </w:tcBorders>
            <w:vAlign w:val="center"/>
          </w:tcPr>
          <w:p w:rsidR="00E94A09" w:rsidRPr="000900C4" w:rsidRDefault="00E94A09" w:rsidP="00455733">
            <w:pPr>
              <w:spacing w:before="30" w:after="30"/>
              <w:jc w:val="center"/>
              <w:rPr>
                <w:sz w:val="16"/>
                <w:szCs w:val="16"/>
                <w:lang w:eastAsia="de-DE"/>
              </w:rPr>
            </w:pPr>
            <w:r>
              <w:rPr>
                <w:sz w:val="16"/>
                <w:szCs w:val="16"/>
                <w:lang w:eastAsia="de-DE"/>
              </w:rPr>
              <w:t>Datum</w:t>
            </w:r>
          </w:p>
        </w:tc>
      </w:tr>
      <w:tr w:rsidR="00E94A09" w:rsidRPr="000900C4" w:rsidTr="00E94A09">
        <w:trPr>
          <w:cantSplit/>
        </w:trPr>
        <w:tc>
          <w:tcPr>
            <w:tcW w:w="2220" w:type="dxa"/>
            <w:tcBorders>
              <w:top w:val="single" w:sz="2" w:space="0" w:color="auto"/>
              <w:bottom w:val="single" w:sz="2" w:space="0" w:color="auto"/>
              <w:right w:val="single" w:sz="2" w:space="0" w:color="auto"/>
            </w:tcBorders>
            <w:tcMar>
              <w:top w:w="28" w:type="dxa"/>
              <w:bottom w:w="28" w:type="dxa"/>
            </w:tcMar>
            <w:vAlign w:val="center"/>
          </w:tcPr>
          <w:p w:rsidR="00E94A09" w:rsidRPr="000900C4" w:rsidRDefault="00E94A09" w:rsidP="00455733">
            <w:pPr>
              <w:spacing w:before="30" w:after="30"/>
              <w:rPr>
                <w:sz w:val="18"/>
                <w:szCs w:val="18"/>
                <w:lang w:eastAsia="de-DE"/>
              </w:rPr>
            </w:pPr>
            <w:r w:rsidRPr="000900C4">
              <w:rPr>
                <w:sz w:val="18"/>
                <w:szCs w:val="18"/>
                <w:lang w:eastAsia="de-DE"/>
              </w:rPr>
              <w:t>Erstellt:</w:t>
            </w:r>
          </w:p>
        </w:tc>
        <w:tc>
          <w:tcPr>
            <w:tcW w:w="5854" w:type="dxa"/>
            <w:tcBorders>
              <w:top w:val="single" w:sz="2" w:space="0" w:color="auto"/>
              <w:left w:val="single" w:sz="2" w:space="0" w:color="auto"/>
              <w:bottom w:val="single" w:sz="2" w:space="0" w:color="auto"/>
              <w:right w:val="single" w:sz="2" w:space="0" w:color="auto"/>
            </w:tcBorders>
            <w:tcMar>
              <w:top w:w="28" w:type="dxa"/>
              <w:bottom w:w="28" w:type="dxa"/>
            </w:tcMar>
            <w:vAlign w:val="center"/>
          </w:tcPr>
          <w:p w:rsidR="00E94A09" w:rsidRPr="000900C4" w:rsidRDefault="001525E7" w:rsidP="00455733">
            <w:pPr>
              <w:spacing w:before="30" w:after="30"/>
              <w:ind w:left="-29" w:right="49"/>
              <w:rPr>
                <w:sz w:val="20"/>
                <w:lang w:eastAsia="de-DE"/>
              </w:rPr>
            </w:pPr>
            <w:r>
              <w:rPr>
                <w:rFonts w:cs="Arial"/>
                <w:sz w:val="18"/>
                <w:szCs w:val="18"/>
              </w:rPr>
              <w:t>Alexandra Spring, SPRA</w:t>
            </w:r>
          </w:p>
        </w:tc>
        <w:tc>
          <w:tcPr>
            <w:tcW w:w="1261" w:type="dxa"/>
            <w:tcBorders>
              <w:top w:val="single" w:sz="2" w:space="0" w:color="auto"/>
              <w:left w:val="single" w:sz="2" w:space="0" w:color="auto"/>
              <w:bottom w:val="single" w:sz="2" w:space="0" w:color="auto"/>
            </w:tcBorders>
            <w:tcMar>
              <w:top w:w="28" w:type="dxa"/>
              <w:bottom w:w="28" w:type="dxa"/>
            </w:tcMar>
            <w:vAlign w:val="center"/>
          </w:tcPr>
          <w:p w:rsidR="00E94A09" w:rsidRPr="000900C4" w:rsidRDefault="00D35D2C" w:rsidP="00455733">
            <w:pPr>
              <w:spacing w:before="30" w:after="30"/>
              <w:ind w:left="-29" w:right="49"/>
              <w:jc w:val="center"/>
              <w:rPr>
                <w:sz w:val="20"/>
                <w:lang w:eastAsia="de-DE"/>
              </w:rPr>
            </w:pPr>
            <w:r>
              <w:rPr>
                <w:sz w:val="20"/>
                <w:lang w:eastAsia="de-DE"/>
              </w:rPr>
              <w:t>17.12.19</w:t>
            </w:r>
          </w:p>
        </w:tc>
      </w:tr>
      <w:tr w:rsidR="00E94A09" w:rsidRPr="000900C4" w:rsidTr="00E94A09">
        <w:trPr>
          <w:cantSplit/>
        </w:trPr>
        <w:tc>
          <w:tcPr>
            <w:tcW w:w="2220" w:type="dxa"/>
            <w:tcBorders>
              <w:top w:val="single" w:sz="2" w:space="0" w:color="auto"/>
              <w:bottom w:val="single" w:sz="2" w:space="0" w:color="auto"/>
              <w:right w:val="single" w:sz="2" w:space="0" w:color="auto"/>
            </w:tcBorders>
            <w:tcMar>
              <w:top w:w="28" w:type="dxa"/>
              <w:bottom w:w="28" w:type="dxa"/>
            </w:tcMar>
            <w:vAlign w:val="center"/>
          </w:tcPr>
          <w:p w:rsidR="00E94A09" w:rsidRPr="000900C4" w:rsidRDefault="00E94A09" w:rsidP="00455733">
            <w:pPr>
              <w:tabs>
                <w:tab w:val="right" w:pos="2126"/>
              </w:tabs>
              <w:spacing w:before="30" w:after="30"/>
              <w:rPr>
                <w:sz w:val="12"/>
                <w:szCs w:val="12"/>
                <w:lang w:eastAsia="de-DE"/>
              </w:rPr>
            </w:pPr>
            <w:r w:rsidRPr="000900C4">
              <w:rPr>
                <w:sz w:val="18"/>
                <w:szCs w:val="18"/>
                <w:lang w:eastAsia="de-DE"/>
              </w:rPr>
              <w:t>Geprüft:</w:t>
            </w:r>
          </w:p>
        </w:tc>
        <w:tc>
          <w:tcPr>
            <w:tcW w:w="5854" w:type="dxa"/>
            <w:tcBorders>
              <w:top w:val="single" w:sz="2" w:space="0" w:color="auto"/>
              <w:left w:val="single" w:sz="2" w:space="0" w:color="auto"/>
              <w:bottom w:val="single" w:sz="2" w:space="0" w:color="auto"/>
              <w:right w:val="single" w:sz="2" w:space="0" w:color="auto"/>
            </w:tcBorders>
            <w:tcMar>
              <w:top w:w="28" w:type="dxa"/>
              <w:bottom w:w="28" w:type="dxa"/>
            </w:tcMar>
            <w:vAlign w:val="center"/>
          </w:tcPr>
          <w:p w:rsidR="00E94A09" w:rsidRPr="000900C4" w:rsidRDefault="001525E7" w:rsidP="00455733">
            <w:pPr>
              <w:spacing w:before="30" w:after="30"/>
              <w:ind w:left="-29" w:right="49"/>
              <w:rPr>
                <w:sz w:val="20"/>
                <w:lang w:eastAsia="de-DE"/>
              </w:rPr>
            </w:pPr>
            <w:r>
              <w:rPr>
                <w:rFonts w:cs="Arial"/>
                <w:sz w:val="18"/>
                <w:szCs w:val="18"/>
              </w:rPr>
              <w:t>Roman Pollak, POLR</w:t>
            </w:r>
          </w:p>
        </w:tc>
        <w:tc>
          <w:tcPr>
            <w:tcW w:w="1261" w:type="dxa"/>
            <w:tcBorders>
              <w:top w:val="single" w:sz="2" w:space="0" w:color="auto"/>
              <w:left w:val="single" w:sz="2" w:space="0" w:color="auto"/>
              <w:bottom w:val="single" w:sz="2" w:space="0" w:color="auto"/>
            </w:tcBorders>
            <w:tcMar>
              <w:top w:w="28" w:type="dxa"/>
              <w:bottom w:w="28" w:type="dxa"/>
            </w:tcMar>
            <w:vAlign w:val="center"/>
          </w:tcPr>
          <w:p w:rsidR="00E94A09" w:rsidRPr="000900C4" w:rsidRDefault="00D35D2C" w:rsidP="00455733">
            <w:pPr>
              <w:spacing w:before="30" w:after="30"/>
              <w:ind w:left="-29" w:right="49"/>
              <w:jc w:val="center"/>
              <w:rPr>
                <w:sz w:val="20"/>
                <w:lang w:eastAsia="de-DE"/>
              </w:rPr>
            </w:pPr>
            <w:r>
              <w:rPr>
                <w:sz w:val="20"/>
                <w:lang w:eastAsia="de-DE"/>
              </w:rPr>
              <w:t>17.12.19</w:t>
            </w:r>
          </w:p>
        </w:tc>
      </w:tr>
      <w:tr w:rsidR="00E94A09" w:rsidRPr="000900C4" w:rsidTr="00E94A09">
        <w:trPr>
          <w:cantSplit/>
        </w:trPr>
        <w:tc>
          <w:tcPr>
            <w:tcW w:w="2220" w:type="dxa"/>
            <w:tcBorders>
              <w:top w:val="single" w:sz="2" w:space="0" w:color="auto"/>
              <w:bottom w:val="single" w:sz="8" w:space="0" w:color="auto"/>
              <w:right w:val="single" w:sz="2" w:space="0" w:color="auto"/>
            </w:tcBorders>
            <w:tcMar>
              <w:top w:w="28" w:type="dxa"/>
              <w:bottom w:w="28" w:type="dxa"/>
            </w:tcMar>
            <w:vAlign w:val="center"/>
          </w:tcPr>
          <w:p w:rsidR="00E94A09" w:rsidRPr="000900C4" w:rsidRDefault="00E94A09" w:rsidP="00455733">
            <w:pPr>
              <w:tabs>
                <w:tab w:val="right" w:pos="2126"/>
              </w:tabs>
              <w:spacing w:before="30" w:after="30"/>
              <w:rPr>
                <w:sz w:val="12"/>
                <w:szCs w:val="12"/>
                <w:lang w:eastAsia="de-DE"/>
              </w:rPr>
            </w:pPr>
            <w:r w:rsidRPr="000900C4">
              <w:rPr>
                <w:sz w:val="18"/>
                <w:szCs w:val="18"/>
                <w:lang w:eastAsia="de-DE"/>
              </w:rPr>
              <w:t>Freigegeben:</w:t>
            </w:r>
          </w:p>
        </w:tc>
        <w:tc>
          <w:tcPr>
            <w:tcW w:w="5854" w:type="dxa"/>
            <w:tcBorders>
              <w:top w:val="single" w:sz="2" w:space="0" w:color="auto"/>
              <w:left w:val="single" w:sz="2" w:space="0" w:color="auto"/>
              <w:bottom w:val="single" w:sz="8" w:space="0" w:color="auto"/>
              <w:right w:val="single" w:sz="2" w:space="0" w:color="auto"/>
            </w:tcBorders>
            <w:tcMar>
              <w:top w:w="28" w:type="dxa"/>
              <w:bottom w:w="28" w:type="dxa"/>
            </w:tcMar>
            <w:vAlign w:val="center"/>
          </w:tcPr>
          <w:p w:rsidR="00E94A09" w:rsidRPr="000900C4" w:rsidRDefault="001525E7" w:rsidP="00455733">
            <w:pPr>
              <w:spacing w:before="30" w:after="30"/>
              <w:ind w:left="-29" w:right="49"/>
              <w:rPr>
                <w:sz w:val="20"/>
                <w:lang w:eastAsia="de-DE"/>
              </w:rPr>
            </w:pPr>
            <w:r>
              <w:rPr>
                <w:rFonts w:cs="Arial"/>
                <w:sz w:val="18"/>
                <w:szCs w:val="18"/>
              </w:rPr>
              <w:t>Roman Pollak, POLR</w:t>
            </w:r>
          </w:p>
        </w:tc>
        <w:tc>
          <w:tcPr>
            <w:tcW w:w="1261" w:type="dxa"/>
            <w:tcBorders>
              <w:top w:val="single" w:sz="2" w:space="0" w:color="auto"/>
              <w:left w:val="single" w:sz="2" w:space="0" w:color="auto"/>
              <w:bottom w:val="single" w:sz="8" w:space="0" w:color="auto"/>
            </w:tcBorders>
            <w:tcMar>
              <w:top w:w="28" w:type="dxa"/>
              <w:bottom w:w="28" w:type="dxa"/>
            </w:tcMar>
            <w:vAlign w:val="center"/>
          </w:tcPr>
          <w:p w:rsidR="00E94A09" w:rsidRPr="000900C4" w:rsidRDefault="00D35D2C" w:rsidP="00455733">
            <w:pPr>
              <w:spacing w:before="30" w:after="30"/>
              <w:ind w:left="-29" w:right="49"/>
              <w:jc w:val="center"/>
              <w:rPr>
                <w:sz w:val="20"/>
                <w:lang w:eastAsia="de-DE"/>
              </w:rPr>
            </w:pPr>
            <w:r>
              <w:rPr>
                <w:sz w:val="20"/>
                <w:lang w:eastAsia="de-DE"/>
              </w:rPr>
              <w:t>17.12.19</w:t>
            </w:r>
          </w:p>
        </w:tc>
      </w:tr>
    </w:tbl>
    <w:p w:rsidR="00E94A09" w:rsidRDefault="00E94A09" w:rsidP="000B1A71"/>
    <w:p w:rsidR="00E94A09" w:rsidRDefault="00E94A09" w:rsidP="000B1A71"/>
    <w:tbl>
      <w:tblPr>
        <w:tblW w:w="9350" w:type="dxa"/>
        <w:tblInd w:w="113" w:type="dxa"/>
        <w:tblBorders>
          <w:top w:val="single" w:sz="8" w:space="0" w:color="auto"/>
          <w:left w:val="single" w:sz="8" w:space="0" w:color="auto"/>
          <w:bottom w:val="single" w:sz="8" w:space="0" w:color="auto"/>
          <w:right w:val="single" w:sz="8" w:space="0" w:color="auto"/>
        </w:tblBorders>
        <w:tblLayout w:type="fixed"/>
        <w:tblCellMar>
          <w:left w:w="107" w:type="dxa"/>
          <w:right w:w="107" w:type="dxa"/>
        </w:tblCellMar>
        <w:tblLook w:val="0000" w:firstRow="0" w:lastRow="0" w:firstColumn="0" w:lastColumn="0" w:noHBand="0" w:noVBand="0"/>
      </w:tblPr>
      <w:tblGrid>
        <w:gridCol w:w="961"/>
        <w:gridCol w:w="1241"/>
        <w:gridCol w:w="6156"/>
        <w:gridCol w:w="992"/>
      </w:tblGrid>
      <w:tr w:rsidR="00E94A09" w:rsidRPr="000900C4" w:rsidTr="00E94A09">
        <w:trPr>
          <w:cantSplit/>
        </w:trPr>
        <w:tc>
          <w:tcPr>
            <w:tcW w:w="9350" w:type="dxa"/>
            <w:gridSpan w:val="4"/>
            <w:tcBorders>
              <w:top w:val="single" w:sz="8" w:space="0" w:color="auto"/>
              <w:bottom w:val="double" w:sz="4" w:space="0" w:color="auto"/>
            </w:tcBorders>
            <w:tcMar>
              <w:top w:w="28" w:type="dxa"/>
              <w:bottom w:w="28" w:type="dxa"/>
            </w:tcMar>
          </w:tcPr>
          <w:p w:rsidR="00E94A09" w:rsidRPr="000900C4" w:rsidRDefault="00E94A09" w:rsidP="00455733">
            <w:pPr>
              <w:tabs>
                <w:tab w:val="left" w:pos="2268"/>
                <w:tab w:val="left" w:pos="5103"/>
                <w:tab w:val="left" w:pos="6804"/>
                <w:tab w:val="left" w:pos="7938"/>
              </w:tabs>
              <w:spacing w:before="20" w:after="20"/>
              <w:rPr>
                <w:b/>
                <w:sz w:val="18"/>
                <w:szCs w:val="18"/>
                <w:lang w:eastAsia="de-DE"/>
              </w:rPr>
            </w:pPr>
            <w:r w:rsidRPr="000900C4">
              <w:rPr>
                <w:b/>
                <w:sz w:val="18"/>
                <w:szCs w:val="18"/>
                <w:lang w:eastAsia="de-DE"/>
              </w:rPr>
              <w:t>Ausgabenübersicht</w:t>
            </w:r>
          </w:p>
        </w:tc>
      </w:tr>
      <w:tr w:rsidR="00E94A09" w:rsidRPr="000900C4" w:rsidTr="00E94A09">
        <w:trPr>
          <w:cantSplit/>
        </w:trPr>
        <w:tc>
          <w:tcPr>
            <w:tcW w:w="961" w:type="dxa"/>
            <w:tcBorders>
              <w:top w:val="double" w:sz="4" w:space="0" w:color="auto"/>
              <w:bottom w:val="single" w:sz="2" w:space="0" w:color="auto"/>
              <w:right w:val="single" w:sz="2" w:space="0" w:color="auto"/>
            </w:tcBorders>
          </w:tcPr>
          <w:p w:rsidR="00E94A09" w:rsidRPr="000900C4" w:rsidRDefault="00E94A09" w:rsidP="00455733">
            <w:pPr>
              <w:spacing w:before="30" w:after="30"/>
              <w:jc w:val="center"/>
              <w:rPr>
                <w:sz w:val="16"/>
                <w:szCs w:val="16"/>
                <w:lang w:eastAsia="de-DE"/>
              </w:rPr>
            </w:pPr>
            <w:r w:rsidRPr="000900C4">
              <w:rPr>
                <w:sz w:val="16"/>
                <w:szCs w:val="16"/>
                <w:lang w:eastAsia="de-DE"/>
              </w:rPr>
              <w:t>Revision</w:t>
            </w:r>
          </w:p>
        </w:tc>
        <w:tc>
          <w:tcPr>
            <w:tcW w:w="1241" w:type="dxa"/>
            <w:tcBorders>
              <w:top w:val="double" w:sz="4" w:space="0" w:color="auto"/>
              <w:left w:val="single" w:sz="2" w:space="0" w:color="auto"/>
              <w:bottom w:val="single" w:sz="2" w:space="0" w:color="auto"/>
              <w:right w:val="single" w:sz="2" w:space="0" w:color="auto"/>
            </w:tcBorders>
          </w:tcPr>
          <w:p w:rsidR="00E94A09" w:rsidRPr="000900C4" w:rsidRDefault="00E94A09" w:rsidP="00455733">
            <w:pPr>
              <w:spacing w:before="30" w:after="30"/>
              <w:jc w:val="center"/>
              <w:rPr>
                <w:sz w:val="16"/>
                <w:szCs w:val="16"/>
                <w:lang w:eastAsia="de-DE"/>
              </w:rPr>
            </w:pPr>
            <w:r w:rsidRPr="000900C4">
              <w:rPr>
                <w:sz w:val="16"/>
                <w:szCs w:val="16"/>
                <w:lang w:eastAsia="de-DE"/>
              </w:rPr>
              <w:t>Datum</w:t>
            </w:r>
          </w:p>
        </w:tc>
        <w:tc>
          <w:tcPr>
            <w:tcW w:w="6156" w:type="dxa"/>
            <w:tcBorders>
              <w:top w:val="double" w:sz="4" w:space="0" w:color="auto"/>
              <w:left w:val="single" w:sz="2" w:space="0" w:color="auto"/>
              <w:bottom w:val="single" w:sz="2" w:space="0" w:color="auto"/>
              <w:right w:val="single" w:sz="2" w:space="0" w:color="auto"/>
            </w:tcBorders>
          </w:tcPr>
          <w:p w:rsidR="00E94A09" w:rsidRPr="000900C4" w:rsidRDefault="00E94A09" w:rsidP="00455733">
            <w:pPr>
              <w:spacing w:before="30" w:after="30"/>
              <w:rPr>
                <w:sz w:val="16"/>
                <w:szCs w:val="16"/>
                <w:lang w:eastAsia="de-DE"/>
              </w:rPr>
            </w:pPr>
            <w:r w:rsidRPr="000900C4">
              <w:rPr>
                <w:sz w:val="16"/>
                <w:szCs w:val="16"/>
                <w:lang w:eastAsia="de-DE"/>
              </w:rPr>
              <w:t>Beschreibung</w:t>
            </w:r>
          </w:p>
        </w:tc>
        <w:tc>
          <w:tcPr>
            <w:tcW w:w="992" w:type="dxa"/>
            <w:tcBorders>
              <w:top w:val="double" w:sz="4" w:space="0" w:color="auto"/>
              <w:left w:val="single" w:sz="2" w:space="0" w:color="auto"/>
              <w:bottom w:val="single" w:sz="2" w:space="0" w:color="auto"/>
            </w:tcBorders>
          </w:tcPr>
          <w:p w:rsidR="00E94A09" w:rsidRPr="000900C4" w:rsidRDefault="00E94A09" w:rsidP="00E94A09">
            <w:pPr>
              <w:spacing w:before="30" w:after="30"/>
              <w:jc w:val="center"/>
              <w:rPr>
                <w:sz w:val="16"/>
                <w:szCs w:val="16"/>
                <w:lang w:eastAsia="de-DE"/>
              </w:rPr>
            </w:pPr>
            <w:r>
              <w:rPr>
                <w:sz w:val="16"/>
                <w:szCs w:val="16"/>
                <w:lang w:eastAsia="de-DE"/>
              </w:rPr>
              <w:t>Name</w:t>
            </w:r>
          </w:p>
        </w:tc>
      </w:tr>
      <w:tr w:rsidR="00E94A09" w:rsidRPr="000900C4" w:rsidTr="00E94A09">
        <w:trPr>
          <w:cantSplit/>
        </w:trPr>
        <w:tc>
          <w:tcPr>
            <w:tcW w:w="961" w:type="dxa"/>
            <w:tcBorders>
              <w:top w:val="single" w:sz="2" w:space="0" w:color="auto"/>
              <w:bottom w:val="single" w:sz="2" w:space="0" w:color="auto"/>
              <w:right w:val="single" w:sz="2" w:space="0" w:color="auto"/>
            </w:tcBorders>
            <w:tcMar>
              <w:top w:w="85" w:type="dxa"/>
              <w:bottom w:w="85" w:type="dxa"/>
            </w:tcMar>
          </w:tcPr>
          <w:p w:rsidR="00E94A09" w:rsidRPr="000900C4" w:rsidRDefault="00E94A09" w:rsidP="00455733">
            <w:pPr>
              <w:jc w:val="center"/>
              <w:rPr>
                <w:sz w:val="20"/>
                <w:lang w:eastAsia="de-DE"/>
              </w:rPr>
            </w:pPr>
            <w:r>
              <w:rPr>
                <w:sz w:val="20"/>
                <w:lang w:eastAsia="de-DE"/>
              </w:rPr>
              <w:t>1.0</w:t>
            </w:r>
          </w:p>
        </w:tc>
        <w:tc>
          <w:tcPr>
            <w:tcW w:w="1241" w:type="dxa"/>
            <w:tcBorders>
              <w:top w:val="single" w:sz="2" w:space="0" w:color="auto"/>
              <w:left w:val="single" w:sz="2" w:space="0" w:color="auto"/>
              <w:bottom w:val="single" w:sz="2" w:space="0" w:color="auto"/>
              <w:right w:val="single" w:sz="2" w:space="0" w:color="auto"/>
            </w:tcBorders>
            <w:tcMar>
              <w:top w:w="85" w:type="dxa"/>
              <w:bottom w:w="85" w:type="dxa"/>
            </w:tcMar>
          </w:tcPr>
          <w:p w:rsidR="00E94A09" w:rsidRPr="000900C4" w:rsidRDefault="00E94A09" w:rsidP="00455733">
            <w:pPr>
              <w:jc w:val="center"/>
              <w:rPr>
                <w:sz w:val="20"/>
                <w:lang w:eastAsia="de-DE"/>
              </w:rPr>
            </w:pPr>
          </w:p>
        </w:tc>
        <w:tc>
          <w:tcPr>
            <w:tcW w:w="6156" w:type="dxa"/>
            <w:tcBorders>
              <w:top w:val="single" w:sz="2" w:space="0" w:color="auto"/>
              <w:left w:val="single" w:sz="2" w:space="0" w:color="auto"/>
              <w:bottom w:val="single" w:sz="2" w:space="0" w:color="auto"/>
              <w:right w:val="single" w:sz="2" w:space="0" w:color="auto"/>
            </w:tcBorders>
            <w:tcMar>
              <w:top w:w="85" w:type="dxa"/>
              <w:bottom w:w="85" w:type="dxa"/>
            </w:tcMar>
          </w:tcPr>
          <w:p w:rsidR="00E94A09" w:rsidRPr="000900C4" w:rsidRDefault="00E94A09" w:rsidP="00455733">
            <w:pPr>
              <w:rPr>
                <w:sz w:val="20"/>
                <w:lang w:eastAsia="de-DE"/>
              </w:rPr>
            </w:pPr>
            <w:r>
              <w:rPr>
                <w:sz w:val="20"/>
                <w:lang w:eastAsia="de-DE"/>
              </w:rPr>
              <w:t>Erstausgabe</w:t>
            </w:r>
          </w:p>
        </w:tc>
        <w:tc>
          <w:tcPr>
            <w:tcW w:w="992" w:type="dxa"/>
            <w:tcBorders>
              <w:top w:val="single" w:sz="2" w:space="0" w:color="auto"/>
              <w:left w:val="single" w:sz="2" w:space="0" w:color="auto"/>
              <w:bottom w:val="single" w:sz="2" w:space="0" w:color="auto"/>
            </w:tcBorders>
            <w:tcMar>
              <w:top w:w="85" w:type="dxa"/>
              <w:bottom w:w="85" w:type="dxa"/>
            </w:tcMar>
          </w:tcPr>
          <w:p w:rsidR="00E94A09" w:rsidRPr="000900C4" w:rsidRDefault="001525E7" w:rsidP="00455733">
            <w:pPr>
              <w:jc w:val="center"/>
              <w:rPr>
                <w:sz w:val="20"/>
                <w:lang w:eastAsia="de-DE"/>
              </w:rPr>
            </w:pPr>
            <w:r>
              <w:rPr>
                <w:sz w:val="20"/>
                <w:lang w:eastAsia="de-DE"/>
              </w:rPr>
              <w:t>SPRA</w:t>
            </w:r>
          </w:p>
        </w:tc>
      </w:tr>
      <w:tr w:rsidR="00E94A09" w:rsidRPr="000900C4" w:rsidTr="00E94A09">
        <w:trPr>
          <w:cantSplit/>
        </w:trPr>
        <w:tc>
          <w:tcPr>
            <w:tcW w:w="961" w:type="dxa"/>
            <w:tcBorders>
              <w:top w:val="single" w:sz="2" w:space="0" w:color="auto"/>
              <w:bottom w:val="single" w:sz="2" w:space="0" w:color="auto"/>
              <w:right w:val="single" w:sz="2" w:space="0" w:color="auto"/>
            </w:tcBorders>
            <w:tcMar>
              <w:top w:w="85" w:type="dxa"/>
              <w:bottom w:w="85" w:type="dxa"/>
            </w:tcMar>
          </w:tcPr>
          <w:p w:rsidR="00E94A09" w:rsidRPr="000900C4" w:rsidRDefault="00D35D2C" w:rsidP="00455733">
            <w:pPr>
              <w:jc w:val="center"/>
              <w:rPr>
                <w:sz w:val="20"/>
                <w:lang w:eastAsia="de-DE"/>
              </w:rPr>
            </w:pPr>
            <w:r>
              <w:rPr>
                <w:sz w:val="20"/>
                <w:lang w:eastAsia="de-DE"/>
              </w:rPr>
              <w:t>2.0</w:t>
            </w:r>
          </w:p>
        </w:tc>
        <w:tc>
          <w:tcPr>
            <w:tcW w:w="1241" w:type="dxa"/>
            <w:tcBorders>
              <w:top w:val="single" w:sz="2" w:space="0" w:color="auto"/>
              <w:left w:val="single" w:sz="2" w:space="0" w:color="auto"/>
              <w:bottom w:val="single" w:sz="2" w:space="0" w:color="auto"/>
              <w:right w:val="single" w:sz="2" w:space="0" w:color="auto"/>
            </w:tcBorders>
            <w:tcMar>
              <w:top w:w="85" w:type="dxa"/>
              <w:bottom w:w="85" w:type="dxa"/>
            </w:tcMar>
          </w:tcPr>
          <w:p w:rsidR="00E94A09" w:rsidRPr="000900C4" w:rsidRDefault="00D35D2C" w:rsidP="00455733">
            <w:pPr>
              <w:jc w:val="center"/>
              <w:rPr>
                <w:sz w:val="20"/>
                <w:lang w:eastAsia="de-DE"/>
              </w:rPr>
            </w:pPr>
            <w:r>
              <w:rPr>
                <w:sz w:val="20"/>
                <w:lang w:eastAsia="de-DE"/>
              </w:rPr>
              <w:t>17.12.19</w:t>
            </w:r>
          </w:p>
        </w:tc>
        <w:tc>
          <w:tcPr>
            <w:tcW w:w="6156" w:type="dxa"/>
            <w:tcBorders>
              <w:top w:val="single" w:sz="2" w:space="0" w:color="auto"/>
              <w:left w:val="single" w:sz="2" w:space="0" w:color="auto"/>
              <w:bottom w:val="single" w:sz="2" w:space="0" w:color="auto"/>
              <w:right w:val="single" w:sz="2" w:space="0" w:color="auto"/>
            </w:tcBorders>
            <w:tcMar>
              <w:top w:w="85" w:type="dxa"/>
              <w:bottom w:w="85" w:type="dxa"/>
            </w:tcMar>
          </w:tcPr>
          <w:p w:rsidR="00E94A09" w:rsidRPr="000900C4" w:rsidRDefault="00D35D2C" w:rsidP="00455733">
            <w:pPr>
              <w:rPr>
                <w:sz w:val="20"/>
                <w:lang w:eastAsia="de-DE"/>
              </w:rPr>
            </w:pPr>
            <w:r>
              <w:rPr>
                <w:sz w:val="20"/>
                <w:lang w:eastAsia="de-DE"/>
              </w:rPr>
              <w:t>Schlussausgabe</w:t>
            </w:r>
          </w:p>
        </w:tc>
        <w:tc>
          <w:tcPr>
            <w:tcW w:w="992" w:type="dxa"/>
            <w:tcBorders>
              <w:top w:val="single" w:sz="2" w:space="0" w:color="auto"/>
              <w:left w:val="single" w:sz="2" w:space="0" w:color="auto"/>
              <w:bottom w:val="single" w:sz="2" w:space="0" w:color="auto"/>
            </w:tcBorders>
            <w:tcMar>
              <w:top w:w="85" w:type="dxa"/>
              <w:bottom w:w="85" w:type="dxa"/>
            </w:tcMar>
          </w:tcPr>
          <w:p w:rsidR="00E94A09" w:rsidRPr="000900C4" w:rsidRDefault="00D35D2C" w:rsidP="00455733">
            <w:pPr>
              <w:jc w:val="center"/>
              <w:rPr>
                <w:sz w:val="20"/>
                <w:lang w:eastAsia="de-DE"/>
              </w:rPr>
            </w:pPr>
            <w:r>
              <w:rPr>
                <w:sz w:val="20"/>
                <w:lang w:eastAsia="de-DE"/>
              </w:rPr>
              <w:t>SPRA</w:t>
            </w:r>
          </w:p>
        </w:tc>
      </w:tr>
    </w:tbl>
    <w:p w:rsidR="000B1A71" w:rsidRDefault="000B1A71" w:rsidP="000B1A71"/>
    <w:p w:rsidR="00AF3ABF" w:rsidRDefault="000B1A71" w:rsidP="001525E7">
      <w:pPr>
        <w:pStyle w:val="berschrift1"/>
        <w:numPr>
          <w:ilvl w:val="0"/>
          <w:numId w:val="0"/>
        </w:numPr>
        <w:tabs>
          <w:tab w:val="clear" w:pos="851"/>
          <w:tab w:val="left" w:pos="0"/>
        </w:tabs>
        <w:spacing w:before="0" w:after="180" w:line="360" w:lineRule="auto"/>
      </w:pPr>
      <w:r>
        <w:br w:type="page"/>
      </w:r>
    </w:p>
    <w:p w:rsidR="001525E7" w:rsidRDefault="001525E7" w:rsidP="001525E7">
      <w:pPr>
        <w:pStyle w:val="berschrift1"/>
        <w:rPr>
          <w:lang w:val="de-DE"/>
        </w:rPr>
      </w:pPr>
      <w:bookmarkStart w:id="2" w:name="_Toc27470102"/>
      <w:r>
        <w:lastRenderedPageBreak/>
        <w:t>Ausgangslage</w:t>
      </w:r>
      <w:bookmarkEnd w:id="2"/>
    </w:p>
    <w:p w:rsidR="001525E7" w:rsidRPr="001525E7" w:rsidRDefault="001525E7" w:rsidP="001525E7">
      <w:pPr>
        <w:rPr>
          <w:lang w:val="de-DE"/>
        </w:rPr>
      </w:pPr>
      <w:r w:rsidRPr="001525E7">
        <w:rPr>
          <w:lang w:val="de-DE"/>
        </w:rPr>
        <w:t>Vom Lehrbetrieb wurde mir vorgegeben, dass ich spätestens am 07.45 Uhr im Betrieb erscheinen muss. Da ich aber keinen geeigneten Wecker habe, ist das ein bisschen schwierig. Da ich aber eine auszubildende Elektronikerin bin, dachte ich mir sollte ich in der Lage sein, einen Wecker selber zu programmieren. Ich bin dann in die WDU und habe gefragt ob ich den als nächstes Projekt programmieren darf. Das Projekt wurde bestätigt und ich darf mich nun dem Wecker widmen.</w:t>
      </w:r>
    </w:p>
    <w:p w:rsidR="00AF3ABF" w:rsidRDefault="001525E7" w:rsidP="00AF3ABF">
      <w:pPr>
        <w:pStyle w:val="berschrift1"/>
      </w:pPr>
      <w:bookmarkStart w:id="3" w:name="_Toc27470103"/>
      <w:r>
        <w:t>Anforderungen des Weckers</w:t>
      </w:r>
      <w:bookmarkEnd w:id="3"/>
    </w:p>
    <w:p w:rsidR="001525E7" w:rsidRPr="001525E7" w:rsidRDefault="001525E7" w:rsidP="001525E7">
      <w:pPr>
        <w:rPr>
          <w:rFonts w:cs="Arial"/>
          <w:b/>
          <w:bCs/>
          <w:u w:val="single"/>
          <w:lang w:val="de-DE"/>
        </w:rPr>
      </w:pPr>
      <w:r w:rsidRPr="001525E7">
        <w:rPr>
          <w:rFonts w:cs="Arial"/>
          <w:b/>
          <w:bCs/>
          <w:u w:val="single"/>
          <w:lang w:val="de-DE"/>
        </w:rPr>
        <w:t>Meine persönlichen Anforderungen: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Zeit soll mit einem DCF77 Signal betrieben werden.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Falls es zu Unterbrüchen im Signal kommt soll di Zeitanzeige selber weiter zählen können.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Die Weckzeit soll beliebig eingegeben werden können.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Der Wecker soll temporär ausgeschaltet werden können.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 xml:space="preserve">Der Wecker soll alle </w:t>
      </w:r>
      <w:r w:rsidR="00D97FA7">
        <w:rPr>
          <w:rFonts w:ascii="Arial" w:hAnsi="Arial" w:cs="Arial"/>
          <w:lang w:val="de-DE"/>
        </w:rPr>
        <w:t>zwei</w:t>
      </w:r>
      <w:r w:rsidRPr="001525E7">
        <w:rPr>
          <w:rFonts w:ascii="Arial" w:hAnsi="Arial" w:cs="Arial"/>
          <w:lang w:val="de-DE"/>
        </w:rPr>
        <w:t xml:space="preserve"> Minuten wieder ertönen.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Bei jedem erneuten Wecken soll der Ton aufdringlicher werden.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Es soll 4 Tonfolgen haben.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Während dem Alarm soll eine Uhr auf dem Display in einer oberen Ecke angezeigt werden.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 xml:space="preserve">Falls der Wecker aktiviert ist, muss es eine kleine </w:t>
      </w:r>
      <w:r w:rsidR="00773673">
        <w:rPr>
          <w:rFonts w:ascii="Arial" w:hAnsi="Arial" w:cs="Arial"/>
          <w:lang w:val="de-DE"/>
        </w:rPr>
        <w:t>Glocke</w:t>
      </w:r>
      <w:r w:rsidRPr="001525E7">
        <w:rPr>
          <w:rFonts w:ascii="Arial" w:hAnsi="Arial" w:cs="Arial"/>
          <w:lang w:val="de-DE"/>
        </w:rPr>
        <w:t xml:space="preserve"> auf dem Display haben.</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Es soll ein Countdown auf dem Display angezeigt werden bis zum nächsten Alarm</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Es soll ein Menü oder eine Rechnung geben die der Schlafende eingeben oder Lösen muss, dass der Wecker definitiv abstellt.</w:t>
      </w:r>
    </w:p>
    <w:p w:rsidR="001525E7" w:rsidRPr="001525E7" w:rsidRDefault="001525E7" w:rsidP="001525E7">
      <w:pPr>
        <w:pStyle w:val="Listenabsatz"/>
        <w:numPr>
          <w:ilvl w:val="0"/>
          <w:numId w:val="29"/>
        </w:numPr>
        <w:rPr>
          <w:rFonts w:ascii="Arial" w:hAnsi="Arial" w:cs="Arial"/>
          <w:lang w:val="de-DE"/>
        </w:rPr>
      </w:pPr>
      <w:r w:rsidRPr="001525E7">
        <w:rPr>
          <w:rFonts w:ascii="Arial" w:hAnsi="Arial" w:cs="Arial"/>
          <w:lang w:val="de-DE"/>
        </w:rPr>
        <w:t xml:space="preserve">Das </w:t>
      </w:r>
      <w:r w:rsidR="00907D18" w:rsidRPr="001525E7">
        <w:rPr>
          <w:rFonts w:ascii="Arial" w:hAnsi="Arial" w:cs="Arial"/>
          <w:lang w:val="de-DE"/>
        </w:rPr>
        <w:t>Ganze</w:t>
      </w:r>
      <w:r w:rsidRPr="001525E7">
        <w:rPr>
          <w:rFonts w:ascii="Arial" w:hAnsi="Arial" w:cs="Arial"/>
          <w:lang w:val="de-DE"/>
        </w:rPr>
        <w:t xml:space="preserve"> soll mit einem Atmega 324P angesteuert werden.</w:t>
      </w:r>
    </w:p>
    <w:p w:rsidR="001525E7" w:rsidRDefault="001525E7" w:rsidP="001525E7">
      <w:pPr>
        <w:pStyle w:val="Listenabsatz"/>
        <w:numPr>
          <w:ilvl w:val="0"/>
          <w:numId w:val="29"/>
        </w:numPr>
        <w:rPr>
          <w:rFonts w:ascii="Arial" w:hAnsi="Arial" w:cs="Arial"/>
          <w:lang w:val="de-DE"/>
        </w:rPr>
      </w:pPr>
      <w:r w:rsidRPr="001525E7">
        <w:rPr>
          <w:rFonts w:ascii="Arial" w:hAnsi="Arial" w:cs="Arial"/>
          <w:lang w:val="de-DE"/>
        </w:rPr>
        <w:t>Die Hintergrundbeleuchtung des Displays soll während dem Alarm aufleuchten und mittels Taste abstellbar sein.</w:t>
      </w:r>
    </w:p>
    <w:p w:rsidR="001525E7" w:rsidRPr="001525E7" w:rsidRDefault="001525E7" w:rsidP="001525E7">
      <w:pPr>
        <w:rPr>
          <w:rFonts w:cs="Arial"/>
          <w:lang w:val="de-DE"/>
        </w:rPr>
      </w:pPr>
      <w:r w:rsidRPr="001525E7">
        <w:rPr>
          <w:rFonts w:cs="Arial"/>
          <w:b/>
          <w:bCs/>
          <w:u w:val="single"/>
          <w:lang w:val="de-DE"/>
        </w:rPr>
        <w:t>Anforderungen von Roman:</w:t>
      </w:r>
    </w:p>
    <w:p w:rsidR="001525E7" w:rsidRPr="001525E7" w:rsidRDefault="001525E7" w:rsidP="001525E7">
      <w:pPr>
        <w:pStyle w:val="Listenabsatz"/>
        <w:numPr>
          <w:ilvl w:val="0"/>
          <w:numId w:val="30"/>
        </w:numPr>
        <w:rPr>
          <w:rFonts w:ascii="Arial" w:hAnsi="Arial" w:cs="Arial"/>
          <w:lang w:val="de-DE"/>
        </w:rPr>
      </w:pPr>
      <w:r w:rsidRPr="001525E7">
        <w:rPr>
          <w:rFonts w:ascii="Arial" w:hAnsi="Arial" w:cs="Arial"/>
          <w:lang w:val="de-DE"/>
        </w:rPr>
        <w:t>Watchdog Timer</w:t>
      </w:r>
    </w:p>
    <w:p w:rsidR="001525E7" w:rsidRPr="001525E7" w:rsidRDefault="001525E7" w:rsidP="001525E7">
      <w:pPr>
        <w:pStyle w:val="Listenabsatz"/>
        <w:numPr>
          <w:ilvl w:val="0"/>
          <w:numId w:val="30"/>
        </w:numPr>
        <w:rPr>
          <w:rFonts w:ascii="Arial" w:hAnsi="Arial" w:cs="Arial"/>
          <w:lang w:val="de-DE"/>
        </w:rPr>
      </w:pPr>
      <w:r w:rsidRPr="001525E7">
        <w:rPr>
          <w:rFonts w:ascii="Arial" w:hAnsi="Arial" w:cs="Arial"/>
          <w:lang w:val="de-DE"/>
        </w:rPr>
        <w:t>Alarm in EEPROM einschreiben und beim Falle einer Änderung den Alarm abspeichern und bei Neustart entsprechend setzen.</w:t>
      </w:r>
    </w:p>
    <w:p w:rsidR="001525E7" w:rsidRDefault="001525E7" w:rsidP="001525E7">
      <w:pPr>
        <w:pStyle w:val="berschrift1"/>
        <w:rPr>
          <w:lang w:val="de-DE"/>
        </w:rPr>
      </w:pPr>
      <w:bookmarkStart w:id="4" w:name="_Toc27470104"/>
      <w:r>
        <w:rPr>
          <w:lang w:val="de-DE"/>
        </w:rPr>
        <w:t>Arbeitsschritte</w:t>
      </w:r>
      <w:bookmarkEnd w:id="4"/>
    </w:p>
    <w:p w:rsidR="001525E7" w:rsidRPr="001525E7" w:rsidRDefault="001525E7" w:rsidP="001525E7">
      <w:pPr>
        <w:rPr>
          <w:lang w:val="de-DE"/>
        </w:rPr>
      </w:pPr>
      <w:r w:rsidRPr="001525E7">
        <w:rPr>
          <w:lang w:val="de-DE"/>
        </w:rPr>
        <w:t>•</w:t>
      </w:r>
      <w:r w:rsidRPr="001525E7">
        <w:rPr>
          <w:lang w:val="de-DE"/>
        </w:rPr>
        <w:tab/>
        <w:t>Schema zeichnen</w:t>
      </w:r>
    </w:p>
    <w:p w:rsidR="001525E7" w:rsidRPr="001525E7" w:rsidRDefault="001525E7" w:rsidP="001525E7">
      <w:pPr>
        <w:rPr>
          <w:lang w:val="de-DE"/>
        </w:rPr>
      </w:pPr>
      <w:r w:rsidRPr="001525E7">
        <w:rPr>
          <w:lang w:val="de-DE"/>
        </w:rPr>
        <w:t>•</w:t>
      </w:r>
      <w:r w:rsidRPr="001525E7">
        <w:rPr>
          <w:lang w:val="de-DE"/>
        </w:rPr>
        <w:tab/>
      </w:r>
      <w:proofErr w:type="spellStart"/>
      <w:r w:rsidRPr="001525E7">
        <w:rPr>
          <w:lang w:val="de-DE"/>
        </w:rPr>
        <w:t>Atmega</w:t>
      </w:r>
      <w:proofErr w:type="spellEnd"/>
      <w:r w:rsidRPr="001525E7">
        <w:rPr>
          <w:lang w:val="de-DE"/>
        </w:rPr>
        <w:t xml:space="preserve"> </w:t>
      </w:r>
      <w:r w:rsidR="00907D18" w:rsidRPr="001525E7">
        <w:rPr>
          <w:lang w:val="de-DE"/>
        </w:rPr>
        <w:t>Einstellungen</w:t>
      </w:r>
      <w:r w:rsidRPr="001525E7">
        <w:rPr>
          <w:lang w:val="de-DE"/>
        </w:rPr>
        <w:t xml:space="preserve"> </w:t>
      </w:r>
    </w:p>
    <w:p w:rsidR="001525E7" w:rsidRPr="001525E7" w:rsidRDefault="001525E7" w:rsidP="001525E7">
      <w:pPr>
        <w:rPr>
          <w:lang w:val="de-DE"/>
        </w:rPr>
      </w:pPr>
      <w:r w:rsidRPr="001525E7">
        <w:rPr>
          <w:lang w:val="de-DE"/>
        </w:rPr>
        <w:t>•</w:t>
      </w:r>
      <w:r w:rsidRPr="001525E7">
        <w:rPr>
          <w:lang w:val="de-DE"/>
        </w:rPr>
        <w:tab/>
        <w:t>Materialien suchen</w:t>
      </w:r>
    </w:p>
    <w:p w:rsidR="001525E7" w:rsidRPr="001525E7" w:rsidRDefault="001525E7" w:rsidP="001525E7">
      <w:pPr>
        <w:rPr>
          <w:lang w:val="de-DE"/>
        </w:rPr>
      </w:pPr>
      <w:r w:rsidRPr="001525E7">
        <w:rPr>
          <w:lang w:val="de-DE"/>
        </w:rPr>
        <w:t>•</w:t>
      </w:r>
      <w:r w:rsidRPr="001525E7">
        <w:rPr>
          <w:lang w:val="de-DE"/>
        </w:rPr>
        <w:tab/>
        <w:t>Prototyp auf Steckbrett aufbauen</w:t>
      </w:r>
    </w:p>
    <w:p w:rsidR="001525E7" w:rsidRPr="001525E7" w:rsidRDefault="001525E7" w:rsidP="001525E7">
      <w:pPr>
        <w:rPr>
          <w:lang w:val="de-DE"/>
        </w:rPr>
      </w:pPr>
      <w:r w:rsidRPr="001525E7">
        <w:rPr>
          <w:lang w:val="de-DE"/>
        </w:rPr>
        <w:t>•</w:t>
      </w:r>
      <w:r w:rsidRPr="001525E7">
        <w:rPr>
          <w:lang w:val="de-DE"/>
        </w:rPr>
        <w:tab/>
        <w:t>Programm modifizieren</w:t>
      </w:r>
    </w:p>
    <w:p w:rsidR="001525E7" w:rsidRPr="001525E7" w:rsidRDefault="001525E7" w:rsidP="001525E7">
      <w:pPr>
        <w:rPr>
          <w:lang w:val="de-DE"/>
        </w:rPr>
      </w:pPr>
      <w:r w:rsidRPr="001525E7">
        <w:rPr>
          <w:lang w:val="de-DE"/>
        </w:rPr>
        <w:t>•</w:t>
      </w:r>
      <w:r w:rsidRPr="001525E7">
        <w:rPr>
          <w:lang w:val="de-DE"/>
        </w:rPr>
        <w:tab/>
        <w:t>Programm erweitern</w:t>
      </w:r>
    </w:p>
    <w:p w:rsidR="001525E7" w:rsidRPr="001525E7" w:rsidRDefault="001525E7" w:rsidP="001525E7">
      <w:pPr>
        <w:rPr>
          <w:lang w:val="de-DE"/>
        </w:rPr>
      </w:pPr>
      <w:r w:rsidRPr="001525E7">
        <w:rPr>
          <w:lang w:val="de-DE"/>
        </w:rPr>
        <w:t>•</w:t>
      </w:r>
      <w:r w:rsidRPr="001525E7">
        <w:rPr>
          <w:lang w:val="de-DE"/>
        </w:rPr>
        <w:tab/>
        <w:t xml:space="preserve">Gehäuse </w:t>
      </w:r>
      <w:r w:rsidR="00907D18" w:rsidRPr="001525E7">
        <w:rPr>
          <w:lang w:val="de-DE"/>
        </w:rPr>
        <w:t>Layout</w:t>
      </w:r>
    </w:p>
    <w:p w:rsidR="001525E7" w:rsidRPr="001525E7" w:rsidRDefault="001525E7" w:rsidP="001525E7">
      <w:pPr>
        <w:rPr>
          <w:lang w:val="de-DE"/>
        </w:rPr>
      </w:pPr>
      <w:r w:rsidRPr="001525E7">
        <w:rPr>
          <w:lang w:val="de-DE"/>
        </w:rPr>
        <w:t>•</w:t>
      </w:r>
      <w:r w:rsidRPr="001525E7">
        <w:rPr>
          <w:lang w:val="de-DE"/>
        </w:rPr>
        <w:tab/>
        <w:t>Gehäuse fertig</w:t>
      </w:r>
      <w:r w:rsidR="00B45B75">
        <w:rPr>
          <w:lang w:val="de-DE"/>
        </w:rPr>
        <w:t>en</w:t>
      </w:r>
    </w:p>
    <w:p w:rsidR="00593270" w:rsidRDefault="00593270" w:rsidP="00593270"/>
    <w:p w:rsidR="00593270" w:rsidRDefault="00593270" w:rsidP="00593270">
      <w:pPr>
        <w:tabs>
          <w:tab w:val="clear" w:pos="851"/>
        </w:tabs>
      </w:pPr>
      <w:r>
        <w:br w:type="page"/>
      </w:r>
    </w:p>
    <w:p w:rsidR="00593270" w:rsidRDefault="00593270" w:rsidP="00593270">
      <w:pPr>
        <w:pStyle w:val="berschrift1"/>
      </w:pPr>
      <w:bookmarkStart w:id="5" w:name="_Toc27470105"/>
      <w:r w:rsidRPr="00490AC9">
        <w:rPr>
          <w:noProof/>
          <w:lang w:val="de-DE"/>
        </w:rPr>
        <w:lastRenderedPageBreak/>
        <w:drawing>
          <wp:anchor distT="0" distB="0" distL="114300" distR="114300" simplePos="0" relativeHeight="251658240" behindDoc="0" locked="0" layoutInCell="1" allowOverlap="1" wp14:anchorId="15F75C88">
            <wp:simplePos x="0" y="0"/>
            <wp:positionH relativeFrom="column">
              <wp:posOffset>-509905</wp:posOffset>
            </wp:positionH>
            <wp:positionV relativeFrom="paragraph">
              <wp:posOffset>299720</wp:posOffset>
            </wp:positionV>
            <wp:extent cx="6958330" cy="8105775"/>
            <wp:effectExtent l="0" t="0" r="0"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833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t>Schema</w:t>
      </w:r>
      <w:bookmarkEnd w:id="5"/>
    </w:p>
    <w:p w:rsidR="00593270" w:rsidRDefault="00593270" w:rsidP="00593270">
      <w:pPr>
        <w:pStyle w:val="berschrift1"/>
      </w:pPr>
      <w:bookmarkStart w:id="6" w:name="_Toc27470106"/>
      <w:r>
        <w:lastRenderedPageBreak/>
        <w:t>Nächste Schritte</w:t>
      </w:r>
      <w:bookmarkEnd w:id="6"/>
    </w:p>
    <w:p w:rsidR="00593270" w:rsidRDefault="00593270" w:rsidP="00593270">
      <w:pPr>
        <w:pStyle w:val="berschrift2"/>
      </w:pPr>
      <w:bookmarkStart w:id="7" w:name="_Toc27470107"/>
      <w:r>
        <w:t>Atmega Fusebit Einstellungen</w:t>
      </w:r>
      <w:bookmarkEnd w:id="7"/>
    </w:p>
    <w:p w:rsidR="00593270" w:rsidRDefault="00593270" w:rsidP="00593270">
      <w:r>
        <w:t xml:space="preserve">Die </w:t>
      </w:r>
      <w:proofErr w:type="spellStart"/>
      <w:r>
        <w:t>Fusebit</w:t>
      </w:r>
      <w:proofErr w:type="spellEnd"/>
      <w:r>
        <w:t xml:space="preserve"> </w:t>
      </w:r>
      <w:r w:rsidR="00907D18">
        <w:t>Einstellungen</w:t>
      </w:r>
      <w:r>
        <w:t xml:space="preserve"> wurden mit der </w:t>
      </w:r>
      <w:r w:rsidR="00907D18">
        <w:t>Software</w:t>
      </w:r>
      <w:r>
        <w:t xml:space="preserve"> Cigwin64 Terminal gemacht. Anfangs war gedacht die Fussebits des Atmega 324p welcher verwendet wird, im AVR Burn – O – Mat zu setzen. Dieses Vorhaben funktionierte leider nicht so wie vorgesehen. Im Burn – O Mat war der Atmega 324 verzeichnet aber die Hintergrundeinstellungen sind nicht korrekt gewesen. Roman hat mir dann geholfen, indem er mir zwei Methoden aufgezeigt hat </w:t>
      </w:r>
      <w:r w:rsidR="00894385">
        <w:t xml:space="preserve">wie dieses </w:t>
      </w:r>
      <w:r w:rsidR="00907D18">
        <w:t>Problem</w:t>
      </w:r>
      <w:r w:rsidR="00894385">
        <w:t xml:space="preserve"> behoben oder umgehen werden kann. Die einfachere und weniger Komplizierte Methode, ist im </w:t>
      </w:r>
      <w:r w:rsidR="00B45B75">
        <w:t>Terminal</w:t>
      </w:r>
      <w:r w:rsidR="00894385">
        <w:t xml:space="preserve"> die Low Fusebits zu lesen und die High Fusebits zu lesen. Im Datenblatt Kapitel 24 Memory </w:t>
      </w:r>
      <w:proofErr w:type="spellStart"/>
      <w:r w:rsidR="00894385">
        <w:t>programming</w:t>
      </w:r>
      <w:proofErr w:type="spellEnd"/>
      <w:r w:rsidR="00E6111B">
        <w:t xml:space="preserve"> unter </w:t>
      </w:r>
      <w:proofErr w:type="spellStart"/>
      <w:r w:rsidR="00E6111B">
        <w:t>Fuesbits</w:t>
      </w:r>
      <w:proofErr w:type="spellEnd"/>
      <w:r w:rsidR="00E6111B">
        <w:t xml:space="preserve"> werden die </w:t>
      </w:r>
      <w:r w:rsidR="00907D18">
        <w:t>Bezeichnungen</w:t>
      </w:r>
      <w:r w:rsidR="00E6111B">
        <w:t xml:space="preserve"> der High Bytes und Low Bytes aufgeführt. Anhand dieser Angaben, können nun die Fusebits neu gesetzt werden. Dies muss aber mit 2 verschiedenen Befehlen gemacht werden. Write hfuses für die High Bytes und write lfuses für die Low Bytes. </w:t>
      </w:r>
    </w:p>
    <w:p w:rsidR="00B45B75" w:rsidRDefault="00B45B75" w:rsidP="00B45B75">
      <w:pPr>
        <w:pStyle w:val="berschrift2"/>
      </w:pPr>
      <w:bookmarkStart w:id="8" w:name="_Toc27470108"/>
      <w:r>
        <w:t>Materialien</w:t>
      </w:r>
      <w:bookmarkEnd w:id="8"/>
    </w:p>
    <w:p w:rsidR="005F3C9E" w:rsidRDefault="00B45B75" w:rsidP="00B45B75">
      <w:r>
        <w:t xml:space="preserve">Die wichtigsten Materialien hat Roman Pollak mit mitgebracht wie das Display und den </w:t>
      </w:r>
      <w:r w:rsidR="00773673">
        <w:rPr>
          <w:rFonts w:cs="Arial"/>
        </w:rPr>
        <w:t>Mikrocontroller</w:t>
      </w:r>
      <w:r>
        <w:t xml:space="preserve">. Die restlichen mussten aber </w:t>
      </w:r>
      <w:r w:rsidR="00907D18">
        <w:t>anderweitig</w:t>
      </w:r>
      <w:r>
        <w:t xml:space="preserve"> organisiert werden.</w:t>
      </w:r>
      <w:r w:rsidR="005F3C9E">
        <w:t xml:space="preserve"> Die fehlenden Bauteile wurden hauptsächlich in der WDU oder der </w:t>
      </w:r>
      <w:r w:rsidR="00907D18">
        <w:t>Lehrwerkstatt</w:t>
      </w:r>
      <w:r w:rsidR="005F3C9E">
        <w:t xml:space="preserve"> rausgesucht. </w:t>
      </w:r>
    </w:p>
    <w:p w:rsidR="005F3C9E" w:rsidRDefault="005F3C9E" w:rsidP="005F3C9E">
      <w:pPr>
        <w:pStyle w:val="berschrift2"/>
      </w:pPr>
      <w:bookmarkStart w:id="9" w:name="_Toc27470109"/>
      <w:r>
        <w:t xml:space="preserve">Steckbrett </w:t>
      </w:r>
      <w:r w:rsidR="00907D18">
        <w:t>Aufbau</w:t>
      </w:r>
      <w:bookmarkEnd w:id="9"/>
    </w:p>
    <w:p w:rsidR="005F3C9E" w:rsidRDefault="005F3C9E" w:rsidP="005F3C9E">
      <w:r>
        <w:t xml:space="preserve">Die ersten Steckbrett Aufbauversuche wurden ohne ein Schema aufgebaut. Die Schritte bis zum vollständigen Schema wurden mir von Roman aufgegeben. Der Vorgang bis zum </w:t>
      </w:r>
      <w:r w:rsidR="00907D18">
        <w:t>Endresultat</w:t>
      </w:r>
      <w:r>
        <w:t xml:space="preserve"> war dieser, dass Roman mir eine Aufgabe gegeben hat und ich diese lösen musste. Auf die Art und Weise setze sich der komplette Wecker zusammen. So hatte ich den Überblick, was ich genau machen muss und was ich </w:t>
      </w:r>
      <w:r w:rsidR="00907D18">
        <w:t>Neues</w:t>
      </w:r>
      <w:r>
        <w:t xml:space="preserve"> gelernt habe. Das neu gelernte ging </w:t>
      </w:r>
      <w:r w:rsidR="00907D18">
        <w:t>mit</w:t>
      </w:r>
      <w:r>
        <w:t xml:space="preserve"> dieser Art auch nicht unter und das ganze Projekt war schön aufgebaut mit den entsprechenden Schritten. </w:t>
      </w:r>
    </w:p>
    <w:p w:rsidR="005F3C9E" w:rsidRDefault="005F3C9E" w:rsidP="005F3C9E">
      <w:pPr>
        <w:pStyle w:val="berschrift2"/>
      </w:pPr>
      <w:bookmarkStart w:id="10" w:name="_Toc27470110"/>
      <w:r>
        <w:t>Programm im C</w:t>
      </w:r>
      <w:bookmarkEnd w:id="10"/>
    </w:p>
    <w:p w:rsidR="00A54816" w:rsidRDefault="007E2830" w:rsidP="002E7E41">
      <w:r>
        <w:t>Die Bibliothek</w:t>
      </w:r>
      <w:r w:rsidR="00CB3735" w:rsidRPr="00CB3735">
        <w:t xml:space="preserve"> welche den DCF77 entziffert wurde aus dem Internet gezogen.</w:t>
      </w:r>
      <w:r w:rsidR="002E7E41">
        <w:t xml:space="preserve"> </w:t>
      </w:r>
      <w:r w:rsidR="002E7E41" w:rsidRPr="00CB3735">
        <w:t>Das Programm welche aber den Wecker steuert, habe ich selbst geschrieben mit der Hilfe von Roman Pollak</w:t>
      </w:r>
      <w:r w:rsidR="002E7E41">
        <w:t>.</w:t>
      </w:r>
    </w:p>
    <w:p w:rsidR="00744586" w:rsidRDefault="00460D97" w:rsidP="002E7E41">
      <w:bookmarkStart w:id="11" w:name="_GoBack"/>
      <w:bookmarkEnd w:id="11"/>
      <w:r>
        <w:t xml:space="preserve">Das Programm wird mittels Interrupt Routinen gesteuert. So funktioniert der Wecker zuverlässiger und es können </w:t>
      </w:r>
      <w:proofErr w:type="spellStart"/>
      <w:r>
        <w:t>Menupunkte</w:t>
      </w:r>
      <w:proofErr w:type="spellEnd"/>
      <w:r>
        <w:t xml:space="preserve"> und Einstellungen gemacht werden. Die Zeit wird trotzdem empfangen oder </w:t>
      </w:r>
      <w:proofErr w:type="gramStart"/>
      <w:r>
        <w:t>weiter geführt</w:t>
      </w:r>
      <w:proofErr w:type="gramEnd"/>
      <w:r>
        <w:t xml:space="preserve">, ohne das die gegenwärtige Aktion diese Funktion unterbricht. Damit ist gewährleistet, dass die Zeit wieder korrekt ausgegeben wird, wenn der Startbildschirm wieder angezeigt wird ohne zu warten, bis das neue Signal ausgewertet wird. Die Zeit wird auch im Hintergrund neu empfangen ohne </w:t>
      </w:r>
      <w:proofErr w:type="gramStart"/>
      <w:r>
        <w:t>das</w:t>
      </w:r>
      <w:proofErr w:type="gramEnd"/>
      <w:r>
        <w:t xml:space="preserve"> die Zeit auf dem Bildschirm gelöscht oder angehalten wird und anschliessend, wenn das Signal korrekt eingelesen wurde wieder ausgibt. Das Anschlussschema</w:t>
      </w:r>
      <w:r w:rsidR="00A54816">
        <w:t xml:space="preserve"> und die Bibliothek</w:t>
      </w:r>
      <w:r>
        <w:t xml:space="preserve"> für d</w:t>
      </w:r>
      <w:r w:rsidR="00A54816">
        <w:t>as</w:t>
      </w:r>
      <w:r>
        <w:t xml:space="preserve"> Display habe ich mir au</w:t>
      </w:r>
      <w:r w:rsidR="00A54816">
        <w:t>s</w:t>
      </w:r>
      <w:r>
        <w:t xml:space="preserve"> dem Internet beschafft. Als das Display richtig angeschlossen war, habe ich ein bisschen mit den verschiedenen Funktionen gespielt. Ich habe die Kontraststärke mittels Potentiometer eingestellt und dann angefangen kleine Figuren zu programmieren.</w:t>
      </w:r>
      <w:r w:rsidR="00A54816">
        <w:t xml:space="preserve"> Ein Charakter kann maximal 8x5 gross sein. </w:t>
      </w:r>
      <w:r w:rsidR="00745079">
        <w:t>Die</w:t>
      </w:r>
      <w:r w:rsidR="00A54816">
        <w:t xml:space="preserve"> Charakter</w:t>
      </w:r>
      <w:r w:rsidR="00745079">
        <w:t>e</w:t>
      </w:r>
      <w:r w:rsidR="00A54816">
        <w:t xml:space="preserve"> habe ich mittels Hex Code erstellt.</w:t>
      </w:r>
      <w:r w:rsidR="00CD7B8A">
        <w:t xml:space="preserve"> </w:t>
      </w:r>
      <w:r w:rsidR="00A54816">
        <w:t>J</w:t>
      </w:r>
      <w:r w:rsidR="00CD7B8A">
        <w:t>edes Bit</w:t>
      </w:r>
      <w:r w:rsidR="00A54816">
        <w:t xml:space="preserve"> repräsentiert</w:t>
      </w:r>
      <w:r w:rsidR="00CD7B8A">
        <w:t xml:space="preserve"> ein Pixel auf dem LCD – Display.</w:t>
      </w:r>
      <w:r w:rsidR="00745079">
        <w:t xml:space="preserve"> Im Kapitel </w:t>
      </w:r>
      <w:r w:rsidR="00745079" w:rsidRPr="0032240E">
        <w:rPr>
          <w:highlight w:val="yellow"/>
        </w:rPr>
        <w:t>5.4.2</w:t>
      </w:r>
      <w:r w:rsidR="00745079">
        <w:t xml:space="preserve"> gibt es ein Beispiel dazu, wie ein Charakter erzeugt werden kann. Mein erster Schritt für den Wecker</w:t>
      </w:r>
      <w:r w:rsidR="00CD7B8A">
        <w:t xml:space="preserve"> </w:t>
      </w:r>
      <w:r w:rsidR="00745079">
        <w:t xml:space="preserve">war die Zeit ausgeben zu </w:t>
      </w:r>
      <w:proofErr w:type="spellStart"/>
      <w:r w:rsidR="00745079">
        <w:t>können.</w:t>
      </w:r>
      <w:r w:rsidR="00CD7B8A">
        <w:t>Das</w:t>
      </w:r>
      <w:proofErr w:type="spellEnd"/>
      <w:r w:rsidR="00CD7B8A">
        <w:t xml:space="preserve"> war ziemlich einfach da in dem heruntergeladenen </w:t>
      </w:r>
      <w:r w:rsidR="00745079">
        <w:t>Bibliothek</w:t>
      </w:r>
      <w:r w:rsidR="00CD7B8A">
        <w:t xml:space="preserve"> die Zeit schon ausgewertet wurde und ich dann nur noch die richtigen</w:t>
      </w:r>
      <w:r w:rsidR="00745079">
        <w:t xml:space="preserve"> Funktionen und</w:t>
      </w:r>
      <w:r w:rsidR="00CD7B8A">
        <w:t xml:space="preserve"> Varia</w:t>
      </w:r>
      <w:r w:rsidR="00FF3C3F">
        <w:t>b</w:t>
      </w:r>
      <w:r w:rsidR="00CD7B8A">
        <w:t>len finden musste</w:t>
      </w:r>
      <w:r w:rsidR="00745079">
        <w:t>,</w:t>
      </w:r>
      <w:r w:rsidR="00CD7B8A">
        <w:t xml:space="preserve"> um die gewünschten Werte auszugeben.</w:t>
      </w:r>
      <w:r w:rsidR="00FF3C3F">
        <w:t xml:space="preserve"> Das nächste erste Problem kam aber schon </w:t>
      </w:r>
      <w:r w:rsidR="00FF3C3F">
        <w:lastRenderedPageBreak/>
        <w:t xml:space="preserve">angerast. In der NEMP – Halle gab es keinen Empfang. Die NEMP-Halle ist nichts anderes als ein </w:t>
      </w:r>
      <w:proofErr w:type="spellStart"/>
      <w:r w:rsidR="00FF3C3F">
        <w:t>Faradähischer</w:t>
      </w:r>
      <w:proofErr w:type="spellEnd"/>
      <w:r w:rsidR="00FF3C3F">
        <w:t xml:space="preserve"> Käfig. Für diese Erkenntnis ging es eine Weile. Denn ein Signal wurde am Anfang empfangen, aber es war kein DCF77 </w:t>
      </w:r>
      <w:proofErr w:type="gramStart"/>
      <w:r w:rsidR="00FF3C3F">
        <w:t>Signal</w:t>
      </w:r>
      <w:proofErr w:type="gramEnd"/>
      <w:r w:rsidR="00FF3C3F">
        <w:t xml:space="preserve"> sondern nur irgend ein Signal welches </w:t>
      </w:r>
      <w:proofErr w:type="spellStart"/>
      <w:r w:rsidR="00FF3C3F">
        <w:t>wilkürlich</w:t>
      </w:r>
      <w:proofErr w:type="spellEnd"/>
      <w:r w:rsidR="00FF3C3F">
        <w:t xml:space="preserve"> an den DCF77 Empfänger gesendet wurde. Von wo das Signal kam wusste niemand aber irgendwann haben wir den Versuch mit der richtigen Zeitausgabe </w:t>
      </w:r>
      <w:r w:rsidR="00745079">
        <w:t>im Freien</w:t>
      </w:r>
      <w:r w:rsidR="00FF3C3F">
        <w:t xml:space="preserve"> gewagt. </w:t>
      </w:r>
      <w:r w:rsidR="00AC6126">
        <w:t>Dort entstand aber das Problem, dass der Wind so stark war, dass die Antenne</w:t>
      </w:r>
      <w:r w:rsidR="00745079">
        <w:t xml:space="preserve"> des Empfängers</w:t>
      </w:r>
      <w:r w:rsidR="0005495F">
        <w:t xml:space="preserve">, sich bewegte und </w:t>
      </w:r>
      <w:r w:rsidR="00745079">
        <w:t xml:space="preserve">diese </w:t>
      </w:r>
      <w:proofErr w:type="gramStart"/>
      <w:r w:rsidR="00745079">
        <w:t xml:space="preserve">immer </w:t>
      </w:r>
      <w:r w:rsidR="0005495F">
        <w:t>.</w:t>
      </w:r>
      <w:proofErr w:type="gramEnd"/>
      <w:r w:rsidR="0005495F">
        <w:t xml:space="preserve"> </w:t>
      </w:r>
      <w:r w:rsidR="0032240E">
        <w:t>Durch diese Bewegung empfing die Antenne ein Störimpuls. Die Bibliothek erkannte diesen Störimpuls und wartete wieder auf die nächste Wartesekunde um nochmals das Signal auswerten zu können.</w:t>
      </w:r>
      <w:r w:rsidR="0005495F">
        <w:t xml:space="preserve"> Irgendwann sind wir wieder ins Büro und habe</w:t>
      </w:r>
      <w:r w:rsidR="00745079">
        <w:t>n</w:t>
      </w:r>
      <w:r w:rsidR="0005495F">
        <w:t xml:space="preserve"> gemerkt, dass der DCF77 Empfänger im Gebäude empfängt.</w:t>
      </w:r>
      <w:r w:rsidR="0032240E">
        <w:t xml:space="preserve"> An meinem Arbeitsplatz haben wird dann den Empfängern und die Antenne </w:t>
      </w:r>
      <w:proofErr w:type="gramStart"/>
      <w:r w:rsidR="0032240E">
        <w:t>mit verschiedenen Ordner</w:t>
      </w:r>
      <w:proofErr w:type="gramEnd"/>
      <w:r w:rsidR="0032240E">
        <w:t xml:space="preserve"> und Bücher beschwert damit diese sich nicht bewegen konnten. Die Drähte die aber vom Empfänger auf das Steckbrett führen, waren nicht gesichert. Aus diesem Grund konnte die Antenne immer noch kein sauberes Signal empfangen. Deshalb war die Idee im Raum, die Drähte zu verlängern und auch diese mit Ordner zu beschweren. Das hat funktioniert und der Empfänger konnte ein sauberes Signal auswerten. Wie wir erkennen konnten, dass kein sauberes Signal empfangen wurde wird in </w:t>
      </w:r>
      <w:proofErr w:type="spellStart"/>
      <w:r w:rsidR="0032240E">
        <w:t>Kaptel</w:t>
      </w:r>
      <w:proofErr w:type="spellEnd"/>
      <w:r w:rsidR="0032240E">
        <w:t xml:space="preserve"> </w:t>
      </w:r>
      <w:r w:rsidR="0032240E" w:rsidRPr="0032240E">
        <w:rPr>
          <w:highlight w:val="yellow"/>
        </w:rPr>
        <w:t>2.2.1</w:t>
      </w:r>
      <w:r w:rsidR="0005495F">
        <w:t xml:space="preserve"> </w:t>
      </w:r>
      <w:r w:rsidR="0032240E">
        <w:t xml:space="preserve">erläutert. </w:t>
      </w:r>
      <w:r w:rsidR="0005495F">
        <w:t xml:space="preserve">Als die Uhrzeit richtig ausgeben konnte </w:t>
      </w:r>
      <w:r w:rsidR="0032240E">
        <w:t xml:space="preserve">und das Display diese sauber angezeigt hat, </w:t>
      </w:r>
      <w:r w:rsidR="0005495F">
        <w:t xml:space="preserve">war der nächste Schritt </w:t>
      </w:r>
      <w:r w:rsidR="00A31997">
        <w:t xml:space="preserve">ein Menu zu programmieren. Dort hatte ich ziemlich lange, bis ich eine Lösung gefunden habe. </w:t>
      </w:r>
      <w:r w:rsidR="009F2801">
        <w:t xml:space="preserve">Mit einer </w:t>
      </w:r>
      <w:proofErr w:type="spellStart"/>
      <w:r w:rsidR="009F2801">
        <w:t>Switsch</w:t>
      </w:r>
      <w:proofErr w:type="spellEnd"/>
      <w:r w:rsidR="009F2801">
        <w:t xml:space="preserve"> -Schleife habe ich eine State </w:t>
      </w:r>
      <w:proofErr w:type="spellStart"/>
      <w:r w:rsidR="009F2801">
        <w:t>Machine</w:t>
      </w:r>
      <w:proofErr w:type="spellEnd"/>
      <w:r w:rsidR="009F2801">
        <w:t xml:space="preserve"> erstellt. Essentiell eine </w:t>
      </w:r>
      <w:proofErr w:type="spellStart"/>
      <w:r w:rsidR="009F2801">
        <w:t>Switschschleife</w:t>
      </w:r>
      <w:proofErr w:type="spellEnd"/>
      <w:r w:rsidR="009F2801">
        <w:t xml:space="preserve"> welche nur mit eindeutigen, von Nutzern definierten Befehlen, kontrolliert werden kann. So konnte ich kontrollieren in welche Zustände gewechselt werden können im aktuellen Status. So konnte ich auch einen Zurück Befehl einbauen welcher zuverlässig funktioniert und die gleichen Zustände an mehreren Stellen verlinken.</w:t>
      </w:r>
      <w:r w:rsidR="007027AA">
        <w:t xml:space="preserve"> Diese Lösung funktioniert ziemlich gut und </w:t>
      </w:r>
      <w:r w:rsidR="009F2801">
        <w:t>bereitet keine Probleme</w:t>
      </w:r>
      <w:r w:rsidR="007027AA">
        <w:t>. Nur die Lösungsfindung hat l</w:t>
      </w:r>
      <w:r w:rsidR="009F2801">
        <w:t>ange</w:t>
      </w:r>
      <w:r w:rsidR="007027AA">
        <w:t xml:space="preserve"> gedauert. </w:t>
      </w:r>
      <w:r w:rsidR="00D240AA">
        <w:t xml:space="preserve">Als nächstes war dann die Weckzeit </w:t>
      </w:r>
      <w:proofErr w:type="spellStart"/>
      <w:r w:rsidR="009F2801">
        <w:t>ei</w:t>
      </w:r>
      <w:r w:rsidR="00D240AA">
        <w:t>nstellung</w:t>
      </w:r>
      <w:proofErr w:type="spellEnd"/>
      <w:r w:rsidR="00D240AA">
        <w:t xml:space="preserve"> an der Reihe. </w:t>
      </w:r>
      <w:r w:rsidR="009F2801">
        <w:t xml:space="preserve">Dort können nur die Minuten und Stunden eingestellt werden. Denn die Sekundeneinstellung ist in diesem Fall völlig überflüssig. </w:t>
      </w:r>
      <w:r w:rsidR="00E2597A">
        <w:t xml:space="preserve">Für Minuten und Stunden gab es je zwei Variablen, also insgesamt gibt es vier einzustellende Ziffern. Alle Ziffern können unabhängig </w:t>
      </w:r>
      <w:proofErr w:type="spellStart"/>
      <w:r w:rsidR="00E2597A">
        <w:t>von einander</w:t>
      </w:r>
      <w:proofErr w:type="spellEnd"/>
      <w:r w:rsidR="00E2597A">
        <w:t xml:space="preserve"> eingestellt werden, sodass </w:t>
      </w:r>
      <w:proofErr w:type="spellStart"/>
      <w:r w:rsidR="00E2597A">
        <w:t>nich</w:t>
      </w:r>
      <w:proofErr w:type="spellEnd"/>
      <w:r w:rsidR="00E2597A">
        <w:t xml:space="preserve"> </w:t>
      </w:r>
      <w:proofErr w:type="gramStart"/>
      <w:r w:rsidR="00E2597A">
        <w:t>40 mal</w:t>
      </w:r>
      <w:proofErr w:type="gramEnd"/>
      <w:r w:rsidR="00E2597A">
        <w:t xml:space="preserve"> eine Taste gedrückt werden muss um 40 Minuten einstellen zu können. Sondern nur eine Vier und eine Null. Natürlich gibt es noch einen Taster um zwischen den Ziffern wechseln zu können. Die Ziffern können beliebig lange eingestellt werden, bis der </w:t>
      </w:r>
      <w:proofErr w:type="spellStart"/>
      <w:r w:rsidR="00E2597A">
        <w:t>bestätigungs</w:t>
      </w:r>
      <w:proofErr w:type="spellEnd"/>
      <w:r w:rsidR="00E2597A">
        <w:t xml:space="preserve"> Taster gedrückt wird. Es wird dann die eingestellte Weckzeit angezeigt </w:t>
      </w:r>
      <w:r w:rsidR="004B7D3B">
        <w:t xml:space="preserve">und </w:t>
      </w:r>
      <w:proofErr w:type="spellStart"/>
      <w:r w:rsidR="004B7D3B">
        <w:t>gleichzeitg</w:t>
      </w:r>
      <w:proofErr w:type="spellEnd"/>
      <w:r w:rsidR="004B7D3B">
        <w:t xml:space="preserve"> werden die </w:t>
      </w:r>
      <w:proofErr w:type="spellStart"/>
      <w:r w:rsidR="004B7D3B">
        <w:t>Variabeln</w:t>
      </w:r>
      <w:proofErr w:type="spellEnd"/>
      <w:r w:rsidR="004B7D3B">
        <w:t xml:space="preserve"> der Minute </w:t>
      </w:r>
      <w:proofErr w:type="gramStart"/>
      <w:r w:rsidR="004B7D3B">
        <w:t>zusammen gezählt</w:t>
      </w:r>
      <w:proofErr w:type="gramEnd"/>
      <w:r w:rsidR="004B7D3B">
        <w:t xml:space="preserve"> und die </w:t>
      </w:r>
      <w:proofErr w:type="spellStart"/>
      <w:r w:rsidR="004B7D3B">
        <w:t>Variabeln</w:t>
      </w:r>
      <w:proofErr w:type="spellEnd"/>
      <w:r w:rsidR="004B7D3B">
        <w:t xml:space="preserve"> der Stunde. So können die Weckzeit und die aktuelle Zeit </w:t>
      </w:r>
      <w:proofErr w:type="spellStart"/>
      <w:r w:rsidR="004B7D3B">
        <w:t>vergliechen</w:t>
      </w:r>
      <w:proofErr w:type="spellEnd"/>
      <w:r w:rsidR="004B7D3B">
        <w:t xml:space="preserve"> werden. E</w:t>
      </w:r>
      <w:r w:rsidR="00E2597A">
        <w:t xml:space="preserve">s muss nochmals ein Taster gedrückt werden zur zweiten Bestätigung, welcher direkt zum Hauptbildschirm </w:t>
      </w:r>
      <w:proofErr w:type="gramStart"/>
      <w:r w:rsidR="00E2597A">
        <w:t>zurück führt</w:t>
      </w:r>
      <w:proofErr w:type="gramEnd"/>
      <w:r w:rsidR="00E2597A">
        <w:t xml:space="preserve">. Jetzt wird aber nicht automatisch der Alarm läuten zu gewünschten Zeit, wenn nicht die nötigen Massnahmen getroffen wurden. Diese Massnahme, ist auch der Grund welcher den Aufzuweckenden dazu bringt aufzuwachen. Denn der Wecker muss zuerst aktiviert werden. </w:t>
      </w:r>
      <w:r w:rsidR="004B7D3B">
        <w:t xml:space="preserve">Das wird alles im Menu gemacht. Wenn der Alarm aktiviert ist und es Zeit ist aufzuwachen, dann geht der Alarm los. Um den Alarm zu </w:t>
      </w:r>
      <w:proofErr w:type="spellStart"/>
      <w:r w:rsidR="004B7D3B">
        <w:t>erstummen</w:t>
      </w:r>
      <w:proofErr w:type="spellEnd"/>
      <w:r w:rsidR="004B7D3B">
        <w:t xml:space="preserve"> zu bringen kann die </w:t>
      </w:r>
      <w:proofErr w:type="spellStart"/>
      <w:r w:rsidR="004B7D3B">
        <w:t>Snooze</w:t>
      </w:r>
      <w:proofErr w:type="spellEnd"/>
      <w:r w:rsidR="004B7D3B">
        <w:t xml:space="preserve"> Taste gedrückt werden. Der Alarm wird aber dadurch nur temporär ausgeschaltet. Nach drei Minuten erklingt er wieder von neuem bis auch der wieder zu </w:t>
      </w:r>
      <w:proofErr w:type="spellStart"/>
      <w:r w:rsidR="004B7D3B">
        <w:t>erstummen</w:t>
      </w:r>
      <w:proofErr w:type="spellEnd"/>
      <w:r w:rsidR="004B7D3B">
        <w:t xml:space="preserve"> gebracht wird. Der nächste Alarm kommt aber wieder nach 3 Minuten. Das geht immer weiter so</w:t>
      </w:r>
      <w:r w:rsidR="00B406BA">
        <w:t xml:space="preserve">, bis der Wecker deaktiviert wird. Das wird auch mit dem Menu gemacht. Nach jedem temporären deaktivieren des Alarms wird wieder der Hauptbildschirm angezeigt. Von dort aus, kann alles normal bedient werden, bis der nächste Alarm erklingt. Über das Menu kann nun der Wecker definitiv deaktiviert werden. Der Wecker muss wieder aktiviert werden, wenn die Person will, dass der Alarm wieder an der gleichen Zeit losgeht. Die Zeit bleibt gespeichert und jetzt muss der Wecker nur noch wissen ob er ertönen soll. Wie die Zeit und der Alarm gespeichert werden siehe bitte </w:t>
      </w:r>
      <w:proofErr w:type="spellStart"/>
      <w:r w:rsidR="00B406BA">
        <w:t>Kapittel</w:t>
      </w:r>
      <w:proofErr w:type="spellEnd"/>
      <w:r w:rsidR="00B406BA">
        <w:t xml:space="preserve"> </w:t>
      </w:r>
      <w:r w:rsidR="00B406BA" w:rsidRPr="00B406BA">
        <w:rPr>
          <w:highlight w:val="yellow"/>
        </w:rPr>
        <w:t>2.3.3</w:t>
      </w:r>
      <w:r w:rsidR="00B406BA">
        <w:t>.</w:t>
      </w:r>
      <w:r w:rsidR="005A2889">
        <w:t xml:space="preserve"> </w:t>
      </w:r>
      <w:r w:rsidR="001F3B56">
        <w:t xml:space="preserve">Der </w:t>
      </w:r>
      <w:proofErr w:type="spellStart"/>
      <w:r w:rsidR="001F3B56">
        <w:t>Alarmton</w:t>
      </w:r>
      <w:proofErr w:type="spellEnd"/>
      <w:r w:rsidR="001F3B56">
        <w:t xml:space="preserve"> wird mit verschiedenen Impulsfolgen gesteuert. So kann der </w:t>
      </w:r>
      <w:proofErr w:type="spellStart"/>
      <w:r w:rsidR="001F3B56">
        <w:t>Alarmton</w:t>
      </w:r>
      <w:proofErr w:type="spellEnd"/>
      <w:r w:rsidR="001F3B56">
        <w:t xml:space="preserve"> aufdringlicher werden und der Au</w:t>
      </w:r>
      <w:r w:rsidR="00744586">
        <w:t xml:space="preserve">fzustehenden </w:t>
      </w:r>
      <w:r w:rsidR="00744586">
        <w:lastRenderedPageBreak/>
        <w:t xml:space="preserve">auf die Dringlichkeit des Aufwachens hinweisen. Der Alarm wird wiederholt abgespielt bis dieser definitiv deaktiviert wird. Der Weckbefehl, ist dann nicht mehr vorhanden. Der Weckbefehl, wird erst wieder aktiv, wenn er im Menu wieder aktiviert wird. Die Zeit bleibt unverändert, bis solche geändert wird. Es können nicht mehrere Zeiten abgespeichert werden. Das heisst, wenn eine andere Weckzeit gewünscht ist, muss diese wieder </w:t>
      </w:r>
      <w:proofErr w:type="spellStart"/>
      <w:r w:rsidR="00744586">
        <w:t>manuel</w:t>
      </w:r>
      <w:proofErr w:type="spellEnd"/>
      <w:r w:rsidR="00744586">
        <w:t xml:space="preserve"> eingegeben werden und die neue Weckzeit wird abgespeichert. Die alte Weckzeit wird dadurch gelöscht und kann nicht mehr abgerufen werden.</w:t>
      </w:r>
    </w:p>
    <w:p w:rsidR="009F2801" w:rsidRDefault="009F2801" w:rsidP="00AB0BCB"/>
    <w:p w:rsidR="00AB0BCB" w:rsidRDefault="00D240AA" w:rsidP="00AB0BCB">
      <w:r>
        <w:t xml:space="preserve">Die Gesamtstunden und </w:t>
      </w:r>
      <w:proofErr w:type="spellStart"/>
      <w:r>
        <w:t>GesamtMinuten</w:t>
      </w:r>
      <w:proofErr w:type="spellEnd"/>
      <w:r>
        <w:t xml:space="preserve"> werden separat abgespeichert und ausgegeben. Die Daten werden in ein EEPROM abgespeichert. Auf diese Art und Weise wird </w:t>
      </w:r>
      <w:proofErr w:type="spellStart"/>
      <w:proofErr w:type="gramStart"/>
      <w:r>
        <w:t>sicher gestellt</w:t>
      </w:r>
      <w:proofErr w:type="spellEnd"/>
      <w:proofErr w:type="gramEnd"/>
      <w:r>
        <w:t>, dass bei einem möglichen Stromfall über Nacht</w:t>
      </w:r>
      <w:r w:rsidR="007C456C">
        <w:t xml:space="preserve">, welcher unbemerkt bleibt, </w:t>
      </w:r>
      <w:r w:rsidR="00663EAA">
        <w:t xml:space="preserve">am nächsten Morgen die Person trotzdem geweckt wird. Im EEPROM wird die Weckzeit und die Information ob der Alarm </w:t>
      </w:r>
      <w:proofErr w:type="spellStart"/>
      <w:r w:rsidR="00663EAA">
        <w:t>gesezt</w:t>
      </w:r>
      <w:proofErr w:type="spellEnd"/>
      <w:r w:rsidR="00663EAA">
        <w:t xml:space="preserve"> ist. So werden diese Daten nicht </w:t>
      </w:r>
      <w:proofErr w:type="spellStart"/>
      <w:r w:rsidR="00663EAA">
        <w:t xml:space="preserve">jedes </w:t>
      </w:r>
      <w:proofErr w:type="gramStart"/>
      <w:r w:rsidR="00663EAA">
        <w:t>mal</w:t>
      </w:r>
      <w:proofErr w:type="spellEnd"/>
      <w:proofErr w:type="gramEnd"/>
      <w:r w:rsidR="00663EAA">
        <w:t xml:space="preserve"> eingestellt werden müssen, wenn aus irgend einem Grund der Wecker neu gestartet wird. </w:t>
      </w:r>
      <w:r w:rsidR="00AE2F7B">
        <w:t xml:space="preserve">Der nächste Schritt war den </w:t>
      </w:r>
      <w:proofErr w:type="spellStart"/>
      <w:r w:rsidR="00AE2F7B">
        <w:t>Alarmton</w:t>
      </w:r>
      <w:proofErr w:type="spellEnd"/>
      <w:r w:rsidR="00AE2F7B">
        <w:t xml:space="preserve"> zu programmieren. Zuerst habe ich ihn so programmiert, das bei jedem drücken des </w:t>
      </w:r>
      <w:proofErr w:type="spellStart"/>
      <w:r w:rsidR="00AE2F7B">
        <w:t>Snooze</w:t>
      </w:r>
      <w:proofErr w:type="spellEnd"/>
      <w:r w:rsidR="00AE2F7B">
        <w:t xml:space="preserve"> Tasters eine Variabel hinaufgezählt wird. Der Alarm wird mit jedem drücken um eine vordefinierte Taktzahl höher. Aber damit auch das Aufstehen sofort garantiert wird, musste der </w:t>
      </w:r>
      <w:proofErr w:type="spellStart"/>
      <w:r w:rsidR="00AE2F7B">
        <w:t>Alarmton</w:t>
      </w:r>
      <w:proofErr w:type="spellEnd"/>
      <w:r w:rsidR="00AE2F7B">
        <w:t xml:space="preserve"> sogar noch aufdringlicher gestaltet werde. Es gibt fünf verschiedenen Taktgeschwindigkeiten. Beim ersten erklingen des Alarmes wird die langsamste Impulsfolge ausgegeben nach zehn Sekunden wird die nächst schnellere Impulsfolge abgespielt.</w:t>
      </w:r>
      <w:r w:rsidR="00F005DD">
        <w:t xml:space="preserve"> So geht das weiter, bis die aufdringlichste Impulsfolge von allen ertönt. Es gibt aber sogar noch eine zusätzliche Funktion. Mit jedem erneuten erklingen </w:t>
      </w:r>
      <w:proofErr w:type="gramStart"/>
      <w:r w:rsidR="00F005DD">
        <w:t>des Alarm</w:t>
      </w:r>
      <w:proofErr w:type="gramEnd"/>
      <w:r w:rsidR="00F005DD">
        <w:t xml:space="preserve"> wird die am wenigsten aufdringliche Alarmstufe </w:t>
      </w:r>
      <w:proofErr w:type="spellStart"/>
      <w:r w:rsidR="00F005DD">
        <w:t>ingoriert</w:t>
      </w:r>
      <w:proofErr w:type="spellEnd"/>
      <w:r w:rsidR="00F005DD">
        <w:t xml:space="preserve">. Nach vier Mal drücken des </w:t>
      </w:r>
      <w:proofErr w:type="spellStart"/>
      <w:r w:rsidR="00F005DD">
        <w:t>Snooze</w:t>
      </w:r>
      <w:proofErr w:type="spellEnd"/>
      <w:r w:rsidR="00F005DD">
        <w:t xml:space="preserve"> Tasters heisst das also, dass nur noch die aufdringlichste Alarmfolge ertönt und somit der Aufzustehende Weis, </w:t>
      </w:r>
      <w:proofErr w:type="gramStart"/>
      <w:r w:rsidR="00F005DD">
        <w:t>das</w:t>
      </w:r>
      <w:proofErr w:type="gramEnd"/>
      <w:r w:rsidR="00F005DD">
        <w:t xml:space="preserve"> er sofort aufstehen muss, oder er kommt zu </w:t>
      </w:r>
      <w:proofErr w:type="spellStart"/>
      <w:r w:rsidR="00F005DD">
        <w:t>spat</w:t>
      </w:r>
      <w:proofErr w:type="spellEnd"/>
      <w:r w:rsidR="00F005DD">
        <w:t xml:space="preserve">. Dort war die </w:t>
      </w:r>
      <w:proofErr w:type="spellStart"/>
      <w:r w:rsidR="00F005DD">
        <w:t>schwierigkeit</w:t>
      </w:r>
      <w:proofErr w:type="spellEnd"/>
      <w:r w:rsidR="00F005DD">
        <w:t xml:space="preserve"> den Code so klein wie möglich zu behalten ohne das </w:t>
      </w:r>
      <w:proofErr w:type="gramStart"/>
      <w:r w:rsidR="00F005DD">
        <w:t>irgend ein</w:t>
      </w:r>
      <w:proofErr w:type="gramEnd"/>
      <w:r w:rsidR="00F005DD">
        <w:t xml:space="preserve"> Feature ausgelassen wird. Ich habe das mit einer Berechnung und einem Switch schleife gelöst.</w:t>
      </w:r>
    </w:p>
    <w:p w:rsidR="00EB3380" w:rsidRDefault="00EB3380" w:rsidP="00AB0BCB"/>
    <w:p w:rsidR="00EB3380" w:rsidRPr="00AB0BCB" w:rsidRDefault="00EB3380" w:rsidP="00AB0BCB"/>
    <w:p w:rsidR="005F3C9E" w:rsidRDefault="00776CD0" w:rsidP="005F3C9E">
      <w:bookmarkStart w:id="12" w:name="_Hlk27476586"/>
      <w:r>
        <w:t xml:space="preserve">Das Programm welche den DCF77 entziffert wurde aus dem </w:t>
      </w:r>
      <w:r w:rsidR="00907D18">
        <w:t>Internet</w:t>
      </w:r>
      <w:r>
        <w:t xml:space="preserve"> gezogen. Das </w:t>
      </w:r>
      <w:r w:rsidR="00907D18">
        <w:t>Programm</w:t>
      </w:r>
      <w:r>
        <w:t xml:space="preserve"> wird mit Interrupts gesteuert. So kann programmiert werden ohne </w:t>
      </w:r>
      <w:r w:rsidR="00907D18">
        <w:t>dass</w:t>
      </w:r>
      <w:r>
        <w:t xml:space="preserve"> der </w:t>
      </w:r>
      <w:r w:rsidR="00773673">
        <w:t>Mikrocontroller</w:t>
      </w:r>
      <w:r>
        <w:t xml:space="preserve"> zu lange an einem Delay festhalten, wenn er in dieser Zeit etwas anderes erfüllen könnte. Das Programm welche aber den Wecker steuert</w:t>
      </w:r>
      <w:r w:rsidR="00773673">
        <w:t>,</w:t>
      </w:r>
      <w:r>
        <w:t xml:space="preserve"> habe ich selbst </w:t>
      </w:r>
      <w:r w:rsidR="00522762">
        <w:t>geschrieben</w:t>
      </w:r>
      <w:r>
        <w:t xml:space="preserve"> mit der Hilfe von Roman Pollak</w:t>
      </w:r>
      <w:bookmarkEnd w:id="12"/>
      <w:r>
        <w:t xml:space="preserve">. Die Informationen für die Display </w:t>
      </w:r>
      <w:r w:rsidR="00522762">
        <w:t>Ansteuerung</w:t>
      </w:r>
      <w:r>
        <w:t xml:space="preserve"> habe ich aus dem Internet geholt und zuerst </w:t>
      </w:r>
      <w:r w:rsidR="00773673">
        <w:t>mit</w:t>
      </w:r>
      <w:r>
        <w:t xml:space="preserve"> den verschiedenen Funktionen ein bisschen herumgespielt um mein Feeling dafür zu </w:t>
      </w:r>
      <w:r w:rsidR="00522762">
        <w:t>verstärken</w:t>
      </w:r>
      <w:r>
        <w:t xml:space="preserve"> und zu festigen. Als nächsten wurde wirklich der Wecker selber programmiert. Die Zeit </w:t>
      </w:r>
      <w:r w:rsidR="00522762">
        <w:t>Ausgabe</w:t>
      </w:r>
      <w:r>
        <w:t xml:space="preserve"> und Datum war kein Problem aber die Menu </w:t>
      </w:r>
      <w:r w:rsidR="00522762">
        <w:t>Programmierung</w:t>
      </w:r>
      <w:r>
        <w:t xml:space="preserve"> war schon ein anderes Thema</w:t>
      </w:r>
      <w:r w:rsidR="00773673">
        <w:t>,</w:t>
      </w:r>
      <w:r>
        <w:t xml:space="preserve"> das habe ich mit </w:t>
      </w:r>
      <w:r w:rsidR="00522762">
        <w:t>States</w:t>
      </w:r>
      <w:r>
        <w:t xml:space="preserve"> gelöst. Das war das schwierigste an dem </w:t>
      </w:r>
      <w:r w:rsidR="00522762">
        <w:t>Ganzen</w:t>
      </w:r>
      <w:r w:rsidR="00773673">
        <w:t>.</w:t>
      </w:r>
      <w:r>
        <w:t xml:space="preserve"> Das Menu</w:t>
      </w:r>
      <w:r w:rsidR="00773673">
        <w:t>,</w:t>
      </w:r>
      <w:r>
        <w:t xml:space="preserve"> alle Zeichen und Funktionen beachten welche im </w:t>
      </w:r>
      <w:r w:rsidR="00522762">
        <w:t>aktuellen</w:t>
      </w:r>
      <w:r>
        <w:t xml:space="preserve"> </w:t>
      </w:r>
      <w:proofErr w:type="spellStart"/>
      <w:r>
        <w:t>Menupunkt</w:t>
      </w:r>
      <w:proofErr w:type="spellEnd"/>
      <w:r>
        <w:t xml:space="preserve"> auszuführen sind. Die restlichen Punkte hingegen waren im </w:t>
      </w:r>
      <w:r w:rsidR="00522762">
        <w:t>Vergleich</w:t>
      </w:r>
      <w:r>
        <w:t xml:space="preserve"> zur Menu</w:t>
      </w:r>
      <w:r w:rsidR="00773673">
        <w:t>-</w:t>
      </w:r>
      <w:r>
        <w:t xml:space="preserve"> </w:t>
      </w:r>
      <w:proofErr w:type="spellStart"/>
      <w:r>
        <w:t>programmierung</w:t>
      </w:r>
      <w:proofErr w:type="spellEnd"/>
      <w:r>
        <w:t xml:space="preserve"> schon fast einfach und gingen ziemlich schnell vorwärts. An der Edgetriggerung hatte ich auch eine Weile. Denn bis jetzt habe ich immer die Flanken </w:t>
      </w:r>
      <w:proofErr w:type="gramStart"/>
      <w:r>
        <w:t>des ganzes Ports</w:t>
      </w:r>
      <w:proofErr w:type="gramEnd"/>
      <w:r>
        <w:t xml:space="preserve"> eingelesen aber in der jetzigen Lösung </w:t>
      </w:r>
      <w:r w:rsidR="006C0EE2">
        <w:t>wird jeder einzelne Pin nach der Flanke abgefragt ohne das es zu viele zusätzliche Codezeilen gibt.</w:t>
      </w:r>
    </w:p>
    <w:p w:rsidR="005607BE" w:rsidRDefault="005607BE" w:rsidP="005607BE">
      <w:pPr>
        <w:pStyle w:val="berschrift3"/>
      </w:pPr>
      <w:r>
        <w:lastRenderedPageBreak/>
        <w:t>C Programm</w:t>
      </w:r>
    </w:p>
    <w:p w:rsidR="005A2889" w:rsidRDefault="005A2889" w:rsidP="005A2889">
      <w:pPr>
        <w:pStyle w:val="berschrift3"/>
      </w:pPr>
      <w:r>
        <w:t xml:space="preserve">Charakter </w:t>
      </w:r>
      <w:proofErr w:type="spellStart"/>
      <w:r>
        <w:t>erstellung</w:t>
      </w:r>
      <w:proofErr w:type="spellEnd"/>
    </w:p>
    <w:p w:rsidR="005A2889" w:rsidRDefault="005A2889" w:rsidP="005A2889">
      <w:pPr>
        <w:pStyle w:val="berschrift3"/>
      </w:pPr>
      <w:r>
        <w:t>USART</w:t>
      </w:r>
    </w:p>
    <w:p w:rsidR="005A2889" w:rsidRPr="005A2889" w:rsidRDefault="005A2889" w:rsidP="005A2889">
      <w:pPr>
        <w:pStyle w:val="berschrift3"/>
      </w:pPr>
      <w:r>
        <w:t>EEPROM</w:t>
      </w:r>
    </w:p>
    <w:p w:rsidR="006C0EE2" w:rsidRDefault="006C0EE2" w:rsidP="006C0EE2">
      <w:pPr>
        <w:pStyle w:val="berschrift2"/>
      </w:pPr>
      <w:bookmarkStart w:id="13" w:name="_Toc27470111"/>
      <w:r>
        <w:t>Layout Gehäuse</w:t>
      </w:r>
      <w:bookmarkEnd w:id="13"/>
    </w:p>
    <w:p w:rsidR="006C0EE2" w:rsidRDefault="006C0EE2" w:rsidP="006C0EE2">
      <w:r>
        <w:t>D</w:t>
      </w:r>
      <w:r w:rsidR="0001153B">
        <w:t xml:space="preserve">ie Teile des Weckers wurden ausgemessen und die Massen aufgeschrieben. Danach habe ich eine Skizze gemacht des Gehäuses ohne eingeschriebene Masse. Ich habe die </w:t>
      </w:r>
      <w:r w:rsidR="00522762">
        <w:t>Mindestmasse</w:t>
      </w:r>
      <w:r w:rsidR="0001153B">
        <w:t xml:space="preserve"> der ausgemessenen Teile zusammengerechnet und noch die mindest Abstände zwischen den Teilen und</w:t>
      </w:r>
      <w:r w:rsidR="00E643B5">
        <w:t xml:space="preserve"> den Gehäusen dazugerechnet. </w:t>
      </w:r>
      <w:r w:rsidR="007A7343">
        <w:t xml:space="preserve">Damit habe ich jetzt die mindestmasse eines Gehäuses welche ich brauche um überhaupt ein richtiges Gehäuse aszusuchen. Dieses Gehäuse muss aber natürlich noch </w:t>
      </w:r>
      <w:r w:rsidR="00522762">
        <w:t>weiterverarbeitet</w:t>
      </w:r>
      <w:r w:rsidR="007A7343">
        <w:t xml:space="preserve"> werden</w:t>
      </w:r>
      <w:r w:rsidR="00F7001A">
        <w:t xml:space="preserve">. Die Schalter müssen aus dem </w:t>
      </w:r>
      <w:r w:rsidR="00522762">
        <w:t>Gehäuse</w:t>
      </w:r>
      <w:r w:rsidR="00F7001A">
        <w:t xml:space="preserve"> </w:t>
      </w:r>
      <w:r w:rsidR="00522762">
        <w:t>geführt</w:t>
      </w:r>
      <w:r w:rsidR="00F7001A">
        <w:t xml:space="preserve"> werden, sowie auch das Netzkabel und </w:t>
      </w:r>
      <w:r w:rsidR="00F2243C">
        <w:t>den DCF77 Empfänger</w:t>
      </w:r>
      <w:r w:rsidR="00F7001A">
        <w:t>. Natürlich muss das Display sichtbar sein damit ich die Zeiten und Angaben lesen kann. Für diese Teile muss</w:t>
      </w:r>
      <w:r w:rsidR="005607BE">
        <w:t>te</w:t>
      </w:r>
      <w:r w:rsidR="00F7001A">
        <w:t xml:space="preserve"> ich Aussparungen bohren und </w:t>
      </w:r>
      <w:r w:rsidR="00F2243C">
        <w:t>Feilen</w:t>
      </w:r>
      <w:r w:rsidR="00F7001A">
        <w:t>.</w:t>
      </w:r>
    </w:p>
    <w:p w:rsidR="00F2243C" w:rsidRDefault="00F2243C" w:rsidP="00F2243C">
      <w:pPr>
        <w:pStyle w:val="berschrift3"/>
      </w:pPr>
      <w:r>
        <w:t>Mechanische Arbeiten</w:t>
      </w:r>
    </w:p>
    <w:p w:rsidR="00F2243C" w:rsidRPr="00F2243C" w:rsidRDefault="00F2243C" w:rsidP="00F2243C">
      <w:pPr>
        <w:pStyle w:val="Listenabsatz"/>
        <w:numPr>
          <w:ilvl w:val="0"/>
          <w:numId w:val="31"/>
        </w:numPr>
      </w:pPr>
      <w:proofErr w:type="spellStart"/>
      <w:r>
        <w:rPr>
          <w:rFonts w:ascii="Arial" w:hAnsi="Arial" w:cs="Arial"/>
        </w:rPr>
        <w:t>Menutaster</w:t>
      </w:r>
      <w:proofErr w:type="spellEnd"/>
      <w:r w:rsidR="002951D5">
        <w:rPr>
          <w:rFonts w:ascii="Arial" w:hAnsi="Arial" w:cs="Arial"/>
        </w:rPr>
        <w:t xml:space="preserve"> Öffnung</w:t>
      </w:r>
    </w:p>
    <w:p w:rsidR="00F2243C" w:rsidRPr="00F2243C" w:rsidRDefault="00F2243C" w:rsidP="00F2243C">
      <w:pPr>
        <w:pStyle w:val="Listenabsatz"/>
        <w:numPr>
          <w:ilvl w:val="0"/>
          <w:numId w:val="31"/>
        </w:numPr>
      </w:pPr>
      <w:r>
        <w:rPr>
          <w:rFonts w:ascii="Arial" w:hAnsi="Arial" w:cs="Arial"/>
        </w:rPr>
        <w:t>Alarmtaster</w:t>
      </w:r>
      <w:r w:rsidR="002951D5">
        <w:rPr>
          <w:rFonts w:ascii="Arial" w:hAnsi="Arial" w:cs="Arial"/>
        </w:rPr>
        <w:t xml:space="preserve"> Öffnung</w:t>
      </w:r>
    </w:p>
    <w:p w:rsidR="00F2243C" w:rsidRPr="002951D5" w:rsidRDefault="002951D5" w:rsidP="00F2243C">
      <w:pPr>
        <w:pStyle w:val="Listenabsatz"/>
        <w:numPr>
          <w:ilvl w:val="0"/>
          <w:numId w:val="31"/>
        </w:numPr>
      </w:pPr>
      <w:r>
        <w:rPr>
          <w:rFonts w:ascii="Arial" w:hAnsi="Arial" w:cs="Arial"/>
        </w:rPr>
        <w:t xml:space="preserve">Display </w:t>
      </w:r>
      <w:proofErr w:type="spellStart"/>
      <w:r>
        <w:rPr>
          <w:rFonts w:ascii="Arial" w:hAnsi="Arial" w:cs="Arial"/>
        </w:rPr>
        <w:t>aussparung</w:t>
      </w:r>
      <w:proofErr w:type="spellEnd"/>
    </w:p>
    <w:p w:rsidR="002951D5" w:rsidRPr="002951D5" w:rsidRDefault="002951D5" w:rsidP="00F2243C">
      <w:pPr>
        <w:pStyle w:val="Listenabsatz"/>
        <w:numPr>
          <w:ilvl w:val="0"/>
          <w:numId w:val="31"/>
        </w:numPr>
      </w:pPr>
      <w:r>
        <w:rPr>
          <w:rFonts w:ascii="Arial" w:hAnsi="Arial" w:cs="Arial"/>
        </w:rPr>
        <w:t>Summeröffnung</w:t>
      </w:r>
    </w:p>
    <w:p w:rsidR="002951D5" w:rsidRPr="002951D5" w:rsidRDefault="002951D5" w:rsidP="00F2243C">
      <w:pPr>
        <w:pStyle w:val="Listenabsatz"/>
        <w:numPr>
          <w:ilvl w:val="0"/>
          <w:numId w:val="31"/>
        </w:numPr>
      </w:pPr>
      <w:r>
        <w:rPr>
          <w:rFonts w:ascii="Arial" w:hAnsi="Arial" w:cs="Arial"/>
        </w:rPr>
        <w:t xml:space="preserve">Netzkabel </w:t>
      </w:r>
      <w:proofErr w:type="spellStart"/>
      <w:r>
        <w:rPr>
          <w:rFonts w:ascii="Arial" w:hAnsi="Arial" w:cs="Arial"/>
        </w:rPr>
        <w:t>ausführung</w:t>
      </w:r>
      <w:proofErr w:type="spellEnd"/>
    </w:p>
    <w:p w:rsidR="002951D5" w:rsidRPr="002951D5" w:rsidRDefault="002951D5" w:rsidP="00F2243C">
      <w:pPr>
        <w:pStyle w:val="Listenabsatz"/>
        <w:numPr>
          <w:ilvl w:val="0"/>
          <w:numId w:val="31"/>
        </w:numPr>
      </w:pPr>
      <w:r>
        <w:rPr>
          <w:rFonts w:ascii="Arial" w:hAnsi="Arial" w:cs="Arial"/>
        </w:rPr>
        <w:t xml:space="preserve">DCF77 Empfänger </w:t>
      </w:r>
      <w:proofErr w:type="spellStart"/>
      <w:r>
        <w:rPr>
          <w:rFonts w:ascii="Arial" w:hAnsi="Arial" w:cs="Arial"/>
        </w:rPr>
        <w:t>ausführung</w:t>
      </w:r>
      <w:proofErr w:type="spellEnd"/>
    </w:p>
    <w:p w:rsidR="002951D5" w:rsidRDefault="002951D5" w:rsidP="002951D5">
      <w:pPr>
        <w:pStyle w:val="berschrift3"/>
      </w:pPr>
      <w:r>
        <w:lastRenderedPageBreak/>
        <w:t>Mechanische Skizzen</w:t>
      </w:r>
    </w:p>
    <w:p w:rsidR="002951D5" w:rsidRDefault="00FF3076" w:rsidP="00DA584F">
      <w:pPr>
        <w:pStyle w:val="berschrift4"/>
      </w:pPr>
      <w:r>
        <w:t>Ansicht Front</w:t>
      </w:r>
    </w:p>
    <w:p w:rsidR="00DA584F" w:rsidRDefault="00DA584F" w:rsidP="00DA584F">
      <w:r w:rsidRPr="00DA584F">
        <w:rPr>
          <w:noProof/>
        </w:rPr>
        <w:drawing>
          <wp:inline distT="0" distB="0" distL="0" distR="0">
            <wp:extent cx="5464407" cy="7729268"/>
            <wp:effectExtent l="0" t="0" r="3175"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68229" cy="7734674"/>
                    </a:xfrm>
                    <a:prstGeom prst="rect">
                      <a:avLst/>
                    </a:prstGeom>
                    <a:noFill/>
                    <a:ln>
                      <a:noFill/>
                    </a:ln>
                  </pic:spPr>
                </pic:pic>
              </a:graphicData>
            </a:graphic>
          </wp:inline>
        </w:drawing>
      </w:r>
    </w:p>
    <w:p w:rsidR="00DA584F" w:rsidRDefault="00FF3076" w:rsidP="00DA584F">
      <w:pPr>
        <w:pStyle w:val="berschrift4"/>
      </w:pPr>
      <w:r>
        <w:lastRenderedPageBreak/>
        <w:t>Ansicht Unten</w:t>
      </w:r>
    </w:p>
    <w:p w:rsidR="00DA584F" w:rsidRPr="00DA584F" w:rsidRDefault="00DA584F" w:rsidP="00DA584F">
      <w:r w:rsidRPr="00DA584F">
        <w:rPr>
          <w:noProof/>
        </w:rPr>
        <w:drawing>
          <wp:inline distT="0" distB="0" distL="0" distR="0">
            <wp:extent cx="5486400" cy="77603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0427" cy="7766072"/>
                    </a:xfrm>
                    <a:prstGeom prst="rect">
                      <a:avLst/>
                    </a:prstGeom>
                    <a:noFill/>
                    <a:ln>
                      <a:noFill/>
                    </a:ln>
                  </pic:spPr>
                </pic:pic>
              </a:graphicData>
            </a:graphic>
          </wp:inline>
        </w:drawing>
      </w:r>
    </w:p>
    <w:p w:rsidR="00B45B75" w:rsidRDefault="00AF6832" w:rsidP="00AF6832">
      <w:pPr>
        <w:pStyle w:val="berschrift1"/>
      </w:pPr>
      <w:bookmarkStart w:id="14" w:name="_Toc27470112"/>
      <w:r>
        <w:lastRenderedPageBreak/>
        <w:t>Selbstreflexion</w:t>
      </w:r>
      <w:bookmarkEnd w:id="14"/>
    </w:p>
    <w:p w:rsidR="00AF6832" w:rsidRDefault="00AF6832" w:rsidP="00AF6832">
      <w:r>
        <w:t xml:space="preserve">Bei der </w:t>
      </w:r>
      <w:proofErr w:type="spellStart"/>
      <w:r w:rsidR="00DA584F">
        <w:t>M</w:t>
      </w:r>
      <w:r>
        <w:t>enuprogrammierungen</w:t>
      </w:r>
      <w:proofErr w:type="spellEnd"/>
      <w:r>
        <w:t xml:space="preserve"> habe ich extrem lange gebraucht und am </w:t>
      </w:r>
      <w:r w:rsidR="00DA584F">
        <w:t>S</w:t>
      </w:r>
      <w:r>
        <w:t>chluss doch ni</w:t>
      </w:r>
      <w:r w:rsidR="00425F42">
        <w:t>c</w:t>
      </w:r>
      <w:r>
        <w:t xml:space="preserve">ht wirklich einen Anhaltspunkt gehabt. Irgendwann habe ich Roman gebeten mir zu helfen. Ich brauchte nur einen Anhaltspunkt um weiter zu kommen und von da an ging es ziemlich einfach. </w:t>
      </w:r>
      <w:r w:rsidR="00FD2AEF">
        <w:t>Hätte ich früher nachgefragt, dann währe das Problem schneller gelöst gewesen</w:t>
      </w:r>
      <w:r w:rsidR="005607BE">
        <w:t xml:space="preserve"> und ich hätte mit dem nächsten Schritt anfangen können.</w:t>
      </w:r>
    </w:p>
    <w:p w:rsidR="00933D66" w:rsidRDefault="005607BE" w:rsidP="00593270">
      <w:r>
        <w:t xml:space="preserve">Ich habe Probleme mit den Register </w:t>
      </w:r>
      <w:proofErr w:type="spellStart"/>
      <w:r>
        <w:t>Descriptions</w:t>
      </w:r>
      <w:proofErr w:type="spellEnd"/>
      <w:r>
        <w:t xml:space="preserve"> im Datenblatt. Ich brauche sehr lange um diese zu lesen und zu setzen.</w:t>
      </w:r>
      <w:r w:rsidR="00933D66">
        <w:t xml:space="preserve"> Ich konnte das Datenblatt nicht richtig interpretieren uns somit waren die Register Einstellungen nicht </w:t>
      </w:r>
      <w:proofErr w:type="spellStart"/>
      <w:r w:rsidR="00933D66">
        <w:t>komplet</w:t>
      </w:r>
      <w:proofErr w:type="spellEnd"/>
      <w:r w:rsidR="00933D66">
        <w:t xml:space="preserve"> korrekt</w:t>
      </w:r>
      <w:r>
        <w:t>.</w:t>
      </w:r>
      <w:r w:rsidR="00933D66">
        <w:t xml:space="preserve"> Jedes Mal habe ich an den selbst interpretierten Einstellungen gezweifelt</w:t>
      </w:r>
    </w:p>
    <w:p w:rsidR="00B45B75" w:rsidRPr="00593270" w:rsidRDefault="005607BE" w:rsidP="00593270">
      <w:r>
        <w:t xml:space="preserve"> Ich muss unbedingt von Anfang an fragen was ich nicht verstanden habe an der Aufgabenstellung und mir ein bisschen mehr zutrauen. Ich sollte auch ein bisschen mehr ausprobieren und nicht nur überlegen und Fragen und eine Lösung haben. Ich sollte auch Raum für Fehlschläge lassen und nicht nur für Erfolge, welche ich schlussendlich vielleicht nicht einmal erreiche.</w:t>
      </w:r>
    </w:p>
    <w:p w:rsidR="00593270" w:rsidRDefault="00593270" w:rsidP="00593270">
      <w:pPr>
        <w:pStyle w:val="berschrift1"/>
      </w:pPr>
      <w:bookmarkStart w:id="15" w:name="_Toc27470113"/>
      <w:r>
        <w:t>ETC.</w:t>
      </w:r>
      <w:bookmarkEnd w:id="15"/>
    </w:p>
    <w:p w:rsidR="005607BE" w:rsidRDefault="005607BE" w:rsidP="005607BE">
      <w:r>
        <w:t xml:space="preserve">In dieser Woche habe ich gelernt wie man ein Menu im C programmiert. In meinem Fall habe ich das mit einem Switch </w:t>
      </w:r>
      <w:proofErr w:type="spellStart"/>
      <w:r>
        <w:t>case</w:t>
      </w:r>
      <w:proofErr w:type="spellEnd"/>
      <w:r>
        <w:t xml:space="preserve"> gemacht, aber habe mir noch eine andere Methodik erklären lassen. Ich hätte früher nach einem Anhaltspunkt fragen können. Ich weiss jetzt wie man mit einem Compiler die </w:t>
      </w:r>
      <w:proofErr w:type="spellStart"/>
      <w:r>
        <w:t>Fusebits</w:t>
      </w:r>
      <w:proofErr w:type="spellEnd"/>
      <w:r>
        <w:t xml:space="preserve"> eines Mikrocontrollers lesen und neu setzen kann. Vorher habe ich das mit dem AVR Burn O Mat gemacht aber das Programm konnte den </w:t>
      </w:r>
      <w:proofErr w:type="spellStart"/>
      <w:r>
        <w:t>Atmega</w:t>
      </w:r>
      <w:proofErr w:type="spellEnd"/>
      <w:r>
        <w:t xml:space="preserve"> 324 nicht lesen, weil der im File nicht als solcher angegeben war. Deshalb hat Roman mir gezeigt wie das anders gemacht werden kann und wo man das im Datenblatt auslesen kann und nicht auf engbedded.com. Ich habe gelernt wie man mit Pointern arbeiten kann und wie die funktionieren. Ich hätte von Anfang an beim Subprogramm Fragen sollen und bei diesem Punkt genau mein Programm durchlesen und meine Flüchtigkeitsfehler mit der Umstrukturierung selber bemerken können.</w:t>
      </w:r>
    </w:p>
    <w:p w:rsidR="005607BE" w:rsidRDefault="005607BE" w:rsidP="005607BE"/>
    <w:p w:rsidR="005607BE" w:rsidRDefault="005607BE" w:rsidP="005607BE">
      <w:r>
        <w:t xml:space="preserve">Ich habe Probleme mit den Register </w:t>
      </w:r>
      <w:proofErr w:type="spellStart"/>
      <w:r>
        <w:t>Descriptions</w:t>
      </w:r>
      <w:proofErr w:type="spellEnd"/>
      <w:r>
        <w:t xml:space="preserve"> im Datenblatt. Ich brauche sehr lange um diese zu lesen und zu setzen und am Schluss sind sie nicht komplett richtig und ich bin mir selber unsicher. Ich muss unbedingt von Anfang an fragen was ich nicht verstanden habe an der Aufgabenstellung und mir ein bisschen mehr zutrauen. Ich sollte auch ein bisschen mehr ausprobieren und nicht nur überlegen und Fragen und eine Lösung haben. Ich sollte auch Raum für Fehlschläge lassen und nicht nur für Erfolge, welche ich schlussendlich vielleicht nicht einmal erreiche.</w:t>
      </w:r>
    </w:p>
    <w:p w:rsidR="005607BE" w:rsidRPr="005607BE" w:rsidRDefault="005607BE" w:rsidP="005607BE"/>
    <w:p w:rsidR="000B1A71" w:rsidRDefault="00100CDA" w:rsidP="00950027">
      <w:pPr>
        <w:pStyle w:val="berschrift2"/>
        <w:keepLines/>
        <w:tabs>
          <w:tab w:val="clear" w:pos="851"/>
          <w:tab w:val="left" w:pos="0"/>
          <w:tab w:val="num" w:pos="576"/>
        </w:tabs>
        <w:spacing w:before="0"/>
        <w:ind w:left="576" w:hanging="576"/>
      </w:pPr>
      <w:bookmarkStart w:id="16" w:name="_Toc27470114"/>
      <w:r>
        <w:t>Überschrift 2</w:t>
      </w:r>
      <w:bookmarkEnd w:id="16"/>
    </w:p>
    <w:p w:rsidR="00100CDA" w:rsidRPr="00100CDA" w:rsidRDefault="00100CDA" w:rsidP="00100CDA"/>
    <w:p w:rsidR="000B1A71" w:rsidRDefault="00100CDA" w:rsidP="00950027">
      <w:pPr>
        <w:pStyle w:val="berschrift2"/>
        <w:keepLines/>
        <w:tabs>
          <w:tab w:val="clear" w:pos="851"/>
          <w:tab w:val="left" w:pos="0"/>
          <w:tab w:val="num" w:pos="576"/>
        </w:tabs>
        <w:spacing w:before="0"/>
        <w:ind w:left="576" w:hanging="576"/>
      </w:pPr>
      <w:bookmarkStart w:id="17" w:name="_Toc27470115"/>
      <w:r>
        <w:t>Überschrift 2</w:t>
      </w:r>
      <w:bookmarkEnd w:id="17"/>
    </w:p>
    <w:p w:rsidR="00100CDA" w:rsidRPr="00100CDA" w:rsidRDefault="00100CDA" w:rsidP="00100CDA"/>
    <w:p w:rsidR="000B1A71" w:rsidRDefault="00100CDA" w:rsidP="00950027">
      <w:pPr>
        <w:pStyle w:val="berschrift3"/>
        <w:keepLines/>
        <w:tabs>
          <w:tab w:val="clear" w:pos="851"/>
          <w:tab w:val="left" w:pos="0"/>
          <w:tab w:val="num" w:pos="709"/>
        </w:tabs>
        <w:spacing w:before="0" w:after="60"/>
        <w:ind w:left="720" w:hanging="720"/>
      </w:pPr>
      <w:r>
        <w:t>Überschrift 3</w:t>
      </w:r>
    </w:p>
    <w:sectPr w:rsidR="000B1A71" w:rsidSect="00E94A09">
      <w:headerReference w:type="default" r:id="rId12"/>
      <w:footerReference w:type="default" r:id="rId13"/>
      <w:headerReference w:type="first" r:id="rId14"/>
      <w:footerReference w:type="first" r:id="rId15"/>
      <w:pgSz w:w="11906" w:h="16838" w:code="9"/>
      <w:pgMar w:top="1276" w:right="1134" w:bottom="993" w:left="1418" w:header="454" w:footer="454"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027" w:rsidRDefault="00874027">
      <w:r>
        <w:separator/>
      </w:r>
    </w:p>
  </w:endnote>
  <w:endnote w:type="continuationSeparator" w:id="0">
    <w:p w:rsidR="00874027" w:rsidRDefault="008740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A67" w:rsidRPr="00803B8F" w:rsidRDefault="003F0A67" w:rsidP="000B1A71">
    <w:pPr>
      <w:pStyle w:val="Fuzeile"/>
      <w:pBdr>
        <w:top w:val="single" w:sz="4" w:space="1" w:color="auto"/>
      </w:pBdr>
      <w:tabs>
        <w:tab w:val="clear" w:pos="851"/>
        <w:tab w:val="clear" w:pos="4536"/>
        <w:tab w:val="clear" w:pos="9072"/>
        <w:tab w:val="center" w:pos="4678"/>
        <w:tab w:val="right" w:pos="9354"/>
      </w:tabs>
      <w:spacing w:before="40" w:after="40"/>
      <w:ind w:left="70"/>
      <w:rPr>
        <w:sz w:val="16"/>
        <w:szCs w:val="16"/>
      </w:rPr>
    </w:pPr>
    <w:r w:rsidRPr="000B1A71">
      <w:rPr>
        <w:sz w:val="14"/>
        <w:szCs w:val="14"/>
      </w:rPr>
      <w:fldChar w:fldCharType="begin"/>
    </w:r>
    <w:r w:rsidRPr="000B1A71">
      <w:rPr>
        <w:sz w:val="14"/>
        <w:szCs w:val="14"/>
      </w:rPr>
      <w:instrText xml:space="preserve"> FILENAME  \p  \* MERGEFORMAT </w:instrText>
    </w:r>
    <w:r w:rsidRPr="000B1A71">
      <w:rPr>
        <w:sz w:val="14"/>
        <w:szCs w:val="14"/>
      </w:rPr>
      <w:fldChar w:fldCharType="separate"/>
    </w:r>
    <w:r w:rsidR="00100CDA">
      <w:rPr>
        <w:noProof/>
        <w:sz w:val="14"/>
        <w:szCs w:val="14"/>
      </w:rPr>
      <w:t>M:\OriginalFormulare\LW_Dokumentation.docx</w:t>
    </w:r>
    <w:r w:rsidRPr="000B1A71">
      <w:rPr>
        <w:sz w:val="14"/>
        <w:szCs w:val="14"/>
      </w:rPr>
      <w:fldChar w:fldCharType="end"/>
    </w:r>
    <w:r>
      <w:rPr>
        <w:sz w:val="16"/>
      </w:rPr>
      <w:tab/>
    </w:r>
    <w:r w:rsidR="00100CDA">
      <w:rPr>
        <w:sz w:val="16"/>
      </w:rPr>
      <w:tab/>
    </w:r>
    <w:r>
      <w:rPr>
        <w:sz w:val="16"/>
      </w:rPr>
      <w:fldChar w:fldCharType="begin"/>
    </w:r>
    <w:r>
      <w:rPr>
        <w:sz w:val="16"/>
      </w:rPr>
      <w:instrText xml:space="preserve"> PAGE   \* MERGEFORMAT </w:instrText>
    </w:r>
    <w:r>
      <w:rPr>
        <w:sz w:val="16"/>
      </w:rPr>
      <w:fldChar w:fldCharType="separate"/>
    </w:r>
    <w:r w:rsidR="00AF3ABF">
      <w:rPr>
        <w:noProof/>
        <w:sz w:val="16"/>
      </w:rPr>
      <w:t>4</w:t>
    </w:r>
    <w:r>
      <w:rPr>
        <w:sz w:val="16"/>
      </w:rPr>
      <w:fldChar w:fldCharType="end"/>
    </w:r>
    <w:r>
      <w:rPr>
        <w:sz w:val="16"/>
      </w:rPr>
      <w:t xml:space="preserve"> / </w:t>
    </w:r>
    <w:r>
      <w:rPr>
        <w:sz w:val="16"/>
      </w:rPr>
      <w:fldChar w:fldCharType="begin"/>
    </w:r>
    <w:r>
      <w:rPr>
        <w:sz w:val="16"/>
      </w:rPr>
      <w:instrText xml:space="preserve"> NUMPAGES   \* MERGEFORMAT </w:instrText>
    </w:r>
    <w:r>
      <w:rPr>
        <w:sz w:val="16"/>
      </w:rPr>
      <w:fldChar w:fldCharType="separate"/>
    </w:r>
    <w:r w:rsidR="00AF3ABF">
      <w:rPr>
        <w:noProof/>
        <w:sz w:val="16"/>
      </w:rPr>
      <w:t>5</w:t>
    </w:r>
    <w:r>
      <w:rPr>
        <w:sz w:val="16"/>
      </w:rPr>
      <w:fldChar w:fldCharType="end"/>
    </w:r>
    <w:r>
      <w:rPr>
        <w:sz w:val="16"/>
      </w:rPr>
      <w:br/>
    </w:r>
    <w:r>
      <w:rPr>
        <w:sz w:val="16"/>
      </w:rPr>
      <w:tab/>
    </w:r>
    <w:r w:rsidRPr="00021B68">
      <w:rPr>
        <w:sz w:val="16"/>
      </w:rPr>
      <w:sym w:font="Symbol" w:char="F0D3"/>
    </w:r>
    <w:r w:rsidRPr="00021B68">
      <w:rPr>
        <w:sz w:val="16"/>
      </w:rPr>
      <w:t xml:space="preserve"> RUAG Schweiz AG </w:t>
    </w:r>
    <w:r w:rsidRPr="00FE3201">
      <w:rPr>
        <w:rFonts w:cs="Arial"/>
        <w:sz w:val="16"/>
        <w:szCs w:val="16"/>
      </w:rPr>
      <w:t>|</w:t>
    </w:r>
    <w:r w:rsidRPr="00B10CE9">
      <w:rPr>
        <w:rFonts w:cs="Arial"/>
        <w:sz w:val="14"/>
        <w:szCs w:val="14"/>
      </w:rPr>
      <w:t xml:space="preserve"> </w:t>
    </w:r>
    <w:r w:rsidRPr="00021B68">
      <w:rPr>
        <w:sz w:val="16"/>
      </w:rPr>
      <w:t xml:space="preserve">RUAG Defence </w:t>
    </w:r>
    <w:r w:rsidRPr="00021B68">
      <w:rPr>
        <w:sz w:val="16"/>
      </w:rPr>
      <w:fldChar w:fldCharType="begin"/>
    </w:r>
    <w:r w:rsidRPr="00021B68">
      <w:rPr>
        <w:sz w:val="16"/>
      </w:rPr>
      <w:instrText xml:space="preserve"> DATE  \@ "yyyy" \* MERGEFORMAT </w:instrText>
    </w:r>
    <w:r w:rsidRPr="00021B68">
      <w:rPr>
        <w:sz w:val="16"/>
      </w:rPr>
      <w:fldChar w:fldCharType="separate"/>
    </w:r>
    <w:r w:rsidR="001F3B56">
      <w:rPr>
        <w:noProof/>
        <w:sz w:val="16"/>
      </w:rPr>
      <w:t>2019</w:t>
    </w:r>
    <w:r w:rsidRPr="00021B68">
      <w:rPr>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A67" w:rsidRPr="00803B8F" w:rsidRDefault="003F0A67" w:rsidP="00536037">
    <w:pPr>
      <w:pStyle w:val="Fuzeile"/>
      <w:pBdr>
        <w:top w:val="single" w:sz="4" w:space="1" w:color="auto"/>
      </w:pBdr>
      <w:tabs>
        <w:tab w:val="clear" w:pos="851"/>
        <w:tab w:val="clear" w:pos="4536"/>
        <w:tab w:val="clear" w:pos="9072"/>
      </w:tabs>
      <w:spacing w:before="40" w:after="40"/>
      <w:ind w:left="70"/>
      <w:jc w:val="center"/>
      <w:rPr>
        <w:sz w:val="16"/>
        <w:szCs w:val="16"/>
      </w:rPr>
    </w:pPr>
    <w:r w:rsidRPr="00021B68">
      <w:rPr>
        <w:sz w:val="16"/>
      </w:rPr>
      <w:sym w:font="Symbol" w:char="F0D3"/>
    </w:r>
    <w:r w:rsidRPr="00021B68">
      <w:rPr>
        <w:sz w:val="16"/>
      </w:rPr>
      <w:t xml:space="preserve"> RUAG Schweiz AG </w:t>
    </w:r>
    <w:r w:rsidRPr="00FE3201">
      <w:rPr>
        <w:rFonts w:cs="Arial"/>
        <w:sz w:val="16"/>
        <w:szCs w:val="16"/>
      </w:rPr>
      <w:t>|</w:t>
    </w:r>
    <w:r w:rsidRPr="00B10CE9">
      <w:rPr>
        <w:rFonts w:cs="Arial"/>
        <w:sz w:val="14"/>
        <w:szCs w:val="14"/>
      </w:rPr>
      <w:t xml:space="preserve"> </w:t>
    </w:r>
    <w:r w:rsidRPr="00021B68">
      <w:rPr>
        <w:sz w:val="16"/>
      </w:rPr>
      <w:t xml:space="preserve">RUAG Defence </w:t>
    </w:r>
    <w:r w:rsidRPr="00021B68">
      <w:rPr>
        <w:sz w:val="16"/>
      </w:rPr>
      <w:fldChar w:fldCharType="begin"/>
    </w:r>
    <w:r w:rsidRPr="00021B68">
      <w:rPr>
        <w:sz w:val="16"/>
      </w:rPr>
      <w:instrText xml:space="preserve"> DATE  \@ "yyyy" \* MERGEFORMAT </w:instrText>
    </w:r>
    <w:r w:rsidRPr="00021B68">
      <w:rPr>
        <w:sz w:val="16"/>
      </w:rPr>
      <w:fldChar w:fldCharType="separate"/>
    </w:r>
    <w:r w:rsidR="001F3B56">
      <w:rPr>
        <w:noProof/>
        <w:sz w:val="16"/>
      </w:rPr>
      <w:t>2019</w:t>
    </w:r>
    <w:r w:rsidRPr="00021B68">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027" w:rsidRDefault="00874027">
      <w:r>
        <w:separator/>
      </w:r>
    </w:p>
  </w:footnote>
  <w:footnote w:type="continuationSeparator" w:id="0">
    <w:p w:rsidR="00874027" w:rsidRDefault="008740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A67" w:rsidRDefault="003F0A67" w:rsidP="000B1A71">
    <w:pPr>
      <w:tabs>
        <w:tab w:val="clear" w:pos="851"/>
        <w:tab w:val="left" w:leader="underscore" w:pos="9356"/>
      </w:tabs>
    </w:pPr>
    <w:r>
      <w:rPr>
        <w:b/>
        <w:noProof/>
        <w:szCs w:val="22"/>
      </w:rPr>
      <mc:AlternateContent>
        <mc:Choice Requires="wps">
          <w:drawing>
            <wp:anchor distT="0" distB="0" distL="114300" distR="114300" simplePos="0" relativeHeight="251660288" behindDoc="0" locked="0" layoutInCell="1" allowOverlap="1" wp14:anchorId="5FAF0A1F" wp14:editId="59243DDF">
              <wp:simplePos x="0" y="0"/>
              <wp:positionH relativeFrom="column">
                <wp:posOffset>3462019</wp:posOffset>
              </wp:positionH>
              <wp:positionV relativeFrom="paragraph">
                <wp:posOffset>73660</wp:posOffset>
              </wp:positionV>
              <wp:extent cx="2562225" cy="90487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2562225" cy="904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0A67" w:rsidRDefault="003F0A67">
                          <w:r>
                            <w:rPr>
                              <w:noProof/>
                            </w:rPr>
                            <w:drawing>
                              <wp:inline distT="0" distB="0" distL="0" distR="0" wp14:anchorId="4D10E18F" wp14:editId="1BAA0F0E">
                                <wp:extent cx="2345349" cy="7334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5349" cy="733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F0A1F" id="_x0000_t202" coordsize="21600,21600" o:spt="202" path="m,l,21600r21600,l21600,xe">
              <v:stroke joinstyle="miter"/>
              <v:path gradientshapeok="t" o:connecttype="rect"/>
            </v:shapetype>
            <v:shape id="Textfeld 10" o:spid="_x0000_s1026" type="#_x0000_t202" style="position:absolute;margin-left:272.6pt;margin-top:5.8pt;width:201.75pt;height: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" filled="f" stroked="f" strokeweight=".5pt">
              <v:textbox>
                <w:txbxContent>
                  <w:p w:rsidR="003F0A67" w:rsidRDefault="003F0A67">
                    <w:r>
                      <w:rPr>
                        <w:noProof/>
                      </w:rPr>
                      <w:drawing>
                        <wp:inline distT="0" distB="0" distL="0" distR="0" wp14:anchorId="4D10E18F" wp14:editId="1BAA0F0E">
                          <wp:extent cx="2345349" cy="7334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5349" cy="733425"/>
                                  </a:xfrm>
                                  <a:prstGeom prst="rect">
                                    <a:avLst/>
                                  </a:prstGeom>
                                </pic:spPr>
                              </pic:pic>
                            </a:graphicData>
                          </a:graphic>
                        </wp:inline>
                      </w:drawing>
                    </w:r>
                  </w:p>
                </w:txbxContent>
              </v:textbox>
            </v:shape>
          </w:pict>
        </mc:Fallback>
      </mc:AlternateContent>
    </w:r>
  </w:p>
  <w:p w:rsidR="003F0A67" w:rsidRPr="00FD6B80" w:rsidRDefault="003F0A67" w:rsidP="000B1A71">
    <w:pPr>
      <w:tabs>
        <w:tab w:val="clear" w:pos="851"/>
        <w:tab w:val="left" w:leader="underscore" w:pos="9356"/>
      </w:tabs>
      <w:rPr>
        <w:b/>
        <w:sz w:val="24"/>
        <w:szCs w:val="24"/>
      </w:rPr>
    </w:pPr>
    <w:r w:rsidRPr="00FD6B80">
      <w:rPr>
        <w:b/>
        <w:sz w:val="24"/>
        <w:szCs w:val="24"/>
      </w:rPr>
      <w:fldChar w:fldCharType="begin"/>
    </w:r>
    <w:r w:rsidRPr="00FD6B80">
      <w:rPr>
        <w:b/>
        <w:sz w:val="24"/>
        <w:szCs w:val="24"/>
      </w:rPr>
      <w:instrText xml:space="preserve"> SUBJECT </w:instrText>
    </w:r>
    <w:r w:rsidRPr="00FD6B80">
      <w:rPr>
        <w:b/>
        <w:sz w:val="24"/>
        <w:szCs w:val="24"/>
      </w:rPr>
      <w:fldChar w:fldCharType="separate"/>
    </w:r>
    <w:r w:rsidR="00A00FC0">
      <w:rPr>
        <w:b/>
        <w:sz w:val="24"/>
        <w:szCs w:val="24"/>
      </w:rPr>
      <w:t>Betreff</w:t>
    </w:r>
    <w:r w:rsidRPr="00FD6B80">
      <w:rPr>
        <w:b/>
        <w:sz w:val="24"/>
        <w:szCs w:val="24"/>
      </w:rPr>
      <w:fldChar w:fldCharType="end"/>
    </w:r>
  </w:p>
  <w:p w:rsidR="003F0A67" w:rsidRDefault="003F0A67" w:rsidP="000B1A71">
    <w:pPr>
      <w:tabs>
        <w:tab w:val="clear" w:pos="851"/>
        <w:tab w:val="left" w:leader="underscore" w:pos="9356"/>
      </w:tabs>
      <w:rPr>
        <w:b/>
        <w:szCs w:val="22"/>
      </w:rPr>
    </w:pPr>
  </w:p>
  <w:p w:rsidR="003F0A67" w:rsidRDefault="003F0A67" w:rsidP="000B1A71">
    <w:pPr>
      <w:tabs>
        <w:tab w:val="clear" w:pos="851"/>
        <w:tab w:val="left" w:leader="underscore" w:pos="9356"/>
      </w:tabs>
      <w:rPr>
        <w:sz w:val="20"/>
      </w:rPr>
    </w:pPr>
  </w:p>
  <w:p w:rsidR="003F0A67" w:rsidRPr="00FD6B80" w:rsidRDefault="003F0A67" w:rsidP="000B1A71">
    <w:pPr>
      <w:tabs>
        <w:tab w:val="clear" w:pos="851"/>
        <w:tab w:val="left" w:leader="underscore" w:pos="9356"/>
      </w:tabs>
      <w:rPr>
        <w:i/>
        <w:sz w:val="20"/>
      </w:rPr>
    </w:pPr>
    <w:r w:rsidRPr="00FD6B80">
      <w:rPr>
        <w:b/>
        <w:i/>
        <w:noProof/>
        <w:sz w:val="20"/>
      </w:rPr>
      <w:fldChar w:fldCharType="begin"/>
    </w:r>
    <w:r w:rsidRPr="00FD6B80">
      <w:rPr>
        <w:b/>
        <w:i/>
        <w:noProof/>
        <w:sz w:val="20"/>
      </w:rPr>
      <w:instrText xml:space="preserve"> TITLE </w:instrText>
    </w:r>
    <w:r w:rsidRPr="00FD6B80">
      <w:rPr>
        <w:b/>
        <w:i/>
        <w:noProof/>
        <w:sz w:val="20"/>
      </w:rPr>
      <w:fldChar w:fldCharType="separate"/>
    </w:r>
    <w:r w:rsidR="00100CDA" w:rsidRPr="00FD6B80">
      <w:rPr>
        <w:b/>
        <w:i/>
        <w:noProof/>
        <w:sz w:val="20"/>
      </w:rPr>
      <w:t>Titel</w:t>
    </w:r>
    <w:r w:rsidRPr="00FD6B80">
      <w:rPr>
        <w:b/>
        <w:i/>
        <w:noProof/>
        <w:sz w:val="20"/>
      </w:rPr>
      <w:fldChar w:fldCharType="end"/>
    </w:r>
  </w:p>
  <w:p w:rsidR="003F0A67" w:rsidRDefault="003F0A67" w:rsidP="000B1A71">
    <w:pPr>
      <w:tabs>
        <w:tab w:val="clear" w:pos="851"/>
        <w:tab w:val="left" w:leader="underscore" w:pos="9356"/>
      </w:tabs>
    </w:pPr>
    <w:r>
      <w:tab/>
    </w:r>
  </w:p>
  <w:p w:rsidR="003F0A67" w:rsidRDefault="003F0A67">
    <w:pPr>
      <w:pStyle w:val="Kopfzeile"/>
    </w:pPr>
  </w:p>
  <w:p w:rsidR="003F0A67" w:rsidRDefault="003F0A67">
    <w:pPr>
      <w:pStyle w:val="Kopfzeile"/>
    </w:pPr>
  </w:p>
  <w:p w:rsidR="003F0A67" w:rsidRDefault="003F0A6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A67" w:rsidRPr="00E94A09" w:rsidRDefault="003F0A67" w:rsidP="00E94A09">
    <w:pPr>
      <w:pStyle w:val="Kopfzeile"/>
    </w:pPr>
    <w:bookmarkStart w:id="18" w:name="tmDeckblatt_Kopfzeile1"/>
    <w:bookmarkStart w:id="19" w:name="Deckblatt_Kopfzeile1"/>
    <w:bookmarkEnd w:id="18"/>
    <w:bookmarkEnd w:id="1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10EC76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F9EF41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B68356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28B3D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E92D12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7AF24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ED87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38A3CA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748A4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DFEE1E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756215E"/>
    <w:lvl w:ilvl="0">
      <w:start w:val="1"/>
      <w:numFmt w:val="decimal"/>
      <w:lvlText w:val="%1"/>
      <w:lvlJc w:val="left"/>
      <w:pPr>
        <w:tabs>
          <w:tab w:val="num" w:pos="360"/>
        </w:tabs>
        <w:ind w:left="0" w:firstLine="0"/>
      </w:pPr>
      <w:rPr>
        <w:rFonts w:ascii="Arial" w:hAnsi="Arial" w:hint="default"/>
        <w:b/>
        <w:i w:val="0"/>
        <w:sz w:val="28"/>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02D2603F"/>
    <w:multiLevelType w:val="singleLevel"/>
    <w:tmpl w:val="0407000F"/>
    <w:lvl w:ilvl="0">
      <w:start w:val="1"/>
      <w:numFmt w:val="decimal"/>
      <w:lvlText w:val="%1."/>
      <w:lvlJc w:val="left"/>
      <w:pPr>
        <w:tabs>
          <w:tab w:val="num" w:pos="360"/>
        </w:tabs>
        <w:ind w:left="360" w:hanging="360"/>
      </w:pPr>
    </w:lvl>
  </w:abstractNum>
  <w:abstractNum w:abstractNumId="12" w15:restartNumberingAfterBreak="0">
    <w:nsid w:val="0523524F"/>
    <w:multiLevelType w:val="multilevel"/>
    <w:tmpl w:val="24FC3FC0"/>
    <w:lvl w:ilvl="0">
      <w:start w:val="1"/>
      <w:numFmt w:val="decimal"/>
      <w:lvlText w:val="%1"/>
      <w:lvlJc w:val="left"/>
      <w:pPr>
        <w:tabs>
          <w:tab w:val="num" w:pos="360"/>
        </w:tabs>
        <w:ind w:left="0" w:firstLine="0"/>
      </w:pPr>
      <w:rPr>
        <w:rFonts w:ascii="Arial" w:hAnsi="Arial" w:hint="default"/>
        <w:b/>
        <w:i w:val="0"/>
        <w:sz w:val="28"/>
      </w:rPr>
    </w:lvl>
    <w:lvl w:ilvl="1">
      <w:start w:val="1"/>
      <w:numFmt w:val="decimal"/>
      <w:lvlText w:val="%1.%2"/>
      <w:lvlJc w:val="left"/>
      <w:pPr>
        <w:tabs>
          <w:tab w:val="num" w:pos="720"/>
        </w:tabs>
        <w:ind w:left="0" w:firstLine="0"/>
      </w:pPr>
      <w:rPr>
        <w:b/>
        <w:i w:val="0"/>
        <w:sz w:val="28"/>
      </w:rPr>
    </w:lvl>
    <w:lvl w:ilvl="2">
      <w:start w:val="1"/>
      <w:numFmt w:val="decimal"/>
      <w:lvlText w:val="%1.%2.%3"/>
      <w:lvlJc w:val="left"/>
      <w:pPr>
        <w:tabs>
          <w:tab w:val="num" w:pos="720"/>
        </w:tabs>
        <w:ind w:left="0" w:firstLine="0"/>
      </w:pPr>
      <w:rPr>
        <w:b/>
        <w:i w:val="0"/>
        <w:sz w:val="22"/>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3" w15:restartNumberingAfterBreak="0">
    <w:nsid w:val="05FC42A6"/>
    <w:multiLevelType w:val="hybridMultilevel"/>
    <w:tmpl w:val="3C723B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08025563"/>
    <w:multiLevelType w:val="singleLevel"/>
    <w:tmpl w:val="96222F50"/>
    <w:lvl w:ilvl="0">
      <w:start w:val="1"/>
      <w:numFmt w:val="decimal"/>
      <w:lvlText w:val="[%1]"/>
      <w:lvlJc w:val="left"/>
      <w:pPr>
        <w:tabs>
          <w:tab w:val="num" w:pos="567"/>
        </w:tabs>
        <w:ind w:left="567" w:hanging="567"/>
      </w:pPr>
      <w:rPr>
        <w:rFonts w:hint="default"/>
      </w:rPr>
    </w:lvl>
  </w:abstractNum>
  <w:abstractNum w:abstractNumId="15" w15:restartNumberingAfterBreak="0">
    <w:nsid w:val="084A3DB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B442476"/>
    <w:multiLevelType w:val="multilevel"/>
    <w:tmpl w:val="9A2E8372"/>
    <w:lvl w:ilvl="0">
      <w:start w:val="2"/>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1BF24C31"/>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E9C073C"/>
    <w:multiLevelType w:val="singleLevel"/>
    <w:tmpl w:val="04070007"/>
    <w:lvl w:ilvl="0">
      <w:start w:val="1"/>
      <w:numFmt w:val="bullet"/>
      <w:lvlText w:val="-"/>
      <w:lvlJc w:val="left"/>
      <w:pPr>
        <w:tabs>
          <w:tab w:val="num" w:pos="360"/>
        </w:tabs>
        <w:ind w:left="360" w:hanging="360"/>
      </w:pPr>
      <w:rPr>
        <w:sz w:val="16"/>
      </w:rPr>
    </w:lvl>
  </w:abstractNum>
  <w:abstractNum w:abstractNumId="19" w15:restartNumberingAfterBreak="0">
    <w:nsid w:val="2DD32701"/>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2E4D6BE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2FA46CD5"/>
    <w:multiLevelType w:val="hybridMultilevel"/>
    <w:tmpl w:val="D4963F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86B1D23"/>
    <w:multiLevelType w:val="multilevel"/>
    <w:tmpl w:val="0314833A"/>
    <w:lvl w:ilvl="0">
      <w:start w:val="1"/>
      <w:numFmt w:val="decimal"/>
      <w:lvlText w:val="%1"/>
      <w:lvlJc w:val="left"/>
      <w:pPr>
        <w:tabs>
          <w:tab w:val="num" w:pos="780"/>
        </w:tabs>
        <w:ind w:left="780" w:hanging="780"/>
      </w:pPr>
      <w:rPr>
        <w:rFonts w:hint="default"/>
      </w:rPr>
    </w:lvl>
    <w:lvl w:ilvl="1">
      <w:start w:val="1"/>
      <w:numFmt w:val="decimal"/>
      <w:lvlText w:val="%1.%2"/>
      <w:lvlJc w:val="left"/>
      <w:pPr>
        <w:tabs>
          <w:tab w:val="num" w:pos="1016"/>
        </w:tabs>
        <w:ind w:left="1016" w:hanging="780"/>
      </w:pPr>
      <w:rPr>
        <w:rFonts w:hint="default"/>
      </w:rPr>
    </w:lvl>
    <w:lvl w:ilvl="2">
      <w:start w:val="1"/>
      <w:numFmt w:val="decimal"/>
      <w:lvlText w:val="%1.%2.%3"/>
      <w:lvlJc w:val="left"/>
      <w:pPr>
        <w:tabs>
          <w:tab w:val="num" w:pos="1252"/>
        </w:tabs>
        <w:ind w:left="1252" w:hanging="780"/>
      </w:pPr>
      <w:rPr>
        <w:rFonts w:hint="default"/>
      </w:rPr>
    </w:lvl>
    <w:lvl w:ilvl="3">
      <w:start w:val="1"/>
      <w:numFmt w:val="decimal"/>
      <w:lvlText w:val="%1.%2.%3.%4"/>
      <w:lvlJc w:val="left"/>
      <w:pPr>
        <w:tabs>
          <w:tab w:val="num" w:pos="1788"/>
        </w:tabs>
        <w:ind w:left="1788" w:hanging="1080"/>
      </w:pPr>
      <w:rPr>
        <w:rFonts w:hint="default"/>
      </w:rPr>
    </w:lvl>
    <w:lvl w:ilvl="4">
      <w:start w:val="1"/>
      <w:numFmt w:val="decimal"/>
      <w:lvlText w:val="%1.%2.%3.%4.%5"/>
      <w:lvlJc w:val="left"/>
      <w:pPr>
        <w:tabs>
          <w:tab w:val="num" w:pos="2024"/>
        </w:tabs>
        <w:ind w:left="2024" w:hanging="1080"/>
      </w:pPr>
      <w:rPr>
        <w:rFonts w:hint="default"/>
      </w:rPr>
    </w:lvl>
    <w:lvl w:ilvl="5">
      <w:start w:val="1"/>
      <w:numFmt w:val="decimal"/>
      <w:lvlText w:val="%1.%2.%3.%4.%5.%6"/>
      <w:lvlJc w:val="left"/>
      <w:pPr>
        <w:tabs>
          <w:tab w:val="num" w:pos="2620"/>
        </w:tabs>
        <w:ind w:left="2620" w:hanging="1440"/>
      </w:pPr>
      <w:rPr>
        <w:rFonts w:hint="default"/>
      </w:rPr>
    </w:lvl>
    <w:lvl w:ilvl="6">
      <w:start w:val="1"/>
      <w:numFmt w:val="decimal"/>
      <w:lvlText w:val="%1.%2.%3.%4.%5.%6.%7"/>
      <w:lvlJc w:val="left"/>
      <w:pPr>
        <w:tabs>
          <w:tab w:val="num" w:pos="2856"/>
        </w:tabs>
        <w:ind w:left="2856" w:hanging="1440"/>
      </w:pPr>
      <w:rPr>
        <w:rFonts w:hint="default"/>
      </w:rPr>
    </w:lvl>
    <w:lvl w:ilvl="7">
      <w:start w:val="1"/>
      <w:numFmt w:val="decimal"/>
      <w:lvlText w:val="%1.%2.%3.%4.%5.%6.%7.%8"/>
      <w:lvlJc w:val="left"/>
      <w:pPr>
        <w:tabs>
          <w:tab w:val="num" w:pos="3452"/>
        </w:tabs>
        <w:ind w:left="3452" w:hanging="1800"/>
      </w:pPr>
      <w:rPr>
        <w:rFonts w:hint="default"/>
      </w:rPr>
    </w:lvl>
    <w:lvl w:ilvl="8">
      <w:start w:val="1"/>
      <w:numFmt w:val="decimal"/>
      <w:lvlText w:val="%1.%2.%3.%4.%5.%6.%7.%8.%9"/>
      <w:lvlJc w:val="left"/>
      <w:pPr>
        <w:tabs>
          <w:tab w:val="num" w:pos="3688"/>
        </w:tabs>
        <w:ind w:left="3688" w:hanging="1800"/>
      </w:pPr>
      <w:rPr>
        <w:rFonts w:hint="default"/>
      </w:rPr>
    </w:lvl>
  </w:abstractNum>
  <w:abstractNum w:abstractNumId="23" w15:restartNumberingAfterBreak="0">
    <w:nsid w:val="432E0766"/>
    <w:multiLevelType w:val="multilevel"/>
    <w:tmpl w:val="6F6CE08A"/>
    <w:lvl w:ilvl="0">
      <w:start w:val="1"/>
      <w:numFmt w:val="decimal"/>
      <w:pStyle w:val="berschrift1"/>
      <w:lvlText w:val="%1"/>
      <w:lvlJc w:val="left"/>
      <w:pPr>
        <w:tabs>
          <w:tab w:val="num" w:pos="360"/>
        </w:tabs>
        <w:ind w:left="0" w:firstLine="0"/>
      </w:pPr>
      <w:rPr>
        <w:rFonts w:ascii="Arial" w:hAnsi="Arial" w:hint="default"/>
        <w:b/>
        <w:i w:val="0"/>
        <w:sz w:val="28"/>
      </w:rPr>
    </w:lvl>
    <w:lvl w:ilvl="1">
      <w:start w:val="1"/>
      <w:numFmt w:val="decimal"/>
      <w:pStyle w:val="berschrift2"/>
      <w:lvlText w:val="%1.%2"/>
      <w:lvlJc w:val="left"/>
      <w:pPr>
        <w:tabs>
          <w:tab w:val="num" w:pos="360"/>
        </w:tabs>
        <w:ind w:left="0" w:firstLine="0"/>
      </w:pPr>
      <w:rPr>
        <w:b/>
        <w:i w:val="0"/>
        <w:sz w:val="24"/>
      </w:rPr>
    </w:lvl>
    <w:lvl w:ilvl="2">
      <w:start w:val="1"/>
      <w:numFmt w:val="decimal"/>
      <w:pStyle w:val="berschrift3"/>
      <w:lvlText w:val="%1.%2.%3"/>
      <w:lvlJc w:val="left"/>
      <w:pPr>
        <w:tabs>
          <w:tab w:val="num" w:pos="720"/>
        </w:tabs>
        <w:ind w:left="0" w:firstLine="0"/>
      </w:pPr>
      <w:rPr>
        <w:b/>
        <w:i w:val="0"/>
        <w:sz w:val="22"/>
      </w:rPr>
    </w:lvl>
    <w:lvl w:ilvl="3">
      <w:start w:val="1"/>
      <w:numFmt w:val="decimal"/>
      <w:pStyle w:val="berschrift4"/>
      <w:lvlText w:val="%1.%2.%3.%4"/>
      <w:lvlJc w:val="left"/>
      <w:pPr>
        <w:tabs>
          <w:tab w:val="num" w:pos="720"/>
        </w:tabs>
        <w:ind w:left="0" w:firstLine="0"/>
      </w:pPr>
      <w:rPr>
        <w:b/>
        <w:i w:val="0"/>
        <w:sz w:val="22"/>
      </w:rPr>
    </w:lvl>
    <w:lvl w:ilvl="4">
      <w:start w:val="1"/>
      <w:numFmt w:val="decimal"/>
      <w:pStyle w:val="berschrift5"/>
      <w:lvlText w:val="%1.%2.%3.%4.%5"/>
      <w:lvlJc w:val="left"/>
      <w:pPr>
        <w:tabs>
          <w:tab w:val="num" w:pos="144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15:restartNumberingAfterBreak="0">
    <w:nsid w:val="4E1A7C65"/>
    <w:multiLevelType w:val="hybridMultilevel"/>
    <w:tmpl w:val="24D8EAA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FE309E6"/>
    <w:multiLevelType w:val="hybridMultilevel"/>
    <w:tmpl w:val="CE761124"/>
    <w:lvl w:ilvl="0" w:tplc="ED5CAAE4">
      <w:start w:val="1"/>
      <w:numFmt w:val="bullet"/>
      <w:lvlText w:val=""/>
      <w:lvlJc w:val="left"/>
      <w:pPr>
        <w:tabs>
          <w:tab w:val="num" w:pos="720"/>
        </w:tabs>
        <w:ind w:left="720" w:hanging="266"/>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612CC0"/>
    <w:multiLevelType w:val="multilevel"/>
    <w:tmpl w:val="8F6216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numFmt w:val="none"/>
      <w:lvlText w:val=""/>
      <w:lvlJc w:val="left"/>
      <w:pPr>
        <w:tabs>
          <w:tab w:val="num" w:pos="360"/>
        </w:tabs>
      </w:p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FE764FB"/>
    <w:multiLevelType w:val="multilevel"/>
    <w:tmpl w:val="5366FD7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095628D"/>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71D66634"/>
    <w:multiLevelType w:val="singleLevel"/>
    <w:tmpl w:val="04070007"/>
    <w:lvl w:ilvl="0">
      <w:start w:val="1"/>
      <w:numFmt w:val="bullet"/>
      <w:lvlText w:val="-"/>
      <w:lvlJc w:val="left"/>
      <w:pPr>
        <w:tabs>
          <w:tab w:val="num" w:pos="360"/>
        </w:tabs>
        <w:ind w:left="360" w:hanging="360"/>
      </w:pPr>
      <w:rPr>
        <w:sz w:val="16"/>
      </w:rPr>
    </w:lvl>
  </w:abstractNum>
  <w:abstractNum w:abstractNumId="30" w15:restartNumberingAfterBreak="0">
    <w:nsid w:val="7CD845AA"/>
    <w:multiLevelType w:val="multilevel"/>
    <w:tmpl w:val="4DA635C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6"/>
      <w:numFmt w:val="decimal"/>
      <w:lvlText w:val="%1.%2.%3.%4.%5.%6"/>
      <w:lvlJc w:val="left"/>
      <w:pPr>
        <w:tabs>
          <w:tab w:val="num" w:pos="1440"/>
        </w:tabs>
        <w:ind w:left="1152" w:hanging="1152"/>
      </w:pPr>
    </w:lvl>
    <w:lvl w:ilvl="6">
      <w:start w:val="1"/>
      <w:numFmt w:val="decimal"/>
      <w:lvlText w:val="%1.%2.%3.%4.%5.%6.%7"/>
      <w:lvlJc w:val="left"/>
      <w:pPr>
        <w:tabs>
          <w:tab w:val="num" w:pos="1800"/>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2"/>
  </w:num>
  <w:num w:numId="2">
    <w:abstractNumId w:val="16"/>
  </w:num>
  <w:num w:numId="3">
    <w:abstractNumId w:val="30"/>
  </w:num>
  <w:num w:numId="4">
    <w:abstractNumId w:val="29"/>
  </w:num>
  <w:num w:numId="5">
    <w:abstractNumId w:val="18"/>
  </w:num>
  <w:num w:numId="6">
    <w:abstractNumId w:val="28"/>
  </w:num>
  <w:num w:numId="7">
    <w:abstractNumId w:val="11"/>
  </w:num>
  <w:num w:numId="8">
    <w:abstractNumId w:val="10"/>
  </w:num>
  <w:num w:numId="9">
    <w:abstractNumId w:val="15"/>
  </w:num>
  <w:num w:numId="10">
    <w:abstractNumId w:val="17"/>
  </w:num>
  <w:num w:numId="11">
    <w:abstractNumId w:val="22"/>
  </w:num>
  <w:num w:numId="12">
    <w:abstractNumId w:val="9"/>
  </w:num>
  <w:num w:numId="13">
    <w:abstractNumId w:val="27"/>
  </w:num>
  <w:num w:numId="14">
    <w:abstractNumId w:val="19"/>
  </w:num>
  <w:num w:numId="15">
    <w:abstractNumId w:val="20"/>
  </w:num>
  <w:num w:numId="16">
    <w:abstractNumId w:val="23"/>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6"/>
  </w:num>
  <w:num w:numId="27">
    <w:abstractNumId w:val="14"/>
  </w:num>
  <w:num w:numId="28">
    <w:abstractNumId w:val="25"/>
  </w:num>
  <w:num w:numId="29">
    <w:abstractNumId w:val="13"/>
  </w:num>
  <w:num w:numId="30">
    <w:abstractNumId w:val="2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9072"/>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3C66"/>
    <w:rsid w:val="0001153B"/>
    <w:rsid w:val="00037C5A"/>
    <w:rsid w:val="0005495F"/>
    <w:rsid w:val="00065017"/>
    <w:rsid w:val="00067CA1"/>
    <w:rsid w:val="00072934"/>
    <w:rsid w:val="00074594"/>
    <w:rsid w:val="00084B04"/>
    <w:rsid w:val="000A144F"/>
    <w:rsid w:val="000B033D"/>
    <w:rsid w:val="000B1A71"/>
    <w:rsid w:val="00100CDA"/>
    <w:rsid w:val="001209D4"/>
    <w:rsid w:val="00122F5A"/>
    <w:rsid w:val="00132CED"/>
    <w:rsid w:val="001525E7"/>
    <w:rsid w:val="001529F9"/>
    <w:rsid w:val="00156A23"/>
    <w:rsid w:val="0016414A"/>
    <w:rsid w:val="001A211E"/>
    <w:rsid w:val="001B2F71"/>
    <w:rsid w:val="001C2837"/>
    <w:rsid w:val="001D0F1F"/>
    <w:rsid w:val="001F36F4"/>
    <w:rsid w:val="001F3B56"/>
    <w:rsid w:val="00210403"/>
    <w:rsid w:val="002311AA"/>
    <w:rsid w:val="0023591D"/>
    <w:rsid w:val="0025123B"/>
    <w:rsid w:val="0029244F"/>
    <w:rsid w:val="002951D5"/>
    <w:rsid w:val="002A1501"/>
    <w:rsid w:val="002C2F90"/>
    <w:rsid w:val="002E6829"/>
    <w:rsid w:val="002E7E41"/>
    <w:rsid w:val="0030069C"/>
    <w:rsid w:val="003164BB"/>
    <w:rsid w:val="003214DB"/>
    <w:rsid w:val="0032191F"/>
    <w:rsid w:val="0032240E"/>
    <w:rsid w:val="003263C4"/>
    <w:rsid w:val="003854BC"/>
    <w:rsid w:val="003A3876"/>
    <w:rsid w:val="003D42C8"/>
    <w:rsid w:val="003E085A"/>
    <w:rsid w:val="003E1BC7"/>
    <w:rsid w:val="003F0A67"/>
    <w:rsid w:val="003F3346"/>
    <w:rsid w:val="00425F42"/>
    <w:rsid w:val="00441744"/>
    <w:rsid w:val="00455733"/>
    <w:rsid w:val="00460D97"/>
    <w:rsid w:val="00486081"/>
    <w:rsid w:val="00493ADC"/>
    <w:rsid w:val="004A4373"/>
    <w:rsid w:val="004B7D3B"/>
    <w:rsid w:val="004D4F6A"/>
    <w:rsid w:val="004E2AA8"/>
    <w:rsid w:val="00501EB3"/>
    <w:rsid w:val="00522762"/>
    <w:rsid w:val="00526CB7"/>
    <w:rsid w:val="00536037"/>
    <w:rsid w:val="00546070"/>
    <w:rsid w:val="005520BC"/>
    <w:rsid w:val="005607BE"/>
    <w:rsid w:val="00571981"/>
    <w:rsid w:val="00581E59"/>
    <w:rsid w:val="00584E07"/>
    <w:rsid w:val="00593270"/>
    <w:rsid w:val="005A2889"/>
    <w:rsid w:val="005B2C79"/>
    <w:rsid w:val="005C1BF3"/>
    <w:rsid w:val="005C3C66"/>
    <w:rsid w:val="005F3C9E"/>
    <w:rsid w:val="005F6029"/>
    <w:rsid w:val="006200BC"/>
    <w:rsid w:val="006329EB"/>
    <w:rsid w:val="006379F6"/>
    <w:rsid w:val="00644C53"/>
    <w:rsid w:val="00656788"/>
    <w:rsid w:val="006609AA"/>
    <w:rsid w:val="00660E8B"/>
    <w:rsid w:val="00663EAA"/>
    <w:rsid w:val="006719F4"/>
    <w:rsid w:val="00677438"/>
    <w:rsid w:val="00686CC9"/>
    <w:rsid w:val="006A1C0A"/>
    <w:rsid w:val="006A4F9C"/>
    <w:rsid w:val="006A5915"/>
    <w:rsid w:val="006A78E5"/>
    <w:rsid w:val="006C0EE2"/>
    <w:rsid w:val="006C1B5E"/>
    <w:rsid w:val="006C21FD"/>
    <w:rsid w:val="007027AA"/>
    <w:rsid w:val="00705B1E"/>
    <w:rsid w:val="00744586"/>
    <w:rsid w:val="00745079"/>
    <w:rsid w:val="007507DB"/>
    <w:rsid w:val="0075611C"/>
    <w:rsid w:val="00767E15"/>
    <w:rsid w:val="00773673"/>
    <w:rsid w:val="00776CD0"/>
    <w:rsid w:val="0079074B"/>
    <w:rsid w:val="007A7343"/>
    <w:rsid w:val="007B571E"/>
    <w:rsid w:val="007C456C"/>
    <w:rsid w:val="007E2830"/>
    <w:rsid w:val="00802465"/>
    <w:rsid w:val="00803B8F"/>
    <w:rsid w:val="008173D4"/>
    <w:rsid w:val="00855475"/>
    <w:rsid w:val="00857913"/>
    <w:rsid w:val="00864E9F"/>
    <w:rsid w:val="00865467"/>
    <w:rsid w:val="00874027"/>
    <w:rsid w:val="00874491"/>
    <w:rsid w:val="00893F83"/>
    <w:rsid w:val="00894385"/>
    <w:rsid w:val="008C1743"/>
    <w:rsid w:val="008C30F0"/>
    <w:rsid w:val="008D5427"/>
    <w:rsid w:val="008E23CA"/>
    <w:rsid w:val="008E7472"/>
    <w:rsid w:val="008E7DAB"/>
    <w:rsid w:val="00907D18"/>
    <w:rsid w:val="00933D66"/>
    <w:rsid w:val="00950027"/>
    <w:rsid w:val="009504CA"/>
    <w:rsid w:val="00983D8F"/>
    <w:rsid w:val="009B6B7A"/>
    <w:rsid w:val="009F2801"/>
    <w:rsid w:val="00A00FC0"/>
    <w:rsid w:val="00A31997"/>
    <w:rsid w:val="00A53895"/>
    <w:rsid w:val="00A54816"/>
    <w:rsid w:val="00A72BB3"/>
    <w:rsid w:val="00A76981"/>
    <w:rsid w:val="00A777FF"/>
    <w:rsid w:val="00A815C8"/>
    <w:rsid w:val="00A862EB"/>
    <w:rsid w:val="00A92597"/>
    <w:rsid w:val="00AA1E68"/>
    <w:rsid w:val="00AB0BCB"/>
    <w:rsid w:val="00AB399B"/>
    <w:rsid w:val="00AC5AC7"/>
    <w:rsid w:val="00AC6126"/>
    <w:rsid w:val="00AE2F7B"/>
    <w:rsid w:val="00AF00B1"/>
    <w:rsid w:val="00AF3ABF"/>
    <w:rsid w:val="00AF6832"/>
    <w:rsid w:val="00B34874"/>
    <w:rsid w:val="00B406BA"/>
    <w:rsid w:val="00B4371C"/>
    <w:rsid w:val="00B45B75"/>
    <w:rsid w:val="00B6634A"/>
    <w:rsid w:val="00B76BEF"/>
    <w:rsid w:val="00BA070F"/>
    <w:rsid w:val="00BA7FD4"/>
    <w:rsid w:val="00BC451B"/>
    <w:rsid w:val="00BE1305"/>
    <w:rsid w:val="00C10B74"/>
    <w:rsid w:val="00C11D61"/>
    <w:rsid w:val="00C21BE7"/>
    <w:rsid w:val="00C3124B"/>
    <w:rsid w:val="00C55C24"/>
    <w:rsid w:val="00C639C3"/>
    <w:rsid w:val="00C678E4"/>
    <w:rsid w:val="00C84410"/>
    <w:rsid w:val="00C9455D"/>
    <w:rsid w:val="00CA2560"/>
    <w:rsid w:val="00CA2E92"/>
    <w:rsid w:val="00CB3735"/>
    <w:rsid w:val="00CD4103"/>
    <w:rsid w:val="00CD7B8A"/>
    <w:rsid w:val="00CE695A"/>
    <w:rsid w:val="00CF4185"/>
    <w:rsid w:val="00D13C0F"/>
    <w:rsid w:val="00D240AA"/>
    <w:rsid w:val="00D35D2C"/>
    <w:rsid w:val="00D407CE"/>
    <w:rsid w:val="00D70698"/>
    <w:rsid w:val="00D77E2A"/>
    <w:rsid w:val="00D92305"/>
    <w:rsid w:val="00D97FA7"/>
    <w:rsid w:val="00DA584F"/>
    <w:rsid w:val="00DB31A4"/>
    <w:rsid w:val="00DE607B"/>
    <w:rsid w:val="00DF5BE5"/>
    <w:rsid w:val="00DF5D05"/>
    <w:rsid w:val="00E03D2B"/>
    <w:rsid w:val="00E22FA6"/>
    <w:rsid w:val="00E2597A"/>
    <w:rsid w:val="00E423A0"/>
    <w:rsid w:val="00E6111B"/>
    <w:rsid w:val="00E643B5"/>
    <w:rsid w:val="00E700DF"/>
    <w:rsid w:val="00E71AF8"/>
    <w:rsid w:val="00E728BD"/>
    <w:rsid w:val="00E8629C"/>
    <w:rsid w:val="00E86D79"/>
    <w:rsid w:val="00E94A09"/>
    <w:rsid w:val="00E97230"/>
    <w:rsid w:val="00EB3380"/>
    <w:rsid w:val="00EB46FF"/>
    <w:rsid w:val="00EC211E"/>
    <w:rsid w:val="00EE6C7D"/>
    <w:rsid w:val="00F005DD"/>
    <w:rsid w:val="00F11F21"/>
    <w:rsid w:val="00F14B89"/>
    <w:rsid w:val="00F16C1A"/>
    <w:rsid w:val="00F2243C"/>
    <w:rsid w:val="00F2272B"/>
    <w:rsid w:val="00F378F3"/>
    <w:rsid w:val="00F45B4D"/>
    <w:rsid w:val="00F7001A"/>
    <w:rsid w:val="00F87588"/>
    <w:rsid w:val="00FA0C4D"/>
    <w:rsid w:val="00FC5965"/>
    <w:rsid w:val="00FD2AEF"/>
    <w:rsid w:val="00FD6B80"/>
    <w:rsid w:val="00FE3201"/>
    <w:rsid w:val="00FF3076"/>
    <w:rsid w:val="00FF3C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F83674"/>
  <w15:docId w15:val="{1BE8EC21-E763-4E0E-99B5-0FAF10AD0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tabs>
        <w:tab w:val="left" w:pos="851"/>
      </w:tabs>
    </w:pPr>
    <w:rPr>
      <w:rFonts w:ascii="Arial" w:hAnsi="Arial"/>
      <w:sz w:val="22"/>
    </w:rPr>
  </w:style>
  <w:style w:type="paragraph" w:styleId="berschrift1">
    <w:name w:val="heading 1"/>
    <w:basedOn w:val="Standard"/>
    <w:next w:val="Standard"/>
    <w:autoRedefine/>
    <w:qFormat/>
    <w:pPr>
      <w:keepNext/>
      <w:numPr>
        <w:numId w:val="16"/>
      </w:numPr>
      <w:tabs>
        <w:tab w:val="clear" w:pos="360"/>
      </w:tabs>
      <w:spacing w:before="240" w:after="120"/>
      <w:outlineLvl w:val="0"/>
    </w:pPr>
    <w:rPr>
      <w:b/>
      <w:kern w:val="28"/>
      <w:sz w:val="28"/>
    </w:rPr>
  </w:style>
  <w:style w:type="paragraph" w:styleId="berschrift2">
    <w:name w:val="heading 2"/>
    <w:basedOn w:val="Standard"/>
    <w:next w:val="Standard"/>
    <w:autoRedefine/>
    <w:qFormat/>
    <w:pPr>
      <w:keepNext/>
      <w:numPr>
        <w:ilvl w:val="1"/>
        <w:numId w:val="16"/>
      </w:numPr>
      <w:tabs>
        <w:tab w:val="clear" w:pos="360"/>
      </w:tabs>
      <w:spacing w:before="240" w:after="120"/>
      <w:outlineLvl w:val="1"/>
    </w:pPr>
    <w:rPr>
      <w:b/>
      <w:sz w:val="24"/>
    </w:rPr>
  </w:style>
  <w:style w:type="paragraph" w:styleId="berschrift3">
    <w:name w:val="heading 3"/>
    <w:basedOn w:val="Standard"/>
    <w:next w:val="Standard"/>
    <w:autoRedefine/>
    <w:qFormat/>
    <w:pPr>
      <w:keepNext/>
      <w:numPr>
        <w:ilvl w:val="2"/>
        <w:numId w:val="16"/>
      </w:numPr>
      <w:tabs>
        <w:tab w:val="clear" w:pos="720"/>
      </w:tabs>
      <w:spacing w:before="240" w:after="120"/>
      <w:outlineLvl w:val="2"/>
    </w:pPr>
    <w:rPr>
      <w:b/>
    </w:rPr>
  </w:style>
  <w:style w:type="paragraph" w:styleId="berschrift4">
    <w:name w:val="heading 4"/>
    <w:basedOn w:val="Standard"/>
    <w:next w:val="Standard"/>
    <w:autoRedefine/>
    <w:qFormat/>
    <w:pPr>
      <w:keepNext/>
      <w:numPr>
        <w:ilvl w:val="3"/>
        <w:numId w:val="16"/>
      </w:numPr>
      <w:tabs>
        <w:tab w:val="clear" w:pos="720"/>
      </w:tabs>
      <w:spacing w:before="240" w:after="60"/>
      <w:outlineLvl w:val="3"/>
    </w:pPr>
    <w:rPr>
      <w:b/>
    </w:rPr>
  </w:style>
  <w:style w:type="paragraph" w:styleId="berschrift5">
    <w:name w:val="heading 5"/>
    <w:basedOn w:val="Standard"/>
    <w:next w:val="Standard"/>
    <w:autoRedefine/>
    <w:qFormat/>
    <w:pPr>
      <w:keepNext/>
      <w:numPr>
        <w:ilvl w:val="4"/>
        <w:numId w:val="16"/>
      </w:numPr>
      <w:spacing w:before="240" w:after="60"/>
      <w:outlineLvl w:val="4"/>
    </w:pPr>
    <w:rPr>
      <w:b/>
    </w:rPr>
  </w:style>
  <w:style w:type="paragraph" w:styleId="berschrift6">
    <w:name w:val="heading 6"/>
    <w:basedOn w:val="Standard"/>
    <w:next w:val="Standard"/>
    <w:qFormat/>
    <w:pPr>
      <w:keepNext/>
      <w:spacing w:before="240" w:after="60"/>
      <w:outlineLvl w:val="5"/>
    </w:pPr>
    <w:rPr>
      <w:b/>
    </w:rPr>
  </w:style>
  <w:style w:type="paragraph" w:styleId="berschrift7">
    <w:name w:val="heading 7"/>
    <w:basedOn w:val="Standard"/>
    <w:next w:val="Standard"/>
    <w:qFormat/>
    <w:pPr>
      <w:keepNext/>
      <w:spacing w:before="240" w:after="60"/>
      <w:outlineLvl w:val="6"/>
    </w:pPr>
    <w:rPr>
      <w:b/>
    </w:rPr>
  </w:style>
  <w:style w:type="paragraph" w:styleId="berschrift8">
    <w:name w:val="heading 8"/>
    <w:basedOn w:val="Standard"/>
    <w:next w:val="Standard"/>
    <w:qFormat/>
    <w:pPr>
      <w:keepNext/>
      <w:spacing w:before="240" w:after="60"/>
      <w:outlineLvl w:val="7"/>
    </w:pPr>
    <w:rPr>
      <w:b/>
    </w:rPr>
  </w:style>
  <w:style w:type="paragraph" w:styleId="berschrift9">
    <w:name w:val="heading 9"/>
    <w:basedOn w:val="Standard"/>
    <w:next w:val="Standard"/>
    <w:qFormat/>
    <w:pPr>
      <w:keepNext/>
      <w:spacing w:before="240" w:after="60"/>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character" w:styleId="Kommentarzeichen">
    <w:name w:val="annotation reference"/>
    <w:basedOn w:val="Absatz-Standardschriftart"/>
    <w:semiHidden/>
    <w:rPr>
      <w:rFonts w:ascii="Arial" w:hAnsi="Arial"/>
      <w:sz w:val="16"/>
    </w:rPr>
  </w:style>
  <w:style w:type="character" w:styleId="Endnotenzeichen">
    <w:name w:val="endnote reference"/>
    <w:basedOn w:val="Absatz-Standardschriftart"/>
    <w:semiHidden/>
    <w:rPr>
      <w:rFonts w:ascii="Arial" w:hAnsi="Arial"/>
      <w:vertAlign w:val="superscript"/>
    </w:rPr>
  </w:style>
  <w:style w:type="character" w:styleId="Funotenzeichen">
    <w:name w:val="footnote reference"/>
    <w:basedOn w:val="Absatz-Standardschriftart"/>
    <w:semiHidden/>
    <w:rPr>
      <w:rFonts w:ascii="Arial" w:hAnsi="Arial"/>
      <w:vertAlign w:val="superscript"/>
    </w:r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w:hAnsi="Arial"/>
      <w:lang w:val="de-DE"/>
    </w:rPr>
  </w:style>
  <w:style w:type="character" w:styleId="Seitenzahl">
    <w:name w:val="page number"/>
    <w:basedOn w:val="Absatz-Standardschriftart"/>
    <w:rPr>
      <w:rFonts w:ascii="Arial" w:hAnsi="Arial"/>
    </w:rPr>
  </w:style>
  <w:style w:type="paragraph" w:styleId="Untertitel">
    <w:name w:val="Subtitle"/>
    <w:basedOn w:val="Standard"/>
    <w:link w:val="UntertitelZchn"/>
    <w:uiPriority w:val="11"/>
    <w:qFormat/>
    <w:pPr>
      <w:spacing w:after="60"/>
      <w:jc w:val="center"/>
    </w:pPr>
  </w:style>
  <w:style w:type="character" w:styleId="Zeilennummer">
    <w:name w:val="line number"/>
    <w:basedOn w:val="Absatz-Standardschriftart"/>
    <w:rPr>
      <w:rFonts w:ascii="Arial" w:hAnsi="Arial"/>
    </w:rPr>
  </w:style>
  <w:style w:type="paragraph" w:styleId="Rechtsgrundlagenverzeichnis">
    <w:name w:val="table of authorities"/>
    <w:basedOn w:val="Standard"/>
    <w:next w:val="Standard"/>
    <w:semiHidden/>
    <w:pPr>
      <w:tabs>
        <w:tab w:val="right" w:leader="dot" w:pos="9637"/>
      </w:tabs>
      <w:ind w:left="240" w:hanging="240"/>
    </w:pPr>
  </w:style>
  <w:style w:type="paragraph" w:styleId="Fuzeile">
    <w:name w:val="footer"/>
    <w:basedOn w:val="Standard"/>
    <w:pPr>
      <w:tabs>
        <w:tab w:val="center" w:pos="4536"/>
        <w:tab w:val="right" w:pos="9072"/>
      </w:tabs>
    </w:pPr>
  </w:style>
  <w:style w:type="paragraph" w:styleId="Verzeichnis1">
    <w:name w:val="toc 1"/>
    <w:basedOn w:val="Standard"/>
    <w:next w:val="Standard"/>
    <w:autoRedefine/>
    <w:uiPriority w:val="39"/>
    <w:pPr>
      <w:tabs>
        <w:tab w:val="right" w:leader="dot" w:pos="9356"/>
      </w:tabs>
      <w:spacing w:before="240"/>
    </w:pPr>
    <w:rPr>
      <w:b/>
      <w:noProof/>
    </w:rPr>
  </w:style>
  <w:style w:type="paragraph" w:styleId="Verzeichnis2">
    <w:name w:val="toc 2"/>
    <w:basedOn w:val="Standard"/>
    <w:next w:val="Standard"/>
    <w:autoRedefine/>
    <w:uiPriority w:val="39"/>
    <w:pPr>
      <w:tabs>
        <w:tab w:val="left" w:pos="1200"/>
        <w:tab w:val="right" w:leader="dot" w:pos="9356"/>
      </w:tabs>
    </w:pPr>
    <w:rPr>
      <w:noProof/>
    </w:rPr>
  </w:style>
  <w:style w:type="paragraph" w:styleId="Verzeichnis3">
    <w:name w:val="toc 3"/>
    <w:basedOn w:val="Standard"/>
    <w:next w:val="Standard"/>
    <w:autoRedefine/>
    <w:semiHidden/>
    <w:pPr>
      <w:tabs>
        <w:tab w:val="left" w:pos="1134"/>
        <w:tab w:val="right" w:leader="dot" w:pos="9356"/>
      </w:tabs>
    </w:pPr>
    <w:rPr>
      <w:noProof/>
    </w:rPr>
  </w:style>
  <w:style w:type="paragraph" w:styleId="Verzeichnis4">
    <w:name w:val="toc 4"/>
    <w:basedOn w:val="Standard"/>
    <w:next w:val="Standard"/>
    <w:autoRedefine/>
    <w:semiHidden/>
    <w:pPr>
      <w:tabs>
        <w:tab w:val="left" w:pos="1134"/>
        <w:tab w:val="right" w:leader="dot" w:pos="9356"/>
      </w:tabs>
    </w:pPr>
    <w:rPr>
      <w:noProof/>
    </w:rPr>
  </w:style>
  <w:style w:type="paragraph" w:styleId="Verzeichnis5">
    <w:name w:val="toc 5"/>
    <w:basedOn w:val="Standard"/>
    <w:next w:val="Standard"/>
    <w:autoRedefine/>
    <w:semiHidden/>
    <w:pPr>
      <w:tabs>
        <w:tab w:val="left" w:pos="1134"/>
        <w:tab w:val="right" w:leader="dot" w:pos="9627"/>
      </w:tabs>
    </w:pPr>
    <w:rPr>
      <w:noProof/>
    </w:r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styleId="Titel">
    <w:name w:val="Title"/>
    <w:basedOn w:val="Standard"/>
    <w:link w:val="TitelZchn"/>
    <w:uiPriority w:val="10"/>
    <w:qFormat/>
    <w:pPr>
      <w:jc w:val="center"/>
    </w:pPr>
    <w:rPr>
      <w:sz w:val="48"/>
    </w:rPr>
  </w:style>
  <w:style w:type="paragraph" w:styleId="Standardeinzug">
    <w:name w:val="Normal Indent"/>
    <w:basedOn w:val="Standard"/>
    <w:pPr>
      <w:tabs>
        <w:tab w:val="clear" w:pos="851"/>
      </w:tabs>
    </w:pPr>
  </w:style>
  <w:style w:type="paragraph" w:styleId="Beschriftung">
    <w:name w:val="caption"/>
    <w:basedOn w:val="Standard"/>
    <w:next w:val="Standard"/>
    <w:qFormat/>
    <w:pPr>
      <w:spacing w:before="240" w:after="120"/>
    </w:pPr>
    <w:rPr>
      <w:i/>
    </w:rPr>
  </w:style>
  <w:style w:type="paragraph" w:customStyle="1" w:styleId="Bezugszeichenzeile">
    <w:name w:val="Bezugszeichenzeile"/>
    <w:basedOn w:val="Standard"/>
    <w:next w:val="Standard"/>
    <w:pPr>
      <w:framePr w:wrap="notBeside" w:vAnchor="page" w:hAnchor="text" w:y="5524"/>
      <w:tabs>
        <w:tab w:val="clear" w:pos="851"/>
        <w:tab w:val="left" w:pos="-2835"/>
        <w:tab w:val="left" w:pos="-1985"/>
        <w:tab w:val="left" w:pos="426"/>
        <w:tab w:val="left" w:pos="1560"/>
        <w:tab w:val="left" w:pos="1985"/>
        <w:tab w:val="left" w:pos="2835"/>
        <w:tab w:val="left" w:pos="5783"/>
        <w:tab w:val="left" w:pos="5812"/>
        <w:tab w:val="left" w:pos="7655"/>
        <w:tab w:val="left" w:pos="8080"/>
        <w:tab w:val="left" w:pos="8364"/>
      </w:tabs>
      <w:ind w:left="420"/>
      <w:jc w:val="both"/>
    </w:pPr>
    <w:rPr>
      <w:snapToGrid w:val="0"/>
      <w:color w:val="000000"/>
      <w:spacing w:val="-5"/>
      <w:sz w:val="16"/>
      <w:lang w:val="de-DE" w:eastAsia="de-DE"/>
    </w:rPr>
  </w:style>
  <w:style w:type="paragraph" w:styleId="Abbildungsverzeichnis">
    <w:name w:val="table of figures"/>
    <w:basedOn w:val="Standard"/>
    <w:next w:val="Standard"/>
    <w:semiHidden/>
    <w:pPr>
      <w:tabs>
        <w:tab w:val="clear" w:pos="851"/>
      </w:tabs>
      <w:ind w:left="440" w:hanging="440"/>
    </w:pPr>
  </w:style>
  <w:style w:type="paragraph" w:styleId="Umschlagabsenderadresse">
    <w:name w:val="envelope return"/>
    <w:basedOn w:val="Standard"/>
    <w:rPr>
      <w:sz w:val="20"/>
    </w:rPr>
  </w:style>
  <w:style w:type="paragraph" w:styleId="Anrede">
    <w:name w:val="Salutation"/>
    <w:basedOn w:val="Standard"/>
    <w:next w:val="Standard"/>
  </w:style>
  <w:style w:type="paragraph" w:styleId="Aufzhlungszeichen">
    <w:name w:val="List Bullet"/>
    <w:basedOn w:val="Standard"/>
    <w:autoRedefine/>
    <w:pPr>
      <w:numPr>
        <w:numId w:val="12"/>
      </w:numPr>
    </w:pPr>
  </w:style>
  <w:style w:type="paragraph" w:styleId="Aufzhlungszeichen2">
    <w:name w:val="List Bullet 2"/>
    <w:basedOn w:val="Standard"/>
    <w:autoRedefine/>
    <w:pPr>
      <w:numPr>
        <w:numId w:val="17"/>
      </w:numPr>
    </w:pPr>
  </w:style>
  <w:style w:type="paragraph" w:styleId="Aufzhlungszeichen3">
    <w:name w:val="List Bullet 3"/>
    <w:basedOn w:val="Standard"/>
    <w:autoRedefine/>
    <w:pPr>
      <w:numPr>
        <w:numId w:val="18"/>
      </w:numPr>
    </w:pPr>
  </w:style>
  <w:style w:type="paragraph" w:styleId="Aufzhlungszeichen4">
    <w:name w:val="List Bullet 4"/>
    <w:basedOn w:val="Standard"/>
    <w:autoRedefine/>
    <w:pPr>
      <w:numPr>
        <w:numId w:val="19"/>
      </w:numPr>
    </w:pPr>
  </w:style>
  <w:style w:type="paragraph" w:styleId="Aufzhlungszeichen5">
    <w:name w:val="List Bullet 5"/>
    <w:basedOn w:val="Standard"/>
    <w:autoRedefine/>
    <w:pPr>
      <w:numPr>
        <w:numId w:val="20"/>
      </w:numPr>
    </w:pPr>
  </w:style>
  <w:style w:type="paragraph" w:styleId="Blocktext">
    <w:name w:val="Block Text"/>
    <w:basedOn w:val="Standard"/>
    <w:pPr>
      <w:spacing w:after="120"/>
      <w:ind w:left="1440" w:right="1440"/>
    </w:p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rPr>
      <w:sz w:val="20"/>
    </w:rPr>
  </w:style>
  <w:style w:type="paragraph" w:styleId="Fu-Endnotenberschrift">
    <w:name w:val="Note Heading"/>
    <w:basedOn w:val="Standard"/>
    <w:next w:val="Standard"/>
  </w:style>
  <w:style w:type="paragraph" w:styleId="Funotentext">
    <w:name w:val="footnote text"/>
    <w:basedOn w:val="Standard"/>
    <w:semiHidden/>
    <w:rPr>
      <w:sz w:val="20"/>
    </w:rPr>
  </w:style>
  <w:style w:type="paragraph" w:styleId="Gruformel">
    <w:name w:val="Closing"/>
    <w:basedOn w:val="Standard"/>
    <w:pPr>
      <w:ind w:left="4252"/>
    </w:pPr>
  </w:style>
  <w:style w:type="paragraph" w:styleId="Index1">
    <w:name w:val="index 1"/>
    <w:basedOn w:val="Standard"/>
    <w:next w:val="Standard"/>
    <w:autoRedefine/>
    <w:semiHidden/>
    <w:pPr>
      <w:tabs>
        <w:tab w:val="clear" w:pos="851"/>
      </w:tabs>
      <w:ind w:left="220" w:hanging="220"/>
    </w:pPr>
  </w:style>
  <w:style w:type="paragraph" w:styleId="Index2">
    <w:name w:val="index 2"/>
    <w:basedOn w:val="Standard"/>
    <w:next w:val="Standard"/>
    <w:autoRedefine/>
    <w:semiHidden/>
    <w:pPr>
      <w:tabs>
        <w:tab w:val="clear" w:pos="851"/>
      </w:tabs>
      <w:ind w:left="440" w:hanging="220"/>
    </w:pPr>
  </w:style>
  <w:style w:type="paragraph" w:styleId="Index3">
    <w:name w:val="index 3"/>
    <w:basedOn w:val="Standard"/>
    <w:next w:val="Standard"/>
    <w:autoRedefine/>
    <w:semiHidden/>
    <w:pPr>
      <w:tabs>
        <w:tab w:val="clear" w:pos="851"/>
      </w:tabs>
      <w:ind w:left="660" w:hanging="220"/>
    </w:pPr>
  </w:style>
  <w:style w:type="paragraph" w:styleId="Index4">
    <w:name w:val="index 4"/>
    <w:basedOn w:val="Standard"/>
    <w:next w:val="Standard"/>
    <w:autoRedefine/>
    <w:semiHidden/>
    <w:pPr>
      <w:tabs>
        <w:tab w:val="clear" w:pos="851"/>
      </w:tabs>
      <w:ind w:left="880" w:hanging="220"/>
    </w:pPr>
  </w:style>
  <w:style w:type="paragraph" w:styleId="Index5">
    <w:name w:val="index 5"/>
    <w:basedOn w:val="Standard"/>
    <w:next w:val="Standard"/>
    <w:autoRedefine/>
    <w:semiHidden/>
    <w:pPr>
      <w:tabs>
        <w:tab w:val="clear" w:pos="851"/>
      </w:tabs>
      <w:ind w:left="1100" w:hanging="220"/>
    </w:pPr>
  </w:style>
  <w:style w:type="paragraph" w:styleId="Index6">
    <w:name w:val="index 6"/>
    <w:basedOn w:val="Standard"/>
    <w:next w:val="Standard"/>
    <w:autoRedefine/>
    <w:semiHidden/>
    <w:pPr>
      <w:tabs>
        <w:tab w:val="clear" w:pos="851"/>
      </w:tabs>
      <w:ind w:left="1320" w:hanging="220"/>
    </w:pPr>
  </w:style>
  <w:style w:type="paragraph" w:styleId="Index7">
    <w:name w:val="index 7"/>
    <w:basedOn w:val="Standard"/>
    <w:next w:val="Standard"/>
    <w:autoRedefine/>
    <w:semiHidden/>
    <w:pPr>
      <w:tabs>
        <w:tab w:val="clear" w:pos="851"/>
      </w:tabs>
      <w:ind w:left="1540" w:hanging="220"/>
    </w:pPr>
  </w:style>
  <w:style w:type="paragraph" w:styleId="Index8">
    <w:name w:val="index 8"/>
    <w:basedOn w:val="Standard"/>
    <w:next w:val="Standard"/>
    <w:autoRedefine/>
    <w:semiHidden/>
    <w:pPr>
      <w:tabs>
        <w:tab w:val="clear" w:pos="851"/>
      </w:tabs>
      <w:ind w:left="1760" w:hanging="220"/>
    </w:pPr>
  </w:style>
  <w:style w:type="paragraph" w:styleId="Index9">
    <w:name w:val="index 9"/>
    <w:basedOn w:val="Standard"/>
    <w:next w:val="Standard"/>
    <w:autoRedefine/>
    <w:semiHidden/>
    <w:pPr>
      <w:tabs>
        <w:tab w:val="clear" w:pos="851"/>
      </w:tabs>
      <w:ind w:left="1980" w:hanging="220"/>
    </w:pPr>
  </w:style>
  <w:style w:type="paragraph" w:styleId="Indexberschrift">
    <w:name w:val="index heading"/>
    <w:basedOn w:val="Standard"/>
    <w:next w:val="Index1"/>
    <w:semiHidden/>
    <w:rPr>
      <w:b/>
    </w:rPr>
  </w:style>
  <w:style w:type="paragraph" w:styleId="Kommentartext">
    <w:name w:val="annotation text"/>
    <w:basedOn w:val="Standard"/>
    <w:semiHidden/>
    <w:rPr>
      <w:sz w:val="20"/>
    </w:rPr>
  </w:style>
  <w:style w:type="paragraph" w:styleId="Liste">
    <w:name w:val="List"/>
    <w:basedOn w:val="Standard"/>
    <w:pPr>
      <w:ind w:left="283" w:hanging="283"/>
    </w:pPr>
  </w:style>
  <w:style w:type="paragraph" w:styleId="Liste2">
    <w:name w:val="List 2"/>
    <w:basedOn w:val="Standard"/>
    <w:pPr>
      <w:ind w:left="566" w:hanging="283"/>
    </w:pPr>
  </w:style>
  <w:style w:type="paragraph" w:styleId="Liste3">
    <w:name w:val="List 3"/>
    <w:basedOn w:val="Standard"/>
    <w:pPr>
      <w:ind w:left="849" w:hanging="283"/>
    </w:pPr>
  </w:style>
  <w:style w:type="paragraph" w:styleId="Liste4">
    <w:name w:val="List 4"/>
    <w:basedOn w:val="Standard"/>
    <w:pPr>
      <w:ind w:left="1132" w:hanging="283"/>
    </w:pPr>
  </w:style>
  <w:style w:type="paragraph" w:styleId="Liste5">
    <w:name w:val="List 5"/>
    <w:basedOn w:val="Standard"/>
    <w:pPr>
      <w:ind w:left="1415" w:hanging="283"/>
    </w:pPr>
  </w:style>
  <w:style w:type="paragraph" w:styleId="Listenfortsetzung">
    <w:name w:val="List Continue"/>
    <w:basedOn w:val="Standard"/>
    <w:pPr>
      <w:spacing w:after="120"/>
      <w:ind w:left="283"/>
    </w:pPr>
  </w:style>
  <w:style w:type="paragraph" w:styleId="Listenfortsetzung2">
    <w:name w:val="List Continue 2"/>
    <w:basedOn w:val="Standard"/>
    <w:pPr>
      <w:spacing w:after="120"/>
      <w:ind w:left="566"/>
    </w:pPr>
  </w:style>
  <w:style w:type="paragraph" w:styleId="Listenfortsetzung3">
    <w:name w:val="List Continue 3"/>
    <w:basedOn w:val="Standard"/>
    <w:pPr>
      <w:spacing w:after="120"/>
      <w:ind w:left="849"/>
    </w:pPr>
  </w:style>
  <w:style w:type="paragraph" w:styleId="Listenfortsetzung4">
    <w:name w:val="List Continue 4"/>
    <w:basedOn w:val="Standard"/>
    <w:pPr>
      <w:spacing w:after="120"/>
      <w:ind w:left="1132"/>
    </w:pPr>
  </w:style>
  <w:style w:type="paragraph" w:styleId="Listenfortsetzung5">
    <w:name w:val="List Continue 5"/>
    <w:basedOn w:val="Standard"/>
    <w:pPr>
      <w:spacing w:after="120"/>
      <w:ind w:left="1415"/>
    </w:pPr>
  </w:style>
  <w:style w:type="paragraph" w:styleId="Listennummer">
    <w:name w:val="List Number"/>
    <w:basedOn w:val="Standard"/>
    <w:pPr>
      <w:numPr>
        <w:numId w:val="21"/>
      </w:numPr>
    </w:pPr>
  </w:style>
  <w:style w:type="paragraph" w:styleId="Listennummer2">
    <w:name w:val="List Number 2"/>
    <w:basedOn w:val="Standard"/>
    <w:pPr>
      <w:numPr>
        <w:numId w:val="22"/>
      </w:numPr>
    </w:pPr>
  </w:style>
  <w:style w:type="paragraph" w:styleId="Listennummer3">
    <w:name w:val="List Number 3"/>
    <w:basedOn w:val="Standard"/>
    <w:pPr>
      <w:numPr>
        <w:numId w:val="23"/>
      </w:numPr>
    </w:pPr>
  </w:style>
  <w:style w:type="paragraph" w:styleId="Listennummer4">
    <w:name w:val="List Number 4"/>
    <w:basedOn w:val="Standard"/>
    <w:pPr>
      <w:numPr>
        <w:numId w:val="24"/>
      </w:numPr>
    </w:pPr>
  </w:style>
  <w:style w:type="paragraph" w:styleId="Listennummer5">
    <w:name w:val="List Number 5"/>
    <w:basedOn w:val="Standard"/>
    <w:pPr>
      <w:numPr>
        <w:numId w:val="25"/>
      </w:numPr>
    </w:p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urText">
    <w:name w:val="Plain Text"/>
    <w:basedOn w:val="Standard"/>
    <w:rPr>
      <w:rFonts w:ascii="Courier New" w:hAnsi="Courier New"/>
      <w:sz w:val="20"/>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rPr>
  </w:style>
  <w:style w:type="paragraph" w:styleId="Textkrper-Zeileneinzug">
    <w:name w:val="Body Text Indent"/>
    <w:basedOn w:val="Standard"/>
    <w:pPr>
      <w:spacing w:after="120"/>
      <w:ind w:left="283"/>
    </w:pPr>
  </w:style>
  <w:style w:type="paragraph" w:styleId="Textkrper-Einzug2">
    <w:name w:val="Body Text Indent 2"/>
    <w:basedOn w:val="Standard"/>
    <w:pPr>
      <w:spacing w:after="120" w:line="480" w:lineRule="auto"/>
      <w:ind w:left="283"/>
    </w:pPr>
  </w:style>
  <w:style w:type="paragraph" w:styleId="Textkrper-Einzug3">
    <w:name w:val="Body Text Indent 3"/>
    <w:basedOn w:val="Standard"/>
    <w:pPr>
      <w:spacing w:after="120"/>
      <w:ind w:left="283"/>
    </w:pPr>
    <w:rPr>
      <w:sz w:val="16"/>
    </w:rPr>
  </w:style>
  <w:style w:type="paragraph" w:styleId="Textkrper-Erstzeileneinzug">
    <w:name w:val="Body Text First Indent"/>
    <w:basedOn w:val="Textkrper"/>
    <w:pPr>
      <w:ind w:firstLine="210"/>
    </w:pPr>
  </w:style>
  <w:style w:type="paragraph" w:styleId="Textkrper-Erstzeileneinzug2">
    <w:name w:val="Body Text First Indent 2"/>
    <w:basedOn w:val="Textkrper-Zeileneinzug"/>
    <w:pPr>
      <w:ind w:firstLine="210"/>
    </w:pPr>
  </w:style>
  <w:style w:type="paragraph" w:styleId="Umschlagadresse">
    <w:name w:val="envelope address"/>
    <w:basedOn w:val="Standard"/>
    <w:pPr>
      <w:framePr w:w="4320" w:h="2160" w:hRule="exact" w:hSpace="141" w:wrap="auto" w:hAnchor="page" w:xAlign="center" w:yAlign="bottom"/>
      <w:ind w:left="1"/>
    </w:pPr>
    <w:rPr>
      <w:sz w:val="24"/>
    </w:rPr>
  </w:style>
  <w:style w:type="paragraph" w:styleId="Unterschrift">
    <w:name w:val="Signature"/>
    <w:basedOn w:val="Standard"/>
    <w:pPr>
      <w:ind w:left="4252"/>
    </w:pPr>
  </w:style>
  <w:style w:type="paragraph" w:styleId="RGV-berschrift">
    <w:name w:val="toa heading"/>
    <w:basedOn w:val="Standard"/>
    <w:next w:val="Standard"/>
    <w:semiHidden/>
    <w:pPr>
      <w:spacing w:before="120"/>
    </w:pPr>
    <w:rPr>
      <w:b/>
      <w:sz w:val="24"/>
    </w:rPr>
  </w:style>
  <w:style w:type="table" w:styleId="Tabellenraster">
    <w:name w:val="Table Grid"/>
    <w:basedOn w:val="NormaleTabelle"/>
    <w:uiPriority w:val="59"/>
    <w:rsid w:val="00660E8B"/>
    <w:pPr>
      <w:tabs>
        <w:tab w:val="left" w:pos="851"/>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rsid w:val="00584E07"/>
    <w:rPr>
      <w:rFonts w:cs="Arial"/>
      <w:sz w:val="16"/>
      <w:szCs w:val="16"/>
    </w:rPr>
  </w:style>
  <w:style w:type="character" w:customStyle="1" w:styleId="SprechblasentextZchn">
    <w:name w:val="Sprechblasentext Zchn"/>
    <w:basedOn w:val="Absatz-Standardschriftart"/>
    <w:link w:val="Sprechblasentext"/>
    <w:rsid w:val="00584E07"/>
    <w:rPr>
      <w:rFonts w:ascii="Arial" w:hAnsi="Arial" w:cs="Arial"/>
      <w:sz w:val="16"/>
      <w:szCs w:val="16"/>
    </w:rPr>
  </w:style>
  <w:style w:type="paragraph" w:customStyle="1" w:styleId="Standardlinie">
    <w:name w:val="Standardlinie"/>
    <w:basedOn w:val="Standard"/>
    <w:rsid w:val="000B1A71"/>
    <w:pPr>
      <w:tabs>
        <w:tab w:val="clear" w:pos="851"/>
        <w:tab w:val="left" w:pos="567"/>
        <w:tab w:val="right" w:leader="dot" w:pos="9356"/>
      </w:tabs>
      <w:ind w:left="567" w:hanging="567"/>
    </w:pPr>
    <w:rPr>
      <w:lang w:eastAsia="de-DE"/>
    </w:rPr>
  </w:style>
  <w:style w:type="character" w:styleId="Hyperlink">
    <w:name w:val="Hyperlink"/>
    <w:basedOn w:val="Absatz-Standardschriftart"/>
    <w:uiPriority w:val="99"/>
    <w:rsid w:val="000B1A71"/>
    <w:rPr>
      <w:color w:val="0000FF"/>
      <w:u w:val="single"/>
    </w:rPr>
  </w:style>
  <w:style w:type="paragraph" w:styleId="KeinLeerraum">
    <w:name w:val="No Spacing"/>
    <w:link w:val="KeinLeerraumZchn"/>
    <w:uiPriority w:val="1"/>
    <w:qFormat/>
    <w:rsid w:val="004A4373"/>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4A4373"/>
    <w:rPr>
      <w:rFonts w:asciiTheme="minorHAnsi" w:eastAsiaTheme="minorEastAsia" w:hAnsiTheme="minorHAnsi" w:cstheme="minorBidi"/>
      <w:sz w:val="22"/>
      <w:szCs w:val="22"/>
    </w:rPr>
  </w:style>
  <w:style w:type="character" w:customStyle="1" w:styleId="TitelZchn">
    <w:name w:val="Titel Zchn"/>
    <w:basedOn w:val="Absatz-Standardschriftart"/>
    <w:link w:val="Titel"/>
    <w:uiPriority w:val="10"/>
    <w:rsid w:val="004A4373"/>
    <w:rPr>
      <w:rFonts w:ascii="Arial" w:hAnsi="Arial"/>
      <w:sz w:val="48"/>
    </w:rPr>
  </w:style>
  <w:style w:type="character" w:customStyle="1" w:styleId="UntertitelZchn">
    <w:name w:val="Untertitel Zchn"/>
    <w:basedOn w:val="Absatz-Standardschriftart"/>
    <w:link w:val="Untertitel"/>
    <w:uiPriority w:val="11"/>
    <w:rsid w:val="004A4373"/>
    <w:rPr>
      <w:rFonts w:ascii="Arial" w:hAnsi="Arial"/>
      <w:sz w:val="22"/>
    </w:rPr>
  </w:style>
  <w:style w:type="character" w:styleId="SchwacheHervorhebung">
    <w:name w:val="Subtle Emphasis"/>
    <w:basedOn w:val="Absatz-Standardschriftart"/>
    <w:uiPriority w:val="19"/>
    <w:qFormat/>
    <w:rsid w:val="004A4373"/>
    <w:rPr>
      <w:i/>
      <w:iCs/>
      <w:color w:val="808080" w:themeColor="text1" w:themeTint="7F"/>
    </w:rPr>
  </w:style>
  <w:style w:type="character" w:styleId="Platzhaltertext">
    <w:name w:val="Placeholder Text"/>
    <w:basedOn w:val="Absatz-Standardschriftart"/>
    <w:uiPriority w:val="99"/>
    <w:semiHidden/>
    <w:rsid w:val="004A4373"/>
    <w:rPr>
      <w:color w:val="808080"/>
    </w:rPr>
  </w:style>
  <w:style w:type="character" w:styleId="Hervorhebung">
    <w:name w:val="Emphasis"/>
    <w:aliases w:val="Dokumenttyp"/>
    <w:basedOn w:val="Absatz-Standardschriftart"/>
    <w:uiPriority w:val="20"/>
    <w:rsid w:val="004A4373"/>
    <w:rPr>
      <w:rFonts w:ascii="Arial" w:hAnsi="Arial"/>
      <w:b/>
      <w:i w:val="0"/>
      <w:iCs/>
      <w:sz w:val="24"/>
    </w:rPr>
  </w:style>
  <w:style w:type="character" w:styleId="BesuchterLink">
    <w:name w:val="FollowedHyperlink"/>
    <w:basedOn w:val="Absatz-Standardschriftart"/>
    <w:rsid w:val="00865467"/>
    <w:rPr>
      <w:color w:val="800080" w:themeColor="followedHyperlink"/>
      <w:u w:val="single"/>
    </w:rPr>
  </w:style>
  <w:style w:type="paragraph" w:styleId="Listenabsatz">
    <w:name w:val="List Paragraph"/>
    <w:basedOn w:val="Standard"/>
    <w:uiPriority w:val="34"/>
    <w:qFormat/>
    <w:rsid w:val="001525E7"/>
    <w:pPr>
      <w:tabs>
        <w:tab w:val="clear" w:pos="851"/>
      </w:tabs>
      <w:spacing w:after="160" w:line="259" w:lineRule="auto"/>
      <w:ind w:left="720"/>
      <w:contextualSpacing/>
    </w:pPr>
    <w:rPr>
      <w:rFonts w:asciiTheme="minorHAnsi" w:eastAsiaTheme="minorHAnsi" w:hAnsiTheme="minorHAnsi"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16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0CF68-5F4A-477C-AD9D-FFAE01F03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2566</Words>
  <Characters>16171</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Titel</vt:lpstr>
    </vt:vector>
  </TitlesOfParts>
  <Company>RUAG Land Systems</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Betreff</dc:subject>
  <dc:creator>XX3649</dc:creator>
  <cp:lastModifiedBy>SPRA</cp:lastModifiedBy>
  <cp:revision>107</cp:revision>
  <cp:lastPrinted>2016-05-25T09:35:00Z</cp:lastPrinted>
  <dcterms:created xsi:type="dcterms:W3CDTF">2016-07-12T08:25:00Z</dcterms:created>
  <dcterms:modified xsi:type="dcterms:W3CDTF">2019-12-19T12:38:00Z</dcterms:modified>
</cp:coreProperties>
</file>