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CEE2" w14:textId="77777777" w:rsidR="00A3011B" w:rsidRDefault="00A3011B" w:rsidP="00A3011B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PONTIFICIA UNIVERSIDAD CATÓLICA DEL PERÚ</w:t>
      </w:r>
    </w:p>
    <w:p w14:paraId="011D858E" w14:textId="77777777" w:rsidR="00A3011B" w:rsidRDefault="00A3011B" w:rsidP="00A3011B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FACULTAD DE CIENCIAS E INGENIERÍA</w:t>
      </w:r>
    </w:p>
    <w:p w14:paraId="649936B5" w14:textId="77777777" w:rsidR="00A3011B" w:rsidRDefault="00A3011B" w:rsidP="00A3011B">
      <w:pPr>
        <w:jc w:val="center"/>
        <w:rPr>
          <w:rFonts w:ascii="Arial" w:eastAsia="Arial" w:hAnsi="Arial" w:cs="Arial"/>
          <w:b/>
        </w:rPr>
      </w:pPr>
    </w:p>
    <w:p w14:paraId="19FB48B0" w14:textId="77777777" w:rsidR="00413A90" w:rsidRDefault="00413A90" w:rsidP="00A3011B">
      <w:pPr>
        <w:spacing w:after="0" w:line="240" w:lineRule="auto"/>
        <w:jc w:val="center"/>
        <w:rPr>
          <w:rFonts w:ascii="Arial" w:eastAsia="Arial" w:hAnsi="Arial" w:cs="Arial"/>
          <w:b/>
          <w:u w:val="single"/>
        </w:rPr>
      </w:pPr>
      <w:r w:rsidRPr="00413A90">
        <w:rPr>
          <w:rFonts w:ascii="Arial" w:eastAsia="Arial" w:hAnsi="Arial" w:cs="Arial"/>
          <w:b/>
          <w:u w:val="single"/>
        </w:rPr>
        <w:t>ALGORITMIA Y ESTRUCTURA DE DATOS</w:t>
      </w:r>
    </w:p>
    <w:p w14:paraId="4AE53E10" w14:textId="61368768" w:rsidR="00A3011B" w:rsidRDefault="000C5C5E" w:rsidP="00A3011B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Segundo</w:t>
      </w:r>
      <w:r w:rsidR="00BA33E7">
        <w:rPr>
          <w:rFonts w:ascii="Arial" w:eastAsia="Arial" w:hAnsi="Arial" w:cs="Arial"/>
          <w:b/>
        </w:rPr>
        <w:t xml:space="preserve"> Examen</w:t>
      </w:r>
    </w:p>
    <w:p w14:paraId="578ABA56" w14:textId="05C1CAE0" w:rsidR="00A3011B" w:rsidRDefault="00A3011B" w:rsidP="00A3011B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(</w:t>
      </w:r>
      <w:r w:rsidR="00FD445E">
        <w:rPr>
          <w:rFonts w:ascii="Arial" w:eastAsia="Arial" w:hAnsi="Arial" w:cs="Arial"/>
          <w:b/>
        </w:rPr>
        <w:t>Primer</w:t>
      </w:r>
      <w:r>
        <w:rPr>
          <w:rFonts w:ascii="Arial" w:eastAsia="Arial" w:hAnsi="Arial" w:cs="Arial"/>
          <w:b/>
        </w:rPr>
        <w:t xml:space="preserve"> Semestre 202</w:t>
      </w:r>
      <w:r w:rsidR="00FD445E">
        <w:rPr>
          <w:rFonts w:ascii="Arial" w:eastAsia="Arial" w:hAnsi="Arial" w:cs="Arial"/>
          <w:b/>
        </w:rPr>
        <w:t>5</w:t>
      </w:r>
      <w:r>
        <w:rPr>
          <w:rFonts w:ascii="Arial" w:eastAsia="Arial" w:hAnsi="Arial" w:cs="Arial"/>
          <w:b/>
        </w:rPr>
        <w:t>)</w:t>
      </w:r>
    </w:p>
    <w:p w14:paraId="28AF8376" w14:textId="7E0242A9" w:rsidR="00D96D8C" w:rsidRDefault="00D96D8C" w:rsidP="00D96D8C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Duración: </w:t>
      </w:r>
      <w:r w:rsidR="00BA33E7">
        <w:rPr>
          <w:sz w:val="20"/>
          <w:szCs w:val="20"/>
        </w:rPr>
        <w:t>2</w:t>
      </w:r>
      <w:r>
        <w:rPr>
          <w:sz w:val="20"/>
          <w:szCs w:val="20"/>
        </w:rPr>
        <w:t>h 50 min.</w:t>
      </w:r>
    </w:p>
    <w:p w14:paraId="6C2D9899" w14:textId="28FA61C5" w:rsidR="00612AC1" w:rsidRPr="00612AC1" w:rsidRDefault="00612AC1" w:rsidP="00612A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No puede utilizar apuntes, solo hojas sueltas en blanco.</w:t>
      </w:r>
    </w:p>
    <w:p w14:paraId="705306D4" w14:textId="3ADDDB29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 cada función el alumno deberá incluir, a modo de comentario, la forma de solución que utiliza para resolver el problema. De no incluirse dicho comentario, el alumno perderá el derecho a reclamo en esa pregunta.</w:t>
      </w:r>
    </w:p>
    <w:p w14:paraId="3C39DF5D" w14:textId="49192854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No puede emplear </w:t>
      </w:r>
      <w:r w:rsidR="00612AC1">
        <w:rPr>
          <w:color w:val="000000"/>
          <w:sz w:val="20"/>
          <w:szCs w:val="20"/>
        </w:rPr>
        <w:t>p</w:t>
      </w:r>
      <w:r>
        <w:rPr>
          <w:color w:val="000000"/>
          <w:sz w:val="20"/>
          <w:szCs w:val="20"/>
        </w:rPr>
        <w:t xml:space="preserve">lantillas o funciones no vistas en los cursos de </w:t>
      </w:r>
      <w:r w:rsidR="00612AC1">
        <w:rPr>
          <w:color w:val="000000"/>
          <w:sz w:val="20"/>
          <w:szCs w:val="20"/>
        </w:rPr>
        <w:t>programación de la especialidad</w:t>
      </w:r>
      <w:r>
        <w:rPr>
          <w:color w:val="000000"/>
          <w:sz w:val="20"/>
          <w:szCs w:val="20"/>
        </w:rPr>
        <w:t>.</w:t>
      </w:r>
    </w:p>
    <w:p w14:paraId="133ABF71" w14:textId="77777777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Los programas deben ser desarrollados en el </w:t>
      </w:r>
      <w:r>
        <w:rPr>
          <w:sz w:val="20"/>
          <w:szCs w:val="20"/>
        </w:rPr>
        <w:t>lenguaje</w:t>
      </w:r>
      <w:r>
        <w:rPr>
          <w:color w:val="000000"/>
          <w:sz w:val="20"/>
          <w:szCs w:val="20"/>
        </w:rPr>
        <w:t xml:space="preserve"> C++. Si la implementación es diferente a la estrategia indicada o no la incluye, la pregunta no será corregida.</w:t>
      </w:r>
    </w:p>
    <w:p w14:paraId="4FCEFE8F" w14:textId="77777777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Un programa que no muestre resultados coherentes y/o útiles será corregido sobre el 50% del puntaje asignado a dicha pregunta.</w:t>
      </w:r>
    </w:p>
    <w:p w14:paraId="530889BE" w14:textId="77777777" w:rsidR="00D96D8C" w:rsidRPr="00E84E4E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E84E4E">
        <w:rPr>
          <w:color w:val="000000"/>
          <w:sz w:val="20"/>
          <w:szCs w:val="20"/>
        </w:rPr>
        <w:t>Debe utilizar comentarios para explicar la lógica seguida en el programa elaborado. El orden será parte de la evaluación.</w:t>
      </w:r>
    </w:p>
    <w:p w14:paraId="5115AC61" w14:textId="77777777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FF0000"/>
          <w:sz w:val="20"/>
          <w:szCs w:val="20"/>
        </w:rPr>
      </w:pPr>
      <w:r w:rsidRPr="00D04D53">
        <w:rPr>
          <w:b/>
          <w:bCs/>
          <w:color w:val="FF0000"/>
          <w:sz w:val="20"/>
          <w:szCs w:val="20"/>
        </w:rPr>
        <w:t>Solo está permitido acceder a la plataforma de PAIDEIA, cualquier tipo de navegación, búsqueda o uso de herramientas de comunicación se considera plagio por tal motivo se anulará la evaluación y se procederá con las medidas disciplinarias dispuestas por la FCI.</w:t>
      </w:r>
    </w:p>
    <w:p w14:paraId="03AEE8B1" w14:textId="7F450B33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Para esta evaluación solo se permite el uso de las </w:t>
      </w:r>
      <w:r>
        <w:rPr>
          <w:sz w:val="20"/>
          <w:szCs w:val="20"/>
        </w:rPr>
        <w:t>librerías</w:t>
      </w: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>iostream, iomanip, climits c</w:t>
      </w:r>
      <w:r w:rsidR="004F0281">
        <w:rPr>
          <w:b/>
          <w:color w:val="000000"/>
          <w:sz w:val="20"/>
          <w:szCs w:val="20"/>
        </w:rPr>
        <w:t>string, cmath</w:t>
      </w:r>
      <w:r w:rsidR="000C5C5E">
        <w:rPr>
          <w:b/>
          <w:color w:val="000000"/>
          <w:sz w:val="20"/>
          <w:szCs w:val="20"/>
        </w:rPr>
        <w:t xml:space="preserve"> </w:t>
      </w:r>
      <w:r w:rsidR="00B64F59">
        <w:rPr>
          <w:b/>
          <w:color w:val="000000"/>
          <w:sz w:val="20"/>
          <w:szCs w:val="20"/>
        </w:rPr>
        <w:t>o</w:t>
      </w:r>
      <w:r>
        <w:rPr>
          <w:b/>
          <w:color w:val="000000"/>
          <w:sz w:val="20"/>
          <w:szCs w:val="20"/>
        </w:rPr>
        <w:t xml:space="preserve"> fstream</w:t>
      </w:r>
    </w:p>
    <w:p w14:paraId="68217410" w14:textId="77777777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Su trabajo deberá ser subido a PAIDEIA. </w:t>
      </w:r>
    </w:p>
    <w:p w14:paraId="666E78A1" w14:textId="31CC09B9" w:rsidR="00D96D8C" w:rsidRPr="00C9558D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FF0000"/>
          <w:sz w:val="20"/>
          <w:szCs w:val="20"/>
        </w:rPr>
      </w:pPr>
      <w:r w:rsidRPr="00C9558D">
        <w:rPr>
          <w:b/>
          <w:bCs/>
          <w:color w:val="FF0000"/>
          <w:sz w:val="20"/>
          <w:szCs w:val="20"/>
        </w:rPr>
        <w:t>Es obligatorio usar como compilador NetBeans.</w:t>
      </w:r>
      <w:r>
        <w:rPr>
          <w:b/>
          <w:bCs/>
          <w:color w:val="FF0000"/>
          <w:sz w:val="20"/>
          <w:szCs w:val="20"/>
        </w:rPr>
        <w:t xml:space="preserve"> </w:t>
      </w:r>
    </w:p>
    <w:p w14:paraId="3716AB21" w14:textId="1EC4FE21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Los archivos deben llevar como nombre su código de la siguiente forma codigo_</w:t>
      </w:r>
      <w:r w:rsidR="00BA33E7">
        <w:rPr>
          <w:color w:val="000000"/>
          <w:sz w:val="20"/>
          <w:szCs w:val="20"/>
        </w:rPr>
        <w:t>EX</w:t>
      </w:r>
      <w:r w:rsidR="000C5C5E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>_P#</w:t>
      </w:r>
      <w:r w:rsidR="00537325">
        <w:rPr>
          <w:color w:val="000000"/>
          <w:sz w:val="20"/>
          <w:szCs w:val="20"/>
        </w:rPr>
        <w:t>&amp;</w:t>
      </w:r>
      <w:r>
        <w:rPr>
          <w:color w:val="000000"/>
          <w:sz w:val="20"/>
          <w:szCs w:val="20"/>
        </w:rPr>
        <w:t xml:space="preserve"> (donde # representa el número de la pregunta a resolver</w:t>
      </w:r>
      <w:r w:rsidR="00537325">
        <w:rPr>
          <w:color w:val="000000"/>
          <w:sz w:val="20"/>
          <w:szCs w:val="20"/>
        </w:rPr>
        <w:t xml:space="preserve"> y &amp; representa la alternativa a o b</w:t>
      </w:r>
      <w:r>
        <w:rPr>
          <w:color w:val="000000"/>
          <w:sz w:val="20"/>
          <w:szCs w:val="20"/>
        </w:rPr>
        <w:t>)</w:t>
      </w:r>
    </w:p>
    <w:p w14:paraId="70F08532" w14:textId="77777777" w:rsidR="00C66131" w:rsidRDefault="004D2E41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CC54CD6" wp14:editId="782192D1">
                <wp:simplePos x="0" y="0"/>
                <wp:positionH relativeFrom="column">
                  <wp:posOffset>-101599</wp:posOffset>
                </wp:positionH>
                <wp:positionV relativeFrom="paragraph">
                  <wp:posOffset>101600</wp:posOffset>
                </wp:positionV>
                <wp:extent cx="5899150" cy="69850"/>
                <wp:effectExtent l="0" t="0" r="0" b="0"/>
                <wp:wrapNone/>
                <wp:docPr id="219" name="Conector recto de flecha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5000" y="3780000"/>
                          <a:ext cx="5842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C07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19" o:spid="_x0000_s1026" type="#_x0000_t32" style="position:absolute;margin-left:-8pt;margin-top:8pt;width:464.5pt;height:5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82B860E" w14:textId="7BB0EE7D" w:rsidR="00230BAF" w:rsidRPr="00537325" w:rsidRDefault="00537325" w:rsidP="0020699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  <w:lang w:val="es-PE"/>
        </w:rPr>
      </w:pPr>
      <w:r w:rsidRPr="0053732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  <w:lang w:val="es-PE"/>
        </w:rPr>
        <w:t>Elija 4 preguntas de las 5 que se muestran a continuación:</w:t>
      </w:r>
    </w:p>
    <w:p w14:paraId="381910B7" w14:textId="77777777" w:rsidR="00537325" w:rsidRDefault="00537325" w:rsidP="0020699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  <w:lang w:val="es-PE"/>
        </w:rPr>
      </w:pPr>
    </w:p>
    <w:p w14:paraId="2330486D" w14:textId="0E6CA85A" w:rsidR="00C66131" w:rsidRDefault="004D2E41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Pregunta </w:t>
      </w:r>
      <w:r w:rsidR="00676E18">
        <w:rPr>
          <w:rFonts w:ascii="Arial" w:eastAsia="Arial" w:hAnsi="Arial" w:cs="Arial"/>
          <w:b/>
          <w:sz w:val="20"/>
          <w:szCs w:val="20"/>
        </w:rPr>
        <w:t>1</w:t>
      </w:r>
      <w:r>
        <w:rPr>
          <w:rFonts w:ascii="Arial" w:eastAsia="Arial" w:hAnsi="Arial" w:cs="Arial"/>
          <w:b/>
          <w:sz w:val="20"/>
          <w:szCs w:val="20"/>
        </w:rPr>
        <w:t xml:space="preserve"> (10 puntos) </w:t>
      </w:r>
    </w:p>
    <w:p w14:paraId="0CEB51FE" w14:textId="07A9B629" w:rsidR="000C5C5E" w:rsidRDefault="00B815E6" w:rsidP="006B7827">
      <w:pPr>
        <w:pStyle w:val="Prrafodelista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</w:pPr>
      <w:r w:rsidRPr="000C5C5E">
        <w:rPr>
          <w:b/>
          <w:bCs/>
          <w:lang w:val="es-PE"/>
        </w:rPr>
        <w:t>(5.0 puntos)</w:t>
      </w:r>
      <w:r w:rsidRPr="000C5C5E">
        <w:rPr>
          <w:lang w:val="es-PE"/>
        </w:rPr>
        <w:t xml:space="preserve"> </w:t>
      </w:r>
      <w:r w:rsidR="000C5C5E">
        <w:t>Dado un arreglo ordenado de números enteros, construir un Árbol Binario de Búsqueda (ABB) insertando los elementos en el orden en que aparecen genera un</w:t>
      </w:r>
      <w:r w:rsidR="000C5C5E" w:rsidRPr="000C5C5E">
        <w:rPr>
          <w:b/>
          <w:bCs/>
          <w:color w:val="FF0000"/>
        </w:rPr>
        <w:t xml:space="preserve"> árbol desbalanceado</w:t>
      </w:r>
      <w:r w:rsidR="000C5C5E" w:rsidRPr="000C5C5E">
        <w:rPr>
          <w:b/>
          <w:bCs/>
          <w:color w:val="FF0000"/>
          <w:lang w:val="es-PE"/>
        </w:rPr>
        <w:t xml:space="preserve"> (ver imagen siguiente)</w:t>
      </w:r>
      <w:r w:rsidR="000C5C5E">
        <w:t>. Este tipo de árbol presenta una altura O(n), lo que degrada significativamente la eficiencia de las operaciones de búsqueda, inserción y eliminación.</w:t>
      </w:r>
    </w:p>
    <w:p w14:paraId="3AB547E7" w14:textId="77777777" w:rsidR="000C5C5E" w:rsidRDefault="000C5C5E" w:rsidP="006C69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6E3B7C" wp14:editId="25C1B268">
            <wp:extent cx="3428043" cy="1121905"/>
            <wp:effectExtent l="0" t="0" r="0" b="0"/>
            <wp:docPr id="1246318090" name="Imagen 124631809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18090" name="Imagen 1246318090" descr="Diagram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3428043" cy="11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3F76" w14:textId="77777777" w:rsidR="000C5C5E" w:rsidRDefault="000C5C5E" w:rsidP="006C69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Para evitar este problema, se requiere construir un ABB balanceado, es decir, un árbol en el que, para cada nodo, las alturas de sus subárboles izquierdo y derecho difieran como máximo en uno. Un ABB balanceado mantiene </w:t>
      </w:r>
      <w:r>
        <w:rPr>
          <w:b/>
          <w:bCs/>
        </w:rPr>
        <w:t>una altura de orden O(log n),</w:t>
      </w:r>
      <w:r>
        <w:t xml:space="preserve"> lo que garantiza eficiencia en las operaciones básicas.</w:t>
      </w:r>
    </w:p>
    <w:tbl>
      <w:tblPr>
        <w:tblStyle w:val="Tablaconcuadrcula"/>
        <w:tblW w:w="8931" w:type="dxa"/>
        <w:tblInd w:w="-289" w:type="dxa"/>
        <w:tblLook w:val="04A0" w:firstRow="1" w:lastRow="0" w:firstColumn="1" w:lastColumn="0" w:noHBand="0" w:noVBand="1"/>
      </w:tblPr>
      <w:tblGrid>
        <w:gridCol w:w="4198"/>
        <w:gridCol w:w="4944"/>
      </w:tblGrid>
      <w:tr w:rsidR="000C5C5E" w14:paraId="7133249C" w14:textId="77777777" w:rsidTr="00830A58">
        <w:trPr>
          <w:trHeight w:val="880"/>
        </w:trPr>
        <w:tc>
          <w:tcPr>
            <w:tcW w:w="4034" w:type="dxa"/>
          </w:tcPr>
          <w:p w14:paraId="6D5363D6" w14:textId="77777777" w:rsidR="000C5C5E" w:rsidRDefault="000C5C5E" w:rsidP="000C5C5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59447E" wp14:editId="7CA59094">
                  <wp:extent cx="2528747" cy="1765918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4432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2528746" cy="1765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90B31" w14:textId="77777777" w:rsidR="00911664" w:rsidRDefault="00911664" w:rsidP="000C5C5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s-PE"/>
              </w:rPr>
            </w:pPr>
          </w:p>
          <w:p w14:paraId="3329FE02" w14:textId="4EBBD221" w:rsidR="000C5C5E" w:rsidRDefault="000C5C5E" w:rsidP="000C5C5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lang w:val="es-PE"/>
              </w:rPr>
              <w:t>Preorden:  8, 4, 2, 6, 12, 10, 14</w:t>
            </w:r>
          </w:p>
        </w:tc>
        <w:tc>
          <w:tcPr>
            <w:tcW w:w="4897" w:type="dxa"/>
          </w:tcPr>
          <w:p w14:paraId="6D02508A" w14:textId="77777777" w:rsidR="000C5C5E" w:rsidRDefault="000C5C5E" w:rsidP="000C5C5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noProof/>
              </w:rPr>
              <w:drawing>
                <wp:inline distT="0" distB="0" distL="0" distR="0" wp14:anchorId="76A872E0" wp14:editId="12E605C4">
                  <wp:extent cx="3002476" cy="1989716"/>
                  <wp:effectExtent l="0" t="0" r="0" b="0"/>
                  <wp:docPr id="3" name="Imagen 3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Diagram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3002475" cy="198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8B8B8" w14:textId="77777777" w:rsidR="000C5C5E" w:rsidRDefault="000C5C5E" w:rsidP="000C5C5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</w:pPr>
            <w:r>
              <w:rPr>
                <w:lang w:val="es-PE"/>
              </w:rPr>
              <w:t>Preorden: 12, 1, -5, 5, 8, 19, 16, 22, 66</w:t>
            </w:r>
          </w:p>
        </w:tc>
      </w:tr>
    </w:tbl>
    <w:p w14:paraId="5CA2A439" w14:textId="77777777" w:rsidR="000C5C5E" w:rsidRDefault="000C5C5E" w:rsidP="006C6953">
      <w:pPr>
        <w:rPr>
          <w:b/>
          <w:bCs/>
        </w:rPr>
      </w:pPr>
      <w:r>
        <w:rPr>
          <w:b/>
          <w:bCs/>
        </w:rPr>
        <w:t>Requisitos de implementación:</w:t>
      </w:r>
    </w:p>
    <w:p w14:paraId="6682F3F9" w14:textId="77777777" w:rsidR="000C5C5E" w:rsidRDefault="000C5C5E" w:rsidP="000C5C5E">
      <w:pPr>
        <w:pStyle w:val="Prrafodelista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s-PE"/>
        </w:rPr>
      </w:pPr>
      <w:r>
        <w:t>Implementar una función que construya el árbol binario de búsqueda balanceado a partir del arreglo ordenado.</w:t>
      </w:r>
    </w:p>
    <w:p w14:paraId="48D68C6B" w14:textId="77777777" w:rsidR="000C5C5E" w:rsidRDefault="000C5C5E" w:rsidP="000C5C5E">
      <w:pPr>
        <w:pStyle w:val="Prrafodelista"/>
        <w:numPr>
          <w:ilvl w:val="1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s-PE"/>
        </w:rPr>
      </w:pPr>
      <w:r>
        <w:t xml:space="preserve">Asegúrese de que la </w:t>
      </w:r>
      <w:r>
        <w:rPr>
          <w:b/>
          <w:bCs/>
        </w:rPr>
        <w:t xml:space="preserve">complejidad total del algoritmo sea </w:t>
      </w:r>
      <w:r w:rsidRPr="002605A0">
        <w:rPr>
          <w:b/>
          <w:bCs/>
          <w:i/>
          <w:iCs/>
        </w:rPr>
        <w:t>O</w:t>
      </w:r>
      <w:r>
        <w:rPr>
          <w:b/>
          <w:bCs/>
        </w:rPr>
        <w:t>(n)</w:t>
      </w:r>
      <w:r>
        <w:t>.</w:t>
      </w:r>
    </w:p>
    <w:p w14:paraId="69D5D377" w14:textId="77777777" w:rsidR="000C5C5E" w:rsidRDefault="000C5C5E" w:rsidP="000C5C5E">
      <w:pPr>
        <w:pStyle w:val="Prrafodelista"/>
        <w:numPr>
          <w:ilvl w:val="1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es-PE"/>
        </w:rPr>
        <w:t>Sugerencia: e</w:t>
      </w:r>
      <w:r>
        <w:t>l árbol debe construirse dividiendo el arreglo en mitades de forma recursiva.</w:t>
      </w:r>
    </w:p>
    <w:p w14:paraId="4B1E59F7" w14:textId="77777777" w:rsidR="000C5C5E" w:rsidRPr="00911664" w:rsidRDefault="000C5C5E" w:rsidP="000C5C5E">
      <w:pPr>
        <w:pStyle w:val="Prrafodelista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es-PE"/>
        </w:rPr>
        <w:t>I</w:t>
      </w:r>
      <w:r>
        <w:t>mprim</w:t>
      </w:r>
      <w:r>
        <w:rPr>
          <w:lang w:val="es-PE"/>
        </w:rPr>
        <w:t>ir</w:t>
      </w:r>
      <w:r>
        <w:t xml:space="preserve"> el</w:t>
      </w:r>
      <w:r>
        <w:rPr>
          <w:lang w:val="es-PE"/>
        </w:rPr>
        <w:t xml:space="preserve"> </w:t>
      </w:r>
      <w:r>
        <w:t xml:space="preserve">árbol </w:t>
      </w:r>
      <w:r>
        <w:rPr>
          <w:lang w:val="es-PE"/>
        </w:rPr>
        <w:t xml:space="preserve">con </w:t>
      </w:r>
      <w:r>
        <w:t>recorrido preorden para verificar su correcta construcción.</w:t>
      </w:r>
    </w:p>
    <w:p w14:paraId="529F17E6" w14:textId="77777777" w:rsidR="00911664" w:rsidRDefault="00911664" w:rsidP="009116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BC4F151" w14:textId="19D03C2B" w:rsidR="000B46F9" w:rsidRPr="000B46F9" w:rsidRDefault="00B815E6" w:rsidP="000B46F9">
      <w:pPr>
        <w:pStyle w:val="Prrafodelista"/>
        <w:numPr>
          <w:ilvl w:val="0"/>
          <w:numId w:val="22"/>
        </w:numPr>
        <w:ind w:left="360"/>
        <w:jc w:val="both"/>
      </w:pPr>
      <w:r w:rsidRPr="002821C4">
        <w:rPr>
          <w:b/>
          <w:bCs/>
          <w:lang w:val="es-PE"/>
        </w:rPr>
        <w:t>(5 puntos)</w:t>
      </w:r>
      <w:r>
        <w:rPr>
          <w:lang w:val="es-PE"/>
        </w:rPr>
        <w:t xml:space="preserve"> </w:t>
      </w:r>
      <w:r w:rsidR="000B46F9" w:rsidRPr="000B46F9">
        <w:t xml:space="preserve">Durante el monitoreo de eventos registrados por un sistema informático, se almacena un arreglo de 13 códigos de alerta ordenados de menor a mayor. Sin embargo, debido a una falla, el arreglo fue rotado: es decir, una parte del arreglo se movió al final, cambiando el orden original. </w:t>
      </w:r>
    </w:p>
    <w:p w14:paraId="1D6A549E" w14:textId="77777777" w:rsidR="000B46F9" w:rsidRPr="000B46F9" w:rsidRDefault="000B46F9" w:rsidP="000B46F9">
      <w:pPr>
        <w:ind w:firstLine="360"/>
        <w:jc w:val="both"/>
      </w:pPr>
      <w:r w:rsidRPr="000B46F9">
        <w:t xml:space="preserve">Por ejemplo, si originalmente era </w:t>
      </w:r>
    </w:p>
    <w:p w14:paraId="133D00FA" w14:textId="77777777" w:rsidR="000B46F9" w:rsidRPr="000B46F9" w:rsidRDefault="000B46F9" w:rsidP="000B46F9">
      <w:pPr>
        <w:ind w:firstLine="360"/>
      </w:pPr>
      <w:r w:rsidRPr="000B46F9">
        <w:t>[100, 145, 190, 235, 280, 300, 350, 400, 450, 500, 550, 600, 650]</w:t>
      </w:r>
    </w:p>
    <w:p w14:paraId="265B268D" w14:textId="77777777" w:rsidR="000B46F9" w:rsidRPr="000B46F9" w:rsidRDefault="000B46F9" w:rsidP="000B46F9">
      <w:pPr>
        <w:ind w:firstLine="360"/>
        <w:jc w:val="both"/>
      </w:pPr>
      <w:r w:rsidRPr="000B46F9">
        <w:t xml:space="preserve">tras la rotación puede quedar como </w:t>
      </w:r>
    </w:p>
    <w:p w14:paraId="42963003" w14:textId="130F1A51" w:rsidR="000B46F9" w:rsidRPr="000B46F9" w:rsidRDefault="000B46F9" w:rsidP="000B46F9">
      <w:pPr>
        <w:ind w:firstLine="360"/>
      </w:pPr>
      <w:r w:rsidRPr="000B46F9">
        <w:t>[300, 350, 400, 450, 500, 550, 600, 650, 100, 145, 190, 235, 280]</w:t>
      </w:r>
    </w:p>
    <w:p w14:paraId="62DC5A4B" w14:textId="09E8EF0F" w:rsidR="000B46F9" w:rsidRPr="000B46F9" w:rsidRDefault="000B46F9" w:rsidP="000B46F9">
      <w:pPr>
        <w:ind w:left="360"/>
        <w:jc w:val="both"/>
      </w:pPr>
      <w:r w:rsidRPr="000B46F9">
        <w:t xml:space="preserve">Se le pide implementar un programa en C++ utilizando la estrategia Divide y Vencerás, donde una función que reciba el arreglo rotado y un código de alerta a buscar, y retorne el índice donde se encuentra ese valor (o -1 si no está). La función debe tener complejidad </w:t>
      </w:r>
      <w:r w:rsidRPr="002605A0">
        <w:rPr>
          <w:i/>
          <w:iCs/>
        </w:rPr>
        <w:t>O</w:t>
      </w:r>
      <w:r w:rsidRPr="000B46F9">
        <w:t>(log n).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15"/>
      </w:tblGrid>
      <w:tr w:rsidR="000B46F9" w:rsidRPr="00083931" w14:paraId="7C8661F1" w14:textId="77777777" w:rsidTr="000B46F9">
        <w:tc>
          <w:tcPr>
            <w:tcW w:w="8215" w:type="dxa"/>
            <w:shd w:val="clear" w:color="auto" w:fill="D9D9D9"/>
          </w:tcPr>
          <w:p w14:paraId="3A80DC0B" w14:textId="77777777" w:rsidR="000B46F9" w:rsidRPr="00083931" w:rsidRDefault="000B46F9" w:rsidP="006C6953">
            <w:pPr>
              <w:jc w:val="right"/>
              <w:rPr>
                <w:rFonts w:ascii="Arial" w:hAnsi="Arial" w:cs="Arial"/>
                <w:bCs/>
                <w:color w:val="0D0D0D"/>
              </w:rPr>
            </w:pPr>
            <w:r w:rsidRPr="00083931">
              <w:rPr>
                <w:rFonts w:ascii="Arial" w:hAnsi="Arial" w:cs="Arial"/>
                <w:bCs/>
                <w:color w:val="0D0D0D"/>
              </w:rPr>
              <w:t>X</w:t>
            </w:r>
          </w:p>
        </w:tc>
      </w:tr>
      <w:tr w:rsidR="000B46F9" w:rsidRPr="00083931" w14:paraId="7F1AEBC1" w14:textId="77777777" w:rsidTr="000B46F9">
        <w:tc>
          <w:tcPr>
            <w:tcW w:w="8215" w:type="dxa"/>
            <w:shd w:val="clear" w:color="auto" w:fill="000000"/>
          </w:tcPr>
          <w:p w14:paraId="4A68537C" w14:textId="77777777" w:rsidR="000B46F9" w:rsidRPr="00083931" w:rsidRDefault="000B46F9" w:rsidP="006C6953">
            <w:pPr>
              <w:jc w:val="both"/>
              <w:rPr>
                <w:rFonts w:ascii="Consolas" w:hAnsi="Consolas" w:cs="Arial"/>
                <w:bCs/>
                <w:color w:val="FFFFFF"/>
              </w:rPr>
            </w:pPr>
            <w:r w:rsidRPr="00083931">
              <w:rPr>
                <w:rFonts w:ascii="Consolas" w:hAnsi="Consolas" w:cs="Arial"/>
                <w:bCs/>
                <w:color w:val="FFFFFF"/>
              </w:rPr>
              <w:t>Ingrese el codigo de alerta a buscar: 100</w:t>
            </w:r>
          </w:p>
          <w:p w14:paraId="1F579C7B" w14:textId="77777777" w:rsidR="000B46F9" w:rsidRPr="00083931" w:rsidRDefault="000B46F9" w:rsidP="006C6953">
            <w:pPr>
              <w:jc w:val="both"/>
              <w:rPr>
                <w:rFonts w:ascii="Arial" w:hAnsi="Arial" w:cs="Arial"/>
                <w:bCs/>
                <w:color w:val="FFFFFF"/>
              </w:rPr>
            </w:pPr>
            <w:r w:rsidRPr="00083931">
              <w:rPr>
                <w:rFonts w:ascii="Consolas" w:hAnsi="Consolas" w:cs="Arial"/>
                <w:bCs/>
                <w:color w:val="FFFFFF"/>
              </w:rPr>
              <w:t>Codigo de alerta 100 encontrado en la posicion 9</w:t>
            </w:r>
          </w:p>
        </w:tc>
      </w:tr>
    </w:tbl>
    <w:p w14:paraId="305112F4" w14:textId="77777777" w:rsidR="000B46F9" w:rsidRPr="000B46F9" w:rsidRDefault="000B46F9" w:rsidP="000B46F9">
      <w:pPr>
        <w:pStyle w:val="Prrafodelista"/>
        <w:jc w:val="both"/>
        <w:rPr>
          <w:rFonts w:ascii="Arial" w:hAnsi="Arial" w:cs="Arial"/>
          <w:bCs/>
        </w:rPr>
      </w:pP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15"/>
      </w:tblGrid>
      <w:tr w:rsidR="000B46F9" w:rsidRPr="00083931" w14:paraId="083BD5D1" w14:textId="77777777" w:rsidTr="000B46F9">
        <w:tc>
          <w:tcPr>
            <w:tcW w:w="8215" w:type="dxa"/>
            <w:shd w:val="clear" w:color="auto" w:fill="D9D9D9"/>
          </w:tcPr>
          <w:p w14:paraId="3150EA5E" w14:textId="77777777" w:rsidR="000B46F9" w:rsidRPr="00083931" w:rsidRDefault="000B46F9" w:rsidP="006C6953">
            <w:pPr>
              <w:jc w:val="right"/>
              <w:rPr>
                <w:rFonts w:ascii="Arial" w:hAnsi="Arial" w:cs="Arial"/>
                <w:bCs/>
                <w:color w:val="0D0D0D"/>
              </w:rPr>
            </w:pPr>
            <w:r w:rsidRPr="00083931">
              <w:rPr>
                <w:rFonts w:ascii="Arial" w:hAnsi="Arial" w:cs="Arial"/>
                <w:bCs/>
                <w:color w:val="0D0D0D"/>
              </w:rPr>
              <w:t>X</w:t>
            </w:r>
          </w:p>
        </w:tc>
      </w:tr>
      <w:tr w:rsidR="000B46F9" w:rsidRPr="00083931" w14:paraId="4BD7D160" w14:textId="77777777" w:rsidTr="000B46F9">
        <w:tc>
          <w:tcPr>
            <w:tcW w:w="8215" w:type="dxa"/>
            <w:shd w:val="clear" w:color="auto" w:fill="000000"/>
          </w:tcPr>
          <w:p w14:paraId="7A867935" w14:textId="77777777" w:rsidR="000B46F9" w:rsidRPr="00083931" w:rsidRDefault="000B46F9" w:rsidP="006C6953">
            <w:pPr>
              <w:jc w:val="both"/>
              <w:rPr>
                <w:rFonts w:ascii="Consolas" w:hAnsi="Consolas" w:cs="Arial"/>
                <w:bCs/>
                <w:color w:val="FFFFFF"/>
              </w:rPr>
            </w:pPr>
            <w:r w:rsidRPr="00083931">
              <w:rPr>
                <w:rFonts w:ascii="Consolas" w:hAnsi="Consolas" w:cs="Arial"/>
                <w:bCs/>
                <w:color w:val="FFFFFF"/>
              </w:rPr>
              <w:t>Ingrese el codigo de alerta a buscar: 150</w:t>
            </w:r>
          </w:p>
          <w:p w14:paraId="13E4CEA2" w14:textId="77777777" w:rsidR="000B46F9" w:rsidRPr="00083931" w:rsidRDefault="000B46F9" w:rsidP="006C6953">
            <w:pPr>
              <w:jc w:val="both"/>
              <w:rPr>
                <w:rFonts w:ascii="Arial" w:hAnsi="Arial" w:cs="Arial"/>
                <w:bCs/>
                <w:color w:val="FFFFFF"/>
              </w:rPr>
            </w:pPr>
            <w:r w:rsidRPr="00083931">
              <w:rPr>
                <w:rFonts w:ascii="Consolas" w:hAnsi="Consolas" w:cs="Arial"/>
                <w:bCs/>
                <w:color w:val="FFFFFF"/>
              </w:rPr>
              <w:t>Codigo de alerta 150 no encontrado.</w:t>
            </w:r>
          </w:p>
        </w:tc>
      </w:tr>
    </w:tbl>
    <w:p w14:paraId="519AED4C" w14:textId="77777777" w:rsidR="000B46F9" w:rsidRPr="000B46F9" w:rsidRDefault="000B46F9" w:rsidP="000B46F9">
      <w:pPr>
        <w:pStyle w:val="Prrafodelista"/>
        <w:jc w:val="both"/>
        <w:rPr>
          <w:rFonts w:ascii="Arial" w:hAnsi="Arial" w:cs="Arial"/>
          <w:bCs/>
        </w:rPr>
      </w:pP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15"/>
      </w:tblGrid>
      <w:tr w:rsidR="000B46F9" w:rsidRPr="00083931" w14:paraId="51A2F671" w14:textId="77777777" w:rsidTr="000B46F9">
        <w:tc>
          <w:tcPr>
            <w:tcW w:w="8215" w:type="dxa"/>
            <w:shd w:val="clear" w:color="auto" w:fill="D9D9D9"/>
          </w:tcPr>
          <w:p w14:paraId="3F8E5014" w14:textId="77777777" w:rsidR="000B46F9" w:rsidRPr="00083931" w:rsidRDefault="000B46F9" w:rsidP="006C6953">
            <w:pPr>
              <w:jc w:val="right"/>
              <w:rPr>
                <w:rFonts w:ascii="Arial" w:hAnsi="Arial" w:cs="Arial"/>
                <w:bCs/>
                <w:color w:val="0D0D0D"/>
              </w:rPr>
            </w:pPr>
            <w:r w:rsidRPr="00083931">
              <w:rPr>
                <w:rFonts w:ascii="Arial" w:hAnsi="Arial" w:cs="Arial"/>
                <w:bCs/>
                <w:color w:val="0D0D0D"/>
              </w:rPr>
              <w:t>X</w:t>
            </w:r>
          </w:p>
        </w:tc>
      </w:tr>
      <w:tr w:rsidR="000B46F9" w:rsidRPr="00083931" w14:paraId="64C9A54B" w14:textId="77777777" w:rsidTr="000B46F9">
        <w:tc>
          <w:tcPr>
            <w:tcW w:w="8215" w:type="dxa"/>
            <w:shd w:val="clear" w:color="auto" w:fill="000000"/>
          </w:tcPr>
          <w:p w14:paraId="73D52B75" w14:textId="77777777" w:rsidR="000B46F9" w:rsidRPr="00083931" w:rsidRDefault="000B46F9" w:rsidP="006C6953">
            <w:pPr>
              <w:jc w:val="both"/>
              <w:rPr>
                <w:rFonts w:ascii="Consolas" w:hAnsi="Consolas" w:cs="Arial"/>
                <w:bCs/>
                <w:color w:val="FFFFFF"/>
              </w:rPr>
            </w:pPr>
            <w:r w:rsidRPr="00083931">
              <w:rPr>
                <w:rFonts w:ascii="Consolas" w:hAnsi="Consolas" w:cs="Arial"/>
                <w:bCs/>
                <w:color w:val="FFFFFF"/>
              </w:rPr>
              <w:t>Ingrese el codigo de alerta a buscar: 300</w:t>
            </w:r>
          </w:p>
          <w:p w14:paraId="53F1229C" w14:textId="77777777" w:rsidR="000B46F9" w:rsidRPr="00083931" w:rsidRDefault="000B46F9" w:rsidP="006C6953">
            <w:pPr>
              <w:jc w:val="both"/>
              <w:rPr>
                <w:rFonts w:ascii="Arial" w:hAnsi="Arial" w:cs="Arial"/>
                <w:bCs/>
                <w:color w:val="FFFFFF"/>
              </w:rPr>
            </w:pPr>
            <w:r w:rsidRPr="00083931">
              <w:rPr>
                <w:rFonts w:ascii="Consolas" w:hAnsi="Consolas" w:cs="Arial"/>
                <w:bCs/>
                <w:color w:val="FFFFFF"/>
              </w:rPr>
              <w:t>Codigo de alerta 300 encontrado en la posicion 1</w:t>
            </w:r>
          </w:p>
        </w:tc>
      </w:tr>
    </w:tbl>
    <w:p w14:paraId="15DA2330" w14:textId="77777777" w:rsidR="00602256" w:rsidRDefault="00602256" w:rsidP="00606E15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483973F1" w14:textId="7C20EABC" w:rsidR="00606E15" w:rsidRDefault="00606E15" w:rsidP="00606E15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Pregunta </w:t>
      </w:r>
      <w:r w:rsidR="00381813">
        <w:rPr>
          <w:rFonts w:ascii="Arial" w:eastAsia="Arial" w:hAnsi="Arial" w:cs="Arial"/>
          <w:b/>
          <w:sz w:val="20"/>
          <w:szCs w:val="20"/>
        </w:rPr>
        <w:t>2</w:t>
      </w:r>
      <w:r>
        <w:rPr>
          <w:rFonts w:ascii="Arial" w:eastAsia="Arial" w:hAnsi="Arial" w:cs="Arial"/>
          <w:b/>
          <w:sz w:val="20"/>
          <w:szCs w:val="20"/>
        </w:rPr>
        <w:t xml:space="preserve"> (10 puntos) </w:t>
      </w:r>
    </w:p>
    <w:p w14:paraId="2B96649B" w14:textId="69ECD6EB" w:rsidR="00D606BD" w:rsidRPr="00D606BD" w:rsidRDefault="009D1423" w:rsidP="00D606BD">
      <w:pPr>
        <w:pStyle w:val="Prrafodelista"/>
        <w:numPr>
          <w:ilvl w:val="0"/>
          <w:numId w:val="35"/>
        </w:numPr>
        <w:jc w:val="both"/>
        <w:rPr>
          <w:lang w:val="es-PE"/>
        </w:rPr>
      </w:pPr>
      <w:r w:rsidRPr="00381813">
        <w:rPr>
          <w:b/>
          <w:bCs/>
          <w:lang w:val="es-PE"/>
        </w:rPr>
        <w:t>(5.0 puntos)</w:t>
      </w:r>
      <w:r w:rsidRPr="00381813">
        <w:rPr>
          <w:lang w:val="es-PE"/>
        </w:rPr>
        <w:t xml:space="preserve"> </w:t>
      </w:r>
      <w:r w:rsidR="00D606BD">
        <w:t xml:space="preserve">Implementar un Árbol Binario de Análisis Sintáctico (AST) que valide sentencias SQL básicas. Específicamente la sentencia </w:t>
      </w:r>
      <w:r w:rsidR="00D606BD" w:rsidRPr="00D606BD">
        <w:rPr>
          <w:b/>
          <w:bCs/>
        </w:rPr>
        <w:t>SELECT</w:t>
      </w:r>
      <w:r w:rsidR="00D606BD">
        <w:t xml:space="preserve">. </w:t>
      </w:r>
    </w:p>
    <w:p w14:paraId="439E6394" w14:textId="26565056" w:rsidR="00D606BD" w:rsidRDefault="00D606BD" w:rsidP="00D606BD">
      <w:pPr>
        <w:numPr>
          <w:ilvl w:val="0"/>
          <w:numId w:val="40"/>
        </w:numPr>
        <w:shd w:val="clear" w:color="auto" w:fill="FFFFFF"/>
        <w:spacing w:before="200" w:after="0" w:line="240" w:lineRule="auto"/>
        <w:jc w:val="both"/>
      </w:pPr>
      <w:r>
        <w:t xml:space="preserve">(4 puntos) </w:t>
      </w:r>
      <w:r>
        <w:rPr>
          <w:b/>
        </w:rPr>
        <w:t>crearArbolSQL</w:t>
      </w:r>
      <w:r>
        <w:t>. Construya el Árbol Binario (AST) para la sentencia dada (SELECT). El nodo debe manejar un elemento que soporte la estructura del árbol. Considere que van a existir datos fijos y otros variables. Se recomienda primero leer los datos. Luego plantarlos en el árbol. El árbol debe quedar listo para ser escalable, es decir admitir luego GROUP BY, ORDER BY, etc.</w:t>
      </w:r>
    </w:p>
    <w:p w14:paraId="2E5EF35E" w14:textId="77777777" w:rsidR="00D606BD" w:rsidRDefault="00D606BD" w:rsidP="00D606BD">
      <w:pPr>
        <w:numPr>
          <w:ilvl w:val="0"/>
          <w:numId w:val="40"/>
        </w:numPr>
        <w:shd w:val="clear" w:color="auto" w:fill="FFFFFF"/>
        <w:spacing w:after="200" w:line="240" w:lineRule="auto"/>
        <w:jc w:val="both"/>
      </w:pPr>
      <w:r>
        <w:t xml:space="preserve">(1 punto) </w:t>
      </w:r>
      <w:r>
        <w:rPr>
          <w:b/>
        </w:rPr>
        <w:t>verificaArbolSQL</w:t>
      </w:r>
      <w:r>
        <w:t xml:space="preserve">. Valide si cumple las reglas sintácticas para los casos de uso dados. Las validaciones consideran sólo cuatro casos, que no exista columna, tabla o condición, y que si existan las tres. </w:t>
      </w:r>
      <w:r>
        <w:rPr>
          <w:highlight w:val="white"/>
        </w:rPr>
        <w:t>(0.25 cada caso).</w:t>
      </w:r>
    </w:p>
    <w:p w14:paraId="0BAB2562" w14:textId="77777777" w:rsidR="00D606BD" w:rsidRDefault="00D606BD" w:rsidP="00D606BD">
      <w:pPr>
        <w:shd w:val="clear" w:color="auto" w:fill="FFFFFF"/>
        <w:spacing w:before="260" w:after="200" w:line="240" w:lineRule="auto"/>
        <w:ind w:left="2880"/>
        <w:jc w:val="both"/>
        <w:rPr>
          <w:highlight w:val="white"/>
        </w:rPr>
      </w:pPr>
      <w:r>
        <w:rPr>
          <w:highlight w:val="white"/>
        </w:rPr>
        <w:t>Árbol Esperado:</w:t>
      </w:r>
    </w:p>
    <w:p w14:paraId="3FC5D7F9" w14:textId="77777777" w:rsidR="00D606BD" w:rsidRDefault="00D606BD" w:rsidP="00D606BD">
      <w:pPr>
        <w:shd w:val="clear" w:color="auto" w:fill="FFFFFF"/>
        <w:ind w:left="2880"/>
        <w:jc w:val="both"/>
        <w:rPr>
          <w:rFonts w:ascii="Roboto Mono" w:eastAsia="Roboto Mono" w:hAnsi="Roboto Mono" w:cs="Roboto Mono"/>
          <w:sz w:val="19"/>
          <w:szCs w:val="19"/>
          <w:highlight w:val="white"/>
        </w:rPr>
      </w:pPr>
      <w:r>
        <w:rPr>
          <w:rFonts w:ascii="Roboto Mono" w:eastAsia="Roboto Mono" w:hAnsi="Roboto Mono" w:cs="Roboto Mono"/>
          <w:color w:val="494949"/>
          <w:sz w:val="19"/>
          <w:szCs w:val="19"/>
          <w:highlight w:val="white"/>
        </w:rPr>
        <w:t xml:space="preserve">       </w:t>
      </w:r>
      <w:r>
        <w:rPr>
          <w:rFonts w:ascii="Roboto Mono" w:eastAsia="Roboto Mono" w:hAnsi="Roboto Mono" w:cs="Roboto Mono"/>
          <w:sz w:val="19"/>
          <w:szCs w:val="19"/>
          <w:highlight w:val="white"/>
        </w:rPr>
        <w:t>[SELECT]</w:t>
      </w:r>
    </w:p>
    <w:p w14:paraId="23FB4E37" w14:textId="77777777" w:rsidR="00D606BD" w:rsidRDefault="00D606BD" w:rsidP="00D606BD">
      <w:pPr>
        <w:shd w:val="clear" w:color="auto" w:fill="FFFFFF"/>
        <w:ind w:left="2880"/>
        <w:jc w:val="both"/>
        <w:rPr>
          <w:rFonts w:ascii="Roboto Mono" w:eastAsia="Roboto Mono" w:hAnsi="Roboto Mono" w:cs="Roboto Mono"/>
          <w:sz w:val="19"/>
          <w:szCs w:val="19"/>
          <w:highlight w:val="white"/>
        </w:rPr>
      </w:pPr>
      <w:r>
        <w:rPr>
          <w:rFonts w:ascii="Roboto Mono" w:eastAsia="Roboto Mono" w:hAnsi="Roboto Mono" w:cs="Roboto Mono"/>
          <w:sz w:val="19"/>
          <w:szCs w:val="19"/>
          <w:highlight w:val="white"/>
        </w:rPr>
        <w:t xml:space="preserve">        /    \</w:t>
      </w:r>
    </w:p>
    <w:p w14:paraId="7AF456E3" w14:textId="77777777" w:rsidR="00D606BD" w:rsidRDefault="00D606BD" w:rsidP="00D606BD">
      <w:pPr>
        <w:shd w:val="clear" w:color="auto" w:fill="FFFFFF"/>
        <w:ind w:left="2880"/>
        <w:jc w:val="both"/>
        <w:rPr>
          <w:rFonts w:ascii="Roboto Mono" w:eastAsia="Roboto Mono" w:hAnsi="Roboto Mono" w:cs="Roboto Mono"/>
          <w:sz w:val="19"/>
          <w:szCs w:val="19"/>
          <w:highlight w:val="white"/>
        </w:rPr>
      </w:pPr>
      <w:r>
        <w:rPr>
          <w:rFonts w:ascii="Roboto Mono" w:eastAsia="Roboto Mono" w:hAnsi="Roboto Mono" w:cs="Roboto Mono"/>
          <w:sz w:val="19"/>
          <w:szCs w:val="19"/>
          <w:highlight w:val="white"/>
        </w:rPr>
        <w:t xml:space="preserve"> [COLUMNA]   [FROM]</w:t>
      </w:r>
    </w:p>
    <w:p w14:paraId="0AB64A8A" w14:textId="77777777" w:rsidR="00D606BD" w:rsidRDefault="00D606BD" w:rsidP="00D606BD">
      <w:pPr>
        <w:shd w:val="clear" w:color="auto" w:fill="FFFFFF"/>
        <w:ind w:left="2880"/>
        <w:jc w:val="both"/>
        <w:rPr>
          <w:rFonts w:ascii="Roboto Mono" w:eastAsia="Roboto Mono" w:hAnsi="Roboto Mono" w:cs="Roboto Mono"/>
          <w:sz w:val="19"/>
          <w:szCs w:val="19"/>
          <w:highlight w:val="white"/>
        </w:rPr>
      </w:pPr>
      <w:r>
        <w:rPr>
          <w:rFonts w:ascii="Roboto Mono" w:eastAsia="Roboto Mono" w:hAnsi="Roboto Mono" w:cs="Roboto Mono"/>
          <w:sz w:val="19"/>
          <w:szCs w:val="19"/>
          <w:highlight w:val="white"/>
        </w:rPr>
        <w:t xml:space="preserve">              /  \</w:t>
      </w:r>
    </w:p>
    <w:p w14:paraId="0E563E38" w14:textId="77777777" w:rsidR="00D606BD" w:rsidRDefault="00D606BD" w:rsidP="00D606BD">
      <w:pPr>
        <w:shd w:val="clear" w:color="auto" w:fill="FFFFFF"/>
        <w:ind w:left="2880"/>
        <w:jc w:val="both"/>
        <w:rPr>
          <w:rFonts w:ascii="Roboto Mono" w:eastAsia="Roboto Mono" w:hAnsi="Roboto Mono" w:cs="Roboto Mono"/>
          <w:sz w:val="19"/>
          <w:szCs w:val="19"/>
          <w:highlight w:val="white"/>
        </w:rPr>
      </w:pPr>
      <w:r>
        <w:rPr>
          <w:rFonts w:ascii="Roboto Mono" w:eastAsia="Roboto Mono" w:hAnsi="Roboto Mono" w:cs="Roboto Mono"/>
          <w:sz w:val="19"/>
          <w:szCs w:val="19"/>
          <w:highlight w:val="white"/>
        </w:rPr>
        <w:t xml:space="preserve">        [TABLA]   [WHERE]</w:t>
      </w:r>
    </w:p>
    <w:p w14:paraId="1D9D92A8" w14:textId="77777777" w:rsidR="00D606BD" w:rsidRDefault="00D606BD" w:rsidP="00D606BD">
      <w:pPr>
        <w:shd w:val="clear" w:color="auto" w:fill="FFFFFF"/>
        <w:ind w:left="2880"/>
        <w:jc w:val="both"/>
        <w:rPr>
          <w:rFonts w:ascii="Roboto Mono" w:eastAsia="Roboto Mono" w:hAnsi="Roboto Mono" w:cs="Roboto Mono"/>
          <w:sz w:val="19"/>
          <w:szCs w:val="19"/>
          <w:highlight w:val="white"/>
        </w:rPr>
      </w:pPr>
      <w:r>
        <w:rPr>
          <w:rFonts w:ascii="Roboto Mono" w:eastAsia="Roboto Mono" w:hAnsi="Roboto Mono" w:cs="Roboto Mono"/>
          <w:sz w:val="19"/>
          <w:szCs w:val="19"/>
          <w:highlight w:val="white"/>
        </w:rPr>
        <w:t xml:space="preserve">                     |</w:t>
      </w:r>
    </w:p>
    <w:p w14:paraId="4110063B" w14:textId="77777777" w:rsidR="00D606BD" w:rsidRDefault="00D606BD" w:rsidP="00D606BD">
      <w:pPr>
        <w:shd w:val="clear" w:color="auto" w:fill="FFFFFF"/>
        <w:ind w:left="2880"/>
        <w:jc w:val="both"/>
        <w:rPr>
          <w:rFonts w:ascii="Roboto Mono" w:eastAsia="Roboto Mono" w:hAnsi="Roboto Mono" w:cs="Roboto Mono"/>
          <w:sz w:val="19"/>
          <w:szCs w:val="19"/>
          <w:highlight w:val="white"/>
        </w:rPr>
      </w:pPr>
      <w:r>
        <w:rPr>
          <w:rFonts w:ascii="Roboto Mono" w:eastAsia="Roboto Mono" w:hAnsi="Roboto Mono" w:cs="Roboto Mono"/>
          <w:sz w:val="19"/>
          <w:szCs w:val="19"/>
          <w:highlight w:val="white"/>
        </w:rPr>
        <w:t xml:space="preserve">                [CONDICION]</w:t>
      </w:r>
    </w:p>
    <w:p w14:paraId="1ECBDF0D" w14:textId="77777777" w:rsidR="00D606BD" w:rsidRDefault="00D606BD" w:rsidP="00D606BD">
      <w:pPr>
        <w:shd w:val="clear" w:color="auto" w:fill="FFFFFF"/>
        <w:jc w:val="both"/>
        <w:rPr>
          <w:rFonts w:ascii="Roboto Mono" w:eastAsia="Roboto Mono" w:hAnsi="Roboto Mono" w:cs="Roboto Mono"/>
          <w:color w:val="494949"/>
          <w:sz w:val="19"/>
          <w:szCs w:val="19"/>
          <w:highlight w:val="white"/>
        </w:rPr>
      </w:pPr>
    </w:p>
    <w:p w14:paraId="0E38B27E" w14:textId="77777777" w:rsidR="00D606BD" w:rsidRDefault="00D606BD" w:rsidP="00D606BD">
      <w:pPr>
        <w:ind w:left="720"/>
        <w:rPr>
          <w:rFonts w:ascii="Roboto Mono" w:eastAsia="Roboto Mono" w:hAnsi="Roboto Mono" w:cs="Roboto Mono"/>
          <w:color w:val="FF0000"/>
          <w:sz w:val="19"/>
          <w:szCs w:val="19"/>
          <w:highlight w:val="white"/>
        </w:rPr>
      </w:pPr>
      <w:r>
        <w:rPr>
          <w:highlight w:val="white"/>
        </w:rPr>
        <w:t xml:space="preserve">Ejemplo de impresión de lo que guarda el árbol con la consulta: </w:t>
      </w:r>
      <w:r>
        <w:rPr>
          <w:rFonts w:ascii="Roboto Mono" w:eastAsia="Roboto Mono" w:hAnsi="Roboto Mono" w:cs="Roboto Mono"/>
          <w:color w:val="A626A4"/>
          <w:sz w:val="19"/>
          <w:szCs w:val="19"/>
          <w:highlight w:val="white"/>
        </w:rPr>
        <w:t xml:space="preserve">SELECT </w:t>
      </w:r>
      <w:r>
        <w:rPr>
          <w:rFonts w:ascii="Roboto Mono" w:eastAsia="Roboto Mono" w:hAnsi="Roboto Mono" w:cs="Roboto Mono"/>
          <w:sz w:val="19"/>
          <w:szCs w:val="19"/>
        </w:rPr>
        <w:t xml:space="preserve">nombre </w:t>
      </w:r>
      <w:r>
        <w:rPr>
          <w:rFonts w:ascii="Roboto Mono" w:eastAsia="Roboto Mono" w:hAnsi="Roboto Mono" w:cs="Roboto Mono"/>
          <w:color w:val="A626A4"/>
          <w:sz w:val="19"/>
          <w:szCs w:val="19"/>
          <w:highlight w:val="white"/>
        </w:rPr>
        <w:t xml:space="preserve">FROM </w:t>
      </w:r>
      <w:r>
        <w:rPr>
          <w:rFonts w:ascii="Roboto Mono" w:eastAsia="Roboto Mono" w:hAnsi="Roboto Mono" w:cs="Roboto Mono"/>
          <w:sz w:val="19"/>
          <w:szCs w:val="19"/>
          <w:highlight w:val="white"/>
        </w:rPr>
        <w:t xml:space="preserve">usuarios </w:t>
      </w:r>
      <w:r>
        <w:rPr>
          <w:rFonts w:ascii="Roboto Mono" w:eastAsia="Roboto Mono" w:hAnsi="Roboto Mono" w:cs="Roboto Mono"/>
          <w:color w:val="A626A4"/>
          <w:sz w:val="19"/>
          <w:szCs w:val="19"/>
          <w:highlight w:val="white"/>
        </w:rPr>
        <w:t xml:space="preserve">WHERE </w:t>
      </w:r>
      <w:r>
        <w:rPr>
          <w:rFonts w:ascii="Roboto Mono" w:eastAsia="Roboto Mono" w:hAnsi="Roboto Mono" w:cs="Roboto Mono"/>
          <w:sz w:val="19"/>
          <w:szCs w:val="19"/>
          <w:highlight w:val="white"/>
        </w:rPr>
        <w:t xml:space="preserve">activo = </w:t>
      </w:r>
      <w:r>
        <w:rPr>
          <w:rFonts w:ascii="Roboto Mono" w:eastAsia="Roboto Mono" w:hAnsi="Roboto Mono" w:cs="Roboto Mono"/>
          <w:color w:val="FF0000"/>
          <w:sz w:val="19"/>
          <w:szCs w:val="19"/>
          <w:highlight w:val="white"/>
        </w:rPr>
        <w:t>1</w:t>
      </w:r>
    </w:p>
    <w:p w14:paraId="30244B2A" w14:textId="77777777" w:rsidR="00D606BD" w:rsidRDefault="00D606BD" w:rsidP="00D606BD">
      <w:pPr>
        <w:spacing w:after="0"/>
        <w:rPr>
          <w:rFonts w:ascii="Roboto Mono" w:eastAsia="Roboto Mono" w:hAnsi="Roboto Mono" w:cs="Roboto Mono"/>
          <w:color w:val="FF0000"/>
          <w:sz w:val="19"/>
          <w:szCs w:val="19"/>
          <w:highlight w:val="white"/>
        </w:rPr>
      </w:pPr>
    </w:p>
    <w:p w14:paraId="7B64575B" w14:textId="77777777" w:rsidR="00D606BD" w:rsidRDefault="00D606BD" w:rsidP="00D606BD">
      <w:pPr>
        <w:spacing w:after="0"/>
        <w:ind w:left="720"/>
        <w:rPr>
          <w:highlight w:val="white"/>
        </w:rPr>
      </w:pPr>
      <w:r>
        <w:rPr>
          <w:highlight w:val="white"/>
        </w:rPr>
        <w:t>SELECT</w:t>
      </w:r>
    </w:p>
    <w:p w14:paraId="53783ABD" w14:textId="77777777" w:rsidR="00D606BD" w:rsidRDefault="00D606BD" w:rsidP="00D606BD">
      <w:pPr>
        <w:spacing w:after="0"/>
        <w:ind w:left="720"/>
        <w:rPr>
          <w:highlight w:val="white"/>
        </w:rPr>
      </w:pPr>
      <w:r>
        <w:rPr>
          <w:highlight w:val="white"/>
        </w:rPr>
        <w:t>COLUMNA</w:t>
      </w:r>
    </w:p>
    <w:p w14:paraId="46724817" w14:textId="77777777" w:rsidR="00D606BD" w:rsidRDefault="00D606BD" w:rsidP="00D606BD">
      <w:pPr>
        <w:spacing w:after="0"/>
        <w:ind w:left="720"/>
        <w:rPr>
          <w:highlight w:val="white"/>
        </w:rPr>
      </w:pPr>
      <w:r>
        <w:rPr>
          <w:highlight w:val="white"/>
        </w:rPr>
        <w:t>nombre</w:t>
      </w:r>
    </w:p>
    <w:p w14:paraId="2944759F" w14:textId="77777777" w:rsidR="00D606BD" w:rsidRDefault="00D606BD" w:rsidP="00D606BD">
      <w:pPr>
        <w:spacing w:after="0"/>
        <w:ind w:left="720"/>
        <w:rPr>
          <w:highlight w:val="white"/>
        </w:rPr>
      </w:pPr>
      <w:r>
        <w:rPr>
          <w:highlight w:val="white"/>
        </w:rPr>
        <w:t>FROM</w:t>
      </w:r>
    </w:p>
    <w:p w14:paraId="42611161" w14:textId="77777777" w:rsidR="00D606BD" w:rsidRDefault="00D606BD" w:rsidP="00D606BD">
      <w:pPr>
        <w:spacing w:after="0"/>
        <w:ind w:left="720"/>
        <w:rPr>
          <w:highlight w:val="white"/>
        </w:rPr>
      </w:pPr>
      <w:r>
        <w:rPr>
          <w:highlight w:val="white"/>
        </w:rPr>
        <w:t>TABLA</w:t>
      </w:r>
    </w:p>
    <w:p w14:paraId="20E48E0E" w14:textId="77777777" w:rsidR="00D606BD" w:rsidRDefault="00D606BD" w:rsidP="00D606BD">
      <w:pPr>
        <w:spacing w:after="0"/>
        <w:ind w:left="720"/>
        <w:rPr>
          <w:highlight w:val="white"/>
        </w:rPr>
      </w:pPr>
      <w:r>
        <w:rPr>
          <w:highlight w:val="white"/>
        </w:rPr>
        <w:t>usuarios</w:t>
      </w:r>
    </w:p>
    <w:p w14:paraId="7B2A846D" w14:textId="77777777" w:rsidR="00D606BD" w:rsidRDefault="00D606BD" w:rsidP="00D606BD">
      <w:pPr>
        <w:spacing w:after="0"/>
        <w:ind w:firstLine="720"/>
        <w:rPr>
          <w:highlight w:val="white"/>
        </w:rPr>
      </w:pPr>
      <w:r>
        <w:rPr>
          <w:highlight w:val="white"/>
        </w:rPr>
        <w:t>WHERE</w:t>
      </w:r>
    </w:p>
    <w:p w14:paraId="29274588" w14:textId="77777777" w:rsidR="00D606BD" w:rsidRDefault="00D606BD" w:rsidP="00D606BD">
      <w:pPr>
        <w:spacing w:after="0"/>
        <w:ind w:firstLine="720"/>
        <w:rPr>
          <w:highlight w:val="white"/>
        </w:rPr>
      </w:pPr>
      <w:r>
        <w:rPr>
          <w:highlight w:val="white"/>
        </w:rPr>
        <w:t>CONDICION</w:t>
      </w:r>
    </w:p>
    <w:p w14:paraId="62A336AA" w14:textId="77777777" w:rsidR="00D606BD" w:rsidRDefault="00D606BD" w:rsidP="00D606BD">
      <w:pPr>
        <w:spacing w:after="0"/>
        <w:ind w:firstLine="720"/>
        <w:rPr>
          <w:highlight w:val="white"/>
        </w:rPr>
      </w:pPr>
      <w:r>
        <w:rPr>
          <w:highlight w:val="white"/>
        </w:rPr>
        <w:t>activo=1</w:t>
      </w:r>
    </w:p>
    <w:p w14:paraId="33B69C79" w14:textId="77777777" w:rsidR="007C2DA7" w:rsidRDefault="007C2DA7" w:rsidP="00D606BD">
      <w:pPr>
        <w:spacing w:after="0"/>
        <w:ind w:firstLine="720"/>
        <w:rPr>
          <w:highlight w:val="white"/>
        </w:rPr>
      </w:pPr>
    </w:p>
    <w:p w14:paraId="5E6BEC95" w14:textId="77777777" w:rsidR="007C2DA7" w:rsidRDefault="007C2DA7" w:rsidP="00D606BD">
      <w:pPr>
        <w:spacing w:after="0"/>
        <w:ind w:firstLine="720"/>
        <w:rPr>
          <w:highlight w:val="white"/>
        </w:rPr>
      </w:pPr>
    </w:p>
    <w:p w14:paraId="661FCCD3" w14:textId="77777777" w:rsidR="00D606BD" w:rsidRPr="00D606BD" w:rsidRDefault="00D606BD" w:rsidP="007C2DA7">
      <w:pPr>
        <w:shd w:val="clear" w:color="auto" w:fill="FFFFFF"/>
        <w:jc w:val="both"/>
        <w:rPr>
          <w:rFonts w:asciiTheme="minorHAnsi" w:eastAsia="Roboto Mono" w:hAnsiTheme="minorHAnsi" w:cstheme="minorHAnsi"/>
          <w:highlight w:val="white"/>
        </w:rPr>
      </w:pPr>
      <w:r w:rsidRPr="00D606BD">
        <w:rPr>
          <w:rFonts w:asciiTheme="minorHAnsi" w:eastAsia="Roboto Mono" w:hAnsiTheme="minorHAnsi" w:cstheme="minorHAnsi"/>
          <w:highlight w:val="white"/>
        </w:rPr>
        <w:lastRenderedPageBreak/>
        <w:t>CONSULTA VÁLIDA:</w:t>
      </w:r>
    </w:p>
    <w:p w14:paraId="6D01B66E" w14:textId="77777777" w:rsidR="00D606BD" w:rsidRPr="00D606BD" w:rsidRDefault="00D606BD" w:rsidP="00D606BD">
      <w:pPr>
        <w:shd w:val="clear" w:color="auto" w:fill="FFFFFF"/>
        <w:spacing w:after="0"/>
        <w:jc w:val="both"/>
        <w:rPr>
          <w:rFonts w:asciiTheme="minorHAnsi" w:eastAsia="Roboto Mono" w:hAnsiTheme="minorHAnsi" w:cstheme="minorHAnsi"/>
          <w:highlight w:val="white"/>
        </w:rPr>
      </w:pPr>
      <w:r w:rsidRPr="00D606BD">
        <w:rPr>
          <w:rFonts w:asciiTheme="minorHAnsi" w:eastAsia="Roboto Mono" w:hAnsiTheme="minorHAnsi" w:cstheme="minorHAnsi"/>
          <w:highlight w:val="white"/>
        </w:rPr>
        <w:t>Caso de uso:</w:t>
      </w:r>
      <w:r w:rsidRPr="00D606BD">
        <w:rPr>
          <w:rFonts w:asciiTheme="minorHAnsi" w:eastAsia="Roboto Mono" w:hAnsiTheme="minorHAnsi" w:cstheme="minorHAnsi"/>
          <w:color w:val="494949"/>
          <w:highlight w:val="white"/>
        </w:rPr>
        <w:t xml:space="preserve">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 xml:space="preserve">SELECT </w:t>
      </w:r>
      <w:r w:rsidRPr="00D606BD">
        <w:rPr>
          <w:rFonts w:asciiTheme="minorHAnsi" w:eastAsia="Roboto Mono" w:hAnsiTheme="minorHAnsi" w:cstheme="minorHAnsi"/>
        </w:rPr>
        <w:t xml:space="preserve">nombre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 xml:space="preserve">FROM </w:t>
      </w:r>
      <w:r w:rsidRPr="00D606BD">
        <w:rPr>
          <w:rFonts w:asciiTheme="minorHAnsi" w:eastAsia="Roboto Mono" w:hAnsiTheme="minorHAnsi" w:cstheme="minorHAnsi"/>
          <w:highlight w:val="white"/>
        </w:rPr>
        <w:t xml:space="preserve">usuarios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 xml:space="preserve">WHERE </w:t>
      </w:r>
      <w:r w:rsidRPr="00D606BD">
        <w:rPr>
          <w:rFonts w:asciiTheme="minorHAnsi" w:eastAsia="Roboto Mono" w:hAnsiTheme="minorHAnsi" w:cstheme="minorHAnsi"/>
          <w:highlight w:val="white"/>
        </w:rPr>
        <w:t xml:space="preserve">activo = </w:t>
      </w:r>
      <w:r w:rsidRPr="00D606BD">
        <w:rPr>
          <w:rFonts w:asciiTheme="minorHAnsi" w:eastAsia="Roboto Mono" w:hAnsiTheme="minorHAnsi" w:cstheme="minorHAnsi"/>
          <w:color w:val="FF0000"/>
          <w:highlight w:val="white"/>
        </w:rPr>
        <w:t>1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606BD" w:rsidRPr="00D606BD" w14:paraId="794E8A58" w14:textId="77777777" w:rsidTr="006C6953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09CDC" w14:textId="77777777" w:rsidR="00D606BD" w:rsidRPr="00D606BD" w:rsidRDefault="00D606BD" w:rsidP="00D606BD">
            <w:pPr>
              <w:shd w:val="clear" w:color="auto" w:fill="FFFFFF"/>
              <w:spacing w:after="0"/>
              <w:jc w:val="both"/>
              <w:rPr>
                <w:rFonts w:asciiTheme="minorHAnsi" w:eastAsia="Roboto Mono" w:hAnsiTheme="minorHAnsi" w:cstheme="minorHAnsi"/>
                <w:highlight w:val="white"/>
              </w:rPr>
            </w:pPr>
            <w:r w:rsidRPr="00D606BD">
              <w:rPr>
                <w:rFonts w:asciiTheme="minorHAnsi" w:eastAsia="Roboto Mono" w:hAnsiTheme="minorHAnsi" w:cstheme="minorHAnsi"/>
                <w:highlight w:val="white"/>
              </w:rPr>
              <w:t>Consulta válida: Estructura SELECT correcta.</w:t>
            </w:r>
          </w:p>
        </w:tc>
      </w:tr>
    </w:tbl>
    <w:p w14:paraId="551E5DDC" w14:textId="77777777" w:rsidR="00D606BD" w:rsidRPr="00D606BD" w:rsidRDefault="00D606BD" w:rsidP="00D606BD">
      <w:pPr>
        <w:shd w:val="clear" w:color="auto" w:fill="FFFFFF"/>
        <w:spacing w:after="0"/>
        <w:jc w:val="both"/>
        <w:rPr>
          <w:rFonts w:asciiTheme="minorHAnsi" w:eastAsia="Roboto Mono" w:hAnsiTheme="minorHAnsi" w:cstheme="minorHAnsi"/>
          <w:color w:val="494949"/>
          <w:highlight w:val="white"/>
        </w:rPr>
      </w:pPr>
    </w:p>
    <w:p w14:paraId="09039F8F" w14:textId="77777777" w:rsidR="00D606BD" w:rsidRPr="00D606BD" w:rsidRDefault="00D606BD" w:rsidP="00D606BD">
      <w:pPr>
        <w:shd w:val="clear" w:color="auto" w:fill="FFFFFF"/>
        <w:spacing w:after="0"/>
        <w:jc w:val="both"/>
        <w:rPr>
          <w:rFonts w:asciiTheme="minorHAnsi" w:eastAsia="Roboto Mono" w:hAnsiTheme="minorHAnsi" w:cstheme="minorHAnsi"/>
          <w:highlight w:val="white"/>
        </w:rPr>
      </w:pPr>
      <w:r w:rsidRPr="00D606BD">
        <w:rPr>
          <w:rFonts w:asciiTheme="minorHAnsi" w:eastAsia="Roboto Mono" w:hAnsiTheme="minorHAnsi" w:cstheme="minorHAnsi"/>
          <w:highlight w:val="white"/>
        </w:rPr>
        <w:t>ERRORES COMUNES:</w:t>
      </w:r>
    </w:p>
    <w:p w14:paraId="6B0CF43C" w14:textId="77777777" w:rsidR="00D606BD" w:rsidRPr="00D606BD" w:rsidRDefault="00D606BD" w:rsidP="00D606BD">
      <w:pPr>
        <w:shd w:val="clear" w:color="auto" w:fill="FFFFFF"/>
        <w:spacing w:after="0"/>
        <w:jc w:val="both"/>
        <w:rPr>
          <w:rFonts w:asciiTheme="minorHAnsi" w:eastAsia="Roboto Mono" w:hAnsiTheme="minorHAnsi" w:cstheme="minorHAnsi"/>
          <w:highlight w:val="white"/>
        </w:rPr>
      </w:pPr>
      <w:r w:rsidRPr="00D606BD">
        <w:rPr>
          <w:rFonts w:asciiTheme="minorHAnsi" w:eastAsia="Roboto Mono" w:hAnsiTheme="minorHAnsi" w:cstheme="minorHAnsi"/>
          <w:highlight w:val="white"/>
        </w:rPr>
        <w:t>Caso de uso:</w:t>
      </w:r>
      <w:r w:rsidRPr="00D606BD">
        <w:rPr>
          <w:rFonts w:asciiTheme="minorHAnsi" w:eastAsia="Roboto Mono" w:hAnsiTheme="minorHAnsi" w:cstheme="minorHAnsi"/>
          <w:color w:val="494949"/>
          <w:highlight w:val="white"/>
        </w:rPr>
        <w:t xml:space="preserve">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 xml:space="preserve">SELECT FROM </w:t>
      </w:r>
      <w:r w:rsidRPr="00D606BD">
        <w:rPr>
          <w:rFonts w:asciiTheme="minorHAnsi" w:eastAsia="Roboto Mono" w:hAnsiTheme="minorHAnsi" w:cstheme="minorHAnsi"/>
          <w:highlight w:val="white"/>
        </w:rPr>
        <w:t xml:space="preserve">usuarios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 xml:space="preserve">WHERE </w:t>
      </w:r>
      <w:r w:rsidRPr="00D606BD">
        <w:rPr>
          <w:rFonts w:asciiTheme="minorHAnsi" w:eastAsia="Roboto Mono" w:hAnsiTheme="minorHAnsi" w:cstheme="minorHAnsi"/>
          <w:highlight w:val="white"/>
        </w:rPr>
        <w:t xml:space="preserve">activo = </w:t>
      </w:r>
      <w:r w:rsidRPr="00D606BD">
        <w:rPr>
          <w:rFonts w:asciiTheme="minorHAnsi" w:eastAsia="Roboto Mono" w:hAnsiTheme="minorHAnsi" w:cstheme="minorHAnsi"/>
          <w:color w:val="FF0000"/>
          <w:highlight w:val="white"/>
        </w:rPr>
        <w:t>1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606BD" w:rsidRPr="00D606BD" w14:paraId="19A2D476" w14:textId="77777777" w:rsidTr="006C6953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27FFB" w14:textId="77777777" w:rsidR="00D606BD" w:rsidRPr="00D606BD" w:rsidRDefault="00D606BD" w:rsidP="00D606BD">
            <w:pPr>
              <w:widowControl w:val="0"/>
              <w:spacing w:after="0" w:line="240" w:lineRule="auto"/>
              <w:rPr>
                <w:rFonts w:asciiTheme="minorHAnsi" w:eastAsia="Roboto Mono" w:hAnsiTheme="minorHAnsi" w:cstheme="minorHAnsi"/>
                <w:highlight w:val="white"/>
              </w:rPr>
            </w:pPr>
            <w:r w:rsidRPr="00D606BD">
              <w:rPr>
                <w:rFonts w:asciiTheme="minorHAnsi" w:eastAsia="Roboto Mono" w:hAnsiTheme="minorHAnsi" w:cstheme="minorHAnsi"/>
                <w:highlight w:val="white"/>
              </w:rPr>
              <w:t>Error: Falta la columna</w:t>
            </w:r>
          </w:p>
          <w:p w14:paraId="59F4A676" w14:textId="77777777" w:rsidR="00D606BD" w:rsidRPr="00D606BD" w:rsidRDefault="00D606BD" w:rsidP="00D606BD">
            <w:pPr>
              <w:widowControl w:val="0"/>
              <w:spacing w:after="0" w:line="240" w:lineRule="auto"/>
              <w:rPr>
                <w:rFonts w:asciiTheme="minorHAnsi" w:eastAsia="Roboto Mono" w:hAnsiTheme="minorHAnsi" w:cstheme="minorHAnsi"/>
                <w:highlight w:val="white"/>
              </w:rPr>
            </w:pPr>
            <w:r w:rsidRPr="00D606BD">
              <w:rPr>
                <w:rFonts w:asciiTheme="minorHAnsi" w:eastAsia="Roboto Mono" w:hAnsiTheme="minorHAnsi" w:cstheme="minorHAnsi"/>
                <w:highlight w:val="white"/>
              </w:rPr>
              <w:t>Consulta inválida.</w:t>
            </w:r>
          </w:p>
        </w:tc>
      </w:tr>
    </w:tbl>
    <w:p w14:paraId="16BD734F" w14:textId="77777777" w:rsidR="00D606BD" w:rsidRPr="00D606BD" w:rsidRDefault="00D606BD" w:rsidP="00D606BD">
      <w:pPr>
        <w:shd w:val="clear" w:color="auto" w:fill="FFFFFF"/>
        <w:spacing w:after="0"/>
        <w:jc w:val="both"/>
        <w:rPr>
          <w:rFonts w:asciiTheme="minorHAnsi" w:eastAsia="Roboto Mono" w:hAnsiTheme="minorHAnsi" w:cstheme="minorHAnsi"/>
          <w:color w:val="494949"/>
          <w:highlight w:val="white"/>
        </w:rPr>
      </w:pPr>
    </w:p>
    <w:p w14:paraId="7CFD5944" w14:textId="77777777" w:rsidR="00D606BD" w:rsidRPr="00D606BD" w:rsidRDefault="00D606BD" w:rsidP="00D606BD">
      <w:pPr>
        <w:shd w:val="clear" w:color="auto" w:fill="FFFFFF"/>
        <w:spacing w:after="0"/>
        <w:jc w:val="both"/>
        <w:rPr>
          <w:rFonts w:asciiTheme="minorHAnsi" w:eastAsia="Roboto Mono" w:hAnsiTheme="minorHAnsi" w:cstheme="minorHAnsi"/>
          <w:color w:val="A626A4"/>
          <w:highlight w:val="white"/>
        </w:rPr>
      </w:pPr>
      <w:r w:rsidRPr="00D606BD">
        <w:rPr>
          <w:rFonts w:asciiTheme="minorHAnsi" w:eastAsia="Roboto Mono" w:hAnsiTheme="minorHAnsi" w:cstheme="minorHAnsi"/>
          <w:highlight w:val="white"/>
        </w:rPr>
        <w:t xml:space="preserve">Caso de uso: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 xml:space="preserve">SELECT </w:t>
      </w:r>
      <w:r w:rsidRPr="00D606BD">
        <w:rPr>
          <w:rFonts w:asciiTheme="minorHAnsi" w:eastAsia="Roboto Mono" w:hAnsiTheme="minorHAnsi" w:cstheme="minorHAnsi"/>
        </w:rPr>
        <w:t xml:space="preserve">nombre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 xml:space="preserve">WHERE </w:t>
      </w:r>
      <w:r w:rsidRPr="00D606BD">
        <w:rPr>
          <w:rFonts w:asciiTheme="minorHAnsi" w:eastAsia="Roboto Mono" w:hAnsiTheme="minorHAnsi" w:cstheme="minorHAnsi"/>
          <w:highlight w:val="white"/>
        </w:rPr>
        <w:t xml:space="preserve">activo = </w:t>
      </w:r>
      <w:r w:rsidRPr="00D606BD">
        <w:rPr>
          <w:rFonts w:asciiTheme="minorHAnsi" w:eastAsia="Roboto Mono" w:hAnsiTheme="minorHAnsi" w:cstheme="minorHAnsi"/>
          <w:color w:val="FF0000"/>
          <w:highlight w:val="white"/>
        </w:rPr>
        <w:t>1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606BD" w:rsidRPr="00D606BD" w14:paraId="16D98F1F" w14:textId="77777777" w:rsidTr="006C6953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6F0E" w14:textId="77777777" w:rsidR="00D606BD" w:rsidRPr="00D606BD" w:rsidRDefault="00D606BD" w:rsidP="00D606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Roboto Mono" w:hAnsiTheme="minorHAnsi" w:cstheme="minorHAnsi"/>
                <w:highlight w:val="white"/>
              </w:rPr>
            </w:pPr>
            <w:r w:rsidRPr="00D606BD">
              <w:rPr>
                <w:rFonts w:asciiTheme="minorHAnsi" w:eastAsia="Roboto Mono" w:hAnsiTheme="minorHAnsi" w:cstheme="minorHAnsi"/>
                <w:highlight w:val="white"/>
              </w:rPr>
              <w:t>Error: Falta cláusula FROM.</w:t>
            </w:r>
          </w:p>
          <w:p w14:paraId="74EF2E8B" w14:textId="77777777" w:rsidR="00D606BD" w:rsidRPr="00D606BD" w:rsidRDefault="00D606BD" w:rsidP="00D606BD">
            <w:pPr>
              <w:widowControl w:val="0"/>
              <w:spacing w:after="0" w:line="240" w:lineRule="auto"/>
              <w:rPr>
                <w:rFonts w:asciiTheme="minorHAnsi" w:eastAsia="Roboto Mono" w:hAnsiTheme="minorHAnsi" w:cstheme="minorHAnsi"/>
                <w:highlight w:val="white"/>
              </w:rPr>
            </w:pPr>
            <w:r w:rsidRPr="00D606BD">
              <w:rPr>
                <w:rFonts w:asciiTheme="minorHAnsi" w:eastAsia="Roboto Mono" w:hAnsiTheme="minorHAnsi" w:cstheme="minorHAnsi"/>
                <w:highlight w:val="white"/>
              </w:rPr>
              <w:t>Consulta inválida.</w:t>
            </w:r>
          </w:p>
        </w:tc>
      </w:tr>
    </w:tbl>
    <w:p w14:paraId="33545F38" w14:textId="77777777" w:rsidR="00D606BD" w:rsidRPr="00D606BD" w:rsidRDefault="00D606BD" w:rsidP="00D606BD">
      <w:pPr>
        <w:shd w:val="clear" w:color="auto" w:fill="FFFFFF"/>
        <w:spacing w:after="0"/>
        <w:jc w:val="both"/>
        <w:rPr>
          <w:rFonts w:asciiTheme="minorHAnsi" w:eastAsia="Roboto Mono" w:hAnsiTheme="minorHAnsi" w:cstheme="minorHAnsi"/>
          <w:color w:val="494949"/>
          <w:highlight w:val="white"/>
        </w:rPr>
      </w:pPr>
    </w:p>
    <w:p w14:paraId="46D5C1B5" w14:textId="77777777" w:rsidR="00D606BD" w:rsidRPr="00D606BD" w:rsidRDefault="00D606BD" w:rsidP="00D606BD">
      <w:pPr>
        <w:shd w:val="clear" w:color="auto" w:fill="FFFFFF"/>
        <w:spacing w:after="0"/>
        <w:jc w:val="both"/>
        <w:rPr>
          <w:rFonts w:asciiTheme="minorHAnsi" w:eastAsia="Roboto Mono" w:hAnsiTheme="minorHAnsi" w:cstheme="minorHAnsi"/>
          <w:color w:val="494949"/>
          <w:highlight w:val="white"/>
        </w:rPr>
      </w:pPr>
      <w:r w:rsidRPr="00D606BD">
        <w:rPr>
          <w:rFonts w:asciiTheme="minorHAnsi" w:eastAsia="Roboto Mono" w:hAnsiTheme="minorHAnsi" w:cstheme="minorHAnsi"/>
          <w:highlight w:val="white"/>
        </w:rPr>
        <w:t>Caso de uso:</w:t>
      </w:r>
      <w:r w:rsidRPr="00D606BD">
        <w:rPr>
          <w:rFonts w:asciiTheme="minorHAnsi" w:eastAsia="Roboto Mono" w:hAnsiTheme="minorHAnsi" w:cstheme="minorHAnsi"/>
          <w:color w:val="494949"/>
          <w:highlight w:val="white"/>
        </w:rPr>
        <w:t xml:space="preserve">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 xml:space="preserve">SELECT </w:t>
      </w:r>
      <w:r w:rsidRPr="00D606BD">
        <w:rPr>
          <w:rFonts w:asciiTheme="minorHAnsi" w:eastAsia="Roboto Mono" w:hAnsiTheme="minorHAnsi" w:cstheme="minorHAnsi"/>
        </w:rPr>
        <w:t xml:space="preserve">*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 xml:space="preserve">FROM </w:t>
      </w:r>
      <w:r w:rsidRPr="00D606BD">
        <w:rPr>
          <w:rFonts w:asciiTheme="minorHAnsi" w:eastAsia="Roboto Mono" w:hAnsiTheme="minorHAnsi" w:cstheme="minorHAnsi"/>
          <w:highlight w:val="white"/>
        </w:rPr>
        <w:t xml:space="preserve">usuarios </w:t>
      </w:r>
      <w:r w:rsidRPr="00D606BD">
        <w:rPr>
          <w:rFonts w:asciiTheme="minorHAnsi" w:eastAsia="Roboto Mono" w:hAnsiTheme="minorHAnsi" w:cstheme="minorHAnsi"/>
          <w:color w:val="A626A4"/>
          <w:highlight w:val="white"/>
        </w:rPr>
        <w:t>WHERE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606BD" w:rsidRPr="00D606BD" w14:paraId="3C19EAF0" w14:textId="77777777" w:rsidTr="006C6953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18D8" w14:textId="77777777" w:rsidR="00D606BD" w:rsidRPr="00D606BD" w:rsidRDefault="00D606BD" w:rsidP="00D606BD">
            <w:pPr>
              <w:widowControl w:val="0"/>
              <w:spacing w:after="0" w:line="240" w:lineRule="auto"/>
              <w:rPr>
                <w:rFonts w:asciiTheme="minorHAnsi" w:eastAsia="Roboto Mono" w:hAnsiTheme="minorHAnsi" w:cstheme="minorHAnsi"/>
                <w:highlight w:val="white"/>
              </w:rPr>
            </w:pPr>
            <w:r w:rsidRPr="00D606BD">
              <w:rPr>
                <w:rFonts w:asciiTheme="minorHAnsi" w:eastAsia="Roboto Mono" w:hAnsiTheme="minorHAnsi" w:cstheme="minorHAnsi"/>
                <w:highlight w:val="white"/>
              </w:rPr>
              <w:t>Error: WHERE debe tener una condición.</w:t>
            </w:r>
          </w:p>
          <w:p w14:paraId="5446D303" w14:textId="77777777" w:rsidR="00D606BD" w:rsidRPr="00D606BD" w:rsidRDefault="00D606BD" w:rsidP="00D606BD">
            <w:pPr>
              <w:widowControl w:val="0"/>
              <w:spacing w:after="0" w:line="240" w:lineRule="auto"/>
              <w:rPr>
                <w:rFonts w:asciiTheme="minorHAnsi" w:eastAsia="Roboto Mono" w:hAnsiTheme="minorHAnsi" w:cstheme="minorHAnsi"/>
                <w:highlight w:val="white"/>
              </w:rPr>
            </w:pPr>
            <w:r w:rsidRPr="00D606BD">
              <w:rPr>
                <w:rFonts w:asciiTheme="minorHAnsi" w:eastAsia="Roboto Mono" w:hAnsiTheme="minorHAnsi" w:cstheme="minorHAnsi"/>
                <w:highlight w:val="white"/>
              </w:rPr>
              <w:t>Consulta inválida.</w:t>
            </w:r>
          </w:p>
        </w:tc>
      </w:tr>
    </w:tbl>
    <w:p w14:paraId="4956D2A7" w14:textId="77777777" w:rsidR="00D606BD" w:rsidRPr="00D606BD" w:rsidRDefault="00D606BD" w:rsidP="00D606BD">
      <w:pPr>
        <w:rPr>
          <w:rFonts w:asciiTheme="minorHAnsi" w:hAnsiTheme="minorHAnsi" w:cstheme="minorHAnsi"/>
          <w:color w:val="404040"/>
          <w:highlight w:val="white"/>
        </w:rPr>
      </w:pPr>
    </w:p>
    <w:p w14:paraId="22DC25DD" w14:textId="77777777" w:rsidR="00D606BD" w:rsidRPr="00D606BD" w:rsidRDefault="00D606BD" w:rsidP="00D606BD">
      <w:pPr>
        <w:rPr>
          <w:rFonts w:asciiTheme="minorHAnsi" w:hAnsiTheme="minorHAnsi" w:cstheme="minorHAnsi"/>
          <w:highlight w:val="white"/>
        </w:rPr>
      </w:pPr>
      <w:r w:rsidRPr="00D606BD">
        <w:rPr>
          <w:rFonts w:asciiTheme="minorHAnsi" w:hAnsiTheme="minorHAnsi" w:cstheme="minorHAnsi"/>
          <w:b/>
          <w:bCs/>
          <w:highlight w:val="white"/>
        </w:rPr>
        <w:t>Consideraciones:</w:t>
      </w:r>
    </w:p>
    <w:p w14:paraId="72A556EA" w14:textId="77777777" w:rsidR="00D606BD" w:rsidRPr="00D606BD" w:rsidRDefault="00D606BD" w:rsidP="00D606BD">
      <w:pPr>
        <w:pStyle w:val="Prrafodelista"/>
        <w:numPr>
          <w:ilvl w:val="0"/>
          <w:numId w:val="41"/>
        </w:numPr>
        <w:spacing w:after="0"/>
        <w:rPr>
          <w:rFonts w:asciiTheme="minorHAnsi" w:hAnsiTheme="minorHAnsi" w:cstheme="minorHAnsi"/>
          <w:highlight w:val="white"/>
        </w:rPr>
      </w:pPr>
      <w:r w:rsidRPr="00D606BD">
        <w:rPr>
          <w:rFonts w:asciiTheme="minorHAnsi" w:hAnsiTheme="minorHAnsi" w:cstheme="minorHAnsi"/>
          <w:highlight w:val="white"/>
        </w:rPr>
        <w:t>No está permitido el uso de variables globales.</w:t>
      </w:r>
    </w:p>
    <w:p w14:paraId="4C0441B9" w14:textId="77777777" w:rsidR="00D606BD" w:rsidRPr="00D606BD" w:rsidRDefault="00D606BD" w:rsidP="00D606BD">
      <w:pPr>
        <w:pStyle w:val="Prrafodelista"/>
        <w:numPr>
          <w:ilvl w:val="0"/>
          <w:numId w:val="41"/>
        </w:numPr>
        <w:spacing w:after="0"/>
        <w:rPr>
          <w:rFonts w:asciiTheme="minorHAnsi" w:hAnsiTheme="minorHAnsi" w:cstheme="minorHAnsi"/>
          <w:highlight w:val="white"/>
        </w:rPr>
      </w:pPr>
      <w:r w:rsidRPr="00D606BD">
        <w:rPr>
          <w:rFonts w:asciiTheme="minorHAnsi" w:hAnsiTheme="minorHAnsi" w:cstheme="minorHAnsi"/>
          <w:highlight w:val="white"/>
        </w:rPr>
        <w:t>Se espera el uso correcto de las funciones de AB.</w:t>
      </w:r>
    </w:p>
    <w:p w14:paraId="5A5A33A4" w14:textId="77777777" w:rsidR="00D606BD" w:rsidRPr="00D606BD" w:rsidRDefault="00D606BD" w:rsidP="00D606BD">
      <w:pPr>
        <w:pStyle w:val="Prrafodelista"/>
        <w:numPr>
          <w:ilvl w:val="0"/>
          <w:numId w:val="41"/>
        </w:numPr>
        <w:spacing w:after="0"/>
        <w:rPr>
          <w:rFonts w:asciiTheme="minorHAnsi" w:hAnsiTheme="minorHAnsi" w:cstheme="minorHAnsi"/>
          <w:highlight w:val="white"/>
        </w:rPr>
      </w:pPr>
      <w:r w:rsidRPr="00D606BD">
        <w:rPr>
          <w:rFonts w:asciiTheme="minorHAnsi" w:hAnsiTheme="minorHAnsi" w:cstheme="minorHAnsi"/>
          <w:highlight w:val="white"/>
        </w:rPr>
        <w:t>Validar solo los cuatro casos de uso propuestos.</w:t>
      </w:r>
    </w:p>
    <w:p w14:paraId="517C07D3" w14:textId="77777777" w:rsidR="00D606BD" w:rsidRPr="00D606BD" w:rsidRDefault="00D606BD" w:rsidP="00D606BD">
      <w:pPr>
        <w:pStyle w:val="Prrafodelista"/>
        <w:numPr>
          <w:ilvl w:val="0"/>
          <w:numId w:val="41"/>
        </w:numPr>
        <w:spacing w:after="0"/>
        <w:rPr>
          <w:rFonts w:asciiTheme="minorHAnsi" w:hAnsiTheme="minorHAnsi" w:cstheme="minorHAnsi"/>
          <w:color w:val="0000FF"/>
          <w:highlight w:val="white"/>
        </w:rPr>
      </w:pPr>
      <w:r w:rsidRPr="00D606BD">
        <w:rPr>
          <w:rFonts w:asciiTheme="minorHAnsi" w:hAnsiTheme="minorHAnsi" w:cstheme="minorHAnsi"/>
          <w:highlight w:val="white"/>
        </w:rPr>
        <w:t xml:space="preserve">Está permitido el uso de </w:t>
      </w:r>
      <w:r w:rsidRPr="00787C01">
        <w:rPr>
          <w:rFonts w:asciiTheme="minorHAnsi" w:hAnsiTheme="minorHAnsi" w:cstheme="minorHAnsi"/>
          <w:b/>
          <w:bCs/>
          <w:color w:val="0000FF"/>
          <w:highlight w:val="white"/>
        </w:rPr>
        <w:t>string</w:t>
      </w:r>
      <w:r w:rsidRPr="00D606BD">
        <w:rPr>
          <w:rFonts w:asciiTheme="minorHAnsi" w:hAnsiTheme="minorHAnsi" w:cstheme="minorHAnsi"/>
          <w:color w:val="0000FF"/>
          <w:highlight w:val="white"/>
        </w:rPr>
        <w:t>.</w:t>
      </w:r>
    </w:p>
    <w:p w14:paraId="5C01C7B8" w14:textId="77777777" w:rsidR="00AB5447" w:rsidRPr="00D606BD" w:rsidRDefault="00AB5447" w:rsidP="00AB5447">
      <w:pPr>
        <w:pStyle w:val="Prrafodelista"/>
        <w:ind w:left="360"/>
        <w:jc w:val="both"/>
        <w:rPr>
          <w:rFonts w:asciiTheme="minorHAnsi" w:hAnsiTheme="minorHAnsi" w:cstheme="minorHAnsi"/>
          <w:b/>
          <w:bCs/>
          <w:color w:val="FF0000"/>
        </w:rPr>
      </w:pPr>
    </w:p>
    <w:p w14:paraId="2A8E2E63" w14:textId="77777777" w:rsidR="00D606BD" w:rsidRPr="00AB5447" w:rsidRDefault="00D606BD" w:rsidP="00AB5447">
      <w:pPr>
        <w:pStyle w:val="Prrafodelista"/>
        <w:ind w:left="360"/>
        <w:jc w:val="both"/>
        <w:rPr>
          <w:rFonts w:asciiTheme="minorHAnsi" w:hAnsiTheme="minorHAnsi" w:cstheme="minorHAnsi"/>
          <w:b/>
          <w:bCs/>
          <w:color w:val="FF0000"/>
          <w:lang w:val="es-PE"/>
        </w:rPr>
      </w:pPr>
    </w:p>
    <w:p w14:paraId="140A19D4" w14:textId="2A49A7AF" w:rsidR="00576B87" w:rsidRPr="00576B87" w:rsidRDefault="009D1423" w:rsidP="007876D6">
      <w:pPr>
        <w:pStyle w:val="Prrafodelista"/>
        <w:numPr>
          <w:ilvl w:val="0"/>
          <w:numId w:val="36"/>
        </w:numPr>
        <w:jc w:val="both"/>
        <w:rPr>
          <w:lang w:val="es-PE"/>
        </w:rPr>
      </w:pPr>
      <w:r w:rsidRPr="00576B87">
        <w:rPr>
          <w:b/>
          <w:bCs/>
          <w:lang w:val="es-PE"/>
        </w:rPr>
        <w:t>(5 puntos)</w:t>
      </w:r>
      <w:r w:rsidR="00576B87">
        <w:rPr>
          <w:lang w:val="es-PE"/>
        </w:rPr>
        <w:t xml:space="preserve"> </w:t>
      </w:r>
      <w:r w:rsidR="00576B87" w:rsidRPr="00576B87">
        <w:rPr>
          <w:lang w:val="es-PE"/>
        </w:rPr>
        <w:t xml:space="preserve">Una empresa de manufactura tiene un registro diario de la </w:t>
      </w:r>
      <w:r w:rsidR="00576B87" w:rsidRPr="00576B87">
        <w:rPr>
          <w:b/>
          <w:bCs/>
          <w:lang w:val="es-PE"/>
        </w:rPr>
        <w:t>producción acumulada</w:t>
      </w:r>
      <w:r w:rsidR="00576B87" w:rsidRPr="00576B87">
        <w:rPr>
          <w:lang w:val="es-PE"/>
        </w:rPr>
        <w:t xml:space="preserve"> de una línea de ensamblaje durante “n” días, representado por un arreglo P[1…n], donde cada elemento indica la </w:t>
      </w:r>
      <w:r w:rsidR="00576B87" w:rsidRPr="00576B87">
        <w:rPr>
          <w:b/>
          <w:bCs/>
          <w:lang w:val="es-PE"/>
        </w:rPr>
        <w:t>cantidad total de unidades producidas</w:t>
      </w:r>
      <w:r w:rsidR="00576B87" w:rsidRPr="00576B87">
        <w:rPr>
          <w:lang w:val="es-PE"/>
        </w:rPr>
        <w:t xml:space="preserve"> hasta ese día.</w:t>
      </w:r>
    </w:p>
    <w:p w14:paraId="628D9EDF" w14:textId="77777777" w:rsidR="00576B87" w:rsidRPr="00124500" w:rsidRDefault="00576B87" w:rsidP="00576B87">
      <w:pPr>
        <w:ind w:left="360"/>
        <w:rPr>
          <w:lang w:val="es-PE"/>
        </w:rPr>
      </w:pPr>
      <w:r w:rsidRPr="00124500">
        <w:rPr>
          <w:lang w:val="es-PE"/>
        </w:rPr>
        <w:t xml:space="preserve">La gerencia desea identificar </w:t>
      </w:r>
      <w:r w:rsidRPr="00124500">
        <w:rPr>
          <w:b/>
          <w:bCs/>
          <w:lang w:val="es-PE"/>
        </w:rPr>
        <w:t>los periodos anómalos</w:t>
      </w:r>
      <w:r w:rsidRPr="00124500">
        <w:rPr>
          <w:lang w:val="es-PE"/>
        </w:rPr>
        <w:t>, definidos como pares de días (i,j) con 1≤</w:t>
      </w:r>
      <w:r>
        <w:rPr>
          <w:lang w:val="es-PE"/>
        </w:rPr>
        <w:t xml:space="preserve"> </w:t>
      </w:r>
      <w:r w:rsidRPr="00124500">
        <w:rPr>
          <w:lang w:val="es-PE"/>
        </w:rPr>
        <w:t>i</w:t>
      </w:r>
      <w:r>
        <w:rPr>
          <w:lang w:val="es-PE"/>
        </w:rPr>
        <w:t xml:space="preserve"> </w:t>
      </w:r>
      <w:r w:rsidRPr="00124500">
        <w:rPr>
          <w:lang w:val="es-PE"/>
        </w:rPr>
        <w:t>&lt;</w:t>
      </w:r>
      <w:r>
        <w:rPr>
          <w:lang w:val="es-PE"/>
        </w:rPr>
        <w:t xml:space="preserve"> </w:t>
      </w:r>
      <w:r w:rsidRPr="00124500">
        <w:rPr>
          <w:lang w:val="es-PE"/>
        </w:rPr>
        <w:t>j</w:t>
      </w:r>
      <w:r>
        <w:rPr>
          <w:lang w:val="es-PE"/>
        </w:rPr>
        <w:t xml:space="preserve"> </w:t>
      </w:r>
      <w:r w:rsidRPr="00124500">
        <w:rPr>
          <w:lang w:val="es-PE"/>
        </w:rPr>
        <w:t>≤</w:t>
      </w:r>
      <w:r>
        <w:rPr>
          <w:lang w:val="es-PE"/>
        </w:rPr>
        <w:t xml:space="preserve"> </w:t>
      </w:r>
      <w:r w:rsidRPr="00124500">
        <w:rPr>
          <w:lang w:val="es-PE"/>
        </w:rPr>
        <w:t>n, tales que:</w:t>
      </w:r>
    </w:p>
    <w:p w14:paraId="6E14CE70" w14:textId="77777777" w:rsidR="00576B87" w:rsidRDefault="00576B87" w:rsidP="00576B87">
      <w:pPr>
        <w:numPr>
          <w:ilvl w:val="0"/>
          <w:numId w:val="42"/>
        </w:numPr>
        <w:spacing w:line="278" w:lineRule="auto"/>
        <w:rPr>
          <w:lang w:val="es-PE"/>
        </w:rPr>
      </w:pPr>
      <w:r w:rsidRPr="00124500">
        <w:rPr>
          <w:lang w:val="es-PE"/>
        </w:rPr>
        <w:t xml:space="preserve">P[i]&gt;P[j], es decir, </w:t>
      </w:r>
      <w:r w:rsidRPr="00124500">
        <w:rPr>
          <w:b/>
          <w:bCs/>
          <w:lang w:val="es-PE"/>
        </w:rPr>
        <w:t>la producción acumulada disminuyó</w:t>
      </w:r>
      <w:r w:rsidRPr="00124500">
        <w:rPr>
          <w:lang w:val="es-PE"/>
        </w:rPr>
        <w:t xml:space="preserve"> entre dos días consecutivos, lo cual no debería suceder en condiciones normales.</w:t>
      </w:r>
    </w:p>
    <w:p w14:paraId="2F40A170" w14:textId="77777777" w:rsidR="00576B87" w:rsidRPr="00557A35" w:rsidRDefault="00576B87" w:rsidP="00576B87">
      <w:pPr>
        <w:ind w:firstLine="360"/>
        <w:rPr>
          <w:lang w:val="es-PE"/>
        </w:rPr>
      </w:pPr>
      <w:r w:rsidRPr="00557A35">
        <w:rPr>
          <w:lang w:val="es-PE"/>
        </w:rPr>
        <w:t>Por ejemplo:</w:t>
      </w:r>
    </w:p>
    <w:p w14:paraId="5D7E1E2D" w14:textId="77777777" w:rsidR="00576B87" w:rsidRDefault="00576B87" w:rsidP="00576B87">
      <w:pPr>
        <w:pStyle w:val="Prrafodelista"/>
        <w:numPr>
          <w:ilvl w:val="0"/>
          <w:numId w:val="42"/>
        </w:numPr>
        <w:spacing w:line="278" w:lineRule="auto"/>
        <w:rPr>
          <w:lang w:val="es-PE"/>
        </w:rPr>
      </w:pPr>
      <w:r>
        <w:rPr>
          <w:lang w:val="es-PE"/>
        </w:rPr>
        <w:t>Entrada:</w:t>
      </w:r>
    </w:p>
    <w:p w14:paraId="4A58920B" w14:textId="77777777" w:rsidR="00576B87" w:rsidRDefault="00576B87" w:rsidP="00576B87">
      <w:pPr>
        <w:pStyle w:val="Prrafodelista"/>
        <w:numPr>
          <w:ilvl w:val="1"/>
          <w:numId w:val="42"/>
        </w:numPr>
        <w:spacing w:line="278" w:lineRule="auto"/>
        <w:rPr>
          <w:lang w:val="es-PE"/>
        </w:rPr>
      </w:pPr>
      <w:r w:rsidRPr="00557A35">
        <w:rPr>
          <w:lang w:val="es-PE"/>
        </w:rPr>
        <w:t>Para</w:t>
      </w:r>
      <w:r>
        <w:rPr>
          <w:lang w:val="es-PE"/>
        </w:rPr>
        <w:t xml:space="preserve"> n = 6 días.</w:t>
      </w:r>
    </w:p>
    <w:p w14:paraId="42E786D7" w14:textId="77777777" w:rsidR="00576B87" w:rsidRPr="00557A35" w:rsidRDefault="00576B87" w:rsidP="00576B87">
      <w:pPr>
        <w:pStyle w:val="Prrafodelista"/>
        <w:numPr>
          <w:ilvl w:val="1"/>
          <w:numId w:val="42"/>
        </w:numPr>
        <w:spacing w:line="278" w:lineRule="auto"/>
        <w:rPr>
          <w:lang w:val="es-PE"/>
        </w:rPr>
      </w:pPr>
      <w:r>
        <w:rPr>
          <w:lang w:val="es-PE"/>
        </w:rPr>
        <w:t xml:space="preserve">Producción: P = </w:t>
      </w:r>
      <w:r>
        <w:t>[10, 12, 14, 13, 11, 15]</w:t>
      </w:r>
    </w:p>
    <w:p w14:paraId="472CAD96" w14:textId="77777777" w:rsidR="00576B87" w:rsidRPr="00557A35" w:rsidRDefault="00576B87" w:rsidP="00576B87">
      <w:pPr>
        <w:pStyle w:val="Prrafodelista"/>
        <w:numPr>
          <w:ilvl w:val="0"/>
          <w:numId w:val="42"/>
        </w:numPr>
        <w:spacing w:line="278" w:lineRule="auto"/>
        <w:rPr>
          <w:lang w:val="es-PE"/>
        </w:rPr>
      </w:pPr>
      <w:r>
        <w:rPr>
          <w:lang w:val="es-PE"/>
        </w:rPr>
        <w:t>Salida:</w:t>
      </w:r>
    </w:p>
    <w:p w14:paraId="180C3846" w14:textId="77777777" w:rsidR="00576B87" w:rsidRDefault="00576B87" w:rsidP="00576B87">
      <w:pPr>
        <w:pStyle w:val="Prrafodelista"/>
        <w:numPr>
          <w:ilvl w:val="1"/>
          <w:numId w:val="42"/>
        </w:numPr>
        <w:spacing w:line="278" w:lineRule="auto"/>
        <w:rPr>
          <w:lang w:val="es-PE"/>
        </w:rPr>
      </w:pPr>
      <w:r>
        <w:t>Existen 3 pares an</w:t>
      </w:r>
      <w:r>
        <w:rPr>
          <w:lang w:val="es-PE"/>
        </w:rPr>
        <w:t>ómalos.</w:t>
      </w:r>
    </w:p>
    <w:p w14:paraId="27D794AC" w14:textId="42E1639D" w:rsidR="00576B87" w:rsidRPr="00124500" w:rsidRDefault="00576B87" w:rsidP="00576B87">
      <w:pPr>
        <w:ind w:left="150"/>
        <w:rPr>
          <w:lang w:val="es-PE"/>
        </w:rPr>
      </w:pPr>
      <w:r>
        <w:rPr>
          <w:lang w:val="es-PE"/>
        </w:rPr>
        <w:t>Solo para corroborar, los pares anómalos son (3, 4), (3,5), (4,5), estos pares no se deben    imprimir en la respuesta.</w:t>
      </w:r>
    </w:p>
    <w:p w14:paraId="146F49A7" w14:textId="0AFAC87E" w:rsidR="00576B87" w:rsidRPr="00EC7AA5" w:rsidRDefault="00576B87" w:rsidP="00576B87">
      <w:pPr>
        <w:ind w:left="150"/>
        <w:jc w:val="both"/>
        <w:rPr>
          <w:lang w:val="es-PE"/>
        </w:rPr>
      </w:pPr>
      <w:r w:rsidRPr="00EC7AA5">
        <w:rPr>
          <w:lang w:val="es-PE"/>
        </w:rPr>
        <w:lastRenderedPageBreak/>
        <w:t xml:space="preserve">Implementa una función que </w:t>
      </w:r>
      <w:r w:rsidRPr="00EC7AA5">
        <w:rPr>
          <w:b/>
          <w:bCs/>
          <w:lang w:val="es-PE"/>
        </w:rPr>
        <w:t>cuente la cantidad total de estos pares anómalos</w:t>
      </w:r>
      <w:r w:rsidRPr="00EC7AA5">
        <w:rPr>
          <w:lang w:val="es-PE"/>
        </w:rPr>
        <w:t xml:space="preserve">. Para ello debe usar una estrategia de </w:t>
      </w:r>
      <w:r w:rsidRPr="00EC7AA5">
        <w:rPr>
          <w:b/>
          <w:bCs/>
          <w:lang w:val="es-PE"/>
        </w:rPr>
        <w:t>Divide y Vencerás</w:t>
      </w:r>
      <w:r w:rsidRPr="00EC7AA5">
        <w:rPr>
          <w:lang w:val="es-PE"/>
        </w:rPr>
        <w:t xml:space="preserve"> para obtener una complejidad </w:t>
      </w:r>
      <w:r w:rsidRPr="00787C01">
        <w:rPr>
          <w:b/>
          <w:bCs/>
          <w:i/>
          <w:iCs/>
          <w:lang w:val="es-PE"/>
        </w:rPr>
        <w:t>O</w:t>
      </w:r>
      <w:r w:rsidRPr="00EC7AA5">
        <w:rPr>
          <w:b/>
          <w:bCs/>
          <w:lang w:val="es-PE"/>
        </w:rPr>
        <w:t>(nlogn)</w:t>
      </w:r>
      <w:r w:rsidRPr="00EC7AA5">
        <w:rPr>
          <w:lang w:val="es-PE"/>
        </w:rPr>
        <w:t>.</w:t>
      </w:r>
    </w:p>
    <w:p w14:paraId="30F1A491" w14:textId="77777777" w:rsidR="00287AF4" w:rsidRDefault="00287AF4" w:rsidP="00C324BA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28994E38" w14:textId="42B83C64" w:rsidR="00C324BA" w:rsidRDefault="00C324BA" w:rsidP="00C324B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Pregunta </w:t>
      </w:r>
      <w:r w:rsidR="00EA0BF8">
        <w:rPr>
          <w:rFonts w:ascii="Arial" w:eastAsia="Arial" w:hAnsi="Arial" w:cs="Arial"/>
          <w:b/>
          <w:sz w:val="20"/>
          <w:szCs w:val="20"/>
        </w:rPr>
        <w:t>3</w:t>
      </w:r>
      <w:r>
        <w:rPr>
          <w:rFonts w:ascii="Arial" w:eastAsia="Arial" w:hAnsi="Arial" w:cs="Arial"/>
          <w:b/>
          <w:sz w:val="20"/>
          <w:szCs w:val="20"/>
        </w:rPr>
        <w:t xml:space="preserve"> (</w:t>
      </w:r>
      <w:r w:rsidR="003B13D1">
        <w:rPr>
          <w:rFonts w:ascii="Arial" w:eastAsia="Arial" w:hAnsi="Arial" w:cs="Arial"/>
          <w:b/>
          <w:sz w:val="20"/>
          <w:szCs w:val="20"/>
        </w:rPr>
        <w:t>5</w:t>
      </w:r>
      <w:r>
        <w:rPr>
          <w:rFonts w:ascii="Arial" w:eastAsia="Arial" w:hAnsi="Arial" w:cs="Arial"/>
          <w:b/>
          <w:sz w:val="20"/>
          <w:szCs w:val="20"/>
        </w:rPr>
        <w:t xml:space="preserve"> puntos)</w:t>
      </w:r>
    </w:p>
    <w:p w14:paraId="1592B08A" w14:textId="128D9F7E" w:rsidR="00DA2873" w:rsidRDefault="00C955BE" w:rsidP="00DA2873">
      <w:pPr>
        <w:jc w:val="both"/>
        <w:rPr>
          <w:strike/>
          <w:lang w:val="es-PE"/>
        </w:rPr>
      </w:pPr>
      <w:r w:rsidRPr="00C955BE">
        <w:rPr>
          <w:lang w:val="es-PE"/>
        </w:rPr>
        <w:t xml:space="preserve">Una </w:t>
      </w:r>
      <w:r>
        <w:rPr>
          <w:lang w:val="es-PE"/>
        </w:rPr>
        <w:t>empresa dedicada a la</w:t>
      </w:r>
      <w:r w:rsidR="007802BA">
        <w:rPr>
          <w:lang w:val="es-PE"/>
        </w:rPr>
        <w:t xml:space="preserve"> crianza de </w:t>
      </w:r>
      <w:r>
        <w:rPr>
          <w:lang w:val="es-PE"/>
        </w:rPr>
        <w:t xml:space="preserve">aves de </w:t>
      </w:r>
      <w:r w:rsidR="007850C8">
        <w:rPr>
          <w:lang w:val="es-PE"/>
        </w:rPr>
        <w:t>corral</w:t>
      </w:r>
      <w:r>
        <w:rPr>
          <w:lang w:val="es-PE"/>
        </w:rPr>
        <w:t xml:space="preserve"> desea evaluar los comederos </w:t>
      </w:r>
      <w:r w:rsidR="007802BA">
        <w:rPr>
          <w:lang w:val="es-PE"/>
        </w:rPr>
        <w:t xml:space="preserve">más </w:t>
      </w:r>
      <w:r>
        <w:rPr>
          <w:lang w:val="es-PE"/>
        </w:rPr>
        <w:t xml:space="preserve">adecuados para alimentar a </w:t>
      </w:r>
      <w:r w:rsidR="007802BA">
        <w:rPr>
          <w:lang w:val="es-PE"/>
        </w:rPr>
        <w:t>sus</w:t>
      </w:r>
      <w:r>
        <w:rPr>
          <w:lang w:val="es-PE"/>
        </w:rPr>
        <w:t xml:space="preserve"> animales</w:t>
      </w:r>
      <w:r w:rsidR="007802BA">
        <w:rPr>
          <w:lang w:val="es-PE"/>
        </w:rPr>
        <w:t xml:space="preserve">, </w:t>
      </w:r>
      <w:r w:rsidR="007850C8">
        <w:rPr>
          <w:lang w:val="es-PE"/>
        </w:rPr>
        <w:t>buscando que</w:t>
      </w:r>
      <w:r>
        <w:rPr>
          <w:lang w:val="es-PE"/>
        </w:rPr>
        <w:t xml:space="preserve"> puedan contener </w:t>
      </w:r>
      <w:r w:rsidR="00B67460">
        <w:rPr>
          <w:lang w:val="es-PE"/>
        </w:rPr>
        <w:t xml:space="preserve">la </w:t>
      </w:r>
      <w:r>
        <w:rPr>
          <w:lang w:val="es-PE"/>
        </w:rPr>
        <w:t>mayor cantidad de granos.</w:t>
      </w:r>
      <w:r w:rsidR="00B67460">
        <w:rPr>
          <w:lang w:val="es-PE"/>
        </w:rPr>
        <w:t xml:space="preserve"> Los comedores </w:t>
      </w:r>
      <w:r w:rsidR="00BC4118">
        <w:rPr>
          <w:lang w:val="es-PE"/>
        </w:rPr>
        <w:t>han</w:t>
      </w:r>
      <w:r w:rsidR="00B67460">
        <w:rPr>
          <w:lang w:val="es-PE"/>
        </w:rPr>
        <w:t xml:space="preserve"> </w:t>
      </w:r>
      <w:r w:rsidR="007850C8">
        <w:rPr>
          <w:lang w:val="es-PE"/>
        </w:rPr>
        <w:t xml:space="preserve">sido diseñados de tal forma que puedan contener el alimento </w:t>
      </w:r>
      <w:r w:rsidR="00BC4118">
        <w:rPr>
          <w:lang w:val="es-PE"/>
        </w:rPr>
        <w:t>necesario</w:t>
      </w:r>
      <w:r w:rsidR="007850C8">
        <w:rPr>
          <w:lang w:val="es-PE"/>
        </w:rPr>
        <w:t xml:space="preserve"> para las aves, por ejemplo, un </w:t>
      </w:r>
      <w:r w:rsidR="00BC4118">
        <w:rPr>
          <w:lang w:val="es-PE"/>
        </w:rPr>
        <w:t>diseño puede estar</w:t>
      </w:r>
      <w:r w:rsidR="007850C8">
        <w:rPr>
          <w:lang w:val="es-PE"/>
        </w:rPr>
        <w:t xml:space="preserve"> dado por el arreglo = </w:t>
      </w:r>
      <w:r w:rsidR="007850C8" w:rsidRPr="007850C8">
        <w:rPr>
          <w:lang w:val="es-PE"/>
        </w:rPr>
        <w:t>{3, 1, 5, 3, 1, 0, 4}</w:t>
      </w:r>
      <w:r w:rsidR="007850C8">
        <w:rPr>
          <w:lang w:val="es-PE"/>
        </w:rPr>
        <w:t xml:space="preserve"> tendrá el siguiente diagrama:</w:t>
      </w:r>
    </w:p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 w:rsidR="007850C8" w:rsidRPr="007850C8" w14:paraId="4D3A1A9D" w14:textId="77777777" w:rsidTr="007850C8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3F5EC" w14:textId="77777777" w:rsidR="007850C8" w:rsidRPr="007850C8" w:rsidRDefault="007850C8" w:rsidP="00785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E271E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5CF6F36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A1EC5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B2F3A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F9EBC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963E4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</w:tr>
      <w:tr w:rsidR="007850C8" w:rsidRPr="007850C8" w14:paraId="6D2C0D78" w14:textId="77777777" w:rsidTr="007850C8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BCB62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39FB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FB21AE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05B4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F76AD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88BBC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2590AC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</w:tr>
      <w:tr w:rsidR="007850C8" w:rsidRPr="007850C8" w14:paraId="2D5A62CE" w14:textId="77777777" w:rsidTr="007850C8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E0D9F84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D6C95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72B83F8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729409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62065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597BB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8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00AE75B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</w:tr>
      <w:tr w:rsidR="007850C8" w:rsidRPr="007850C8" w14:paraId="04452479" w14:textId="77777777" w:rsidTr="007850C8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8D3D04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ACDE4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2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69A561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FA5640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BB12F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5369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9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7E19605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</w:tr>
      <w:tr w:rsidR="007850C8" w:rsidRPr="007850C8" w14:paraId="478284EA" w14:textId="77777777" w:rsidTr="007850C8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94E396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EBE315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73848D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B112F3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30ECB0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4F1CF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1ED4BD2" w14:textId="77777777" w:rsidR="007850C8" w:rsidRPr="007850C8" w:rsidRDefault="007850C8" w:rsidP="007850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PE"/>
              </w:rPr>
            </w:pPr>
            <w:r w:rsidRPr="007850C8">
              <w:rPr>
                <w:rFonts w:ascii="Aptos Narrow" w:eastAsia="Times New Roman" w:hAnsi="Aptos Narrow" w:cs="Times New Roman"/>
                <w:color w:val="000000"/>
                <w:lang w:val="es-PE"/>
              </w:rPr>
              <w:t> </w:t>
            </w:r>
          </w:p>
        </w:tc>
      </w:tr>
    </w:tbl>
    <w:p w14:paraId="4A59E6B5" w14:textId="7AD3D73B" w:rsidR="00647253" w:rsidRPr="00647253" w:rsidRDefault="00647253" w:rsidP="00647253">
      <w:pPr>
        <w:jc w:val="both"/>
        <w:rPr>
          <w:b/>
          <w:bCs/>
          <w:color w:val="EE0000"/>
          <w:lang w:val="es-PE"/>
        </w:rPr>
      </w:pPr>
      <w:r>
        <w:rPr>
          <w:lang w:val="es-PE"/>
        </w:rPr>
        <w:t xml:space="preserve">      </w:t>
      </w:r>
      <w:r w:rsidRPr="00647253">
        <w:rPr>
          <w:b/>
          <w:bCs/>
          <w:color w:val="EE0000"/>
          <w:lang w:val="es-PE"/>
        </w:rPr>
        <w:t xml:space="preserve">     3                    1                      5                      3                        1                     0                       4</w:t>
      </w:r>
    </w:p>
    <w:p w14:paraId="06700AD4" w14:textId="4D270B3B" w:rsidR="007850C8" w:rsidRPr="007850C8" w:rsidRDefault="007850C8" w:rsidP="00DA2873">
      <w:pPr>
        <w:jc w:val="both"/>
        <w:rPr>
          <w:lang w:val="es-PE"/>
        </w:rPr>
      </w:pPr>
      <w:r w:rsidRPr="007850C8">
        <w:rPr>
          <w:lang w:val="es-PE"/>
        </w:rPr>
        <w:t>Por tal</w:t>
      </w:r>
      <w:r>
        <w:rPr>
          <w:lang w:val="es-PE"/>
        </w:rPr>
        <w:t xml:space="preserve"> motivo podrá contener 10 unidades de semillas como máximo. Algunos detalles que tiene este comedero </w:t>
      </w:r>
      <w:r w:rsidR="004001C8">
        <w:rPr>
          <w:lang w:val="es-PE"/>
        </w:rPr>
        <w:t>es que</w:t>
      </w:r>
      <w:r w:rsidR="00DE0B4D">
        <w:rPr>
          <w:lang w:val="es-PE"/>
        </w:rPr>
        <w:t xml:space="preserve"> </w:t>
      </w:r>
      <w:r>
        <w:rPr>
          <w:lang w:val="es-PE"/>
        </w:rPr>
        <w:t xml:space="preserve">arriba del casillero 1 no se puede colocar más semillas </w:t>
      </w:r>
      <w:r w:rsidR="004001C8">
        <w:rPr>
          <w:lang w:val="es-PE"/>
        </w:rPr>
        <w:t xml:space="preserve">ya que </w:t>
      </w:r>
      <w:r w:rsidR="004C0978">
        <w:rPr>
          <w:lang w:val="es-PE"/>
        </w:rPr>
        <w:t xml:space="preserve">al </w:t>
      </w:r>
      <w:r>
        <w:rPr>
          <w:lang w:val="es-PE"/>
        </w:rPr>
        <w:t xml:space="preserve">no tener un respaldo </w:t>
      </w:r>
      <w:r w:rsidR="00DE0B4D">
        <w:rPr>
          <w:lang w:val="es-PE"/>
        </w:rPr>
        <w:t>al lado</w:t>
      </w:r>
      <w:r>
        <w:rPr>
          <w:lang w:val="es-PE"/>
        </w:rPr>
        <w:t xml:space="preserve"> izquierdo, </w:t>
      </w:r>
      <w:r w:rsidR="00DE0B4D">
        <w:rPr>
          <w:lang w:val="es-PE"/>
        </w:rPr>
        <w:t>las semillas se caerían</w:t>
      </w:r>
      <w:r>
        <w:rPr>
          <w:lang w:val="es-PE"/>
        </w:rPr>
        <w:t xml:space="preserve"> </w:t>
      </w:r>
      <w:r w:rsidR="00DE0B4D">
        <w:rPr>
          <w:lang w:val="es-PE"/>
        </w:rPr>
        <w:t>del recipiente</w:t>
      </w:r>
      <w:r>
        <w:rPr>
          <w:lang w:val="es-PE"/>
        </w:rPr>
        <w:t>.</w:t>
      </w:r>
      <w:r w:rsidR="00DE0B4D">
        <w:rPr>
          <w:lang w:val="es-PE"/>
        </w:rPr>
        <w:t xml:space="preserve"> Por tal motivo para poder contener bien las semillas deben </w:t>
      </w:r>
      <w:r w:rsidR="004001C8">
        <w:rPr>
          <w:lang w:val="es-PE"/>
        </w:rPr>
        <w:t>contar</w:t>
      </w:r>
      <w:r w:rsidR="00DE0B4D">
        <w:rPr>
          <w:lang w:val="es-PE"/>
        </w:rPr>
        <w:t xml:space="preserve"> </w:t>
      </w:r>
      <w:r w:rsidR="004001C8">
        <w:rPr>
          <w:lang w:val="es-PE"/>
        </w:rPr>
        <w:t xml:space="preserve">con </w:t>
      </w:r>
      <w:r w:rsidR="00DE0B4D">
        <w:rPr>
          <w:lang w:val="es-PE"/>
        </w:rPr>
        <w:t>un borde a la derecha y la izquierda a la misma altura.</w:t>
      </w:r>
    </w:p>
    <w:p w14:paraId="48BBCC4C" w14:textId="039277C9" w:rsidR="00C324BA" w:rsidRPr="00B03CE8" w:rsidRDefault="00C324BA" w:rsidP="00BE1B91">
      <w:pPr>
        <w:jc w:val="both"/>
        <w:rPr>
          <w:b/>
          <w:bCs/>
          <w:color w:val="FF0000"/>
          <w:lang w:val="es-PE"/>
        </w:rPr>
      </w:pPr>
      <w:r w:rsidRPr="00B03CE8">
        <w:rPr>
          <w:lang w:val="es-PE"/>
        </w:rPr>
        <w:t xml:space="preserve">Desarrolle un programa </w:t>
      </w:r>
      <w:r w:rsidR="00787C01" w:rsidRPr="00B03CE8">
        <w:rPr>
          <w:lang w:val="es-PE"/>
        </w:rPr>
        <w:t>que,</w:t>
      </w:r>
      <w:r w:rsidR="00BE1B91" w:rsidRPr="00B03CE8">
        <w:rPr>
          <w:lang w:val="es-PE"/>
        </w:rPr>
        <w:t xml:space="preserve"> utilizando </w:t>
      </w:r>
      <w:r w:rsidR="00B03CE8" w:rsidRPr="00B03CE8">
        <w:rPr>
          <w:lang w:val="es-PE"/>
        </w:rPr>
        <w:t xml:space="preserve">una pila o una cola </w:t>
      </w:r>
      <w:r w:rsidR="004C0978">
        <w:rPr>
          <w:lang w:val="es-PE"/>
        </w:rPr>
        <w:t xml:space="preserve">auxiliar, </w:t>
      </w:r>
      <w:r w:rsidR="00B03CE8" w:rsidRPr="00B03CE8">
        <w:rPr>
          <w:lang w:val="es-PE"/>
        </w:rPr>
        <w:t>obtenga la cantidad de semillas que puede contener el comedero</w:t>
      </w:r>
      <w:r w:rsidR="0078578E">
        <w:rPr>
          <w:lang w:val="es-PE"/>
        </w:rPr>
        <w:t xml:space="preserve"> que esta dado por un arreglo de entrada (no se debe modificar</w:t>
      </w:r>
      <w:r w:rsidR="004C0978">
        <w:rPr>
          <w:lang w:val="es-PE"/>
        </w:rPr>
        <w:t xml:space="preserve"> los valores del arreglo</w:t>
      </w:r>
      <w:r w:rsidR="0078578E">
        <w:rPr>
          <w:lang w:val="es-PE"/>
        </w:rPr>
        <w:t>)</w:t>
      </w:r>
      <w:r w:rsidR="00B03CE8" w:rsidRPr="00B03CE8">
        <w:rPr>
          <w:lang w:val="es-PE"/>
        </w:rPr>
        <w:t>.</w:t>
      </w:r>
      <w:r w:rsidRPr="00B03CE8">
        <w:rPr>
          <w:lang w:val="es-PE"/>
        </w:rPr>
        <w:t xml:space="preserve"> </w:t>
      </w:r>
      <w:r w:rsidR="00BE1B91" w:rsidRPr="00B03CE8">
        <w:rPr>
          <w:b/>
          <w:bCs/>
          <w:color w:val="FF0000"/>
          <w:lang w:val="es-PE"/>
        </w:rPr>
        <w:t xml:space="preserve">No puede emplear variables globales, no puede </w:t>
      </w:r>
      <w:r w:rsidR="00D362A2">
        <w:rPr>
          <w:b/>
          <w:bCs/>
          <w:color w:val="FF0000"/>
          <w:lang w:val="es-PE"/>
        </w:rPr>
        <w:t>usar recursión</w:t>
      </w:r>
      <w:r w:rsidR="0078578E">
        <w:rPr>
          <w:b/>
          <w:bCs/>
          <w:color w:val="FF0000"/>
          <w:lang w:val="es-PE"/>
        </w:rPr>
        <w:t>,</w:t>
      </w:r>
      <w:r w:rsidR="007A1DE4" w:rsidRPr="00B03CE8">
        <w:rPr>
          <w:b/>
          <w:bCs/>
          <w:color w:val="FF0000"/>
          <w:lang w:val="es-PE"/>
        </w:rPr>
        <w:t xml:space="preserve"> </w:t>
      </w:r>
      <w:r w:rsidR="0078578E">
        <w:rPr>
          <w:b/>
          <w:bCs/>
          <w:color w:val="FF0000"/>
          <w:lang w:val="es-PE"/>
        </w:rPr>
        <w:t>t</w:t>
      </w:r>
      <w:r w:rsidR="007A1DE4" w:rsidRPr="00B03CE8">
        <w:rPr>
          <w:b/>
          <w:bCs/>
          <w:color w:val="FF0000"/>
          <w:lang w:val="es-PE"/>
        </w:rPr>
        <w:t xml:space="preserve">ampoco </w:t>
      </w:r>
      <w:r w:rsidR="0078578E" w:rsidRPr="00B03CE8">
        <w:rPr>
          <w:b/>
          <w:bCs/>
          <w:color w:val="FF0000"/>
          <w:lang w:val="es-PE"/>
        </w:rPr>
        <w:t>está</w:t>
      </w:r>
      <w:r w:rsidR="007A1DE4" w:rsidRPr="00B03CE8">
        <w:rPr>
          <w:b/>
          <w:bCs/>
          <w:color w:val="FF0000"/>
          <w:lang w:val="es-PE"/>
        </w:rPr>
        <w:t xml:space="preserve"> permitido el uso de arreglos o tads adicionales a lo indicado.</w:t>
      </w:r>
      <w:r w:rsidR="0078578E">
        <w:rPr>
          <w:b/>
          <w:bCs/>
          <w:color w:val="FF0000"/>
          <w:lang w:val="es-PE"/>
        </w:rPr>
        <w:t xml:space="preserve"> La respuesta debe tener una complejidad </w:t>
      </w:r>
      <w:r w:rsidR="0078578E" w:rsidRPr="0078578E">
        <w:rPr>
          <w:b/>
          <w:bCs/>
          <w:i/>
          <w:iCs/>
          <w:color w:val="FF0000"/>
          <w:lang w:val="es-PE"/>
        </w:rPr>
        <w:t>O</w:t>
      </w:r>
      <w:r w:rsidR="0078578E">
        <w:rPr>
          <w:b/>
          <w:bCs/>
          <w:color w:val="FF0000"/>
          <w:lang w:val="es-PE"/>
        </w:rPr>
        <w:t>(n).</w:t>
      </w:r>
    </w:p>
    <w:p w14:paraId="1A040DFC" w14:textId="77777777" w:rsidR="00C324BA" w:rsidRDefault="00C324BA" w:rsidP="00390EDF">
      <w:pPr>
        <w:pStyle w:val="Textoindependiente"/>
        <w:spacing w:before="120" w:after="120"/>
        <w:jc w:val="both"/>
        <w:rPr>
          <w:rFonts w:asciiTheme="minorHAnsi" w:hAnsiTheme="minorHAnsi" w:cstheme="minorHAnsi"/>
          <w:lang w:val="es-PE"/>
        </w:rPr>
      </w:pPr>
    </w:p>
    <w:p w14:paraId="33AE54EF" w14:textId="7B54739B" w:rsidR="00390EDF" w:rsidRPr="0044557B" w:rsidRDefault="00390EDF" w:rsidP="00390EDF">
      <w:pPr>
        <w:pStyle w:val="Textoindependiente"/>
        <w:spacing w:before="120" w:after="120"/>
        <w:jc w:val="both"/>
        <w:rPr>
          <w:rFonts w:asciiTheme="minorHAnsi" w:hAnsiTheme="minorHAnsi" w:cstheme="minorHAnsi"/>
          <w:lang w:val="es-PE"/>
        </w:rPr>
      </w:pPr>
      <w:r w:rsidRPr="0044557B">
        <w:rPr>
          <w:rFonts w:asciiTheme="minorHAnsi" w:hAnsiTheme="minorHAnsi" w:cstheme="minorHAnsi"/>
          <w:lang w:val="es-PE"/>
        </w:rPr>
        <w:t xml:space="preserve">Al finalizar el </w:t>
      </w:r>
      <w:r w:rsidR="00EC3557">
        <w:rPr>
          <w:rFonts w:asciiTheme="minorHAnsi" w:hAnsiTheme="minorHAnsi" w:cstheme="minorHAnsi"/>
          <w:lang w:val="es-PE"/>
        </w:rPr>
        <w:t>examen</w:t>
      </w:r>
      <w:r w:rsidRPr="0044557B">
        <w:rPr>
          <w:rFonts w:asciiTheme="minorHAnsi" w:hAnsiTheme="minorHAnsi" w:cstheme="minorHAnsi"/>
          <w:lang w:val="es-PE"/>
        </w:rPr>
        <w:t xml:space="preserve">, </w:t>
      </w:r>
      <w:r w:rsidRPr="0044557B">
        <w:rPr>
          <w:rFonts w:asciiTheme="minorHAnsi" w:hAnsiTheme="minorHAnsi" w:cstheme="minorHAnsi"/>
          <w:u w:val="single"/>
          <w:lang w:val="es-PE"/>
        </w:rPr>
        <w:t>comprima</w:t>
      </w:r>
      <w:r w:rsidRPr="0044557B">
        <w:rPr>
          <w:rFonts w:asciiTheme="minorHAnsi" w:hAnsiTheme="minorHAnsi" w:cstheme="minorHAnsi"/>
          <w:lang w:val="es-PE"/>
        </w:rPr>
        <w:t xml:space="preserve"> la carpeta de su proyecto empleando el programa Zip que viene por defecto en el Windows, </w:t>
      </w:r>
      <w:r w:rsidRPr="0044557B">
        <w:rPr>
          <w:rFonts w:asciiTheme="minorHAnsi" w:hAnsiTheme="minorHAnsi" w:cstheme="minorHAnsi"/>
          <w:b/>
          <w:color w:val="FF0000"/>
          <w:lang w:val="es-PE"/>
        </w:rPr>
        <w:t>no se aceptarán los trabajos compactados con otros programas como RAR, WinRAR, 7zip o similares</w:t>
      </w:r>
      <w:r w:rsidRPr="0044557B">
        <w:rPr>
          <w:rFonts w:asciiTheme="minorHAnsi" w:hAnsiTheme="minorHAnsi" w:cstheme="minorHAnsi"/>
          <w:lang w:val="es-PE"/>
        </w:rPr>
        <w:t xml:space="preserve">. Luego súbalo a la tarea programa en Paideia para este </w:t>
      </w:r>
      <w:r w:rsidR="002821C4">
        <w:rPr>
          <w:rFonts w:asciiTheme="minorHAnsi" w:hAnsiTheme="minorHAnsi" w:cstheme="minorHAnsi"/>
          <w:lang w:val="es-PE"/>
        </w:rPr>
        <w:t>examen</w:t>
      </w:r>
      <w:r w:rsidRPr="0044557B">
        <w:rPr>
          <w:rFonts w:asciiTheme="minorHAnsi" w:hAnsiTheme="minorHAnsi" w:cstheme="minorHAnsi"/>
          <w:lang w:val="es-PE"/>
        </w:rPr>
        <w:t>.</w:t>
      </w:r>
    </w:p>
    <w:p w14:paraId="3FCD7F29" w14:textId="77777777" w:rsidR="00390EDF" w:rsidRDefault="00390EDF" w:rsidP="00390ED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9942C00" w14:textId="77777777" w:rsidR="00390EDF" w:rsidRDefault="00390EDF" w:rsidP="00390ED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468C940" w14:textId="77777777" w:rsidR="00390EDF" w:rsidRPr="001A3736" w:rsidRDefault="00390EDF" w:rsidP="00390EDF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>Profesores del curso:</w:t>
      </w:r>
      <w:r w:rsidRPr="001A3736">
        <w:rPr>
          <w:rFonts w:asciiTheme="minorHAnsi" w:eastAsia="Arial" w:hAnsiTheme="minorHAnsi" w:cstheme="minorHAnsi"/>
        </w:rPr>
        <w:tab/>
      </w:r>
    </w:p>
    <w:p w14:paraId="6237B00D" w14:textId="39A0B280" w:rsidR="00390EDF" w:rsidRDefault="00390EDF" w:rsidP="00902C0C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  <w:r w:rsidR="00413A90">
        <w:rPr>
          <w:rFonts w:asciiTheme="minorHAnsi" w:eastAsia="Arial" w:hAnsiTheme="minorHAnsi" w:cstheme="minorHAnsi"/>
        </w:rPr>
        <w:t>Ana Roncal</w:t>
      </w:r>
    </w:p>
    <w:p w14:paraId="661575B3" w14:textId="34145B90" w:rsidR="00413A90" w:rsidRDefault="00413A90" w:rsidP="00413A90">
      <w:pPr>
        <w:spacing w:after="0" w:line="240" w:lineRule="auto"/>
        <w:ind w:left="1440" w:firstLine="720"/>
        <w:jc w:val="both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>Fernando Huamán</w:t>
      </w:r>
    </w:p>
    <w:p w14:paraId="63B6EB77" w14:textId="1001DBCB" w:rsidR="00413A90" w:rsidRDefault="00413A90" w:rsidP="00413A90">
      <w:pPr>
        <w:spacing w:after="0" w:line="240" w:lineRule="auto"/>
        <w:ind w:left="1440" w:firstLine="720"/>
        <w:jc w:val="both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>David Allasi</w:t>
      </w:r>
    </w:p>
    <w:p w14:paraId="71FA35DA" w14:textId="365724DF" w:rsidR="003E0390" w:rsidRPr="001A3736" w:rsidRDefault="003E0390" w:rsidP="00413A90">
      <w:pPr>
        <w:spacing w:after="0" w:line="240" w:lineRule="auto"/>
        <w:ind w:left="1440" w:firstLine="720"/>
        <w:jc w:val="both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 xml:space="preserve">Heider </w:t>
      </w:r>
      <w:r w:rsidR="000B12DB">
        <w:rPr>
          <w:rFonts w:asciiTheme="minorHAnsi" w:eastAsia="Arial" w:hAnsiTheme="minorHAnsi" w:cstheme="minorHAnsi"/>
        </w:rPr>
        <w:t>Sánchez</w:t>
      </w:r>
    </w:p>
    <w:p w14:paraId="0D69BEBD" w14:textId="537554EB" w:rsidR="00390EDF" w:rsidRPr="001A3736" w:rsidRDefault="00390EDF" w:rsidP="00390EDF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  <w:t>Rony Cueva</w:t>
      </w:r>
    </w:p>
    <w:p w14:paraId="2CC70E3C" w14:textId="77777777" w:rsidR="00390EDF" w:rsidRPr="001A3736" w:rsidRDefault="00390EDF" w:rsidP="00390EDF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</w:p>
    <w:p w14:paraId="6B79E8C3" w14:textId="77777777" w:rsidR="00390EDF" w:rsidRPr="001A3736" w:rsidRDefault="00390EDF" w:rsidP="00390EDF">
      <w:pPr>
        <w:spacing w:after="0" w:line="240" w:lineRule="auto"/>
        <w:jc w:val="right"/>
        <w:rPr>
          <w:rFonts w:asciiTheme="minorHAnsi" w:eastAsia="Arial" w:hAnsiTheme="minorHAnsi" w:cstheme="minorHAnsi"/>
        </w:rPr>
      </w:pPr>
    </w:p>
    <w:p w14:paraId="3EE3804B" w14:textId="39A0BFAC" w:rsidR="00390EDF" w:rsidRPr="001A3736" w:rsidRDefault="00390EDF" w:rsidP="00390EDF">
      <w:pPr>
        <w:spacing w:after="0" w:line="240" w:lineRule="auto"/>
        <w:jc w:val="right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 xml:space="preserve">San Miguel, </w:t>
      </w:r>
      <w:r w:rsidR="00287AF4">
        <w:rPr>
          <w:rFonts w:asciiTheme="minorHAnsi" w:eastAsia="Arial" w:hAnsiTheme="minorHAnsi" w:cstheme="minorHAnsi"/>
        </w:rPr>
        <w:t>12</w:t>
      </w:r>
      <w:r w:rsidRPr="001A3736">
        <w:rPr>
          <w:rFonts w:asciiTheme="minorHAnsi" w:eastAsia="Arial" w:hAnsiTheme="minorHAnsi" w:cstheme="minorHAnsi"/>
        </w:rPr>
        <w:t xml:space="preserve"> de </w:t>
      </w:r>
      <w:r w:rsidR="00287AF4">
        <w:rPr>
          <w:rFonts w:asciiTheme="minorHAnsi" w:eastAsia="Arial" w:hAnsiTheme="minorHAnsi" w:cstheme="minorHAnsi"/>
        </w:rPr>
        <w:t>junio</w:t>
      </w:r>
      <w:r w:rsidRPr="001A3736">
        <w:rPr>
          <w:rFonts w:asciiTheme="minorHAnsi" w:eastAsia="Arial" w:hAnsiTheme="minorHAnsi" w:cstheme="minorHAnsi"/>
        </w:rPr>
        <w:t xml:space="preserve"> del 202</w:t>
      </w:r>
      <w:r w:rsidR="00C760F1">
        <w:rPr>
          <w:rFonts w:asciiTheme="minorHAnsi" w:eastAsia="Arial" w:hAnsiTheme="minorHAnsi" w:cstheme="minorHAnsi"/>
        </w:rPr>
        <w:t>5</w:t>
      </w:r>
    </w:p>
    <w:p w14:paraId="5359F2D2" w14:textId="5F8CB2A5" w:rsidR="00C66131" w:rsidRDefault="00C66131" w:rsidP="00390EDF">
      <w:pPr>
        <w:spacing w:after="0" w:line="240" w:lineRule="auto"/>
        <w:jc w:val="both"/>
        <w:rPr>
          <w:sz w:val="20"/>
          <w:szCs w:val="20"/>
        </w:rPr>
      </w:pPr>
    </w:p>
    <w:sectPr w:rsidR="00C66131"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D4085" w14:textId="77777777" w:rsidR="003E7F84" w:rsidRDefault="003E7F84">
      <w:pPr>
        <w:spacing w:after="0" w:line="240" w:lineRule="auto"/>
      </w:pPr>
      <w:r>
        <w:separator/>
      </w:r>
    </w:p>
  </w:endnote>
  <w:endnote w:type="continuationSeparator" w:id="0">
    <w:p w14:paraId="51EBE900" w14:textId="77777777" w:rsidR="003E7F84" w:rsidRDefault="003E7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030C" w14:textId="65D208CD" w:rsidR="00C66131" w:rsidRDefault="00413A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413A90">
      <w:rPr>
        <w:color w:val="000000"/>
        <w:sz w:val="20"/>
        <w:szCs w:val="20"/>
      </w:rPr>
      <w:t>1INF27</w:t>
    </w:r>
    <w:r w:rsidR="00902C0C">
      <w:rPr>
        <w:color w:val="000000"/>
      </w:rPr>
      <w:tab/>
    </w:r>
    <w:r w:rsidR="001C1C09">
      <w:rPr>
        <w:color w:val="000000"/>
      </w:rPr>
      <w:t xml:space="preserve">Examen </w:t>
    </w:r>
    <w:r w:rsidR="000C5C5E">
      <w:rPr>
        <w:color w:val="000000"/>
      </w:rPr>
      <w:t>2</w:t>
    </w:r>
    <w:r w:rsidR="00902C0C">
      <w:t xml:space="preserve"> </w:t>
    </w:r>
    <w:r w:rsidR="00902C0C">
      <w:rPr>
        <w:color w:val="000000"/>
      </w:rPr>
      <w:t>(202</w:t>
    </w:r>
    <w:r w:rsidR="00DA2873">
      <w:rPr>
        <w:color w:val="000000"/>
      </w:rPr>
      <w:t>5</w:t>
    </w:r>
    <w:r w:rsidR="00902C0C">
      <w:rPr>
        <w:color w:val="000000"/>
      </w:rPr>
      <w:t>-</w:t>
    </w:r>
    <w:r w:rsidR="00DA2873">
      <w:t>1</w:t>
    </w:r>
    <w:r w:rsidR="00902C0C">
      <w:rPr>
        <w:color w:val="00000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2A87" w14:textId="77777777" w:rsidR="003E7F84" w:rsidRDefault="003E7F84">
      <w:pPr>
        <w:spacing w:after="0" w:line="240" w:lineRule="auto"/>
      </w:pPr>
      <w:r>
        <w:separator/>
      </w:r>
    </w:p>
  </w:footnote>
  <w:footnote w:type="continuationSeparator" w:id="0">
    <w:p w14:paraId="72B86C38" w14:textId="77777777" w:rsidR="003E7F84" w:rsidRDefault="003E7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E97"/>
    <w:multiLevelType w:val="hybridMultilevel"/>
    <w:tmpl w:val="ADF643E2"/>
    <w:lvl w:ilvl="0" w:tplc="A308F21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6CB9"/>
    <w:multiLevelType w:val="multilevel"/>
    <w:tmpl w:val="E87C8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53FCD"/>
    <w:multiLevelType w:val="multilevel"/>
    <w:tmpl w:val="AB4CF3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161FBB"/>
    <w:multiLevelType w:val="hybridMultilevel"/>
    <w:tmpl w:val="027A4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46C19"/>
    <w:multiLevelType w:val="hybridMultilevel"/>
    <w:tmpl w:val="DC86AE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D2401"/>
    <w:multiLevelType w:val="hybridMultilevel"/>
    <w:tmpl w:val="8EF49DE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2467E1"/>
    <w:multiLevelType w:val="hybridMultilevel"/>
    <w:tmpl w:val="C32AB6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770B0"/>
    <w:multiLevelType w:val="multilevel"/>
    <w:tmpl w:val="D6DC5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101874"/>
    <w:multiLevelType w:val="multilevel"/>
    <w:tmpl w:val="9AEA7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6D1060"/>
    <w:multiLevelType w:val="multilevel"/>
    <w:tmpl w:val="D0FE4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7E4135"/>
    <w:multiLevelType w:val="multilevel"/>
    <w:tmpl w:val="971EE85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D3597C"/>
    <w:multiLevelType w:val="multilevel"/>
    <w:tmpl w:val="84A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F11E2"/>
    <w:multiLevelType w:val="hybridMultilevel"/>
    <w:tmpl w:val="508EB948"/>
    <w:lvl w:ilvl="0" w:tplc="A17CA7FC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1E1080"/>
    <w:multiLevelType w:val="multilevel"/>
    <w:tmpl w:val="4282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D1757A"/>
    <w:multiLevelType w:val="hybridMultilevel"/>
    <w:tmpl w:val="ADF643E2"/>
    <w:lvl w:ilvl="0" w:tplc="A308F21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F32DB"/>
    <w:multiLevelType w:val="hybridMultilevel"/>
    <w:tmpl w:val="28D041D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5348F3"/>
    <w:multiLevelType w:val="multilevel"/>
    <w:tmpl w:val="8946A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F7167E"/>
    <w:multiLevelType w:val="multilevel"/>
    <w:tmpl w:val="55586D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5460765"/>
    <w:multiLevelType w:val="multilevel"/>
    <w:tmpl w:val="35460765"/>
    <w:lvl w:ilvl="0">
      <w:numFmt w:val="bullet"/>
      <w:lvlText w:val="-"/>
      <w:lvlJc w:val="left"/>
      <w:pPr>
        <w:ind w:left="1602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19" w15:restartNumberingAfterBreak="0">
    <w:nsid w:val="3685523C"/>
    <w:multiLevelType w:val="multilevel"/>
    <w:tmpl w:val="096E31D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9F139B"/>
    <w:multiLevelType w:val="hybridMultilevel"/>
    <w:tmpl w:val="8EF49DE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E43CAB"/>
    <w:multiLevelType w:val="multilevel"/>
    <w:tmpl w:val="7CD45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87339D7"/>
    <w:multiLevelType w:val="hybridMultilevel"/>
    <w:tmpl w:val="9FDE8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0C5FDE"/>
    <w:multiLevelType w:val="hybridMultilevel"/>
    <w:tmpl w:val="E96C78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1F66CA"/>
    <w:multiLevelType w:val="multilevel"/>
    <w:tmpl w:val="46DE2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F937C67"/>
    <w:multiLevelType w:val="multilevel"/>
    <w:tmpl w:val="8FB6A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0CC56D6"/>
    <w:multiLevelType w:val="multilevel"/>
    <w:tmpl w:val="07024ED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864336"/>
    <w:multiLevelType w:val="multilevel"/>
    <w:tmpl w:val="50B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B264D"/>
    <w:multiLevelType w:val="multilevel"/>
    <w:tmpl w:val="39E691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B700E6D"/>
    <w:multiLevelType w:val="multilevel"/>
    <w:tmpl w:val="6B9EF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5E815526"/>
    <w:multiLevelType w:val="hybridMultilevel"/>
    <w:tmpl w:val="3664EBB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C45235"/>
    <w:multiLevelType w:val="hybridMultilevel"/>
    <w:tmpl w:val="F88462EE"/>
    <w:lvl w:ilvl="0" w:tplc="F9E21832">
      <w:start w:val="2"/>
      <w:numFmt w:val="lowerLetter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15C539F"/>
    <w:multiLevelType w:val="hybridMultilevel"/>
    <w:tmpl w:val="985A32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62479A"/>
    <w:multiLevelType w:val="hybridMultilevel"/>
    <w:tmpl w:val="4F48F970"/>
    <w:lvl w:ilvl="0" w:tplc="280A0019">
      <w:start w:val="1"/>
      <w:numFmt w:val="low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2D42414"/>
    <w:multiLevelType w:val="hybridMultilevel"/>
    <w:tmpl w:val="9A1A5292"/>
    <w:lvl w:ilvl="0" w:tplc="39A24D1C">
      <w:start w:val="1"/>
      <w:numFmt w:val="lowerLetter"/>
      <w:lvlText w:val="%1."/>
      <w:lvlJc w:val="left"/>
      <w:pPr>
        <w:ind w:left="360" w:hanging="360"/>
      </w:pPr>
      <w:rPr>
        <w:rFonts w:hint="default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41F47CB"/>
    <w:multiLevelType w:val="hybridMultilevel"/>
    <w:tmpl w:val="88084480"/>
    <w:lvl w:ilvl="0" w:tplc="2D40609E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E050CE"/>
    <w:multiLevelType w:val="multilevel"/>
    <w:tmpl w:val="73C0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D76A7A"/>
    <w:multiLevelType w:val="hybridMultilevel"/>
    <w:tmpl w:val="AABEC8A0"/>
    <w:lvl w:ilvl="0" w:tplc="1C765856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29170A"/>
    <w:multiLevelType w:val="multilevel"/>
    <w:tmpl w:val="07024E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DE1EEF"/>
    <w:multiLevelType w:val="hybridMultilevel"/>
    <w:tmpl w:val="73E6B3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538213">
    <w:abstractNumId w:val="2"/>
  </w:num>
  <w:num w:numId="2" w16cid:durableId="2074502821">
    <w:abstractNumId w:val="38"/>
  </w:num>
  <w:num w:numId="3" w16cid:durableId="390931186">
    <w:abstractNumId w:val="10"/>
  </w:num>
  <w:num w:numId="4" w16cid:durableId="1663001112">
    <w:abstractNumId w:val="19"/>
  </w:num>
  <w:num w:numId="5" w16cid:durableId="910236727">
    <w:abstractNumId w:val="28"/>
  </w:num>
  <w:num w:numId="6" w16cid:durableId="320931266">
    <w:abstractNumId w:val="23"/>
  </w:num>
  <w:num w:numId="7" w16cid:durableId="190148015">
    <w:abstractNumId w:val="26"/>
  </w:num>
  <w:num w:numId="8" w16cid:durableId="482353105">
    <w:abstractNumId w:val="20"/>
  </w:num>
  <w:num w:numId="9" w16cid:durableId="1440291702">
    <w:abstractNumId w:val="39"/>
  </w:num>
  <w:num w:numId="10" w16cid:durableId="1257053771">
    <w:abstractNumId w:val="30"/>
  </w:num>
  <w:num w:numId="11" w16cid:durableId="801844004">
    <w:abstractNumId w:val="5"/>
  </w:num>
  <w:num w:numId="12" w16cid:durableId="334309735">
    <w:abstractNumId w:val="14"/>
  </w:num>
  <w:num w:numId="13" w16cid:durableId="487791939">
    <w:abstractNumId w:val="3"/>
  </w:num>
  <w:num w:numId="14" w16cid:durableId="801078878">
    <w:abstractNumId w:val="4"/>
  </w:num>
  <w:num w:numId="15" w16cid:durableId="599797698">
    <w:abstractNumId w:val="0"/>
  </w:num>
  <w:num w:numId="16" w16cid:durableId="1287270153">
    <w:abstractNumId w:val="13"/>
    <w:lvlOverride w:ilvl="0">
      <w:lvl w:ilvl="0">
        <w:numFmt w:val="lowerLetter"/>
        <w:lvlText w:val="%1."/>
        <w:lvlJc w:val="left"/>
      </w:lvl>
    </w:lvlOverride>
  </w:num>
  <w:num w:numId="17" w16cid:durableId="616987681">
    <w:abstractNumId w:val="13"/>
    <w:lvlOverride w:ilvl="0">
      <w:lvl w:ilvl="0">
        <w:numFmt w:val="lowerLetter"/>
        <w:lvlText w:val="%1."/>
        <w:lvlJc w:val="left"/>
      </w:lvl>
    </w:lvlOverride>
  </w:num>
  <w:num w:numId="18" w16cid:durableId="2130080371">
    <w:abstractNumId w:val="13"/>
    <w:lvlOverride w:ilvl="0">
      <w:lvl w:ilvl="0">
        <w:numFmt w:val="lowerLetter"/>
        <w:lvlText w:val="%1."/>
        <w:lvlJc w:val="left"/>
      </w:lvl>
    </w:lvlOverride>
  </w:num>
  <w:num w:numId="19" w16cid:durableId="1074736906">
    <w:abstractNumId w:val="33"/>
  </w:num>
  <w:num w:numId="20" w16cid:durableId="1372027005">
    <w:abstractNumId w:val="15"/>
  </w:num>
  <w:num w:numId="21" w16cid:durableId="1306474363">
    <w:abstractNumId w:val="34"/>
  </w:num>
  <w:num w:numId="22" w16cid:durableId="860247254">
    <w:abstractNumId w:val="37"/>
  </w:num>
  <w:num w:numId="23" w16cid:durableId="198007209">
    <w:abstractNumId w:val="25"/>
  </w:num>
  <w:num w:numId="24" w16cid:durableId="552421715">
    <w:abstractNumId w:val="12"/>
  </w:num>
  <w:num w:numId="25" w16cid:durableId="406389404">
    <w:abstractNumId w:val="32"/>
  </w:num>
  <w:num w:numId="26" w16cid:durableId="970212583">
    <w:abstractNumId w:val="36"/>
  </w:num>
  <w:num w:numId="27" w16cid:durableId="502671111">
    <w:abstractNumId w:val="27"/>
  </w:num>
  <w:num w:numId="28" w16cid:durableId="1874924889">
    <w:abstractNumId w:val="6"/>
  </w:num>
  <w:num w:numId="29" w16cid:durableId="782959874">
    <w:abstractNumId w:val="8"/>
  </w:num>
  <w:num w:numId="30" w16cid:durableId="978263851">
    <w:abstractNumId w:val="7"/>
  </w:num>
  <w:num w:numId="31" w16cid:durableId="1373774781">
    <w:abstractNumId w:val="16"/>
  </w:num>
  <w:num w:numId="32" w16cid:durableId="1782525834">
    <w:abstractNumId w:val="9"/>
  </w:num>
  <w:num w:numId="33" w16cid:durableId="53630289">
    <w:abstractNumId w:val="29"/>
  </w:num>
  <w:num w:numId="34" w16cid:durableId="1171260988">
    <w:abstractNumId w:val="22"/>
  </w:num>
  <w:num w:numId="35" w16cid:durableId="1406804442">
    <w:abstractNumId w:val="35"/>
  </w:num>
  <w:num w:numId="36" w16cid:durableId="1068764202">
    <w:abstractNumId w:val="31"/>
  </w:num>
  <w:num w:numId="37" w16cid:durableId="1738088944">
    <w:abstractNumId w:val="18"/>
  </w:num>
  <w:num w:numId="38" w16cid:durableId="1803303008">
    <w:abstractNumId w:val="21"/>
  </w:num>
  <w:num w:numId="39" w16cid:durableId="925961390">
    <w:abstractNumId w:val="24"/>
  </w:num>
  <w:num w:numId="40" w16cid:durableId="1935628268">
    <w:abstractNumId w:val="17"/>
  </w:num>
  <w:num w:numId="41" w16cid:durableId="441728260">
    <w:abstractNumId w:val="1"/>
  </w:num>
  <w:num w:numId="42" w16cid:durableId="4233832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31"/>
    <w:rsid w:val="00002047"/>
    <w:rsid w:val="00011BE1"/>
    <w:rsid w:val="000139CD"/>
    <w:rsid w:val="00023231"/>
    <w:rsid w:val="00031723"/>
    <w:rsid w:val="00032DE3"/>
    <w:rsid w:val="000364CC"/>
    <w:rsid w:val="0005076E"/>
    <w:rsid w:val="00054A3B"/>
    <w:rsid w:val="00054D86"/>
    <w:rsid w:val="00055B6F"/>
    <w:rsid w:val="00071D21"/>
    <w:rsid w:val="000855E9"/>
    <w:rsid w:val="00093621"/>
    <w:rsid w:val="00096733"/>
    <w:rsid w:val="000A3140"/>
    <w:rsid w:val="000A5026"/>
    <w:rsid w:val="000B0319"/>
    <w:rsid w:val="000B12DB"/>
    <w:rsid w:val="000B28BD"/>
    <w:rsid w:val="000B46F9"/>
    <w:rsid w:val="000C0264"/>
    <w:rsid w:val="000C063F"/>
    <w:rsid w:val="000C5C5E"/>
    <w:rsid w:val="000D4C29"/>
    <w:rsid w:val="000D590F"/>
    <w:rsid w:val="000E7451"/>
    <w:rsid w:val="000F45C4"/>
    <w:rsid w:val="000F5BB1"/>
    <w:rsid w:val="001019A5"/>
    <w:rsid w:val="00103A38"/>
    <w:rsid w:val="001057B2"/>
    <w:rsid w:val="00105DB8"/>
    <w:rsid w:val="00107CC8"/>
    <w:rsid w:val="00110CAC"/>
    <w:rsid w:val="001126F0"/>
    <w:rsid w:val="00136A77"/>
    <w:rsid w:val="00147AC9"/>
    <w:rsid w:val="00147AD5"/>
    <w:rsid w:val="001551A4"/>
    <w:rsid w:val="00167C29"/>
    <w:rsid w:val="00167D32"/>
    <w:rsid w:val="00192342"/>
    <w:rsid w:val="0019413D"/>
    <w:rsid w:val="00195EDC"/>
    <w:rsid w:val="001A14B8"/>
    <w:rsid w:val="001A36EC"/>
    <w:rsid w:val="001B0BBD"/>
    <w:rsid w:val="001C1C09"/>
    <w:rsid w:val="001C2064"/>
    <w:rsid w:val="001C5485"/>
    <w:rsid w:val="00201168"/>
    <w:rsid w:val="002015A3"/>
    <w:rsid w:val="00203FFC"/>
    <w:rsid w:val="0020699B"/>
    <w:rsid w:val="00214855"/>
    <w:rsid w:val="00216910"/>
    <w:rsid w:val="002221FD"/>
    <w:rsid w:val="00230BAF"/>
    <w:rsid w:val="002377D9"/>
    <w:rsid w:val="002474A2"/>
    <w:rsid w:val="00251F60"/>
    <w:rsid w:val="002530F4"/>
    <w:rsid w:val="002551BF"/>
    <w:rsid w:val="002605A0"/>
    <w:rsid w:val="002821C4"/>
    <w:rsid w:val="0028701A"/>
    <w:rsid w:val="00287AF4"/>
    <w:rsid w:val="002A4348"/>
    <w:rsid w:val="002B7648"/>
    <w:rsid w:val="002D2F44"/>
    <w:rsid w:val="002E2923"/>
    <w:rsid w:val="002E7723"/>
    <w:rsid w:val="002F1EF5"/>
    <w:rsid w:val="002F284E"/>
    <w:rsid w:val="0030558A"/>
    <w:rsid w:val="003067C0"/>
    <w:rsid w:val="0031435E"/>
    <w:rsid w:val="0031708D"/>
    <w:rsid w:val="00333E5E"/>
    <w:rsid w:val="00341F65"/>
    <w:rsid w:val="00353AE9"/>
    <w:rsid w:val="003654D0"/>
    <w:rsid w:val="003728F1"/>
    <w:rsid w:val="003745D9"/>
    <w:rsid w:val="00381813"/>
    <w:rsid w:val="00381D18"/>
    <w:rsid w:val="00390D32"/>
    <w:rsid w:val="00390EDF"/>
    <w:rsid w:val="003A1400"/>
    <w:rsid w:val="003A78E5"/>
    <w:rsid w:val="003B13D1"/>
    <w:rsid w:val="003B71E1"/>
    <w:rsid w:val="003D3A57"/>
    <w:rsid w:val="003E0390"/>
    <w:rsid w:val="003E7F84"/>
    <w:rsid w:val="003F6797"/>
    <w:rsid w:val="004001C8"/>
    <w:rsid w:val="0040459D"/>
    <w:rsid w:val="00405ACA"/>
    <w:rsid w:val="00410F3F"/>
    <w:rsid w:val="00413A90"/>
    <w:rsid w:val="004202C9"/>
    <w:rsid w:val="00430230"/>
    <w:rsid w:val="00432F1D"/>
    <w:rsid w:val="00433284"/>
    <w:rsid w:val="004406E5"/>
    <w:rsid w:val="0044557B"/>
    <w:rsid w:val="0046520A"/>
    <w:rsid w:val="00470BE9"/>
    <w:rsid w:val="00477977"/>
    <w:rsid w:val="004819C4"/>
    <w:rsid w:val="004953D8"/>
    <w:rsid w:val="004B66D1"/>
    <w:rsid w:val="004C0978"/>
    <w:rsid w:val="004C2867"/>
    <w:rsid w:val="004C5E14"/>
    <w:rsid w:val="004D09F5"/>
    <w:rsid w:val="004D2E41"/>
    <w:rsid w:val="004D5292"/>
    <w:rsid w:val="004D5413"/>
    <w:rsid w:val="004E4107"/>
    <w:rsid w:val="004E5834"/>
    <w:rsid w:val="004F01A9"/>
    <w:rsid w:val="004F0281"/>
    <w:rsid w:val="00501FD0"/>
    <w:rsid w:val="005179FB"/>
    <w:rsid w:val="005211A6"/>
    <w:rsid w:val="00521DBB"/>
    <w:rsid w:val="005363C8"/>
    <w:rsid w:val="00537325"/>
    <w:rsid w:val="00544A7D"/>
    <w:rsid w:val="0056488E"/>
    <w:rsid w:val="005753D5"/>
    <w:rsid w:val="00576B87"/>
    <w:rsid w:val="0058457A"/>
    <w:rsid w:val="00586163"/>
    <w:rsid w:val="005879EA"/>
    <w:rsid w:val="00590159"/>
    <w:rsid w:val="00592411"/>
    <w:rsid w:val="005B2B66"/>
    <w:rsid w:val="005C75D0"/>
    <w:rsid w:val="005E5DA3"/>
    <w:rsid w:val="005E789C"/>
    <w:rsid w:val="00602256"/>
    <w:rsid w:val="00606E15"/>
    <w:rsid w:val="00611D4F"/>
    <w:rsid w:val="00612AC1"/>
    <w:rsid w:val="00615DC5"/>
    <w:rsid w:val="00625623"/>
    <w:rsid w:val="0062614B"/>
    <w:rsid w:val="0063682B"/>
    <w:rsid w:val="00644177"/>
    <w:rsid w:val="00647253"/>
    <w:rsid w:val="00653E1B"/>
    <w:rsid w:val="00660B8E"/>
    <w:rsid w:val="00675A79"/>
    <w:rsid w:val="00676E18"/>
    <w:rsid w:val="006835F7"/>
    <w:rsid w:val="00696D87"/>
    <w:rsid w:val="006A070C"/>
    <w:rsid w:val="006A5205"/>
    <w:rsid w:val="006B04F0"/>
    <w:rsid w:val="006C11AF"/>
    <w:rsid w:val="006C1A40"/>
    <w:rsid w:val="006C3B24"/>
    <w:rsid w:val="006C653E"/>
    <w:rsid w:val="006D3D79"/>
    <w:rsid w:val="006F5E52"/>
    <w:rsid w:val="00702D1C"/>
    <w:rsid w:val="00712466"/>
    <w:rsid w:val="007253A6"/>
    <w:rsid w:val="00740273"/>
    <w:rsid w:val="00740B3D"/>
    <w:rsid w:val="00746F71"/>
    <w:rsid w:val="007527BD"/>
    <w:rsid w:val="00756004"/>
    <w:rsid w:val="00757B82"/>
    <w:rsid w:val="00757D20"/>
    <w:rsid w:val="00776C8E"/>
    <w:rsid w:val="007802BA"/>
    <w:rsid w:val="00780750"/>
    <w:rsid w:val="00784688"/>
    <w:rsid w:val="007850C8"/>
    <w:rsid w:val="0078578E"/>
    <w:rsid w:val="00787C01"/>
    <w:rsid w:val="00797760"/>
    <w:rsid w:val="007A1DE4"/>
    <w:rsid w:val="007A3AE7"/>
    <w:rsid w:val="007C12F2"/>
    <w:rsid w:val="007C2079"/>
    <w:rsid w:val="007C2DA7"/>
    <w:rsid w:val="007D13B6"/>
    <w:rsid w:val="007D477B"/>
    <w:rsid w:val="007D6DA3"/>
    <w:rsid w:val="007E0B4D"/>
    <w:rsid w:val="007E4A61"/>
    <w:rsid w:val="007F3394"/>
    <w:rsid w:val="00811083"/>
    <w:rsid w:val="00811A17"/>
    <w:rsid w:val="0082058A"/>
    <w:rsid w:val="00825563"/>
    <w:rsid w:val="00827059"/>
    <w:rsid w:val="00830A58"/>
    <w:rsid w:val="00835B82"/>
    <w:rsid w:val="00853A28"/>
    <w:rsid w:val="008551CA"/>
    <w:rsid w:val="008648B3"/>
    <w:rsid w:val="0087206D"/>
    <w:rsid w:val="00884F83"/>
    <w:rsid w:val="0088596D"/>
    <w:rsid w:val="00893E6A"/>
    <w:rsid w:val="008B09DA"/>
    <w:rsid w:val="008B480E"/>
    <w:rsid w:val="008B6166"/>
    <w:rsid w:val="008D4823"/>
    <w:rsid w:val="008E1173"/>
    <w:rsid w:val="008F54F2"/>
    <w:rsid w:val="00901A52"/>
    <w:rsid w:val="00902C0C"/>
    <w:rsid w:val="00911664"/>
    <w:rsid w:val="0092202A"/>
    <w:rsid w:val="00925742"/>
    <w:rsid w:val="0094367D"/>
    <w:rsid w:val="00960CE8"/>
    <w:rsid w:val="00983124"/>
    <w:rsid w:val="009A0309"/>
    <w:rsid w:val="009B0BB7"/>
    <w:rsid w:val="009B4ACE"/>
    <w:rsid w:val="009C2A72"/>
    <w:rsid w:val="009C7594"/>
    <w:rsid w:val="009D1423"/>
    <w:rsid w:val="009D337B"/>
    <w:rsid w:val="009F5302"/>
    <w:rsid w:val="00A00606"/>
    <w:rsid w:val="00A05C9E"/>
    <w:rsid w:val="00A069D9"/>
    <w:rsid w:val="00A06E98"/>
    <w:rsid w:val="00A14DA4"/>
    <w:rsid w:val="00A20BD8"/>
    <w:rsid w:val="00A223CB"/>
    <w:rsid w:val="00A3011B"/>
    <w:rsid w:val="00A34048"/>
    <w:rsid w:val="00A44153"/>
    <w:rsid w:val="00A44956"/>
    <w:rsid w:val="00A47904"/>
    <w:rsid w:val="00A52507"/>
    <w:rsid w:val="00A56823"/>
    <w:rsid w:val="00A57173"/>
    <w:rsid w:val="00A76665"/>
    <w:rsid w:val="00A7681B"/>
    <w:rsid w:val="00A834E0"/>
    <w:rsid w:val="00AA5BB6"/>
    <w:rsid w:val="00AB5447"/>
    <w:rsid w:val="00AB6B4E"/>
    <w:rsid w:val="00AD1941"/>
    <w:rsid w:val="00AD7748"/>
    <w:rsid w:val="00AE3312"/>
    <w:rsid w:val="00AF055C"/>
    <w:rsid w:val="00AF3560"/>
    <w:rsid w:val="00AF72DD"/>
    <w:rsid w:val="00B00B6E"/>
    <w:rsid w:val="00B015C4"/>
    <w:rsid w:val="00B02648"/>
    <w:rsid w:val="00B03CE8"/>
    <w:rsid w:val="00B10841"/>
    <w:rsid w:val="00B143AD"/>
    <w:rsid w:val="00B153C7"/>
    <w:rsid w:val="00B26F00"/>
    <w:rsid w:val="00B320A9"/>
    <w:rsid w:val="00B51E3D"/>
    <w:rsid w:val="00B56490"/>
    <w:rsid w:val="00B60361"/>
    <w:rsid w:val="00B64F59"/>
    <w:rsid w:val="00B67460"/>
    <w:rsid w:val="00B75787"/>
    <w:rsid w:val="00B815E6"/>
    <w:rsid w:val="00B90301"/>
    <w:rsid w:val="00B91DF6"/>
    <w:rsid w:val="00BA33E7"/>
    <w:rsid w:val="00BA6E11"/>
    <w:rsid w:val="00BB67B3"/>
    <w:rsid w:val="00BC4118"/>
    <w:rsid w:val="00BC4A1B"/>
    <w:rsid w:val="00BD68AE"/>
    <w:rsid w:val="00BE1B91"/>
    <w:rsid w:val="00BE3566"/>
    <w:rsid w:val="00BE434D"/>
    <w:rsid w:val="00BE48BA"/>
    <w:rsid w:val="00BF0233"/>
    <w:rsid w:val="00BF29B4"/>
    <w:rsid w:val="00BF5531"/>
    <w:rsid w:val="00C003F7"/>
    <w:rsid w:val="00C10242"/>
    <w:rsid w:val="00C13BA6"/>
    <w:rsid w:val="00C27006"/>
    <w:rsid w:val="00C324BA"/>
    <w:rsid w:val="00C518A6"/>
    <w:rsid w:val="00C5469E"/>
    <w:rsid w:val="00C62249"/>
    <w:rsid w:val="00C64BFC"/>
    <w:rsid w:val="00C66131"/>
    <w:rsid w:val="00C6673A"/>
    <w:rsid w:val="00C760F1"/>
    <w:rsid w:val="00C76140"/>
    <w:rsid w:val="00C80372"/>
    <w:rsid w:val="00C83CB4"/>
    <w:rsid w:val="00C955BE"/>
    <w:rsid w:val="00CA3D2A"/>
    <w:rsid w:val="00CB2E78"/>
    <w:rsid w:val="00CB555A"/>
    <w:rsid w:val="00CB7292"/>
    <w:rsid w:val="00CE55D3"/>
    <w:rsid w:val="00CE638F"/>
    <w:rsid w:val="00D10372"/>
    <w:rsid w:val="00D34319"/>
    <w:rsid w:val="00D362A2"/>
    <w:rsid w:val="00D40977"/>
    <w:rsid w:val="00D47BD8"/>
    <w:rsid w:val="00D606BD"/>
    <w:rsid w:val="00D75E3C"/>
    <w:rsid w:val="00D84594"/>
    <w:rsid w:val="00D84DB2"/>
    <w:rsid w:val="00D87CCE"/>
    <w:rsid w:val="00D93F32"/>
    <w:rsid w:val="00D96D8C"/>
    <w:rsid w:val="00DA2873"/>
    <w:rsid w:val="00DA34AC"/>
    <w:rsid w:val="00DB31C3"/>
    <w:rsid w:val="00DB4FF7"/>
    <w:rsid w:val="00DB77BA"/>
    <w:rsid w:val="00DC3953"/>
    <w:rsid w:val="00DC4F0F"/>
    <w:rsid w:val="00DC5A7F"/>
    <w:rsid w:val="00DD6D17"/>
    <w:rsid w:val="00DD773B"/>
    <w:rsid w:val="00DE0B4D"/>
    <w:rsid w:val="00DE1736"/>
    <w:rsid w:val="00DF0657"/>
    <w:rsid w:val="00DF4543"/>
    <w:rsid w:val="00DF5AD8"/>
    <w:rsid w:val="00DF6EF7"/>
    <w:rsid w:val="00E06D01"/>
    <w:rsid w:val="00E11B81"/>
    <w:rsid w:val="00E2284C"/>
    <w:rsid w:val="00E36E5C"/>
    <w:rsid w:val="00E468FF"/>
    <w:rsid w:val="00E5340D"/>
    <w:rsid w:val="00E5532C"/>
    <w:rsid w:val="00E71FF8"/>
    <w:rsid w:val="00EA0BF8"/>
    <w:rsid w:val="00EA7526"/>
    <w:rsid w:val="00EC232F"/>
    <w:rsid w:val="00EC3557"/>
    <w:rsid w:val="00ED3D86"/>
    <w:rsid w:val="00ED6A3E"/>
    <w:rsid w:val="00EE28BB"/>
    <w:rsid w:val="00EF0698"/>
    <w:rsid w:val="00F054EE"/>
    <w:rsid w:val="00F17436"/>
    <w:rsid w:val="00F37CA4"/>
    <w:rsid w:val="00F45D04"/>
    <w:rsid w:val="00F5598D"/>
    <w:rsid w:val="00F74E41"/>
    <w:rsid w:val="00F77218"/>
    <w:rsid w:val="00F94300"/>
    <w:rsid w:val="00FA741A"/>
    <w:rsid w:val="00FB5AE3"/>
    <w:rsid w:val="00FB5ED9"/>
    <w:rsid w:val="00FC2AE0"/>
    <w:rsid w:val="00FC2F88"/>
    <w:rsid w:val="00FC41E4"/>
    <w:rsid w:val="00FC451E"/>
    <w:rsid w:val="00FD1B71"/>
    <w:rsid w:val="00FD445E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FD63F3"/>
  <w15:docId w15:val="{BB80D2B1-7785-4028-BB44-22DA6F3C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84D3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12726"/>
    <w:rPr>
      <w:color w:val="808080"/>
    </w:rPr>
  </w:style>
  <w:style w:type="table" w:styleId="Tablaconcuadrcula">
    <w:name w:val="Table Grid"/>
    <w:basedOn w:val="Tablanormal"/>
    <w:uiPriority w:val="59"/>
    <w:rsid w:val="00DB2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53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3F5F"/>
  </w:style>
  <w:style w:type="paragraph" w:styleId="Piedepgina">
    <w:name w:val="footer"/>
    <w:basedOn w:val="Normal"/>
    <w:link w:val="PiedepginaCar"/>
    <w:uiPriority w:val="99"/>
    <w:unhideWhenUsed/>
    <w:rsid w:val="00E53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3F5F"/>
  </w:style>
  <w:style w:type="paragraph" w:styleId="NormalWeb">
    <w:name w:val="Normal (Web)"/>
    <w:basedOn w:val="Normal"/>
    <w:uiPriority w:val="99"/>
    <w:unhideWhenUsed/>
    <w:rsid w:val="005C0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notaalpie">
    <w:name w:val="footnote reference"/>
    <w:basedOn w:val="Fuentedeprrafopredeter"/>
    <w:semiHidden/>
    <w:unhideWhenUsed/>
    <w:rsid w:val="005C0FA9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3BF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3BF9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520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520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5202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520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5202C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4">
    <w:name w:val="14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pple-tab-span">
    <w:name w:val="apple-tab-span"/>
    <w:basedOn w:val="Fuentedeprrafopredeter"/>
    <w:rsid w:val="00395DC3"/>
  </w:style>
  <w:style w:type="table" w:customStyle="1" w:styleId="9">
    <w:name w:val="9"/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a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a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90E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0EDF"/>
    <w:rPr>
      <w:rFonts w:ascii="Times New Roman" w:eastAsia="Times New Roman" w:hAnsi="Times New Roman" w:cs="Times New Roman"/>
      <w:lang w:val="es-ES" w:eastAsia="en-US"/>
    </w:rPr>
  </w:style>
  <w:style w:type="paragraph" w:styleId="Textonotapie">
    <w:name w:val="footnote text"/>
    <w:basedOn w:val="Normal"/>
    <w:link w:val="TextonotapieCar"/>
    <w:semiHidden/>
    <w:rsid w:val="00676E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676E18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2M+gn0oztgbXztTs3T24JsE2vg==">AMUW2mUA502GDUuNAe24NsvUBPSmONfgjJ0U5efZU1WMWAuL6iyWX3N9LykPpFBp9if0fUGjvBE5wAoczL6xPVRO50/EjzwNtRzDfT+5gGHjGYDtgfbGfhY=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1287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Sipiran</dc:creator>
  <cp:keywords/>
  <dc:description/>
  <cp:lastModifiedBy>Rony Cueva</cp:lastModifiedBy>
  <cp:revision>28</cp:revision>
  <cp:lastPrinted>2024-04-27T13:03:00Z</cp:lastPrinted>
  <dcterms:created xsi:type="dcterms:W3CDTF">2025-07-11T20:53:00Z</dcterms:created>
  <dcterms:modified xsi:type="dcterms:W3CDTF">2025-07-12T01:25:00Z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-883373521</vt:i4>
  </property>
</Properties>
</file>