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80B81" w14:textId="44BA657E" w:rsidR="00D45635" w:rsidRDefault="00D45635" w:rsidP="6862B419">
      <w:pPr>
        <w:spacing w:after="240"/>
        <w:rPr>
          <w:b/>
          <w:bCs/>
          <w:i/>
          <w:iCs/>
        </w:rPr>
      </w:pPr>
      <w:r w:rsidRPr="00D45635">
        <w:rPr>
          <w:b/>
          <w:bCs/>
          <w:i/>
          <w:iCs/>
          <w:highlight w:val="yellow"/>
        </w:rPr>
        <w:t>ESPANOL E INGLES</w:t>
      </w:r>
    </w:p>
    <w:p w14:paraId="0866251C" w14:textId="691CE77D" w:rsidR="23AEC839" w:rsidRDefault="6BC8DC9E" w:rsidP="6862B419">
      <w:pPr>
        <w:spacing w:after="240"/>
        <w:rPr>
          <w:rFonts w:ascii="Aptos" w:eastAsia="Aptos" w:hAnsi="Aptos" w:cs="Aptos"/>
          <w:b/>
          <w:bCs/>
          <w:i/>
          <w:iCs/>
        </w:rPr>
      </w:pPr>
      <w:r w:rsidRPr="6862B419">
        <w:rPr>
          <w:b/>
          <w:bCs/>
          <w:i/>
          <w:iCs/>
        </w:rPr>
        <w:t>Nosotros:</w:t>
      </w:r>
      <w:r w:rsidR="2BFB3169" w:rsidRPr="6862B419">
        <w:rPr>
          <w:rFonts w:ascii="Aptos" w:eastAsia="Aptos" w:hAnsi="Aptos" w:cs="Aptos"/>
          <w:b/>
          <w:bCs/>
          <w:i/>
          <w:iCs/>
        </w:rPr>
        <w:t xml:space="preserve"> </w:t>
      </w:r>
    </w:p>
    <w:p w14:paraId="299D289C" w14:textId="35A84651" w:rsidR="23AEC839" w:rsidRDefault="2BFB3169" w:rsidP="6862B419">
      <w:pPr>
        <w:spacing w:after="240"/>
      </w:pPr>
      <w:r w:rsidRPr="6862B419">
        <w:rPr>
          <w:rFonts w:ascii="Aptos" w:eastAsia="Aptos" w:hAnsi="Aptos" w:cs="Aptos"/>
        </w:rPr>
        <w:t>Somos un grupo de investigación comprometido con el avance científico y tecnológico en áreas como Ciencia de Datos, Inteligencia Artificial, Computación Científica y TIC. Integramos teoría y práctica para crear soluciones que respondan a los desafíos actuales de la industria, la academia y la sociedad. Creemos en la colaboración interdisciplinaria y en la internacionalización como motores del conocimiento con impacto real.</w:t>
      </w:r>
    </w:p>
    <w:p w14:paraId="1D690F07" w14:textId="67948D90" w:rsidR="23AEC839" w:rsidRDefault="23AEC839"/>
    <w:p w14:paraId="4AAB7205" w14:textId="20D52E65" w:rsidR="32383AAE" w:rsidRDefault="6BC8DC9E" w:rsidP="6862B419">
      <w:pPr>
        <w:rPr>
          <w:b/>
          <w:bCs/>
          <w:i/>
          <w:iCs/>
        </w:rPr>
      </w:pPr>
      <w:r w:rsidRPr="6862B419">
        <w:rPr>
          <w:b/>
          <w:bCs/>
          <w:i/>
          <w:iCs/>
        </w:rPr>
        <w:t>Líneas de investigación</w:t>
      </w:r>
    </w:p>
    <w:p w14:paraId="266EEEF9" w14:textId="715C929E" w:rsidR="23AEC839" w:rsidRDefault="0291E7D2" w:rsidP="6862B419">
      <w:pPr>
        <w:spacing w:after="240"/>
      </w:pPr>
      <w:r w:rsidRPr="6862B419">
        <w:rPr>
          <w:rFonts w:ascii="Aptos" w:eastAsia="Aptos" w:hAnsi="Aptos" w:cs="Aptos"/>
          <w:b/>
          <w:bCs/>
        </w:rPr>
        <w:t>Análisis de Datos</w:t>
      </w:r>
      <w:r w:rsidRPr="6862B419">
        <w:rPr>
          <w:rFonts w:ascii="Aptos" w:eastAsia="Aptos" w:hAnsi="Aptos" w:cs="Aptos"/>
        </w:rPr>
        <w:t xml:space="preserve"> Desarrollamos metodologías avanzadas para extraer conocimiento significativo a partir de conjuntos de datos complejos y heterogéneos.</w:t>
      </w:r>
    </w:p>
    <w:p w14:paraId="21F33B58" w14:textId="0E7171C4" w:rsidR="23AEC839" w:rsidRDefault="0291E7D2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Inteligencia Artificial</w:t>
      </w:r>
      <w:r w:rsidRPr="6862B419">
        <w:rPr>
          <w:rFonts w:ascii="Aptos" w:eastAsia="Aptos" w:hAnsi="Aptos" w:cs="Aptos"/>
        </w:rPr>
        <w:t xml:space="preserve"> Diseñamos e implementamos soluciones basadas en inteligencia artificial para optimizar procesos y apoyar la toma de decisiones en contextos reales.</w:t>
      </w:r>
    </w:p>
    <w:p w14:paraId="6029DBD8" w14:textId="285AE57F" w:rsidR="23AEC839" w:rsidRDefault="0291E7D2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Estadística Computacional</w:t>
      </w:r>
      <w:r w:rsidRPr="6862B419">
        <w:rPr>
          <w:rFonts w:ascii="Aptos" w:eastAsia="Aptos" w:hAnsi="Aptos" w:cs="Aptos"/>
        </w:rPr>
        <w:t xml:space="preserve"> Aplicamos técnicas estadísticas avanzadas y métodos de inferencia computacional para el análisis riguroso de datos en distintos dominios.</w:t>
      </w:r>
    </w:p>
    <w:p w14:paraId="28A4B548" w14:textId="34EFE637" w:rsidR="23AEC839" w:rsidRDefault="0291E7D2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Minería de Datos</w:t>
      </w:r>
      <w:r w:rsidRPr="6862B419">
        <w:rPr>
          <w:rFonts w:ascii="Aptos" w:eastAsia="Aptos" w:hAnsi="Aptos" w:cs="Aptos"/>
        </w:rPr>
        <w:t xml:space="preserve"> Exploramos patrones, tendencias y estructuras ocultas en grandes volúmenes de datos para revelar información estratégica.</w:t>
      </w:r>
    </w:p>
    <w:p w14:paraId="087E1D80" w14:textId="24E5CDD4" w:rsidR="23AEC839" w:rsidRDefault="0291E7D2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Visualización de Datos</w:t>
      </w:r>
      <w:r w:rsidRPr="6862B419">
        <w:rPr>
          <w:rFonts w:ascii="Aptos" w:eastAsia="Aptos" w:hAnsi="Aptos" w:cs="Aptos"/>
        </w:rPr>
        <w:t xml:space="preserve"> Creamos representaciones visuales claras e impactantes que facilitan la comprensión de datos complejos y apoyan la comunicación científica.</w:t>
      </w:r>
    </w:p>
    <w:p w14:paraId="13CAF8BC" w14:textId="0FE6D0C9" w:rsidR="23AEC839" w:rsidRDefault="0291E7D2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Desarrollo de Software</w:t>
      </w:r>
      <w:r w:rsidRPr="6862B419">
        <w:rPr>
          <w:rFonts w:ascii="Aptos" w:eastAsia="Aptos" w:hAnsi="Aptos" w:cs="Aptos"/>
        </w:rPr>
        <w:t xml:space="preserve"> Construimos aplicaciones y herramientas computacionales personalizadas para dar soporte a proyectos de investigación y transferencia tecnológica.</w:t>
      </w:r>
    </w:p>
    <w:p w14:paraId="232EA1F0" w14:textId="1D52A40C" w:rsidR="23AEC839" w:rsidRDefault="23AEC839" w:rsidP="6862B419"/>
    <w:p w14:paraId="1BA7BA12" w14:textId="6C4485A5" w:rsidR="00D45635" w:rsidRDefault="00D45635" w:rsidP="6862B419">
      <w:r>
        <w:t xml:space="preserve">LINKEDIN </w:t>
      </w:r>
      <w:r w:rsidR="00C60EED">
        <w:t>–</w:t>
      </w:r>
      <w:r>
        <w:t xml:space="preserve"> SCOPUS</w:t>
      </w:r>
      <w:r w:rsidR="00C60EED">
        <w:t xml:space="preserve"> - PHONE</w:t>
      </w:r>
    </w:p>
    <w:p w14:paraId="535A4C49" w14:textId="199DE6EE" w:rsidR="7B33EBA9" w:rsidRDefault="0CA75899" w:rsidP="6862B419">
      <w:pPr>
        <w:spacing w:after="281"/>
        <w:rPr>
          <w:b/>
          <w:bCs/>
          <w:i/>
          <w:iCs/>
        </w:rPr>
      </w:pPr>
      <w:r w:rsidRPr="6862B419">
        <w:rPr>
          <w:b/>
          <w:bCs/>
          <w:i/>
          <w:iCs/>
        </w:rPr>
        <w:t>Miembros</w:t>
      </w:r>
      <w:r w:rsidR="44E1AD07" w:rsidRPr="6862B419">
        <w:rPr>
          <w:rFonts w:ascii="Aptos" w:eastAsia="Aptos" w:hAnsi="Aptos" w:cs="Aptos"/>
        </w:rPr>
        <w:t xml:space="preserve"> </w:t>
      </w:r>
    </w:p>
    <w:p w14:paraId="5189D36A" w14:textId="0BB3BE9E" w:rsidR="7B33EBA9" w:rsidRDefault="44E1AD07" w:rsidP="6862B419">
      <w:pPr>
        <w:spacing w:after="281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Investigadores</w:t>
      </w:r>
    </w:p>
    <w:p w14:paraId="45FD0690" w14:textId="2E179854" w:rsidR="7B33EBA9" w:rsidRDefault="44E1AD07" w:rsidP="6862B41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Erick Cuenca</w:t>
      </w:r>
    </w:p>
    <w:p w14:paraId="0C7A0B66" w14:textId="0DF44932" w:rsidR="7B33EBA9" w:rsidRDefault="44E1AD07" w:rsidP="6862B41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Silvana Escobar</w:t>
      </w:r>
    </w:p>
    <w:p w14:paraId="2FCE3E49" w14:textId="5FE3600F" w:rsidR="7B33EBA9" w:rsidRDefault="44E1AD07" w:rsidP="6862B41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Rigoberto Fonseca</w:t>
      </w:r>
    </w:p>
    <w:p w14:paraId="23CC5C08" w14:textId="3508D3E5" w:rsidR="7B33EBA9" w:rsidRDefault="44E1AD07" w:rsidP="6862B419">
      <w:pPr>
        <w:pStyle w:val="ListParagraph"/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Rolando Armas</w:t>
      </w:r>
    </w:p>
    <w:p w14:paraId="6CFDC924" w14:textId="1622D8AE" w:rsidR="7B33EBA9" w:rsidRDefault="44E1AD07" w:rsidP="6862B41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Kevin Chamorro</w:t>
      </w:r>
    </w:p>
    <w:p w14:paraId="5EDFF7C8" w14:textId="344979B9" w:rsidR="7B33EBA9" w:rsidRDefault="44E1AD07" w:rsidP="6862B419">
      <w:pPr>
        <w:spacing w:after="0"/>
        <w:ind w:left="72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María Gabriela Cajamarca Morquecho</w:t>
      </w:r>
    </w:p>
    <w:p w14:paraId="590CBA6F" w14:textId="529630C0" w:rsidR="7B33EBA9" w:rsidRDefault="44E1AD07" w:rsidP="6862B419">
      <w:pPr>
        <w:pStyle w:val="Heading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862B419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Estudiantes y Colaboradores</w:t>
      </w:r>
    </w:p>
    <w:p w14:paraId="0C5E7F66" w14:textId="6EC2A620" w:rsidR="7B33EBA9" w:rsidRDefault="44E1AD07" w:rsidP="6862B41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Joseline Milagros García</w:t>
      </w:r>
    </w:p>
    <w:p w14:paraId="22F377F9" w14:textId="5AA57325" w:rsidR="7B33EBA9" w:rsidRDefault="00A5507B" w:rsidP="6862B41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Madelyn Calderón</w:t>
      </w:r>
    </w:p>
    <w:p w14:paraId="3804CF13" w14:textId="2F82C6EF" w:rsidR="5F1A9E44" w:rsidRDefault="5F1A9E44" w:rsidP="5EC5406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Adriana Espinoza</w:t>
      </w:r>
    </w:p>
    <w:p w14:paraId="3AC9D915" w14:textId="450A82B5" w:rsidR="5F1A9E44" w:rsidRDefault="5F1A9E44" w:rsidP="5EC5406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Jose Reinoso</w:t>
      </w:r>
    </w:p>
    <w:p w14:paraId="7E173EC5" w14:textId="75DE7ADB" w:rsidR="5F1A9E44" w:rsidRDefault="5F1A9E44" w:rsidP="5EC5406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Joan Rivas</w:t>
      </w:r>
    </w:p>
    <w:p w14:paraId="1E96EC93" w14:textId="7D1BA1C7" w:rsidR="5F1A9E44" w:rsidRDefault="5F1A9E44" w:rsidP="5EC5406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Alessa Melo</w:t>
      </w:r>
    </w:p>
    <w:p w14:paraId="5F69F040" w14:textId="22CB4E78" w:rsidR="40BE461B" w:rsidRDefault="40BE461B" w:rsidP="5EC5406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EC54069">
        <w:rPr>
          <w:rFonts w:ascii="Aptos" w:eastAsia="Aptos" w:hAnsi="Aptos" w:cs="Aptos"/>
        </w:rPr>
        <w:t>Daniela Fernndez</w:t>
      </w:r>
    </w:p>
    <w:p w14:paraId="3E9646BD" w14:textId="29BA2CAA" w:rsidR="6862B419" w:rsidRDefault="6862B419" w:rsidP="5EC54069">
      <w:pPr>
        <w:rPr>
          <w:b/>
          <w:bCs/>
          <w:i/>
          <w:iCs/>
        </w:rPr>
      </w:pPr>
    </w:p>
    <w:p w14:paraId="4F42B696" w14:textId="707F33E2" w:rsidR="00D45635" w:rsidRDefault="00D45635" w:rsidP="5EC54069">
      <w:pPr>
        <w:rPr>
          <w:b/>
          <w:bCs/>
          <w:i/>
          <w:iCs/>
        </w:rPr>
      </w:pPr>
      <w:r w:rsidRPr="00D45635">
        <w:rPr>
          <w:b/>
          <w:bCs/>
          <w:i/>
          <w:iCs/>
          <w:highlight w:val="yellow"/>
        </w:rPr>
        <w:t>Colaboradores externos</w:t>
      </w:r>
    </w:p>
    <w:p w14:paraId="7B179932" w14:textId="77777777" w:rsidR="00D45635" w:rsidRDefault="00D45635" w:rsidP="5EC54069">
      <w:pPr>
        <w:rPr>
          <w:b/>
          <w:bCs/>
          <w:i/>
          <w:iCs/>
        </w:rPr>
      </w:pPr>
    </w:p>
    <w:p w14:paraId="5E911364" w14:textId="10C6C618" w:rsidR="3BE527E0" w:rsidRPr="00D45635" w:rsidRDefault="3EFB7D9C" w:rsidP="7B33EBA9">
      <w:pPr>
        <w:rPr>
          <w:b/>
          <w:bCs/>
        </w:rPr>
      </w:pPr>
      <w:r w:rsidRPr="00D45635">
        <w:rPr>
          <w:b/>
          <w:bCs/>
        </w:rPr>
        <w:t xml:space="preserve">Proyetos de investigación </w:t>
      </w:r>
      <w:r w:rsidR="00D45635">
        <w:rPr>
          <w:b/>
          <w:bCs/>
        </w:rPr>
        <w:t>(</w:t>
      </w:r>
      <w:r w:rsidR="00D45635" w:rsidRPr="00D45635">
        <w:rPr>
          <w:b/>
          <w:bCs/>
          <w:highlight w:val="yellow"/>
        </w:rPr>
        <w:t>INCLUIR ENLACE A RESULTADOS</w:t>
      </w:r>
      <w:r w:rsidR="00D45635">
        <w:rPr>
          <w:b/>
          <w:bCs/>
        </w:rPr>
        <w:t xml:space="preserve">, CORREO </w:t>
      </w:r>
      <w:r w:rsidR="00D45635" w:rsidRPr="00D45635">
        <w:rPr>
          <w:b/>
          <w:bCs/>
          <w:highlight w:val="yellow"/>
        </w:rPr>
        <w:t>ELECTRONICO DEL DIRECTOR PARA CONTACTO</w:t>
      </w:r>
      <w:r w:rsidR="00D45635">
        <w:rPr>
          <w:b/>
          <w:bCs/>
        </w:rPr>
        <w:t>)</w:t>
      </w:r>
    </w:p>
    <w:p w14:paraId="7D7E9060" w14:textId="3AC59F97" w:rsidR="769B23FF" w:rsidRDefault="769B23FF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5EC54069">
        <w:rPr>
          <w:b/>
          <w:bCs/>
        </w:rPr>
        <w:t>Proyecto: Análisis y Visualización de Datos Espacio-Temporales</w:t>
      </w:r>
    </w:p>
    <w:p w14:paraId="3F211C1D" w14:textId="306439B0" w:rsidR="769B23FF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>
        <w:rPr>
          <w:b/>
          <w:bCs/>
        </w:rPr>
        <w:t>EQUIPO:</w:t>
      </w:r>
      <w:r w:rsidR="769B23FF" w:rsidRPr="5EC54069">
        <w:rPr>
          <w:b/>
          <w:bCs/>
        </w:rPr>
        <w:t xml:space="preserve"> Rigoberto Fonseca</w:t>
      </w:r>
      <w:r>
        <w:rPr>
          <w:b/>
          <w:bCs/>
        </w:rPr>
        <w:t xml:space="preserve"> (D) …</w:t>
      </w:r>
    </w:p>
    <w:p w14:paraId="61B2523F" w14:textId="0E52282F" w:rsidR="00D45635" w:rsidRPr="00D45635" w:rsidRDefault="00D45635" w:rsidP="00D45635">
      <w:pPr>
        <w:pStyle w:val="ListParagraph"/>
        <w:numPr>
          <w:ilvl w:val="0"/>
          <w:numId w:val="7"/>
        </w:numPr>
        <w:spacing w:before="240" w:after="240"/>
        <w:rPr>
          <w:b/>
          <w:bCs/>
          <w:highlight w:val="yellow"/>
        </w:rPr>
      </w:pPr>
      <w:r w:rsidRPr="00D45635">
        <w:rPr>
          <w:rFonts w:ascii="Aptos" w:eastAsia="Aptos" w:hAnsi="Aptos" w:cs="Aptos"/>
          <w:b/>
          <w:bCs/>
          <w:highlight w:val="yellow"/>
        </w:rPr>
        <w:t>Periodo de ejecución:</w:t>
      </w:r>
    </w:p>
    <w:p w14:paraId="4F7CC79F" w14:textId="234EEC6F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Descripción:</w:t>
      </w:r>
      <w:r w:rsidRPr="5EC54069">
        <w:t xml:space="preserve"> Se centra en el análisis y modelado de datos espacio-temporales mediante técnicas de procesamiento numérico, aprendizaje automático y análisis de grafos. Incluye modelos de predicción con datos dispersos, descomposición espectral aplicada a señales como electroencefalogramas y el estudio de algoritmos para resolver el problema de n cuerpos, así como redes neuronales de grafos para capturar dependencias estructurales.</w:t>
      </w:r>
    </w:p>
    <w:p w14:paraId="1103131D" w14:textId="0043EA56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Objetivo:</w:t>
      </w:r>
      <w:r w:rsidRPr="5EC54069">
        <w:t xml:space="preserve"> Desarrollar y evaluar métodos computacionales eficientes para analizar, predecir y visualizar datos espacio-temporales, aportando soluciones a problemas complejos en física, señales biomédicas y sistemas dinámicos.</w:t>
      </w:r>
    </w:p>
    <w:p w14:paraId="75956D31" w14:textId="61FF1F66" w:rsidR="5EC54069" w:rsidRDefault="5EC54069" w:rsidP="5EC54069">
      <w:pPr>
        <w:pStyle w:val="ListParagraph"/>
        <w:numPr>
          <w:ilvl w:val="0"/>
          <w:numId w:val="7"/>
        </w:numPr>
      </w:pPr>
    </w:p>
    <w:p w14:paraId="084673FE" w14:textId="2BDE6D19" w:rsidR="769B23FF" w:rsidRDefault="769B23FF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5EC54069">
        <w:rPr>
          <w:b/>
          <w:bCs/>
        </w:rPr>
        <w:t>Proyecto: Analysis and Mathematical Modeling for Biomedical Images</w:t>
      </w:r>
    </w:p>
    <w:p w14:paraId="6832B556" w14:textId="61B3BE56" w:rsidR="769B23FF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>
        <w:rPr>
          <w:b/>
          <w:bCs/>
        </w:rPr>
        <w:t>EQUIPO:</w:t>
      </w:r>
      <w:r w:rsidR="769B23FF" w:rsidRPr="5EC54069">
        <w:rPr>
          <w:b/>
          <w:bCs/>
        </w:rPr>
        <w:t xml:space="preserve"> Gabriela Cajamarca</w:t>
      </w:r>
      <w:r>
        <w:rPr>
          <w:b/>
          <w:bCs/>
        </w:rPr>
        <w:t xml:space="preserve"> (D)…</w:t>
      </w:r>
    </w:p>
    <w:p w14:paraId="0994B4F3" w14:textId="77777777" w:rsidR="00D45635" w:rsidRPr="00D45635" w:rsidRDefault="00D45635" w:rsidP="00D45635">
      <w:pPr>
        <w:pStyle w:val="ListParagraph"/>
        <w:numPr>
          <w:ilvl w:val="0"/>
          <w:numId w:val="7"/>
        </w:numPr>
        <w:spacing w:before="240" w:after="240"/>
        <w:rPr>
          <w:b/>
          <w:bCs/>
          <w:highlight w:val="yellow"/>
        </w:rPr>
      </w:pPr>
      <w:r w:rsidRPr="00D45635">
        <w:rPr>
          <w:rFonts w:ascii="Aptos" w:eastAsia="Aptos" w:hAnsi="Aptos" w:cs="Aptos"/>
          <w:b/>
          <w:bCs/>
          <w:highlight w:val="yellow"/>
        </w:rPr>
        <w:t>Periodo de ejecución:</w:t>
      </w:r>
    </w:p>
    <w:p w14:paraId="6D91B334" w14:textId="77777777" w:rsidR="00D45635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</w:p>
    <w:p w14:paraId="63389D1D" w14:textId="3F34FCD4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Descripción:</w:t>
      </w:r>
      <w:r w:rsidRPr="5EC54069">
        <w:t xml:space="preserve"> Aborda la detección de enfermedades a partir de imágenes médicas, como radiografías de tórax, mediante técnicas de procesamiento de imágenes y aprendizaje automático. Se implementan modelos de segmentación y clasificación para identificar neumotórax, neumonía y hemorragias intracraneales, combinando métodos tradicionales con redes neuronales profundas y resaltando la importancia de la calidad de los datos.</w:t>
      </w:r>
    </w:p>
    <w:p w14:paraId="5C4DAAF4" w14:textId="33D61402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Objetivo:</w:t>
      </w:r>
      <w:r w:rsidRPr="5EC54069">
        <w:t xml:space="preserve"> Mejorar la precisión y eficiencia en la detección de enfermedades utilizando modelos computacionales aplicados a imágenes biomédicas, promoviendo soluciones confiables y accesibles para entornos clínicos, especialmente con recursos limitados.</w:t>
      </w:r>
    </w:p>
    <w:p w14:paraId="6075AAC5" w14:textId="2B05A6A5" w:rsidR="5EC54069" w:rsidRDefault="5EC54069" w:rsidP="5EC54069">
      <w:pPr>
        <w:pStyle w:val="ListParagraph"/>
        <w:numPr>
          <w:ilvl w:val="0"/>
          <w:numId w:val="7"/>
        </w:numPr>
      </w:pPr>
    </w:p>
    <w:p w14:paraId="4FD2F784" w14:textId="66AC0375" w:rsidR="769B23FF" w:rsidRDefault="769B23FF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5EC54069">
        <w:rPr>
          <w:b/>
          <w:bCs/>
        </w:rPr>
        <w:t>Proyecto: Epidemiological Data Analytics and Bibliometrics</w:t>
      </w:r>
    </w:p>
    <w:p w14:paraId="29A2D81A" w14:textId="24BC7C7E" w:rsidR="769B23FF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>
        <w:rPr>
          <w:b/>
          <w:bCs/>
        </w:rPr>
        <w:t>EQUIPO</w:t>
      </w:r>
      <w:r w:rsidR="769B23FF" w:rsidRPr="5EC54069">
        <w:rPr>
          <w:b/>
          <w:bCs/>
        </w:rPr>
        <w:t>: Kevin Chamorro</w:t>
      </w:r>
      <w:r>
        <w:rPr>
          <w:b/>
          <w:bCs/>
        </w:rPr>
        <w:t xml:space="preserve"> (D) ….</w:t>
      </w:r>
    </w:p>
    <w:p w14:paraId="6AA8F42B" w14:textId="6EAC0C88" w:rsidR="00D45635" w:rsidRPr="00D45635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  <w:highlight w:val="yellow"/>
        </w:rPr>
      </w:pPr>
      <w:r w:rsidRPr="00D45635">
        <w:rPr>
          <w:rFonts w:ascii="Aptos" w:eastAsia="Aptos" w:hAnsi="Aptos" w:cs="Aptos"/>
          <w:b/>
          <w:bCs/>
          <w:highlight w:val="yellow"/>
        </w:rPr>
        <w:t>Periodo de ejecución:</w:t>
      </w:r>
    </w:p>
    <w:p w14:paraId="1D0A4956" w14:textId="484E15ED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Descripción:</w:t>
      </w:r>
      <w:r w:rsidRPr="5EC54069">
        <w:t xml:space="preserve"> Analiza la evolución y aplicación de la inteligencia artificial en medicina a través de estudios bibliométricos y modelos predictivos. Examina tendencias, áreas emergentes y el uso de técnicas de IA en contextos epidemiológicos, incluyendo aplicaciones en el análisis de datos relacionados con COVID-19.</w:t>
      </w:r>
    </w:p>
    <w:p w14:paraId="18CB7778" w14:textId="0E709564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Objetivo:</w:t>
      </w:r>
      <w:r w:rsidRPr="5EC54069">
        <w:t xml:space="preserve"> Evaluar el impacto de la inteligencia artificial en la medicina y desarrollar modelos predictivos que fortalezcan la toma de decisiones en salud pública, contribuyendo al avance científico y su aplicación práctica.</w:t>
      </w:r>
    </w:p>
    <w:p w14:paraId="1791B93B" w14:textId="5829FF8C" w:rsidR="5EC54069" w:rsidRDefault="5EC54069" w:rsidP="5EC54069">
      <w:pPr>
        <w:pStyle w:val="ListParagraph"/>
        <w:numPr>
          <w:ilvl w:val="0"/>
          <w:numId w:val="7"/>
        </w:numPr>
      </w:pPr>
    </w:p>
    <w:p w14:paraId="25B4AFE5" w14:textId="7AD66122" w:rsidR="769B23FF" w:rsidRDefault="769B23FF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5EC54069">
        <w:rPr>
          <w:b/>
          <w:bCs/>
        </w:rPr>
        <w:t>Proyecto: Efectos de la desigualdad socioeconómica en la percepción de la democracia en Latinoamérica (1995–2023)</w:t>
      </w:r>
    </w:p>
    <w:p w14:paraId="0B9ED902" w14:textId="3E238150" w:rsidR="769B23FF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>
        <w:rPr>
          <w:b/>
          <w:bCs/>
        </w:rPr>
        <w:t>EQUIPO</w:t>
      </w:r>
      <w:r w:rsidR="769B23FF" w:rsidRPr="5EC54069">
        <w:rPr>
          <w:b/>
          <w:bCs/>
        </w:rPr>
        <w:t>: Erick Cuenca</w:t>
      </w:r>
      <w:r>
        <w:rPr>
          <w:b/>
          <w:bCs/>
        </w:rPr>
        <w:t xml:space="preserve"> (D)…</w:t>
      </w:r>
    </w:p>
    <w:p w14:paraId="1259EF3A" w14:textId="2D65043D" w:rsidR="00D45635" w:rsidRPr="00D45635" w:rsidRDefault="00D45635" w:rsidP="5EC54069">
      <w:pPr>
        <w:pStyle w:val="ListParagraph"/>
        <w:numPr>
          <w:ilvl w:val="0"/>
          <w:numId w:val="7"/>
        </w:numPr>
        <w:spacing w:before="240" w:after="240"/>
        <w:rPr>
          <w:b/>
          <w:bCs/>
          <w:highlight w:val="yellow"/>
        </w:rPr>
      </w:pPr>
      <w:r w:rsidRPr="00D45635">
        <w:rPr>
          <w:rFonts w:ascii="Aptos" w:eastAsia="Aptos" w:hAnsi="Aptos" w:cs="Aptos"/>
          <w:b/>
          <w:bCs/>
          <w:highlight w:val="yellow"/>
        </w:rPr>
        <w:t>Periodo de ejecución:</w:t>
      </w:r>
      <w:r w:rsidRPr="00D45635">
        <w:rPr>
          <w:rFonts w:ascii="Aptos" w:eastAsia="Aptos" w:hAnsi="Aptos" w:cs="Aptos"/>
          <w:b/>
          <w:bCs/>
          <w:highlight w:val="yellow"/>
        </w:rPr>
        <w:t xml:space="preserve"> …</w:t>
      </w:r>
    </w:p>
    <w:p w14:paraId="548AA611" w14:textId="0FD59C26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Descripción:</w:t>
      </w:r>
      <w:r w:rsidRPr="5EC54069">
        <w:t xml:space="preserve"> Examina la relación entre la desigualdad socioeconómica y la percepción de la democracia en América Latina mediante técnicas de aprendizaje automático y análisis de datos. Incluye procesos de clasificación, análisis cuantitativo y cualitativo, así como la difusión de resultados en artículos, ponencias y plataformas de visualización.</w:t>
      </w:r>
    </w:p>
    <w:p w14:paraId="71F5318A" w14:textId="4AC509AE" w:rsidR="769B23FF" w:rsidRDefault="769B23FF" w:rsidP="5EC54069">
      <w:pPr>
        <w:pStyle w:val="ListParagraph"/>
        <w:numPr>
          <w:ilvl w:val="0"/>
          <w:numId w:val="7"/>
        </w:numPr>
        <w:spacing w:before="240" w:after="240"/>
      </w:pPr>
      <w:r w:rsidRPr="5EC54069">
        <w:rPr>
          <w:b/>
          <w:bCs/>
        </w:rPr>
        <w:t>Objetivo:</w:t>
      </w:r>
      <w:r w:rsidRPr="5EC54069">
        <w:t xml:space="preserve"> Analizar la influencia de la desigualdad socioeconómica en la percepción democrática, identificando patrones y tendencias que permitan comprender mejor la estabilidad política y aportar evidencia para el diseño de políticas públicas.</w:t>
      </w:r>
    </w:p>
    <w:p w14:paraId="2D1DE7C4" w14:textId="1B097ABB" w:rsidR="5EC54069" w:rsidRDefault="5EC54069" w:rsidP="5EC54069">
      <w:pPr>
        <w:pStyle w:val="ListParagraph"/>
        <w:numPr>
          <w:ilvl w:val="0"/>
          <w:numId w:val="7"/>
        </w:numPr>
      </w:pPr>
    </w:p>
    <w:p w14:paraId="6D2829D9" w14:textId="45970470" w:rsidR="3BE527E0" w:rsidRPr="00D45635" w:rsidRDefault="3BE527E0" w:rsidP="7B33EBA9">
      <w:pPr>
        <w:rPr>
          <w:b/>
          <w:bCs/>
        </w:rPr>
      </w:pPr>
      <w:r w:rsidRPr="00D45635">
        <w:rPr>
          <w:b/>
          <w:bCs/>
        </w:rPr>
        <w:t>Proyectos de vinculación:</w:t>
      </w:r>
    </w:p>
    <w:p w14:paraId="2C739FD5" w14:textId="58BE2B6B" w:rsidR="3BE527E0" w:rsidRDefault="020B70A7" w:rsidP="7B33EBA9">
      <w:pPr>
        <w:pStyle w:val="ListParagraph"/>
        <w:numPr>
          <w:ilvl w:val="0"/>
          <w:numId w:val="8"/>
        </w:numPr>
      </w:pPr>
      <w:r>
        <w:t>CODEA</w:t>
      </w:r>
      <w:r w:rsidR="041EF64F">
        <w:t xml:space="preserve"> </w:t>
      </w:r>
    </w:p>
    <w:p w14:paraId="52B1F335" w14:textId="258A33DF" w:rsidR="00D45635" w:rsidRDefault="00D45635" w:rsidP="6862B419"/>
    <w:p w14:paraId="571577EB" w14:textId="6702FC1B" w:rsidR="14155DD4" w:rsidRDefault="14155DD4" w:rsidP="6862B419">
      <w:pPr>
        <w:spacing w:after="24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  <w:b/>
          <w:bCs/>
        </w:rPr>
        <w:t>Descripción:</w:t>
      </w:r>
      <w:r w:rsidRPr="6862B419">
        <w:rPr>
          <w:rFonts w:ascii="Aptos" w:eastAsia="Aptos" w:hAnsi="Aptos" w:cs="Aptos"/>
        </w:rPr>
        <w:t xml:space="preserve"> CODEA es un proyecto de vinculación con la sociedad liderado por la Escuela de Ciencias Matemáticas y Computacionales de Yachay Tech, en colaboración con la Unidad Educativa del Milenio Yachay (UEMY). El proyecto implementa experiencias educativas inmersivas mediante visores de Realidad Virtual e Inteligencia Artificial para capacitar a estudiantes de bachillerato en competencias digitales y habilidades STEM.</w:t>
      </w:r>
    </w:p>
    <w:p w14:paraId="6B990DF2" w14:textId="77777777" w:rsidR="00D45635" w:rsidRPr="00D45635" w:rsidRDefault="00D45635" w:rsidP="00D45635">
      <w:pPr>
        <w:spacing w:before="240" w:after="240"/>
        <w:rPr>
          <w:b/>
          <w:bCs/>
        </w:rPr>
      </w:pPr>
      <w:r w:rsidRPr="00D45635">
        <w:rPr>
          <w:b/>
          <w:bCs/>
        </w:rPr>
        <w:t>EQUIPO: Erick Cuenca (D)…</w:t>
      </w:r>
    </w:p>
    <w:p w14:paraId="3C85945A" w14:textId="77777777" w:rsidR="00D45635" w:rsidRDefault="00D45635" w:rsidP="6862B419">
      <w:pPr>
        <w:spacing w:after="240"/>
      </w:pPr>
    </w:p>
    <w:p w14:paraId="555AA5D1" w14:textId="5E38929E" w:rsidR="14155DD4" w:rsidRDefault="14155DD4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Impacto:</w:t>
      </w:r>
      <w:r w:rsidRPr="6862B419">
        <w:rPr>
          <w:rFonts w:ascii="Aptos" w:eastAsia="Aptos" w:hAnsi="Aptos" w:cs="Aptos"/>
        </w:rPr>
        <w:t xml:space="preserve"> Beneficia directamente a 200 estudiantes e indirectamente a 215 padres de familia y 12 docentes de la UEMY, contribuyendo a cerrar brechas de acceso tecnológico en comunidades rurales de Imbabura.</w:t>
      </w:r>
    </w:p>
    <w:p w14:paraId="6DB8A005" w14:textId="00D3436D" w:rsidR="14155DD4" w:rsidRDefault="14155DD4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Periodo de ejecución:</w:t>
      </w:r>
      <w:r w:rsidRPr="6862B419">
        <w:rPr>
          <w:rFonts w:ascii="Aptos" w:eastAsia="Aptos" w:hAnsi="Aptos" w:cs="Aptos"/>
        </w:rPr>
        <w:t xml:space="preserve"> Septiembre 2025 – Mayo 2026</w:t>
      </w:r>
    </w:p>
    <w:p w14:paraId="13C994FF" w14:textId="70BE51CC" w:rsidR="6862B419" w:rsidRDefault="6862B419" w:rsidP="6862B419"/>
    <w:p w14:paraId="47F66C88" w14:textId="4C5E4964" w:rsidR="6862B419" w:rsidRDefault="6862B419" w:rsidP="6862B419"/>
    <w:p w14:paraId="5AD692A8" w14:textId="382CDC9A" w:rsidR="4D9FE0EB" w:rsidRPr="00D45635" w:rsidRDefault="4D9FE0EB" w:rsidP="7B33EBA9">
      <w:pPr>
        <w:rPr>
          <w:b/>
          <w:bCs/>
        </w:rPr>
      </w:pPr>
      <w:r w:rsidRPr="00D45635">
        <w:rPr>
          <w:b/>
          <w:bCs/>
        </w:rPr>
        <w:t>Informes del grupo:</w:t>
      </w:r>
    </w:p>
    <w:p w14:paraId="5DD6E7EF" w14:textId="71229E52" w:rsidR="4D9FE0EB" w:rsidRDefault="15468FC0" w:rsidP="7B33EBA9">
      <w:pPr>
        <w:pStyle w:val="ListParagraph"/>
        <w:numPr>
          <w:ilvl w:val="0"/>
          <w:numId w:val="6"/>
        </w:numPr>
      </w:pPr>
      <w:r>
        <w:t xml:space="preserve">Todos los </w:t>
      </w:r>
      <w:r w:rsidR="5A8EC454">
        <w:t>informers</w:t>
      </w:r>
      <w:r>
        <w:t xml:space="preserve"> desde el 2023 hasta el 2025</w:t>
      </w:r>
    </w:p>
    <w:p w14:paraId="2ADFBA3A" w14:textId="7E89AD7C" w:rsidR="7B33EBA9" w:rsidRDefault="7B33EBA9" w:rsidP="7B33EBA9"/>
    <w:p w14:paraId="4E89F38A" w14:textId="4ADBAFA3" w:rsidR="4D9FE0EB" w:rsidRDefault="4D9FE0EB" w:rsidP="7B33EBA9">
      <w:pPr>
        <w:rPr>
          <w:b/>
          <w:bCs/>
        </w:rPr>
      </w:pPr>
      <w:r w:rsidRPr="7B33EBA9">
        <w:rPr>
          <w:b/>
          <w:bCs/>
        </w:rPr>
        <w:t>Unirse:</w:t>
      </w:r>
    </w:p>
    <w:p w14:paraId="68386DE3" w14:textId="44FB1798" w:rsidR="4D9FE0EB" w:rsidRDefault="15468FC0" w:rsidP="7B33EBA9">
      <w:pPr>
        <w:pStyle w:val="ListParagraph"/>
        <w:numPr>
          <w:ilvl w:val="0"/>
          <w:numId w:val="5"/>
        </w:numPr>
      </w:pPr>
      <w:r>
        <w:t>Formulario (incrustar o disenar con bootstrap)</w:t>
      </w:r>
    </w:p>
    <w:p w14:paraId="21586756" w14:textId="31E6B3B2" w:rsidR="7B33EBA9" w:rsidRDefault="2AA7F841" w:rsidP="6862B419">
      <w:pPr>
        <w:spacing w:after="240"/>
      </w:pPr>
      <w:r w:rsidRPr="6862B419">
        <w:rPr>
          <w:rFonts w:ascii="Aptos" w:eastAsia="Aptos" w:hAnsi="Aptos" w:cs="Aptos"/>
        </w:rPr>
        <w:t xml:space="preserve">¿Te apasionan las ciencias de datos, la inteligencia artificial o la computación aplicada? El grupo está abierto a estudiantes de pregrado, posgrado e investigadores </w:t>
      </w:r>
      <w:r w:rsidR="00D45635">
        <w:rPr>
          <w:rFonts w:ascii="Aptos" w:eastAsia="Aptos" w:hAnsi="Aptos" w:cs="Aptos"/>
        </w:rPr>
        <w:t xml:space="preserve">internos o </w:t>
      </w:r>
      <w:r w:rsidRPr="6862B419">
        <w:rPr>
          <w:rFonts w:ascii="Aptos" w:eastAsia="Aptos" w:hAnsi="Aptos" w:cs="Aptos"/>
        </w:rPr>
        <w:t>externos que quieran participar en nuestros proyectos o desarrollar su trabajo de titulación en el marco de nuestras líneas de investigación.</w:t>
      </w:r>
    </w:p>
    <w:p w14:paraId="023D125E" w14:textId="79DF47E2" w:rsidR="7B33EBA9" w:rsidRDefault="2AA7F841" w:rsidP="6862B419">
      <w:pPr>
        <w:spacing w:before="240" w:after="240"/>
      </w:pPr>
      <w:r w:rsidRPr="6862B419">
        <w:rPr>
          <w:rFonts w:ascii="Aptos" w:eastAsia="Aptos" w:hAnsi="Aptos" w:cs="Aptos"/>
          <w:b/>
          <w:bCs/>
        </w:rPr>
        <w:t>Completa el formulario de inscripción disponible en esta página y únete a nosotros.</w:t>
      </w:r>
    </w:p>
    <w:p w14:paraId="16468F55" w14:textId="195B989F" w:rsidR="7B33EBA9" w:rsidRDefault="2AA7F841" w:rsidP="6862B419">
      <w:pPr>
        <w:pStyle w:val="Heading4"/>
        <w:spacing w:before="319" w:after="319"/>
        <w:rPr>
          <w:rFonts w:ascii="Aptos" w:eastAsia="Aptos" w:hAnsi="Aptos" w:cs="Aptos"/>
          <w:color w:val="000000" w:themeColor="text1"/>
        </w:rPr>
      </w:pPr>
      <w:r w:rsidRPr="6862B419">
        <w:rPr>
          <w:rFonts w:ascii="Aptos" w:eastAsia="Aptos" w:hAnsi="Aptos" w:cs="Aptos"/>
          <w:color w:val="000000" w:themeColor="text1"/>
        </w:rPr>
        <w:t>Formulario</w:t>
      </w:r>
    </w:p>
    <w:p w14:paraId="0DB688A1" w14:textId="2210F814" w:rsidR="7B33EBA9" w:rsidRDefault="2AA7F841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Nombre</w:t>
      </w:r>
    </w:p>
    <w:p w14:paraId="26697949" w14:textId="6B4C90CA" w:rsidR="7B33EBA9" w:rsidRDefault="2AA7F841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Apellido</w:t>
      </w:r>
    </w:p>
    <w:p w14:paraId="14CEFBDE" w14:textId="64201183" w:rsidR="7B33EBA9" w:rsidRDefault="2AA7F841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Carrera</w:t>
      </w:r>
    </w:p>
    <w:p w14:paraId="20208327" w14:textId="37B9512C" w:rsidR="00D45635" w:rsidRDefault="00D45635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Correo electrónico</w:t>
      </w:r>
    </w:p>
    <w:p w14:paraId="60BB4D5A" w14:textId="1F8AC16E" w:rsidR="7B33EBA9" w:rsidRDefault="2AA7F841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Numero telefónico</w:t>
      </w:r>
    </w:p>
    <w:p w14:paraId="7B532DD8" w14:textId="403A1F82" w:rsidR="7B33EBA9" w:rsidRDefault="2AA7F841" w:rsidP="6862B41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862B419">
        <w:rPr>
          <w:rFonts w:ascii="Aptos" w:eastAsia="Aptos" w:hAnsi="Aptos" w:cs="Aptos"/>
        </w:rPr>
        <w:t>Intereses</w:t>
      </w:r>
    </w:p>
    <w:p w14:paraId="610E9B33" w14:textId="27268B4B" w:rsidR="7B33EBA9" w:rsidRDefault="7B33EBA9" w:rsidP="7B33EBA9"/>
    <w:p w14:paraId="4C992D3E" w14:textId="46C170D0" w:rsidR="7B33EBA9" w:rsidRDefault="7B33EBA9" w:rsidP="7B33EBA9"/>
    <w:p w14:paraId="37189073" w14:textId="14FED156" w:rsidR="23AEC839" w:rsidRDefault="23AEC839" w:rsidP="23AEC839"/>
    <w:p w14:paraId="65EB34A6" w14:textId="5169BFB7" w:rsidR="23AEC839" w:rsidRDefault="23AEC839" w:rsidP="23AEC839"/>
    <w:p w14:paraId="4182919E" w14:textId="6237546B" w:rsidR="23AEC839" w:rsidRDefault="23AEC839" w:rsidP="23AEC839"/>
    <w:p w14:paraId="74264A6C" w14:textId="4F764CB6" w:rsidR="23AEC839" w:rsidRDefault="23AEC839" w:rsidP="23AEC839"/>
    <w:p w14:paraId="64BE6072" w14:textId="5857C22A" w:rsidR="23AEC839" w:rsidRDefault="23AEC839" w:rsidP="23AEC839"/>
    <w:p w14:paraId="00E4DD81" w14:textId="3034D4C9" w:rsidR="23AEC839" w:rsidRDefault="23AEC839" w:rsidP="23AEC839"/>
    <w:p w14:paraId="696BB32E" w14:textId="514F9326" w:rsidR="23AEC839" w:rsidRDefault="23AEC839" w:rsidP="23AEC839"/>
    <w:p w14:paraId="70971044" w14:textId="0046BE2D" w:rsidR="23AEC839" w:rsidRDefault="23AEC839" w:rsidP="23AEC839"/>
    <w:p w14:paraId="0BC9D442" w14:textId="3293E249" w:rsidR="23AEC839" w:rsidRDefault="23AEC839"/>
    <w:p w14:paraId="53491A46" w14:textId="11EADCA3" w:rsidR="23AEC839" w:rsidRDefault="23AEC839"/>
    <w:p w14:paraId="2B64010B" w14:textId="60481477" w:rsidR="23AEC839" w:rsidRDefault="23AEC839"/>
    <w:sectPr w:rsidR="23AEC8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B22D"/>
    <w:multiLevelType w:val="hybridMultilevel"/>
    <w:tmpl w:val="40883226"/>
    <w:lvl w:ilvl="0" w:tplc="38C8D2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E03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7AA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AF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C9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666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CD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B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82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07831"/>
    <w:multiLevelType w:val="hybridMultilevel"/>
    <w:tmpl w:val="67D4A630"/>
    <w:lvl w:ilvl="0" w:tplc="0BF282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84C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C3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AC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2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22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CA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A1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A4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65789"/>
    <w:multiLevelType w:val="hybridMultilevel"/>
    <w:tmpl w:val="45C29352"/>
    <w:lvl w:ilvl="0" w:tplc="4EB25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C9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C1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68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0B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E6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28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20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A4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E9BA"/>
    <w:multiLevelType w:val="hybridMultilevel"/>
    <w:tmpl w:val="452CF844"/>
    <w:lvl w:ilvl="0" w:tplc="08A2A86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A524D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32ED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F6C7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3C3C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84A7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FAC7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46A3C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2C97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F35F94"/>
    <w:multiLevelType w:val="hybridMultilevel"/>
    <w:tmpl w:val="B384694C"/>
    <w:lvl w:ilvl="0" w:tplc="1D4AE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01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C1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8E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E0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8A0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4C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48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64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F7F0E"/>
    <w:multiLevelType w:val="hybridMultilevel"/>
    <w:tmpl w:val="6528370A"/>
    <w:lvl w:ilvl="0" w:tplc="CB12E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562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80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29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88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C1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24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47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48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4BB9B"/>
    <w:multiLevelType w:val="hybridMultilevel"/>
    <w:tmpl w:val="6B3409D0"/>
    <w:lvl w:ilvl="0" w:tplc="BAD87F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4E1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A7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66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6D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6A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8C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E6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08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CDD7D"/>
    <w:multiLevelType w:val="hybridMultilevel"/>
    <w:tmpl w:val="FF423E14"/>
    <w:lvl w:ilvl="0" w:tplc="FE06D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CB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8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E8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01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42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C9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C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2D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082584">
    <w:abstractNumId w:val="3"/>
  </w:num>
  <w:num w:numId="2" w16cid:durableId="144054149">
    <w:abstractNumId w:val="2"/>
  </w:num>
  <w:num w:numId="3" w16cid:durableId="1640189301">
    <w:abstractNumId w:val="7"/>
  </w:num>
  <w:num w:numId="4" w16cid:durableId="1410807700">
    <w:abstractNumId w:val="4"/>
  </w:num>
  <w:num w:numId="5" w16cid:durableId="673731538">
    <w:abstractNumId w:val="6"/>
  </w:num>
  <w:num w:numId="6" w16cid:durableId="1753814392">
    <w:abstractNumId w:val="0"/>
  </w:num>
  <w:num w:numId="7" w16cid:durableId="1067535763">
    <w:abstractNumId w:val="1"/>
  </w:num>
  <w:num w:numId="8" w16cid:durableId="1615820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1C4A28"/>
    <w:rsid w:val="00558B22"/>
    <w:rsid w:val="00A5507B"/>
    <w:rsid w:val="00C60EED"/>
    <w:rsid w:val="00D45635"/>
    <w:rsid w:val="00EF5DDF"/>
    <w:rsid w:val="020B70A7"/>
    <w:rsid w:val="0291E7D2"/>
    <w:rsid w:val="03317DC4"/>
    <w:rsid w:val="041C4A28"/>
    <w:rsid w:val="041EF64F"/>
    <w:rsid w:val="0CA75899"/>
    <w:rsid w:val="0ED8DA6A"/>
    <w:rsid w:val="1408AB9E"/>
    <w:rsid w:val="14155DD4"/>
    <w:rsid w:val="15468FC0"/>
    <w:rsid w:val="1BB46761"/>
    <w:rsid w:val="1D7F41E2"/>
    <w:rsid w:val="235B2D58"/>
    <w:rsid w:val="23AEC839"/>
    <w:rsid w:val="2A000D23"/>
    <w:rsid w:val="2AA7F841"/>
    <w:rsid w:val="2AEF2DC3"/>
    <w:rsid w:val="2BFB3169"/>
    <w:rsid w:val="32383AAE"/>
    <w:rsid w:val="33E29E9A"/>
    <w:rsid w:val="34F45408"/>
    <w:rsid w:val="35F86E0B"/>
    <w:rsid w:val="37CA813A"/>
    <w:rsid w:val="3BE527E0"/>
    <w:rsid w:val="3EFB7D9C"/>
    <w:rsid w:val="3F04E064"/>
    <w:rsid w:val="40BE461B"/>
    <w:rsid w:val="43292E79"/>
    <w:rsid w:val="44852014"/>
    <w:rsid w:val="44E1AD07"/>
    <w:rsid w:val="488AB2E9"/>
    <w:rsid w:val="4D9FE0EB"/>
    <w:rsid w:val="50B991F8"/>
    <w:rsid w:val="51223AA9"/>
    <w:rsid w:val="52648EE8"/>
    <w:rsid w:val="52F0DE14"/>
    <w:rsid w:val="55CA896C"/>
    <w:rsid w:val="583CBEE5"/>
    <w:rsid w:val="5A8EC454"/>
    <w:rsid w:val="5BE7CFDD"/>
    <w:rsid w:val="5EC54069"/>
    <w:rsid w:val="5F1A9E44"/>
    <w:rsid w:val="5F5FFD4D"/>
    <w:rsid w:val="65604B2F"/>
    <w:rsid w:val="6862B419"/>
    <w:rsid w:val="6905334E"/>
    <w:rsid w:val="6BC8DC9E"/>
    <w:rsid w:val="7455B535"/>
    <w:rsid w:val="769B23FF"/>
    <w:rsid w:val="7B33EBA9"/>
    <w:rsid w:val="7FFC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DE94"/>
  <w15:chartTrackingRefBased/>
  <w15:docId w15:val="{81C83B73-C583-4A28-9F7A-D7E38EE9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862B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862B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33E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Eduardo Cuenca Pauta</dc:creator>
  <cp:keywords/>
  <dc:description/>
  <cp:lastModifiedBy>Erick Cuenca</cp:lastModifiedBy>
  <cp:revision>6</cp:revision>
  <dcterms:created xsi:type="dcterms:W3CDTF">2026-03-17T15:39:00Z</dcterms:created>
  <dcterms:modified xsi:type="dcterms:W3CDTF">2026-03-31T17:29:00Z</dcterms:modified>
</cp:coreProperties>
</file>