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4A555" w14:textId="45909E14" w:rsidR="002942E9" w:rsidRPr="0079093D" w:rsidRDefault="006C1F55" w:rsidP="0079093D">
      <w:pPr>
        <w:pStyle w:val="Titolo"/>
      </w:pPr>
      <w:r w:rsidRPr="0079093D">
        <w:t>Principi di User Experience UX e Progettazione web</w:t>
      </w:r>
    </w:p>
    <w:p w14:paraId="1134A9B9" w14:textId="53C56572" w:rsidR="006C1F55" w:rsidRPr="0079093D" w:rsidRDefault="006C1F55" w:rsidP="0079093D">
      <w:pPr>
        <w:pStyle w:val="Titolo1"/>
      </w:pPr>
      <w:r w:rsidRPr="0079093D">
        <w:t>Modulo 2- esercitazione1</w:t>
      </w:r>
    </w:p>
    <w:p w14:paraId="1AEEAC65" w14:textId="25C036F1" w:rsidR="006C1F55" w:rsidRPr="0079093D" w:rsidRDefault="006C1F55" w:rsidP="0079093D">
      <w:pPr>
        <w:pStyle w:val="Titolo2"/>
      </w:pPr>
      <w:r w:rsidRPr="0079093D">
        <w:t>Fase 1: Analisi di un sito web</w:t>
      </w:r>
    </w:p>
    <w:p w14:paraId="156959BD" w14:textId="27DE4218" w:rsidR="006C1F55" w:rsidRPr="007C3DB8" w:rsidRDefault="006C1F55" w:rsidP="007C3DB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Scegli un sito web a tua scelta e valuta la tua UX e Progettazione Web. </w:t>
      </w:r>
    </w:p>
    <w:p w14:paraId="7E839253" w14:textId="51B66FB3" w:rsidR="006C1F55" w:rsidRPr="007C3DB8" w:rsidRDefault="006C1F55" w:rsidP="007C3DB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Ho scelto di analizzare il sito </w:t>
      </w:r>
      <w:hyperlink r:id="rId5" w:history="1">
        <w:r w:rsidRPr="007C3DB8">
          <w:rPr>
            <w:rStyle w:val="Collegamentoipertestuale"/>
            <w:rFonts w:ascii="Times New Roman" w:hAnsi="Times New Roman" w:cs="Times New Roman"/>
            <w:color w:val="000000" w:themeColor="text1"/>
            <w:sz w:val="28"/>
            <w:szCs w:val="28"/>
          </w:rPr>
          <w:t>www.gucci.com</w:t>
        </w:r>
      </w:hyperlink>
      <w:r w:rsidRPr="007C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valutarne l’esperienza utente (UX), in base ai quattro criteri: usabilità, accessibilità, navigazione e mobile first design.</w:t>
      </w:r>
    </w:p>
    <w:p w14:paraId="067AC2E1" w14:textId="77777777" w:rsidR="006C1F55" w:rsidRPr="007C3DB8" w:rsidRDefault="006C1F55" w:rsidP="007C3DB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063C75" w14:textId="27AB72CD" w:rsidR="006C1F55" w:rsidRPr="007C3DB8" w:rsidRDefault="006C1F55" w:rsidP="007C3DB8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DB8">
        <w:rPr>
          <w:rFonts w:ascii="Times New Roman" w:hAnsi="Times New Roman" w:cs="Times New Roman"/>
          <w:color w:val="000000" w:themeColor="text1"/>
          <w:sz w:val="28"/>
          <w:szCs w:val="28"/>
        </w:rPr>
        <w:t>Usabilità di un sito si riferisce alla facilità con cui gli utenti possono interagire con esso. Punti di forza: design intuitivo con un’interfaccia pulita e moderna; filtri di ricerca avanzati che consentono agli utenti di trovare prodotti in modo rapido; informazioni dettagliate su ogni prodotto (descrizione, materiali, cura del prodotto); possibilità di personalizzazione direttamente dal sito.</w:t>
      </w:r>
    </w:p>
    <w:p w14:paraId="36823034" w14:textId="2A99AD3D" w:rsidR="006C1F55" w:rsidRPr="007C3DB8" w:rsidRDefault="006C1F55" w:rsidP="007C3DB8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DB8">
        <w:rPr>
          <w:rFonts w:ascii="Times New Roman" w:hAnsi="Times New Roman" w:cs="Times New Roman"/>
          <w:color w:val="000000" w:themeColor="text1"/>
          <w:sz w:val="28"/>
          <w:szCs w:val="28"/>
        </w:rPr>
        <w:t>Accessibilità si riferisce alla capacità del sito di essere utilizzato da persone con disabilità. Punti di forza: buon contrasto tra testo e sfondo che facilita la lettura; testi alternativi per immagini e descrizioni chiare dei prodotti; supporto per la navigazione tramite tastiera.</w:t>
      </w:r>
    </w:p>
    <w:p w14:paraId="2C88160F" w14:textId="7FB9342A" w:rsidR="006C1F55" w:rsidRPr="007C3DB8" w:rsidRDefault="006C1F55" w:rsidP="007C3DB8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Navigazione riguarda la facilità con cui gli utenti possono trovare le informazioni di cui hanno bisogno. Punti di forza: menù ben organizzato con categorie chiare (uomo, donna, borse, scarpe, accessori ecc.); barra di ricerca efficace con suggerimenti automatici; </w:t>
      </w:r>
      <w:proofErr w:type="spellStart"/>
      <w:r w:rsidRPr="007C3DB8">
        <w:rPr>
          <w:rFonts w:ascii="Times New Roman" w:hAnsi="Times New Roman" w:cs="Times New Roman"/>
          <w:color w:val="000000" w:themeColor="text1"/>
          <w:sz w:val="28"/>
          <w:szCs w:val="28"/>
        </w:rPr>
        <w:t>breadcrumbs</w:t>
      </w:r>
      <w:proofErr w:type="spellEnd"/>
      <w:r w:rsidRPr="007C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(percorsi di navigazione) che aiutano l’utente a capire dove si trova nel sito.</w:t>
      </w:r>
    </w:p>
    <w:p w14:paraId="1F8C028C" w14:textId="48040A09" w:rsidR="006C1F55" w:rsidRPr="007C3DB8" w:rsidRDefault="006C1F55" w:rsidP="007C3DB8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DB8">
        <w:rPr>
          <w:rFonts w:ascii="Times New Roman" w:hAnsi="Times New Roman" w:cs="Times New Roman"/>
          <w:color w:val="000000" w:themeColor="text1"/>
          <w:sz w:val="28"/>
          <w:szCs w:val="28"/>
        </w:rPr>
        <w:t>Mobile-First Design garantisce un’esperienza fluida su smartphone e tablet. Punti di forza: sito completamente responsive si adatta bene a qualsiasi schermo</w:t>
      </w:r>
      <w:r w:rsidR="007C3DB8" w:rsidRPr="007C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elementi interattivi ben distanziati per evitare tocchi accidentali; check-out ottimizzato per il mobile, con supporto a Google </w:t>
      </w:r>
      <w:proofErr w:type="spellStart"/>
      <w:r w:rsidR="007C3DB8" w:rsidRPr="007C3DB8">
        <w:rPr>
          <w:rFonts w:ascii="Times New Roman" w:hAnsi="Times New Roman" w:cs="Times New Roman"/>
          <w:color w:val="000000" w:themeColor="text1"/>
          <w:sz w:val="28"/>
          <w:szCs w:val="28"/>
        </w:rPr>
        <w:t>pay</w:t>
      </w:r>
      <w:proofErr w:type="spellEnd"/>
      <w:r w:rsidR="007C3DB8" w:rsidRPr="007C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Apple </w:t>
      </w:r>
      <w:proofErr w:type="spellStart"/>
      <w:r w:rsidR="007C3DB8" w:rsidRPr="007C3DB8">
        <w:rPr>
          <w:rFonts w:ascii="Times New Roman" w:hAnsi="Times New Roman" w:cs="Times New Roman"/>
          <w:color w:val="000000" w:themeColor="text1"/>
          <w:sz w:val="28"/>
          <w:szCs w:val="28"/>
        </w:rPr>
        <w:t>pay</w:t>
      </w:r>
      <w:proofErr w:type="spellEnd"/>
      <w:r w:rsidR="007C3DB8" w:rsidRPr="007C3D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C44298" w14:textId="3E1E56AE" w:rsidR="007C3DB8" w:rsidRDefault="007C3DB8" w:rsidP="007C3DB8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Il sito Gucci offre un’esperienza molto raffinata e coinvolgente, con un design elegante e funzionalità avanzate. </w:t>
      </w:r>
    </w:p>
    <w:p w14:paraId="1DC87A2B" w14:textId="34D252B2" w:rsidR="007C3DB8" w:rsidRPr="007C3D0E" w:rsidRDefault="007C3DB8" w:rsidP="007C3D0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D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Tuttavia, secondo il sito </w:t>
      </w:r>
      <w:proofErr w:type="spellStart"/>
      <w:r w:rsidRPr="007C3D0E">
        <w:rPr>
          <w:rFonts w:ascii="Times New Roman" w:hAnsi="Times New Roman" w:cs="Times New Roman"/>
          <w:color w:val="000000" w:themeColor="text1"/>
          <w:sz w:val="28"/>
          <w:szCs w:val="28"/>
        </w:rPr>
        <w:t>PageSpeed</w:t>
      </w:r>
      <w:proofErr w:type="spellEnd"/>
      <w:r w:rsidRPr="007C3D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Insights ci sono alcune criticità, in particolare sul dispositivo mobile.</w:t>
      </w:r>
    </w:p>
    <w:p w14:paraId="538BF560" w14:textId="7EC7F757" w:rsidR="007C3DB8" w:rsidRPr="007C3D0E" w:rsidRDefault="007C3DB8" w:rsidP="007C3D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3D0E">
        <w:rPr>
          <w:rFonts w:ascii="Times New Roman" w:hAnsi="Times New Roman" w:cs="Times New Roman"/>
          <w:sz w:val="28"/>
          <w:szCs w:val="28"/>
        </w:rPr>
        <w:t xml:space="preserve">Per quanto riguarda la valutazione Core Web </w:t>
      </w:r>
      <w:proofErr w:type="spellStart"/>
      <w:r w:rsidR="007C3D0E" w:rsidRPr="007C3D0E">
        <w:rPr>
          <w:rFonts w:ascii="Times New Roman" w:hAnsi="Times New Roman" w:cs="Times New Roman"/>
          <w:sz w:val="28"/>
          <w:szCs w:val="28"/>
        </w:rPr>
        <w:t>Vitals</w:t>
      </w:r>
      <w:proofErr w:type="spellEnd"/>
      <w:r w:rsidR="007C3D0E" w:rsidRPr="007C3D0E">
        <w:rPr>
          <w:rFonts w:ascii="Times New Roman" w:hAnsi="Times New Roman" w:cs="Times New Roman"/>
          <w:sz w:val="28"/>
          <w:szCs w:val="28"/>
        </w:rPr>
        <w:t xml:space="preserve"> l’analisi non viene superata sia sul computer che sul dispositivo mobile:</w:t>
      </w:r>
    </w:p>
    <w:p w14:paraId="4B95AED7" w14:textId="57FD95FB" w:rsidR="007C3D0E" w:rsidRDefault="007C3D0E" w:rsidP="007C3DB8">
      <w:r>
        <w:rPr>
          <w:noProof/>
        </w:rPr>
        <w:drawing>
          <wp:inline distT="0" distB="0" distL="0" distR="0" wp14:anchorId="366F9EEB" wp14:editId="27ADB64D">
            <wp:extent cx="5702300" cy="2563495"/>
            <wp:effectExtent l="0" t="0" r="0" b="1905"/>
            <wp:docPr id="637547874" name="Immagine 4" descr="Immagine che contiene testo, Carattere, Pagina Web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47874" name="Immagine 4" descr="Immagine che contiene testo, Carattere, Pagina Web, software&#10;&#10;Il contenuto generato dall'IA potrebbe non essere corret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20" cy="257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0E0D" w14:textId="73B6B0AA" w:rsidR="007C3D0E" w:rsidRDefault="007C3D0E" w:rsidP="007C3D0E">
      <w:pPr>
        <w:jc w:val="center"/>
      </w:pPr>
      <w:r>
        <w:rPr>
          <w:noProof/>
        </w:rPr>
        <w:drawing>
          <wp:inline distT="0" distB="0" distL="0" distR="0" wp14:anchorId="42A4640A" wp14:editId="2FC4B057">
            <wp:extent cx="4991100" cy="2468245"/>
            <wp:effectExtent l="0" t="0" r="0" b="0"/>
            <wp:docPr id="150129179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91795" name="Immagine 15012917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590" cy="250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ED52" w14:textId="273F0385" w:rsidR="007C3D0E" w:rsidRPr="007C3D0E" w:rsidRDefault="007C3D0E" w:rsidP="007C3D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3D0E">
        <w:rPr>
          <w:rFonts w:ascii="Times New Roman" w:hAnsi="Times New Roman" w:cs="Times New Roman"/>
          <w:sz w:val="28"/>
          <w:szCs w:val="28"/>
        </w:rPr>
        <w:t xml:space="preserve">Ottiene risultati diversi, invece, quando si tratta di valutare la Diagnostica di problemi di prestazione. Il computer ottiene punteggi ottimi e discreti, a differenza del dispositivo mobile che ottiene punteggi inferiori. </w:t>
      </w:r>
    </w:p>
    <w:p w14:paraId="5D5FF524" w14:textId="1AFD57DF" w:rsidR="007C3D0E" w:rsidRDefault="007C3D0E" w:rsidP="007C3D0E">
      <w:pPr>
        <w:jc w:val="center"/>
      </w:pPr>
      <w:r>
        <w:rPr>
          <w:noProof/>
        </w:rPr>
        <w:lastRenderedPageBreak/>
        <w:drawing>
          <wp:inline distT="0" distB="0" distL="0" distR="0" wp14:anchorId="0420C255" wp14:editId="18BD431F">
            <wp:extent cx="3856340" cy="2790825"/>
            <wp:effectExtent l="0" t="0" r="5080" b="3175"/>
            <wp:docPr id="371488485" name="Immagine 6" descr="Immagine che contiene testo, schermata, software, Sito Web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88485" name="Immagine 6" descr="Immagine che contiene testo, schermata, software, Sito Web&#10;&#10;Il contenuto generato dall'IA potrebbe non essere corret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648" cy="27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FAA8" w14:textId="3420A4B8" w:rsidR="007C3D0E" w:rsidRDefault="007C3D0E" w:rsidP="007C3D0E">
      <w:pPr>
        <w:jc w:val="center"/>
      </w:pPr>
      <w:r>
        <w:rPr>
          <w:noProof/>
        </w:rPr>
        <w:drawing>
          <wp:inline distT="0" distB="0" distL="0" distR="0" wp14:anchorId="635BEBA0" wp14:editId="3349292C">
            <wp:extent cx="3771900" cy="2782549"/>
            <wp:effectExtent l="0" t="0" r="0" b="0"/>
            <wp:docPr id="1922620062" name="Immagine 8" descr="Immagine che contiene testo, software, Pagina Web, Sito Web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20062" name="Immagine 8" descr="Immagine che contiene testo, software, Pagina Web, Sito Web&#10;&#10;Il contenuto generato dall'IA potrebbe non essere corret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66" cy="27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5D96" w14:textId="77777777" w:rsidR="007C3D0E" w:rsidRDefault="007C3D0E" w:rsidP="007C3D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6D66AB" w14:textId="101D2B34" w:rsidR="007C3D0E" w:rsidRDefault="007C3D0E" w:rsidP="007C3D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3D0E">
        <w:rPr>
          <w:rFonts w:ascii="Times New Roman" w:hAnsi="Times New Roman" w:cs="Times New Roman"/>
          <w:sz w:val="28"/>
          <w:szCs w:val="28"/>
        </w:rPr>
        <w:t xml:space="preserve">Suggerimenti: Ottimizzare le immagini per ridurre i tempi di caricamento, migliorare il supporto agli screen reader con etichette ARIA </w:t>
      </w:r>
      <w:r w:rsidR="004A2BA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A2BA0">
        <w:rPr>
          <w:rFonts w:ascii="Times New Roman" w:hAnsi="Times New Roman" w:cs="Times New Roman"/>
          <w:sz w:val="28"/>
          <w:szCs w:val="28"/>
        </w:rPr>
        <w:t>accessible</w:t>
      </w:r>
      <w:proofErr w:type="spellEnd"/>
      <w:r w:rsidR="004A2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BA0">
        <w:rPr>
          <w:rFonts w:ascii="Times New Roman" w:hAnsi="Times New Roman" w:cs="Times New Roman"/>
          <w:sz w:val="28"/>
          <w:szCs w:val="28"/>
        </w:rPr>
        <w:t>rich</w:t>
      </w:r>
      <w:proofErr w:type="spellEnd"/>
      <w:r w:rsidR="004A2BA0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="004A2BA0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="004A2BA0">
        <w:rPr>
          <w:rFonts w:ascii="Times New Roman" w:hAnsi="Times New Roman" w:cs="Times New Roman"/>
          <w:sz w:val="28"/>
          <w:szCs w:val="28"/>
        </w:rPr>
        <w:t xml:space="preserve">) </w:t>
      </w:r>
      <w:r w:rsidRPr="007C3D0E">
        <w:rPr>
          <w:rFonts w:ascii="Times New Roman" w:hAnsi="Times New Roman" w:cs="Times New Roman"/>
          <w:sz w:val="28"/>
          <w:szCs w:val="28"/>
        </w:rPr>
        <w:t>più dettagliate e semplificare alcune pagine per ridurre il sovraccarico di informazioni.</w:t>
      </w:r>
    </w:p>
    <w:p w14:paraId="463F820C" w14:textId="7B95334C" w:rsidR="0079093D" w:rsidRPr="00385B2F" w:rsidRDefault="0079093D" w:rsidP="00385B2F">
      <w:pPr>
        <w:pStyle w:val="Titolo2"/>
        <w:spacing w:line="360" w:lineRule="auto"/>
      </w:pPr>
      <w:r w:rsidRPr="00385B2F">
        <w:t xml:space="preserve">Fase 2: </w:t>
      </w:r>
      <w:r w:rsidR="00385B2F" w:rsidRPr="00385B2F">
        <w:t>Creazione di una persona</w:t>
      </w:r>
    </w:p>
    <w:p w14:paraId="4ABD1F62" w14:textId="1B40E8FE" w:rsidR="00385B2F" w:rsidRPr="00385B2F" w:rsidRDefault="00385B2F" w:rsidP="00385B2F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5B2F">
        <w:rPr>
          <w:rFonts w:ascii="Times New Roman" w:hAnsi="Times New Roman" w:cs="Times New Roman"/>
          <w:sz w:val="28"/>
          <w:szCs w:val="28"/>
        </w:rPr>
        <w:t>Definisci una persona tipo</w:t>
      </w:r>
    </w:p>
    <w:p w14:paraId="5F673B5B" w14:textId="460E9C8E" w:rsidR="00385B2F" w:rsidRPr="00385B2F" w:rsidRDefault="00385B2F" w:rsidP="00385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5B2F">
        <w:rPr>
          <w:rFonts w:ascii="Times New Roman" w:hAnsi="Times New Roman" w:cs="Times New Roman"/>
          <w:b/>
          <w:bCs/>
          <w:sz w:val="28"/>
          <w:szCs w:val="28"/>
        </w:rPr>
        <w:t>Nome:</w:t>
      </w:r>
      <w:r w:rsidRPr="00385B2F">
        <w:rPr>
          <w:rFonts w:ascii="Times New Roman" w:hAnsi="Times New Roman" w:cs="Times New Roman"/>
          <w:sz w:val="28"/>
          <w:szCs w:val="28"/>
        </w:rPr>
        <w:t xml:space="preserve"> Anna Conti</w:t>
      </w:r>
    </w:p>
    <w:p w14:paraId="38BF813B" w14:textId="09745D75" w:rsidR="00385B2F" w:rsidRPr="00385B2F" w:rsidRDefault="00385B2F" w:rsidP="00385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5B2F">
        <w:rPr>
          <w:rFonts w:ascii="Times New Roman" w:hAnsi="Times New Roman" w:cs="Times New Roman"/>
          <w:b/>
          <w:bCs/>
          <w:sz w:val="28"/>
          <w:szCs w:val="28"/>
        </w:rPr>
        <w:t>Età:</w:t>
      </w:r>
      <w:r w:rsidRPr="00385B2F">
        <w:rPr>
          <w:rFonts w:ascii="Times New Roman" w:hAnsi="Times New Roman" w:cs="Times New Roman"/>
          <w:sz w:val="28"/>
          <w:szCs w:val="28"/>
        </w:rPr>
        <w:t xml:space="preserve"> 32</w:t>
      </w:r>
    </w:p>
    <w:p w14:paraId="2B297505" w14:textId="554B1D70" w:rsidR="00385B2F" w:rsidRPr="00385B2F" w:rsidRDefault="00385B2F" w:rsidP="00385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5B2F">
        <w:rPr>
          <w:rFonts w:ascii="Times New Roman" w:hAnsi="Times New Roman" w:cs="Times New Roman"/>
          <w:b/>
          <w:bCs/>
          <w:sz w:val="28"/>
          <w:szCs w:val="28"/>
        </w:rPr>
        <w:t>Professione:</w:t>
      </w:r>
      <w:r w:rsidRPr="00385B2F">
        <w:rPr>
          <w:rFonts w:ascii="Times New Roman" w:hAnsi="Times New Roman" w:cs="Times New Roman"/>
          <w:sz w:val="28"/>
          <w:szCs w:val="28"/>
        </w:rPr>
        <w:t xml:space="preserve"> Marketing Manager in un’azienda tech</w:t>
      </w:r>
    </w:p>
    <w:p w14:paraId="6C6773CA" w14:textId="7E93EFF4" w:rsidR="00385B2F" w:rsidRPr="00385B2F" w:rsidRDefault="00385B2F" w:rsidP="00385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5B2F">
        <w:rPr>
          <w:rFonts w:ascii="Times New Roman" w:hAnsi="Times New Roman" w:cs="Times New Roman"/>
          <w:b/>
          <w:bCs/>
          <w:sz w:val="28"/>
          <w:szCs w:val="28"/>
        </w:rPr>
        <w:t>Luogo di residenza:</w:t>
      </w:r>
      <w:r w:rsidRPr="00385B2F">
        <w:rPr>
          <w:rFonts w:ascii="Times New Roman" w:hAnsi="Times New Roman" w:cs="Times New Roman"/>
          <w:sz w:val="28"/>
          <w:szCs w:val="28"/>
        </w:rPr>
        <w:t xml:space="preserve"> Milano, Italia</w:t>
      </w:r>
    </w:p>
    <w:p w14:paraId="413F519E" w14:textId="15241B96" w:rsidR="00385B2F" w:rsidRPr="00385B2F" w:rsidRDefault="00385B2F" w:rsidP="00385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5B2F">
        <w:rPr>
          <w:rFonts w:ascii="Times New Roman" w:hAnsi="Times New Roman" w:cs="Times New Roman"/>
          <w:b/>
          <w:bCs/>
          <w:sz w:val="28"/>
          <w:szCs w:val="28"/>
        </w:rPr>
        <w:lastRenderedPageBreak/>
        <w:t>Bisogni e Obiettivi:</w:t>
      </w:r>
      <w:r w:rsidRPr="00385B2F">
        <w:rPr>
          <w:rFonts w:ascii="Times New Roman" w:hAnsi="Times New Roman" w:cs="Times New Roman"/>
          <w:sz w:val="28"/>
          <w:szCs w:val="28"/>
        </w:rPr>
        <w:t xml:space="preserve"> Acquistare capi di alta qualità, sostenibili ed etici; trovare facilmente informazioni sui materiali e sulla filiera produttiva; avere un’esperienza di acquisto fluida e veloce, soprattutto da mobile; scoprire nuovi trend di moda sostenibile attraverso contenuti editoriali; ricevere suggerimenti basati sui suoi acquisti.</w:t>
      </w:r>
    </w:p>
    <w:p w14:paraId="21712734" w14:textId="77777777" w:rsidR="00385B2F" w:rsidRDefault="00385B2F" w:rsidP="00385B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B35EF" w14:textId="23B99361" w:rsidR="00385B2F" w:rsidRPr="00385B2F" w:rsidRDefault="00385B2F" w:rsidP="00385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5B2F">
        <w:rPr>
          <w:rFonts w:ascii="Times New Roman" w:hAnsi="Times New Roman" w:cs="Times New Roman"/>
          <w:b/>
          <w:bCs/>
          <w:sz w:val="28"/>
          <w:szCs w:val="28"/>
        </w:rPr>
        <w:t>Abitudini Digitali:</w:t>
      </w:r>
      <w:r w:rsidRPr="00385B2F">
        <w:rPr>
          <w:rFonts w:ascii="Times New Roman" w:hAnsi="Times New Roman" w:cs="Times New Roman"/>
          <w:sz w:val="28"/>
          <w:szCs w:val="28"/>
        </w:rPr>
        <w:t xml:space="preserve"> Utilizza principalmente lo smartphone per navigare e acquistare online; segue brand di moda sostenibili su Instagram e Pinterest; legge recensioni prima di fare un acquisto; è iscritta a newsletter di </w:t>
      </w:r>
      <w:proofErr w:type="gramStart"/>
      <w:r w:rsidRPr="00385B2F">
        <w:rPr>
          <w:rFonts w:ascii="Times New Roman" w:hAnsi="Times New Roman" w:cs="Times New Roman"/>
          <w:sz w:val="28"/>
          <w:szCs w:val="28"/>
        </w:rPr>
        <w:t>brand</w:t>
      </w:r>
      <w:proofErr w:type="gramEnd"/>
      <w:r w:rsidRPr="00385B2F">
        <w:rPr>
          <w:rFonts w:ascii="Times New Roman" w:hAnsi="Times New Roman" w:cs="Times New Roman"/>
          <w:sz w:val="28"/>
          <w:szCs w:val="28"/>
        </w:rPr>
        <w:t xml:space="preserve"> di lusso e sostenibili; usa Google </w:t>
      </w:r>
      <w:proofErr w:type="spellStart"/>
      <w:r w:rsidRPr="00385B2F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385B2F">
        <w:rPr>
          <w:rFonts w:ascii="Times New Roman" w:hAnsi="Times New Roman" w:cs="Times New Roman"/>
          <w:sz w:val="28"/>
          <w:szCs w:val="28"/>
        </w:rPr>
        <w:t xml:space="preserve"> e Apple </w:t>
      </w:r>
      <w:proofErr w:type="spellStart"/>
      <w:r w:rsidRPr="00385B2F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385B2F">
        <w:rPr>
          <w:rFonts w:ascii="Times New Roman" w:hAnsi="Times New Roman" w:cs="Times New Roman"/>
          <w:sz w:val="28"/>
          <w:szCs w:val="28"/>
        </w:rPr>
        <w:t xml:space="preserve"> per pagare (check-out rapido).</w:t>
      </w:r>
    </w:p>
    <w:p w14:paraId="3995CE97" w14:textId="77777777" w:rsidR="00385B2F" w:rsidRDefault="00385B2F" w:rsidP="00385B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54CA7" w14:textId="153BDFB1" w:rsidR="00385B2F" w:rsidRPr="00385B2F" w:rsidRDefault="00385B2F" w:rsidP="00385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5B2F">
        <w:rPr>
          <w:rFonts w:ascii="Times New Roman" w:hAnsi="Times New Roman" w:cs="Times New Roman"/>
          <w:b/>
          <w:bCs/>
          <w:sz w:val="28"/>
          <w:szCs w:val="28"/>
        </w:rPr>
        <w:t>Frustrazioni:</w:t>
      </w:r>
      <w:r w:rsidRPr="00385B2F">
        <w:rPr>
          <w:rFonts w:ascii="Times New Roman" w:hAnsi="Times New Roman" w:cs="Times New Roman"/>
          <w:sz w:val="28"/>
          <w:szCs w:val="28"/>
        </w:rPr>
        <w:t xml:space="preserve"> Odia i siti web lenti e con troppe pubblicità invadenti; non sopporta quando un </w:t>
      </w:r>
      <w:proofErr w:type="gramStart"/>
      <w:r w:rsidRPr="00385B2F">
        <w:rPr>
          <w:rFonts w:ascii="Times New Roman" w:hAnsi="Times New Roman" w:cs="Times New Roman"/>
          <w:sz w:val="28"/>
          <w:szCs w:val="28"/>
        </w:rPr>
        <w:t>brand</w:t>
      </w:r>
      <w:proofErr w:type="gramEnd"/>
      <w:r w:rsidRPr="00385B2F">
        <w:rPr>
          <w:rFonts w:ascii="Times New Roman" w:hAnsi="Times New Roman" w:cs="Times New Roman"/>
          <w:sz w:val="28"/>
          <w:szCs w:val="28"/>
        </w:rPr>
        <w:t xml:space="preserve"> non è trasparente sulla sostenibilità; si irrita se il processo di check-out è troppo lungo e complesso; evita di acquistare se le immagini dei prodotti non sono chiare o realistiche.</w:t>
      </w:r>
    </w:p>
    <w:p w14:paraId="431F9737" w14:textId="77777777" w:rsidR="004A2BA0" w:rsidRDefault="004A2BA0" w:rsidP="007C3D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EA4696" w14:textId="77777777" w:rsidR="004A2BA0" w:rsidRPr="007C3D0E" w:rsidRDefault="004A2BA0" w:rsidP="007C3D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A2BA0" w:rsidRPr="007C3D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4D46"/>
    <w:multiLevelType w:val="hybridMultilevel"/>
    <w:tmpl w:val="7CE4B2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5502D"/>
    <w:multiLevelType w:val="hybridMultilevel"/>
    <w:tmpl w:val="3B1AC2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085979">
    <w:abstractNumId w:val="1"/>
  </w:num>
  <w:num w:numId="2" w16cid:durableId="200719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55"/>
    <w:rsid w:val="002942E9"/>
    <w:rsid w:val="00385B2F"/>
    <w:rsid w:val="004A2BA0"/>
    <w:rsid w:val="004D5374"/>
    <w:rsid w:val="006C1F55"/>
    <w:rsid w:val="0079093D"/>
    <w:rsid w:val="007C3D0E"/>
    <w:rsid w:val="007C3DB8"/>
    <w:rsid w:val="00C81FBF"/>
    <w:rsid w:val="00CC552C"/>
    <w:rsid w:val="00CF592E"/>
    <w:rsid w:val="00EA6002"/>
    <w:rsid w:val="00FE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3AC59"/>
  <w15:chartTrackingRefBased/>
  <w15:docId w15:val="{1C1A897E-A1FC-C04A-89B7-F81A9C8B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C1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C1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C1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C1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C1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C1F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C1F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C1F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C1F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C1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1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C1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C1F5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C1F5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C1F5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C1F5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C1F5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C1F5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1F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1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1F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1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C1F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C1F5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C1F5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C1F5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C1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C1F5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C1F55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6C1F5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1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gucci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 Ralph</dc:creator>
  <cp:keywords/>
  <dc:description/>
  <cp:lastModifiedBy>Carr Ralph</cp:lastModifiedBy>
  <cp:revision>2</cp:revision>
  <dcterms:created xsi:type="dcterms:W3CDTF">2025-03-27T19:43:00Z</dcterms:created>
  <dcterms:modified xsi:type="dcterms:W3CDTF">2025-03-27T19:43:00Z</dcterms:modified>
</cp:coreProperties>
</file>