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io:</w:t>
      </w:r>
    </w:p>
    <w:p w:rsidR="00000000" w:rsidDel="00000000" w:rsidP="00000000" w:rsidRDefault="00000000" w:rsidRPr="00000000" w14:paraId="00000002">
      <w:pPr>
        <w:rPr/>
      </w:pPr>
      <w:r w:rsidDel="00000000" w:rsidR="00000000" w:rsidRPr="00000000">
        <w:rPr>
          <w:rtl w:val="0"/>
        </w:rPr>
        <w:t xml:space="preserve">ok io ti ho caricato la traccia della seconda parte, che deriva dalla prima parte, e ti ho dato un esempio, che userai come spunto, per capire come scrivere le cose, però segui la traccia e  il document precedente, che è quello su cui ti devi ispirare per il contenuto, se hai domande chiedi, dimmi cosa pensi che devi fare per vedere se è tutto chiaro e poi si procede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Maestro: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Perfetto, ho capito. Mi concentrerò sulla stesura del contenuto per l'Assignment #2 seguendo il piano stabilito e la traccia, usando il vostro Assignment #1 come riferimento principale e l'esempio L.I.F.E. come guida strutturale. Effettuerò la verifica di coerenza interna e con l'Assignment #1 solo alla fine.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Iniziamo.</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5" w:sz="0" w:val="none"/>
          <w:right w:color="auto" w:space="0" w:sz="0" w:val="none"/>
        </w:pBdr>
        <w:spacing w:after="80" w:line="300" w:lineRule="auto"/>
        <w:rPr>
          <w:b w:val="1"/>
          <w:color w:val="1f2328"/>
          <w:sz w:val="34"/>
          <w:szCs w:val="34"/>
        </w:rPr>
      </w:pPr>
      <w:bookmarkStart w:colFirst="0" w:colLast="0" w:name="_du23rnueit1w" w:id="0"/>
      <w:bookmarkEnd w:id="0"/>
      <w:r w:rsidDel="00000000" w:rsidR="00000000" w:rsidRPr="00000000">
        <w:rPr>
          <w:b w:val="1"/>
          <w:color w:val="1f2328"/>
          <w:sz w:val="34"/>
          <w:szCs w:val="34"/>
          <w:rtl w:val="0"/>
        </w:rPr>
        <w:t xml:space="preserve">ASSIGNMENT #2 - Mindful Journal</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A cura di: Alessandro Abeille 0512117144 Achille Ercole 0512118251 Domenico Amorelli 0512118635 Christian Bianco 0512118443</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A.A. 2023-2024</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Sommario (Questo verrà aggiornato alla fine con i numeri di pagina corretti)</w:t>
      </w:r>
    </w:p>
    <w:p w:rsidR="00000000" w:rsidDel="00000000" w:rsidP="00000000" w:rsidRDefault="00000000" w:rsidRPr="00000000" w14:paraId="00000014">
      <w:pPr>
        <w:numPr>
          <w:ilvl w:val="0"/>
          <w:numId w:val="6"/>
        </w:numPr>
        <w:spacing w:after="0" w:afterAutospacing="0" w:lineRule="auto"/>
        <w:ind w:left="720" w:hanging="360"/>
      </w:pPr>
      <w:r w:rsidDel="00000000" w:rsidR="00000000" w:rsidRPr="00000000">
        <w:rPr>
          <w:color w:val="1f2328"/>
          <w:sz w:val="24"/>
          <w:szCs w:val="24"/>
          <w:rtl w:val="0"/>
        </w:rPr>
        <w:t xml:space="preserve">Casi d'uso (Use Case UC)</w:t>
      </w:r>
    </w:p>
    <w:p w:rsidR="00000000" w:rsidDel="00000000" w:rsidP="00000000" w:rsidRDefault="00000000" w:rsidRPr="00000000" w14:paraId="00000015">
      <w:pPr>
        <w:numPr>
          <w:ilvl w:val="1"/>
          <w:numId w:val="6"/>
        </w:numPr>
        <w:spacing w:after="0" w:afterAutospacing="0" w:lineRule="auto"/>
        <w:ind w:left="1440" w:hanging="360"/>
      </w:pPr>
      <w:r w:rsidDel="00000000" w:rsidR="00000000" w:rsidRPr="00000000">
        <w:rPr>
          <w:color w:val="1f2328"/>
          <w:sz w:val="24"/>
          <w:szCs w:val="24"/>
          <w:rtl w:val="0"/>
        </w:rPr>
        <w:t xml:space="preserve">T2 - Registrazione Rapida dell'Umore (Chiara)</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color w:val="1f2328"/>
          <w:sz w:val="24"/>
          <w:szCs w:val="24"/>
          <w:rtl w:val="0"/>
        </w:rPr>
        <w:t xml:space="preserve">T3 - Scrittura Guidata (Prompt) (Sofia)</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color w:val="1f2328"/>
          <w:sz w:val="24"/>
          <w:szCs w:val="24"/>
          <w:rtl w:val="0"/>
        </w:rPr>
        <w:t xml:space="preserve">T4 - Scrittura Libera (Diario) (Marco)</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color w:val="1f2328"/>
          <w:sz w:val="24"/>
          <w:szCs w:val="24"/>
          <w:rtl w:val="0"/>
        </w:rPr>
        <w:t xml:space="preserve">T6 - Visualizzazione Pattern/Progressi (Sofia)</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color w:val="1f2328"/>
          <w:sz w:val="24"/>
          <w:szCs w:val="24"/>
          <w:rtl w:val="0"/>
        </w:rPr>
        <w:t xml:space="preserve">Revisioni a Personaggi e Task</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color w:val="1f2328"/>
          <w:sz w:val="24"/>
          <w:szCs w:val="24"/>
          <w:rtl w:val="0"/>
        </w:rPr>
        <w:t xml:space="preserve">Analisi comparativa</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color w:val="1f2328"/>
          <w:sz w:val="24"/>
          <w:szCs w:val="24"/>
          <w:rtl w:val="0"/>
        </w:rPr>
        <w:t xml:space="preserve">Daylio</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color w:val="1f2328"/>
          <w:sz w:val="24"/>
          <w:szCs w:val="24"/>
          <w:rtl w:val="0"/>
        </w:rPr>
        <w:t xml:space="preserve">Reflectly</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color w:val="1f2328"/>
          <w:sz w:val="24"/>
          <w:szCs w:val="24"/>
          <w:rtl w:val="0"/>
        </w:rPr>
        <w:t xml:space="preserve">Apple Health</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color w:val="1f2328"/>
          <w:sz w:val="24"/>
          <w:szCs w:val="24"/>
          <w:rtl w:val="0"/>
        </w:rPr>
        <w:t xml:space="preserve">Idee iniziali del progetto</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color w:val="1f2328"/>
          <w:sz w:val="24"/>
          <w:szCs w:val="24"/>
          <w:rtl w:val="0"/>
        </w:rPr>
        <w:t xml:space="preserve">Idea 1: Mood Log Basato su Emoji e Tag</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color w:val="1f2328"/>
          <w:sz w:val="24"/>
          <w:szCs w:val="24"/>
          <w:rtl w:val="0"/>
        </w:rPr>
        <w:t xml:space="preserve">Idea 2: Mood Log Basato su Scala e Parole Chiave</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color w:val="1f2328"/>
          <w:sz w:val="24"/>
          <w:szCs w:val="24"/>
          <w:rtl w:val="0"/>
        </w:rPr>
        <w:t xml:space="preserve">Idea 3: Mood Log Basato su Colore e Nota Rapida</w:t>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color w:val="1f2328"/>
          <w:sz w:val="24"/>
          <w:szCs w:val="24"/>
          <w:rtl w:val="0"/>
        </w:rPr>
        <w:t xml:space="preserve">Suddivisione delle attività</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00" w:lineRule="auto"/>
        <w:rPr>
          <w:b w:val="1"/>
          <w:color w:val="1f2328"/>
          <w:sz w:val="33"/>
          <w:szCs w:val="33"/>
        </w:rPr>
      </w:pPr>
      <w:bookmarkStart w:colFirst="0" w:colLast="0" w:name="_uewfal4x8pcx" w:id="1"/>
      <w:bookmarkEnd w:id="1"/>
      <w:r w:rsidDel="00000000" w:rsidR="00000000" w:rsidRPr="00000000">
        <w:rPr>
          <w:b w:val="1"/>
          <w:color w:val="1f2328"/>
          <w:sz w:val="33"/>
          <w:szCs w:val="33"/>
          <w:rtl w:val="0"/>
        </w:rPr>
        <w:t xml:space="preserve">1. Casi d'uso (Use Case UC)</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Basandoci sui task identificati nell'Assignment #1 e sulle personas sviluppate, abbiamo selezionato i seguenti casi d'uso principali per guidare la progettazione dell'applicazione Mindful Journal.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Task Selezionati:</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685"/>
        <w:gridCol w:w="5445"/>
        <w:tblGridChange w:id="0">
          <w:tblGrid>
            <w:gridCol w:w="735"/>
            <w:gridCol w:w="2685"/>
            <w:gridCol w:w="5445"/>
          </w:tblGrid>
        </w:tblGridChange>
      </w:tblGrid>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27">
            <w:pPr>
              <w:jc w:val="center"/>
              <w:rPr>
                <w:color w:val="1f2328"/>
                <w:sz w:val="24"/>
                <w:szCs w:val="24"/>
              </w:rPr>
            </w:pPr>
            <w:r w:rsidDel="00000000" w:rsidR="00000000" w:rsidRPr="00000000">
              <w:rPr>
                <w:b w:val="1"/>
                <w:color w:val="1f2328"/>
                <w:sz w:val="24"/>
                <w:szCs w:val="24"/>
                <w:rtl w:val="0"/>
              </w:rPr>
              <w:t xml:space="preserve">ID</w:t>
            </w: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28">
            <w:pPr>
              <w:jc w:val="center"/>
              <w:rPr>
                <w:color w:val="1f2328"/>
                <w:sz w:val="24"/>
                <w:szCs w:val="24"/>
              </w:rPr>
            </w:pPr>
            <w:r w:rsidDel="00000000" w:rsidR="00000000" w:rsidRPr="00000000">
              <w:rPr>
                <w:b w:val="1"/>
                <w:color w:val="1f2328"/>
                <w:sz w:val="24"/>
                <w:szCs w:val="24"/>
                <w:rtl w:val="0"/>
              </w:rPr>
              <w:t xml:space="preserve">Nome Task</w:t>
            </w: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29">
            <w:pPr>
              <w:jc w:val="center"/>
              <w:rPr>
                <w:color w:val="1f2328"/>
                <w:sz w:val="24"/>
                <w:szCs w:val="24"/>
              </w:rPr>
            </w:pPr>
            <w:r w:rsidDel="00000000" w:rsidR="00000000" w:rsidRPr="00000000">
              <w:rPr>
                <w:b w:val="1"/>
                <w:color w:val="1f2328"/>
                <w:sz w:val="24"/>
                <w:szCs w:val="24"/>
                <w:rtl w:val="0"/>
              </w:rPr>
              <w:t xml:space="preserve">Descrizione (da Assignment #1)</w:t>
            </w:r>
            <w:r w:rsidDel="00000000" w:rsidR="00000000" w:rsidRPr="00000000">
              <w:rPr>
                <w:rtl w:val="0"/>
              </w:rPr>
            </w:r>
          </w:p>
        </w:tc>
      </w:tr>
      <w:tr>
        <w:trPr>
          <w:cantSplit w:val="0"/>
          <w:trHeight w:val="114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2A">
            <w:pPr>
              <w:rPr>
                <w:color w:val="1f2328"/>
                <w:sz w:val="24"/>
                <w:szCs w:val="24"/>
              </w:rPr>
            </w:pPr>
            <w:r w:rsidDel="00000000" w:rsidR="00000000" w:rsidRPr="00000000">
              <w:rPr>
                <w:color w:val="1f2328"/>
                <w:sz w:val="24"/>
                <w:szCs w:val="24"/>
                <w:rtl w:val="0"/>
              </w:rPr>
              <w:t xml:space="preserve">T2</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2B">
            <w:pPr>
              <w:rPr>
                <w:color w:val="1f2328"/>
                <w:sz w:val="24"/>
                <w:szCs w:val="24"/>
              </w:rPr>
            </w:pPr>
            <w:r w:rsidDel="00000000" w:rsidR="00000000" w:rsidRPr="00000000">
              <w:rPr>
                <w:color w:val="1f2328"/>
                <w:sz w:val="24"/>
                <w:szCs w:val="24"/>
                <w:rtl w:val="0"/>
              </w:rPr>
              <w:t xml:space="preserve">Registrazione Rapida dell'Umore</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2C">
            <w:pPr>
              <w:rPr>
                <w:color w:val="1f2328"/>
                <w:sz w:val="24"/>
                <w:szCs w:val="24"/>
              </w:rPr>
            </w:pPr>
            <w:r w:rsidDel="00000000" w:rsidR="00000000" w:rsidRPr="00000000">
              <w:rPr>
                <w:color w:val="1f2328"/>
                <w:sz w:val="24"/>
                <w:szCs w:val="24"/>
                <w:rtl w:val="0"/>
              </w:rPr>
              <w:t xml:space="preserve">Loggare velocemente lo stato d'animo attuale usando strumenti semplici (es. scala emotiva, selezione emoji, tag rapidi).</w:t>
            </w:r>
          </w:p>
        </w:tc>
      </w:tr>
      <w:tr>
        <w:trPr>
          <w:cantSplit w:val="0"/>
          <w:trHeight w:val="114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2D">
            <w:pPr>
              <w:rPr>
                <w:color w:val="1f2328"/>
                <w:sz w:val="24"/>
                <w:szCs w:val="24"/>
              </w:rPr>
            </w:pPr>
            <w:r w:rsidDel="00000000" w:rsidR="00000000" w:rsidRPr="00000000">
              <w:rPr>
                <w:color w:val="1f2328"/>
                <w:sz w:val="24"/>
                <w:szCs w:val="24"/>
                <w:rtl w:val="0"/>
              </w:rPr>
              <w:t xml:space="preserve">T3</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2E">
            <w:pPr>
              <w:rPr>
                <w:color w:val="1f2328"/>
                <w:sz w:val="24"/>
                <w:szCs w:val="24"/>
              </w:rPr>
            </w:pPr>
            <w:r w:rsidDel="00000000" w:rsidR="00000000" w:rsidRPr="00000000">
              <w:rPr>
                <w:color w:val="1f2328"/>
                <w:sz w:val="24"/>
                <w:szCs w:val="24"/>
                <w:rtl w:val="0"/>
              </w:rPr>
              <w:t xml:space="preserve">Scrittura Guidata (Prompt)</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2F">
            <w:pPr>
              <w:rPr>
                <w:color w:val="1f2328"/>
                <w:sz w:val="24"/>
                <w:szCs w:val="24"/>
              </w:rPr>
            </w:pPr>
            <w:r w:rsidDel="00000000" w:rsidR="00000000" w:rsidRPr="00000000">
              <w:rPr>
                <w:color w:val="1f2328"/>
                <w:sz w:val="24"/>
                <w:szCs w:val="24"/>
                <w:rtl w:val="0"/>
              </w:rPr>
              <w:t xml:space="preserve">Rispondere a domande o spunti di riflessione proposti dall'app per facilitare il journaling (es. gratitudine, stress).</w:t>
            </w:r>
          </w:p>
        </w:tc>
      </w:tr>
      <w:tr>
        <w:trPr>
          <w:cantSplit w:val="0"/>
          <w:trHeight w:val="114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30">
            <w:pPr>
              <w:rPr>
                <w:color w:val="1f2328"/>
                <w:sz w:val="24"/>
                <w:szCs w:val="24"/>
              </w:rPr>
            </w:pPr>
            <w:r w:rsidDel="00000000" w:rsidR="00000000" w:rsidRPr="00000000">
              <w:rPr>
                <w:color w:val="1f2328"/>
                <w:sz w:val="24"/>
                <w:szCs w:val="24"/>
                <w:rtl w:val="0"/>
              </w:rPr>
              <w:t xml:space="preserve">T4</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31">
            <w:pPr>
              <w:rPr>
                <w:color w:val="1f2328"/>
                <w:sz w:val="24"/>
                <w:szCs w:val="24"/>
              </w:rPr>
            </w:pPr>
            <w:r w:rsidDel="00000000" w:rsidR="00000000" w:rsidRPr="00000000">
              <w:rPr>
                <w:color w:val="1f2328"/>
                <w:sz w:val="24"/>
                <w:szCs w:val="24"/>
                <w:rtl w:val="0"/>
              </w:rPr>
              <w:t xml:space="preserve">Scrittura Libera (Diario)</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32">
            <w:pPr>
              <w:rPr>
                <w:color w:val="1f2328"/>
                <w:sz w:val="24"/>
                <w:szCs w:val="24"/>
              </w:rPr>
            </w:pPr>
            <w:r w:rsidDel="00000000" w:rsidR="00000000" w:rsidRPr="00000000">
              <w:rPr>
                <w:color w:val="1f2328"/>
                <w:sz w:val="24"/>
                <w:szCs w:val="24"/>
                <w:rtl w:val="0"/>
              </w:rPr>
              <w:t xml:space="preserve">Scrivere liberamente pensieri, emozioni, eventi o riflessioni senza una struttura o guida imposta dall'app.</w:t>
            </w:r>
          </w:p>
        </w:tc>
      </w:tr>
      <w:tr>
        <w:trPr>
          <w:cantSplit w:val="0"/>
          <w:trHeight w:val="114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33">
            <w:pPr>
              <w:rPr>
                <w:color w:val="1f2328"/>
                <w:sz w:val="24"/>
                <w:szCs w:val="24"/>
              </w:rPr>
            </w:pPr>
            <w:r w:rsidDel="00000000" w:rsidR="00000000" w:rsidRPr="00000000">
              <w:rPr>
                <w:color w:val="1f2328"/>
                <w:sz w:val="24"/>
                <w:szCs w:val="24"/>
                <w:rtl w:val="0"/>
              </w:rPr>
              <w:t xml:space="preserve">T6</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34">
            <w:pPr>
              <w:rPr>
                <w:color w:val="1f2328"/>
                <w:sz w:val="24"/>
                <w:szCs w:val="24"/>
              </w:rPr>
            </w:pPr>
            <w:r w:rsidDel="00000000" w:rsidR="00000000" w:rsidRPr="00000000">
              <w:rPr>
                <w:color w:val="1f2328"/>
                <w:sz w:val="24"/>
                <w:szCs w:val="24"/>
                <w:rtl w:val="0"/>
              </w:rPr>
              <w:t xml:space="preserve">Visualizzazione Pattern/Progressi</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35">
            <w:pPr>
              <w:rPr>
                <w:color w:val="1f2328"/>
                <w:sz w:val="24"/>
                <w:szCs w:val="24"/>
              </w:rPr>
            </w:pPr>
            <w:r w:rsidDel="00000000" w:rsidR="00000000" w:rsidRPr="00000000">
              <w:rPr>
                <w:color w:val="1f2328"/>
                <w:sz w:val="24"/>
                <w:szCs w:val="24"/>
                <w:rtl w:val="0"/>
              </w:rPr>
              <w:t xml:space="preserve">Accedere a grafici, calendari o sintesi che mostrano l'andamento dell'umore, i temi ricorrenti o i progressi nel tempo.</w:t>
            </w:r>
          </w:p>
        </w:tc>
      </w:tr>
    </w:tbl>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T2 - Registrazione Rapida dell'Umore (Chiara)</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Scenario: Chiara ha appena finito una lunga e stressante sessione di studio per un esame imminente. Si sente sopraffatta e ansiosa, proprio una delle situazioni che vorrebbe imparare a gestire meglio (Goal: </w:t>
      </w:r>
      <w:r w:rsidDel="00000000" w:rsidR="00000000" w:rsidRPr="00000000">
        <w:rPr>
          <w:i w:val="1"/>
          <w:color w:val="1f2328"/>
          <w:sz w:val="24"/>
          <w:szCs w:val="24"/>
          <w:rtl w:val="0"/>
        </w:rPr>
        <w:t xml:space="preserve">Sentirsi più calma e meno ansiosa</w:t>
      </w:r>
      <w:r w:rsidDel="00000000" w:rsidR="00000000" w:rsidRPr="00000000">
        <w:rPr>
          <w:color w:val="1f2328"/>
          <w:sz w:val="24"/>
          <w:szCs w:val="24"/>
          <w:rtl w:val="0"/>
        </w:rPr>
        <w:t xml:space="preserve">, </w:t>
      </w:r>
      <w:r w:rsidDel="00000000" w:rsidR="00000000" w:rsidRPr="00000000">
        <w:rPr>
          <w:i w:val="1"/>
          <w:color w:val="1f2328"/>
          <w:sz w:val="24"/>
          <w:szCs w:val="24"/>
          <w:rtl w:val="0"/>
        </w:rPr>
        <w:t xml:space="preserve">Capire cosa scatena stress/ansia</w:t>
      </w:r>
      <w:r w:rsidDel="00000000" w:rsidR="00000000" w:rsidRPr="00000000">
        <w:rPr>
          <w:color w:val="1f2328"/>
          <w:sz w:val="24"/>
          <w:szCs w:val="24"/>
          <w:rtl w:val="0"/>
        </w:rPr>
        <w:t xml:space="preserve">). Decide di usare Mindful Journal per registrare rapidamente come si sente, sperando che questo l'aiuti a prendere consapevolezza e magari a notare pattern in futuro. Vuole farlo velocemente dal suo smartphone prima di prendersi una pausa.</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185"/>
        <w:tblGridChange w:id="0">
          <w:tblGrid>
            <w:gridCol w:w="1680"/>
            <w:gridCol w:w="7185"/>
          </w:tblGrid>
        </w:tblGridChange>
      </w:tblGrid>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39">
            <w:pPr>
              <w:jc w:val="center"/>
              <w:rPr>
                <w:color w:val="1f2328"/>
                <w:sz w:val="24"/>
                <w:szCs w:val="24"/>
              </w:rPr>
            </w:pPr>
            <w:r w:rsidDel="00000000" w:rsidR="00000000" w:rsidRPr="00000000">
              <w:rPr>
                <w:b w:val="1"/>
                <w:color w:val="1f2328"/>
                <w:sz w:val="24"/>
                <w:szCs w:val="24"/>
                <w:rtl w:val="0"/>
              </w:rPr>
              <w:t xml:space="preserve">Use Case</w:t>
            </w: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3A">
            <w:pPr>
              <w:jc w:val="center"/>
              <w:rPr>
                <w:color w:val="1f2328"/>
                <w:sz w:val="24"/>
                <w:szCs w:val="24"/>
              </w:rPr>
            </w:pPr>
            <w:r w:rsidDel="00000000" w:rsidR="00000000" w:rsidRPr="00000000">
              <w:rPr>
                <w:b w:val="1"/>
                <w:color w:val="1f2328"/>
                <w:sz w:val="24"/>
                <w:szCs w:val="24"/>
                <w:rtl w:val="0"/>
              </w:rPr>
              <w:t xml:space="preserve">UC_1 Registrazione Rapida dell'Umore</w:t>
            </w:r>
            <w:r w:rsidDel="00000000" w:rsidR="00000000" w:rsidRPr="00000000">
              <w:rPr>
                <w:rtl w:val="0"/>
              </w:rPr>
            </w:r>
          </w:p>
        </w:tc>
      </w:tr>
      <w:tr>
        <w:trPr>
          <w:cantSplit w:val="0"/>
          <w:trHeight w:val="825"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3B">
            <w:pPr>
              <w:rPr>
                <w:color w:val="1f2328"/>
                <w:sz w:val="24"/>
                <w:szCs w:val="24"/>
              </w:rPr>
            </w:pPr>
            <w:r w:rsidDel="00000000" w:rsidR="00000000" w:rsidRPr="00000000">
              <w:rPr>
                <w:color w:val="1f2328"/>
                <w:sz w:val="24"/>
                <w:szCs w:val="24"/>
                <w:rtl w:val="0"/>
              </w:rPr>
              <w:t xml:space="preserve">Nome Attore</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3C">
            <w:pPr>
              <w:rPr>
                <w:color w:val="1f2328"/>
                <w:sz w:val="24"/>
                <w:szCs w:val="24"/>
              </w:rPr>
            </w:pPr>
            <w:r w:rsidDel="00000000" w:rsidR="00000000" w:rsidRPr="00000000">
              <w:rPr>
                <w:color w:val="1f2328"/>
                <w:sz w:val="24"/>
                <w:szCs w:val="24"/>
                <w:rtl w:val="0"/>
              </w:rPr>
              <w:t xml:space="preserve">Chiara, la Studentessa Sopraffatta</w:t>
            </w:r>
          </w:p>
        </w:tc>
      </w:tr>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3D">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3E">
            <w:pPr>
              <w:rPr>
                <w:color w:val="1f2328"/>
                <w:sz w:val="24"/>
                <w:szCs w:val="24"/>
              </w:rPr>
            </w:pPr>
            <w:r w:rsidDel="00000000" w:rsidR="00000000" w:rsidRPr="00000000">
              <w:rPr>
                <w:color w:val="1f2328"/>
                <w:sz w:val="24"/>
                <w:szCs w:val="24"/>
                <w:rtl w:val="0"/>
              </w:rPr>
              <w:t xml:space="preserve">Attore (Chiara)</w:t>
            </w:r>
          </w:p>
        </w:tc>
      </w:tr>
      <w:tr>
        <w:trPr>
          <w:cantSplit w:val="0"/>
          <w:trHeight w:val="114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3F">
            <w:pPr>
              <w:rPr>
                <w:color w:val="1f2328"/>
                <w:sz w:val="24"/>
                <w:szCs w:val="24"/>
              </w:rPr>
            </w:pPr>
            <w:r w:rsidDel="00000000" w:rsidR="00000000" w:rsidRPr="00000000">
              <w:rPr>
                <w:color w:val="1f2328"/>
                <w:sz w:val="24"/>
                <w:szCs w:val="24"/>
                <w:rtl w:val="0"/>
              </w:rPr>
              <w:t xml:space="preserve">Flusso degli eventi</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40">
            <w:pPr>
              <w:rPr>
                <w:color w:val="1f2328"/>
                <w:sz w:val="24"/>
                <w:szCs w:val="24"/>
              </w:rPr>
            </w:pPr>
            <w:r w:rsidDel="00000000" w:rsidR="00000000" w:rsidRPr="00000000">
              <w:rPr>
                <w:color w:val="1f2328"/>
                <w:sz w:val="24"/>
                <w:szCs w:val="24"/>
                <w:rtl w:val="0"/>
              </w:rPr>
              <w:t xml:space="preserve">1. Apre l'app Mindful Journal sul suo smartphone.</w:t>
            </w:r>
          </w:p>
        </w:tc>
      </w:tr>
      <w:tr>
        <w:trPr>
          <w:cantSplit w:val="0"/>
          <w:trHeight w:val="825"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41">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42">
            <w:pPr>
              <w:rPr>
                <w:color w:val="1f2328"/>
                <w:sz w:val="24"/>
                <w:szCs w:val="24"/>
              </w:rPr>
            </w:pPr>
            <w:r w:rsidDel="00000000" w:rsidR="00000000" w:rsidRPr="00000000">
              <w:rPr>
                <w:color w:val="1f2328"/>
                <w:sz w:val="24"/>
                <w:szCs w:val="24"/>
                <w:rtl w:val="0"/>
              </w:rPr>
              <w:t xml:space="preserve">2. Chiara tocca il pulsante "+" o il prompt per aggiungere una nuova registrazione.</w:t>
            </w:r>
          </w:p>
        </w:tc>
      </w:tr>
      <w:tr>
        <w:trPr>
          <w:cantSplit w:val="0"/>
          <w:trHeight w:val="114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43">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44">
            <w:pPr>
              <w:rPr>
                <w:color w:val="1f2328"/>
                <w:sz w:val="24"/>
                <w:szCs w:val="24"/>
              </w:rPr>
            </w:pPr>
            <w:r w:rsidDel="00000000" w:rsidR="00000000" w:rsidRPr="00000000">
              <w:rPr>
                <w:color w:val="1f2328"/>
                <w:sz w:val="24"/>
                <w:szCs w:val="24"/>
                <w:rtl w:val="0"/>
              </w:rPr>
              <w:t xml:space="preserve">3. Chiara scorre le opzioni e seleziona l'emoji che meglio rappresenta il suo stato attuale (es. una faccina "stressata" o "ansiosa").</w:t>
            </w:r>
          </w:p>
        </w:tc>
      </w:tr>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45">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46">
            <w:pPr>
              <w:rPr>
                <w:color w:val="1f2328"/>
                <w:sz w:val="24"/>
                <w:szCs w:val="24"/>
              </w:rPr>
            </w:pPr>
            <w:r w:rsidDel="00000000" w:rsidR="00000000" w:rsidRPr="00000000">
              <w:rPr>
                <w:color w:val="1f2328"/>
                <w:sz w:val="24"/>
                <w:szCs w:val="24"/>
                <w:rtl w:val="0"/>
              </w:rPr>
              <w:t xml:space="preserve">4. Chiara seleziona i tag "Studio" ed "Esame".</w:t>
            </w:r>
          </w:p>
        </w:tc>
      </w:tr>
    </w:tbl>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T3 - Scrittura Guidata (Prompt) (Sofia)</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Scenario: È sera, Sofia sta riflettendo sulla sua giornata. Cerca attivamente modi per migliorare la sua autoconsapevolezza e coltivare stati emotivi positivi (Goal: </w:t>
      </w:r>
      <w:r w:rsidDel="00000000" w:rsidR="00000000" w:rsidRPr="00000000">
        <w:rPr>
          <w:i w:val="1"/>
          <w:color w:val="1f2328"/>
          <w:sz w:val="24"/>
          <w:szCs w:val="24"/>
          <w:rtl w:val="0"/>
        </w:rPr>
        <w:t xml:space="preserve">Ottenere comprensione più profonda</w:t>
      </w:r>
      <w:r w:rsidDel="00000000" w:rsidR="00000000" w:rsidRPr="00000000">
        <w:rPr>
          <w:color w:val="1f2328"/>
          <w:sz w:val="24"/>
          <w:szCs w:val="24"/>
          <w:rtl w:val="0"/>
        </w:rPr>
        <w:t xml:space="preserve">, </w:t>
      </w:r>
      <w:r w:rsidDel="00000000" w:rsidR="00000000" w:rsidRPr="00000000">
        <w:rPr>
          <w:i w:val="1"/>
          <w:color w:val="1f2328"/>
          <w:sz w:val="24"/>
          <w:szCs w:val="24"/>
          <w:rtl w:val="0"/>
        </w:rPr>
        <w:t xml:space="preserve">Coltivare stati emotivi positivi come gratitudine</w:t>
      </w:r>
      <w:r w:rsidDel="00000000" w:rsidR="00000000" w:rsidRPr="00000000">
        <w:rPr>
          <w:color w:val="1f2328"/>
          <w:sz w:val="24"/>
          <w:szCs w:val="24"/>
          <w:rtl w:val="0"/>
        </w:rPr>
        <w:t xml:space="preserve">). Apre Mindful Journal sul suo tablet, cercando uno spunto per la sua riflessione serale, preferendo una guida piuttosto che partire da zero.</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25"/>
        <w:tblGridChange w:id="0">
          <w:tblGrid>
            <w:gridCol w:w="1440"/>
            <w:gridCol w:w="7425"/>
          </w:tblGrid>
        </w:tblGridChange>
      </w:tblGrid>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4A">
            <w:pPr>
              <w:jc w:val="center"/>
              <w:rPr>
                <w:color w:val="1f2328"/>
                <w:sz w:val="24"/>
                <w:szCs w:val="24"/>
              </w:rPr>
            </w:pPr>
            <w:r w:rsidDel="00000000" w:rsidR="00000000" w:rsidRPr="00000000">
              <w:rPr>
                <w:b w:val="1"/>
                <w:color w:val="1f2328"/>
                <w:sz w:val="24"/>
                <w:szCs w:val="24"/>
                <w:rtl w:val="0"/>
              </w:rPr>
              <w:t xml:space="preserve">Use Case</w:t>
            </w: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4B">
            <w:pPr>
              <w:jc w:val="center"/>
              <w:rPr>
                <w:color w:val="1f2328"/>
                <w:sz w:val="24"/>
                <w:szCs w:val="24"/>
              </w:rPr>
            </w:pPr>
            <w:r w:rsidDel="00000000" w:rsidR="00000000" w:rsidRPr="00000000">
              <w:rPr>
                <w:b w:val="1"/>
                <w:color w:val="1f2328"/>
                <w:sz w:val="24"/>
                <w:szCs w:val="24"/>
                <w:rtl w:val="0"/>
              </w:rPr>
              <w:t xml:space="preserve">UC_2 Scrittura Guidata (Prompt)</w:t>
            </w:r>
            <w:r w:rsidDel="00000000" w:rsidR="00000000" w:rsidRPr="00000000">
              <w:rPr>
                <w:rtl w:val="0"/>
              </w:rPr>
            </w:r>
          </w:p>
        </w:tc>
      </w:tr>
      <w:tr>
        <w:trPr>
          <w:cantSplit w:val="0"/>
          <w:trHeight w:val="825"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4C">
            <w:pPr>
              <w:rPr>
                <w:color w:val="1f2328"/>
                <w:sz w:val="24"/>
                <w:szCs w:val="24"/>
              </w:rPr>
            </w:pPr>
            <w:r w:rsidDel="00000000" w:rsidR="00000000" w:rsidRPr="00000000">
              <w:rPr>
                <w:color w:val="1f2328"/>
                <w:sz w:val="24"/>
                <w:szCs w:val="24"/>
                <w:rtl w:val="0"/>
              </w:rPr>
              <w:t xml:space="preserve">Nome Attore</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4D">
            <w:pPr>
              <w:rPr>
                <w:color w:val="1f2328"/>
                <w:sz w:val="24"/>
                <w:szCs w:val="24"/>
              </w:rPr>
            </w:pPr>
            <w:r w:rsidDel="00000000" w:rsidR="00000000" w:rsidRPr="00000000">
              <w:rPr>
                <w:color w:val="1f2328"/>
                <w:sz w:val="24"/>
                <w:szCs w:val="24"/>
                <w:rtl w:val="0"/>
              </w:rPr>
              <w:t xml:space="preserve">Sofia, l'Esploratrice Consapevole</w:t>
            </w:r>
          </w:p>
        </w:tc>
      </w:tr>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4E">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4F">
            <w:pPr>
              <w:rPr>
                <w:color w:val="1f2328"/>
                <w:sz w:val="24"/>
                <w:szCs w:val="24"/>
              </w:rPr>
            </w:pPr>
            <w:r w:rsidDel="00000000" w:rsidR="00000000" w:rsidRPr="00000000">
              <w:rPr>
                <w:color w:val="1f2328"/>
                <w:sz w:val="24"/>
                <w:szCs w:val="24"/>
                <w:rtl w:val="0"/>
              </w:rPr>
              <w:t xml:space="preserve">Attore (Sofia)</w:t>
            </w:r>
          </w:p>
        </w:tc>
      </w:tr>
      <w:tr>
        <w:trPr>
          <w:cantSplit w:val="0"/>
          <w:trHeight w:val="114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50">
            <w:pPr>
              <w:rPr>
                <w:color w:val="1f2328"/>
                <w:sz w:val="24"/>
                <w:szCs w:val="24"/>
              </w:rPr>
            </w:pPr>
            <w:r w:rsidDel="00000000" w:rsidR="00000000" w:rsidRPr="00000000">
              <w:rPr>
                <w:color w:val="1f2328"/>
                <w:sz w:val="24"/>
                <w:szCs w:val="24"/>
                <w:rtl w:val="0"/>
              </w:rPr>
              <w:t xml:space="preserve">Flusso degli eventi</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51">
            <w:pPr>
              <w:rPr>
                <w:color w:val="1f2328"/>
                <w:sz w:val="24"/>
                <w:szCs w:val="24"/>
              </w:rPr>
            </w:pPr>
            <w:r w:rsidDel="00000000" w:rsidR="00000000" w:rsidRPr="00000000">
              <w:rPr>
                <w:color w:val="1f2328"/>
                <w:sz w:val="24"/>
                <w:szCs w:val="24"/>
                <w:rtl w:val="0"/>
              </w:rPr>
              <w:t xml:space="preserve">1. Apre l'app Mindful Journal sul suo tablet.</w:t>
            </w:r>
          </w:p>
        </w:tc>
      </w:tr>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52">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53">
            <w:pPr>
              <w:rPr>
                <w:color w:val="1f2328"/>
                <w:sz w:val="24"/>
                <w:szCs w:val="24"/>
              </w:rPr>
            </w:pPr>
            <w:r w:rsidDel="00000000" w:rsidR="00000000" w:rsidRPr="00000000">
              <w:rPr>
                <w:color w:val="1f2328"/>
                <w:sz w:val="24"/>
                <w:szCs w:val="24"/>
                <w:rtl w:val="0"/>
              </w:rPr>
              <w:t xml:space="preserve">2. Sofia naviga alla sezione "Journal" o "Scrivi".</w:t>
            </w:r>
          </w:p>
        </w:tc>
      </w:tr>
      <w:tr>
        <w:trPr>
          <w:cantSplit w:val="0"/>
          <w:trHeight w:val="1455"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54">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55">
            <w:pPr>
              <w:rPr>
                <w:color w:val="1f2328"/>
                <w:sz w:val="24"/>
                <w:szCs w:val="24"/>
              </w:rPr>
            </w:pPr>
            <w:r w:rsidDel="00000000" w:rsidR="00000000" w:rsidRPr="00000000">
              <w:rPr>
                <w:color w:val="1f2328"/>
                <w:sz w:val="24"/>
                <w:szCs w:val="24"/>
                <w:rtl w:val="0"/>
              </w:rPr>
              <w:t xml:space="preserve">3. Sofia seleziona "Scrittura Guidata" o sceglie tra una lista di prompt disponibili (es. filtrati per tema: Gratitudine, Stress, Self-care). Seleziona un prompt sulla gratitudine: "Descrivi tre piccole cose per cui sei grata oggi".</w:t>
            </w:r>
          </w:p>
        </w:tc>
      </w:tr>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56">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57">
            <w:pPr>
              <w:rPr>
                <w:color w:val="1f2328"/>
                <w:sz w:val="24"/>
                <w:szCs w:val="24"/>
              </w:rPr>
            </w:pPr>
            <w:r w:rsidDel="00000000" w:rsidR="00000000" w:rsidRPr="00000000">
              <w:rPr>
                <w:color w:val="1f2328"/>
                <w:sz w:val="24"/>
                <w:szCs w:val="24"/>
                <w:rtl w:val="0"/>
              </w:rPr>
              <w:t xml:space="preserve">4. Sofia scrive le sue riflessioni rispondendo al prompt.</w:t>
            </w:r>
          </w:p>
        </w:tc>
      </w:tr>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58">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59">
            <w:pPr>
              <w:rPr>
                <w:color w:val="1f2328"/>
                <w:sz w:val="24"/>
                <w:szCs w:val="24"/>
              </w:rPr>
            </w:pPr>
            <w:r w:rsidDel="00000000" w:rsidR="00000000" w:rsidRPr="00000000">
              <w:rPr>
                <w:color w:val="1f2328"/>
                <w:sz w:val="24"/>
                <w:szCs w:val="24"/>
                <w:rtl w:val="0"/>
              </w:rPr>
              <w:t xml:space="preserve">5. Una volta finito, tocca il pulsante "Salva".</w:t>
            </w:r>
          </w:p>
        </w:tc>
      </w:tr>
    </w:tbl>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T4 - Scrittura Libera (Diario) (Marco)</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Scenario: Marco ha avuto una giornata di lavoro particolarmente pesante, con scadenze ravvicinate e tensioni con un collega. Si sente frustrato e irritabile (Goal: </w:t>
      </w:r>
      <w:r w:rsidDel="00000000" w:rsidR="00000000" w:rsidRPr="00000000">
        <w:rPr>
          <w:i w:val="1"/>
          <w:color w:val="1f2328"/>
          <w:sz w:val="24"/>
          <w:szCs w:val="24"/>
          <w:rtl w:val="0"/>
        </w:rPr>
        <w:t xml:space="preserve">Ridurre stress e prevenire burnout</w:t>
      </w:r>
      <w:r w:rsidDel="00000000" w:rsidR="00000000" w:rsidRPr="00000000">
        <w:rPr>
          <w:color w:val="1f2328"/>
          <w:sz w:val="24"/>
          <w:szCs w:val="24"/>
          <w:rtl w:val="0"/>
        </w:rPr>
        <w:t xml:space="preserve">, </w:t>
      </w:r>
      <w:r w:rsidDel="00000000" w:rsidR="00000000" w:rsidRPr="00000000">
        <w:rPr>
          <w:i w:val="1"/>
          <w:color w:val="1f2328"/>
          <w:sz w:val="24"/>
          <w:szCs w:val="24"/>
          <w:rtl w:val="0"/>
        </w:rPr>
        <w:t xml:space="preserve">Gestire reazioni emotive in situazioni tese</w:t>
      </w:r>
      <w:r w:rsidDel="00000000" w:rsidR="00000000" w:rsidRPr="00000000">
        <w:rPr>
          <w:color w:val="1f2328"/>
          <w:sz w:val="24"/>
          <w:szCs w:val="24"/>
          <w:rtl w:val="0"/>
        </w:rPr>
        <w:t xml:space="preserve">). Arrivato a casa, prima di cena, decide di usare Mindful Journal sul suo laptop per "sfogarsi" e mettere nero su bianco i suoi pensieri, senza una struttura predefinita, sperando che questo lo aiuti a decomprimere.</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7110"/>
        <w:tblGridChange w:id="0">
          <w:tblGrid>
            <w:gridCol w:w="1755"/>
            <w:gridCol w:w="7110"/>
          </w:tblGrid>
        </w:tblGridChange>
      </w:tblGrid>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5D">
            <w:pPr>
              <w:jc w:val="center"/>
              <w:rPr>
                <w:color w:val="1f2328"/>
                <w:sz w:val="24"/>
                <w:szCs w:val="24"/>
              </w:rPr>
            </w:pPr>
            <w:r w:rsidDel="00000000" w:rsidR="00000000" w:rsidRPr="00000000">
              <w:rPr>
                <w:b w:val="1"/>
                <w:color w:val="1f2328"/>
                <w:sz w:val="24"/>
                <w:szCs w:val="24"/>
                <w:rtl w:val="0"/>
              </w:rPr>
              <w:t xml:space="preserve">Use Case</w:t>
            </w: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5E">
            <w:pPr>
              <w:jc w:val="center"/>
              <w:rPr>
                <w:color w:val="1f2328"/>
                <w:sz w:val="24"/>
                <w:szCs w:val="24"/>
              </w:rPr>
            </w:pPr>
            <w:r w:rsidDel="00000000" w:rsidR="00000000" w:rsidRPr="00000000">
              <w:rPr>
                <w:b w:val="1"/>
                <w:color w:val="1f2328"/>
                <w:sz w:val="24"/>
                <w:szCs w:val="24"/>
                <w:rtl w:val="0"/>
              </w:rPr>
              <w:t xml:space="preserve">UC_3 Scrittura Libera (Diario)</w:t>
            </w:r>
            <w:r w:rsidDel="00000000" w:rsidR="00000000" w:rsidRPr="00000000">
              <w:rPr>
                <w:rtl w:val="0"/>
              </w:rPr>
            </w:r>
          </w:p>
        </w:tc>
      </w:tr>
      <w:tr>
        <w:trPr>
          <w:cantSplit w:val="0"/>
          <w:trHeight w:val="825"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5F">
            <w:pPr>
              <w:rPr>
                <w:color w:val="1f2328"/>
                <w:sz w:val="24"/>
                <w:szCs w:val="24"/>
              </w:rPr>
            </w:pPr>
            <w:r w:rsidDel="00000000" w:rsidR="00000000" w:rsidRPr="00000000">
              <w:rPr>
                <w:color w:val="1f2328"/>
                <w:sz w:val="24"/>
                <w:szCs w:val="24"/>
                <w:rtl w:val="0"/>
              </w:rPr>
              <w:t xml:space="preserve">Nome Attore</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0">
            <w:pPr>
              <w:rPr>
                <w:color w:val="1f2328"/>
                <w:sz w:val="24"/>
                <w:szCs w:val="24"/>
              </w:rPr>
            </w:pPr>
            <w:r w:rsidDel="00000000" w:rsidR="00000000" w:rsidRPr="00000000">
              <w:rPr>
                <w:color w:val="1f2328"/>
                <w:sz w:val="24"/>
                <w:szCs w:val="24"/>
                <w:rtl w:val="0"/>
              </w:rPr>
              <w:t xml:space="preserve">Marco, il Professionista Stressato</w:t>
            </w:r>
          </w:p>
        </w:tc>
      </w:tr>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1">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2">
            <w:pPr>
              <w:rPr>
                <w:color w:val="1f2328"/>
                <w:sz w:val="24"/>
                <w:szCs w:val="24"/>
              </w:rPr>
            </w:pPr>
            <w:r w:rsidDel="00000000" w:rsidR="00000000" w:rsidRPr="00000000">
              <w:rPr>
                <w:color w:val="1f2328"/>
                <w:sz w:val="24"/>
                <w:szCs w:val="24"/>
                <w:rtl w:val="0"/>
              </w:rPr>
              <w:t xml:space="preserve">Attore (Marco)</w:t>
            </w:r>
          </w:p>
        </w:tc>
      </w:tr>
      <w:tr>
        <w:trPr>
          <w:cantSplit w:val="0"/>
          <w:trHeight w:val="825"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3">
            <w:pPr>
              <w:rPr>
                <w:color w:val="1f2328"/>
                <w:sz w:val="24"/>
                <w:szCs w:val="24"/>
              </w:rPr>
            </w:pPr>
            <w:r w:rsidDel="00000000" w:rsidR="00000000" w:rsidRPr="00000000">
              <w:rPr>
                <w:color w:val="1f2328"/>
                <w:sz w:val="24"/>
                <w:szCs w:val="24"/>
                <w:rtl w:val="0"/>
              </w:rPr>
              <w:t xml:space="preserve">Flusso degli eventi</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4">
            <w:pPr>
              <w:rPr>
                <w:color w:val="1f2328"/>
                <w:sz w:val="24"/>
                <w:szCs w:val="24"/>
              </w:rPr>
            </w:pPr>
            <w:r w:rsidDel="00000000" w:rsidR="00000000" w:rsidRPr="00000000">
              <w:rPr>
                <w:color w:val="1f2328"/>
                <w:sz w:val="24"/>
                <w:szCs w:val="24"/>
                <w:rtl w:val="0"/>
              </w:rPr>
              <w:t xml:space="preserve">1. Apre l'applicazione web Mindful Journal sul suo laptop.</w:t>
            </w:r>
          </w:p>
        </w:tc>
      </w:tr>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5">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6">
            <w:pPr>
              <w:rPr>
                <w:color w:val="1f2328"/>
                <w:sz w:val="24"/>
                <w:szCs w:val="24"/>
              </w:rPr>
            </w:pPr>
            <w:r w:rsidDel="00000000" w:rsidR="00000000" w:rsidRPr="00000000">
              <w:rPr>
                <w:color w:val="1f2328"/>
                <w:sz w:val="24"/>
                <w:szCs w:val="24"/>
                <w:rtl w:val="0"/>
              </w:rPr>
              <w:t xml:space="preserve">2. Marco naviga alla sezione "Journal" o "Diario".</w:t>
            </w:r>
          </w:p>
        </w:tc>
      </w:tr>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7">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8">
            <w:pPr>
              <w:rPr>
                <w:color w:val="1f2328"/>
                <w:sz w:val="24"/>
                <w:szCs w:val="24"/>
              </w:rPr>
            </w:pPr>
            <w:r w:rsidDel="00000000" w:rsidR="00000000" w:rsidRPr="00000000">
              <w:rPr>
                <w:color w:val="1f2328"/>
                <w:sz w:val="24"/>
                <w:szCs w:val="24"/>
                <w:rtl w:val="0"/>
              </w:rPr>
              <w:t xml:space="preserve">3. Marco clicca su "Nuova Nota" o "Scrittura Libera".</w:t>
            </w:r>
          </w:p>
        </w:tc>
      </w:tr>
      <w:tr>
        <w:trPr>
          <w:cantSplit w:val="0"/>
          <w:trHeight w:val="825"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9">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A">
            <w:pPr>
              <w:rPr>
                <w:color w:val="1f2328"/>
                <w:sz w:val="24"/>
                <w:szCs w:val="24"/>
              </w:rPr>
            </w:pPr>
            <w:r w:rsidDel="00000000" w:rsidR="00000000" w:rsidRPr="00000000">
              <w:rPr>
                <w:color w:val="1f2328"/>
                <w:sz w:val="24"/>
                <w:szCs w:val="24"/>
                <w:rtl w:val="0"/>
              </w:rPr>
              <w:t xml:space="preserve">4. Marco scrive liberamente i suoi pensieri, emozioni e riflessioni sulla giornata lavorativa e sulle sue frustrazioni.</w:t>
            </w:r>
          </w:p>
        </w:tc>
      </w:tr>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B">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C">
            <w:pPr>
              <w:rPr>
                <w:color w:val="1f2328"/>
                <w:sz w:val="24"/>
                <w:szCs w:val="24"/>
              </w:rPr>
            </w:pPr>
            <w:r w:rsidDel="00000000" w:rsidR="00000000" w:rsidRPr="00000000">
              <w:rPr>
                <w:color w:val="1f2328"/>
                <w:sz w:val="24"/>
                <w:szCs w:val="24"/>
                <w:rtl w:val="0"/>
              </w:rPr>
              <w:t xml:space="preserve">5. Marco può opzionalmente aggiungere un titolo alla nota.</w:t>
            </w:r>
          </w:p>
        </w:tc>
      </w:tr>
      <w:tr>
        <w:trPr>
          <w:cantSplit w:val="0"/>
          <w:trHeight w:val="825"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D">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6E">
            <w:pPr>
              <w:rPr>
                <w:color w:val="1f2328"/>
                <w:sz w:val="24"/>
                <w:szCs w:val="24"/>
              </w:rPr>
            </w:pPr>
            <w:r w:rsidDel="00000000" w:rsidR="00000000" w:rsidRPr="00000000">
              <w:rPr>
                <w:color w:val="1f2328"/>
                <w:sz w:val="24"/>
                <w:szCs w:val="24"/>
                <w:rtl w:val="0"/>
              </w:rPr>
              <w:t xml:space="preserve">6. Una volta che si sente di aver concluso, clicca sul pulsante "Salva".</w:t>
            </w:r>
          </w:p>
        </w:tc>
      </w:tr>
    </w:tbl>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T6 - Visualizzazione Pattern/Progressi (Sofia)</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Scenario: È passato un mese da quando Sofia usa regolarmente Mindful Journal. Vuole capire meglio le sue fluttuazioni emotive e vedere se ci sono pattern ricorrenti nei suoi pensieri o correlazioni con eventi specifici (Goal: </w:t>
      </w:r>
      <w:r w:rsidDel="00000000" w:rsidR="00000000" w:rsidRPr="00000000">
        <w:rPr>
          <w:i w:val="1"/>
          <w:color w:val="1f2328"/>
          <w:sz w:val="24"/>
          <w:szCs w:val="24"/>
          <w:rtl w:val="0"/>
        </w:rPr>
        <w:t xml:space="preserve">Comprensione più profonda fluttuazioni emotive</w:t>
      </w:r>
      <w:r w:rsidDel="00000000" w:rsidR="00000000" w:rsidRPr="00000000">
        <w:rPr>
          <w:color w:val="1f2328"/>
          <w:sz w:val="24"/>
          <w:szCs w:val="24"/>
          <w:rtl w:val="0"/>
        </w:rPr>
        <w:t xml:space="preserve">, </w:t>
      </w:r>
      <w:r w:rsidDel="00000000" w:rsidR="00000000" w:rsidRPr="00000000">
        <w:rPr>
          <w:i w:val="1"/>
          <w:color w:val="1f2328"/>
          <w:sz w:val="24"/>
          <w:szCs w:val="24"/>
          <w:rtl w:val="0"/>
        </w:rPr>
        <w:t xml:space="preserve">Identificare pattern ricorrenti</w:t>
      </w:r>
      <w:r w:rsidDel="00000000" w:rsidR="00000000" w:rsidRPr="00000000">
        <w:rPr>
          <w:color w:val="1f2328"/>
          <w:sz w:val="24"/>
          <w:szCs w:val="24"/>
          <w:rtl w:val="0"/>
        </w:rPr>
        <w:t xml:space="preserve">). Accede all'app dal suo tablet per esplorare le visualizzazioni offerte.</w:t>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7560"/>
        <w:tblGridChange w:id="0">
          <w:tblGrid>
            <w:gridCol w:w="1305"/>
            <w:gridCol w:w="7560"/>
          </w:tblGrid>
        </w:tblGridChange>
      </w:tblGrid>
      <w:tr>
        <w:trPr>
          <w:cantSplit w:val="0"/>
          <w:trHeight w:val="825"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2">
            <w:pPr>
              <w:jc w:val="center"/>
              <w:rPr>
                <w:color w:val="1f2328"/>
                <w:sz w:val="24"/>
                <w:szCs w:val="24"/>
              </w:rPr>
            </w:pPr>
            <w:r w:rsidDel="00000000" w:rsidR="00000000" w:rsidRPr="00000000">
              <w:rPr>
                <w:b w:val="1"/>
                <w:color w:val="1f2328"/>
                <w:sz w:val="24"/>
                <w:szCs w:val="24"/>
                <w:rtl w:val="0"/>
              </w:rPr>
              <w:t xml:space="preserve">Use Case</w:t>
            </w: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3">
            <w:pPr>
              <w:jc w:val="center"/>
              <w:rPr>
                <w:color w:val="1f2328"/>
                <w:sz w:val="24"/>
                <w:szCs w:val="24"/>
              </w:rPr>
            </w:pPr>
            <w:r w:rsidDel="00000000" w:rsidR="00000000" w:rsidRPr="00000000">
              <w:rPr>
                <w:b w:val="1"/>
                <w:color w:val="1f2328"/>
                <w:sz w:val="24"/>
                <w:szCs w:val="24"/>
                <w:rtl w:val="0"/>
              </w:rPr>
              <w:t xml:space="preserve">UC_4 Visualizzazione Pattern/Progressi</w:t>
            </w:r>
            <w:r w:rsidDel="00000000" w:rsidR="00000000" w:rsidRPr="00000000">
              <w:rPr>
                <w:rtl w:val="0"/>
              </w:rPr>
            </w:r>
          </w:p>
        </w:tc>
      </w:tr>
      <w:tr>
        <w:trPr>
          <w:cantSplit w:val="0"/>
          <w:trHeight w:val="825"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4">
            <w:pPr>
              <w:rPr>
                <w:color w:val="1f2328"/>
                <w:sz w:val="24"/>
                <w:szCs w:val="24"/>
              </w:rPr>
            </w:pPr>
            <w:r w:rsidDel="00000000" w:rsidR="00000000" w:rsidRPr="00000000">
              <w:rPr>
                <w:color w:val="1f2328"/>
                <w:sz w:val="24"/>
                <w:szCs w:val="24"/>
                <w:rtl w:val="0"/>
              </w:rPr>
              <w:t xml:space="preserve">Nome Attore</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5">
            <w:pPr>
              <w:rPr>
                <w:color w:val="1f2328"/>
                <w:sz w:val="24"/>
                <w:szCs w:val="24"/>
              </w:rPr>
            </w:pPr>
            <w:r w:rsidDel="00000000" w:rsidR="00000000" w:rsidRPr="00000000">
              <w:rPr>
                <w:color w:val="1f2328"/>
                <w:sz w:val="24"/>
                <w:szCs w:val="24"/>
                <w:rtl w:val="0"/>
              </w:rPr>
              <w:t xml:space="preserve">Sofia, l'Esploratrice Consapevole</w:t>
            </w:r>
          </w:p>
        </w:tc>
      </w:tr>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6">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7">
            <w:pPr>
              <w:rPr>
                <w:color w:val="1f2328"/>
                <w:sz w:val="24"/>
                <w:szCs w:val="24"/>
              </w:rPr>
            </w:pPr>
            <w:r w:rsidDel="00000000" w:rsidR="00000000" w:rsidRPr="00000000">
              <w:rPr>
                <w:color w:val="1f2328"/>
                <w:sz w:val="24"/>
                <w:szCs w:val="24"/>
                <w:rtl w:val="0"/>
              </w:rPr>
              <w:t xml:space="preserve">Attore (Sofia)</w:t>
            </w:r>
          </w:p>
        </w:tc>
      </w:tr>
      <w:tr>
        <w:trPr>
          <w:cantSplit w:val="0"/>
          <w:trHeight w:val="114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8">
            <w:pPr>
              <w:rPr>
                <w:color w:val="1f2328"/>
                <w:sz w:val="24"/>
                <w:szCs w:val="24"/>
              </w:rPr>
            </w:pPr>
            <w:r w:rsidDel="00000000" w:rsidR="00000000" w:rsidRPr="00000000">
              <w:rPr>
                <w:color w:val="1f2328"/>
                <w:sz w:val="24"/>
                <w:szCs w:val="24"/>
                <w:rtl w:val="0"/>
              </w:rPr>
              <w:t xml:space="preserve">Flusso degli eventi</w:t>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9">
            <w:pPr>
              <w:rPr>
                <w:color w:val="1f2328"/>
                <w:sz w:val="24"/>
                <w:szCs w:val="24"/>
              </w:rPr>
            </w:pPr>
            <w:r w:rsidDel="00000000" w:rsidR="00000000" w:rsidRPr="00000000">
              <w:rPr>
                <w:color w:val="1f2328"/>
                <w:sz w:val="24"/>
                <w:szCs w:val="24"/>
                <w:rtl w:val="0"/>
              </w:rPr>
              <w:t xml:space="preserve">1. Apre l'app Mindful Journal sul suo tablet.</w:t>
            </w:r>
          </w:p>
        </w:tc>
      </w:tr>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A">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B">
            <w:pPr>
              <w:rPr>
                <w:color w:val="1f2328"/>
                <w:sz w:val="24"/>
                <w:szCs w:val="24"/>
              </w:rPr>
            </w:pPr>
            <w:r w:rsidDel="00000000" w:rsidR="00000000" w:rsidRPr="00000000">
              <w:rPr>
                <w:color w:val="1f2328"/>
                <w:sz w:val="24"/>
                <w:szCs w:val="24"/>
                <w:rtl w:val="0"/>
              </w:rPr>
              <w:t xml:space="preserve">2. Sofia naviga alla sezione "Statistiche", "Progressi" o "Insights".</w:t>
            </w:r>
          </w:p>
        </w:tc>
      </w:tr>
      <w:tr>
        <w:trPr>
          <w:cantSplit w:val="0"/>
          <w:trHeight w:val="2085"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C">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D">
            <w:pPr>
              <w:rPr>
                <w:color w:val="1f2328"/>
                <w:sz w:val="24"/>
                <w:szCs w:val="24"/>
              </w:rPr>
            </w:pPr>
            <w:r w:rsidDel="00000000" w:rsidR="00000000" w:rsidRPr="00000000">
              <w:rPr>
                <w:color w:val="1f2328"/>
                <w:sz w:val="24"/>
                <w:szCs w:val="24"/>
                <w:rtl w:val="0"/>
              </w:rPr>
              <w:t xml:space="preserve">3. Sofia esplora le visualizzazioni: - Un calendario con colori/icone che rappresentano l'umore predominante registrato ogni giorno (T2). - Un grafico che mostra l'andamento dell'umore medio settimanale/mensile. - Una nuvola di parole (word cloud) o un elenco dei tag (T2) o temi più frequenti emersi dalle sue note (T3, T4).</w:t>
            </w:r>
          </w:p>
        </w:tc>
      </w:tr>
      <w:tr>
        <w:trPr>
          <w:cantSplit w:val="0"/>
          <w:trHeight w:val="1455"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E">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7F">
            <w:pPr>
              <w:rPr>
                <w:color w:val="1f2328"/>
                <w:sz w:val="24"/>
                <w:szCs w:val="24"/>
              </w:rPr>
            </w:pPr>
            <w:r w:rsidDel="00000000" w:rsidR="00000000" w:rsidRPr="00000000">
              <w:rPr>
                <w:color w:val="1f2328"/>
                <w:sz w:val="24"/>
                <w:szCs w:val="24"/>
                <w:rtl w:val="0"/>
              </w:rPr>
              <w:t xml:space="preserve">4. Sofia seleziona l'ultimo mese sul grafico dell'umore e nota un calo durante un periodo specifico. Clicca su quei giorni nel calendario per rileggere le note e capire meglio cosa stesse succedendo.</w:t>
            </w:r>
          </w:p>
        </w:tc>
      </w:tr>
      <w:tr>
        <w:trPr>
          <w:cantSplit w:val="0"/>
          <w:trHeight w:val="510" w:hRule="atLeast"/>
          <w:tblHeader w:val="0"/>
        </w:trPr>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80">
            <w:pPr>
              <w:rPr>
                <w:color w:val="1f2328"/>
                <w:sz w:val="24"/>
                <w:szCs w:val="24"/>
              </w:rPr>
            </w:pPr>
            <w:r w:rsidDel="00000000" w:rsidR="00000000" w:rsidRPr="00000000">
              <w:rPr>
                <w:rtl w:val="0"/>
              </w:rPr>
            </w:r>
          </w:p>
        </w:tc>
        <w:tc>
          <w:tcPr>
            <w:tcBorders>
              <w:top w:color="d1d9e0" w:space="0" w:sz="6" w:val="single"/>
              <w:left w:color="d1d9e0" w:space="0" w:sz="6" w:val="single"/>
              <w:bottom w:color="d1d9e0" w:space="0" w:sz="6" w:val="single"/>
              <w:right w:color="d1d9e0" w:space="0" w:sz="6" w:val="single"/>
            </w:tcBorders>
            <w:tcMar>
              <w:top w:w="100.0" w:type="dxa"/>
              <w:left w:w="200.0" w:type="dxa"/>
              <w:bottom w:w="100.0" w:type="dxa"/>
              <w:right w:w="200.0" w:type="dxa"/>
            </w:tcMar>
            <w:vAlign w:val="top"/>
          </w:tcPr>
          <w:p w:rsidR="00000000" w:rsidDel="00000000" w:rsidP="00000000" w:rsidRDefault="00000000" w:rsidRPr="00000000" w14:paraId="00000081">
            <w:pPr>
              <w:rPr>
                <w:color w:val="1f2328"/>
                <w:sz w:val="24"/>
                <w:szCs w:val="24"/>
              </w:rPr>
            </w:pPr>
            <w:r w:rsidDel="00000000" w:rsidR="00000000" w:rsidRPr="00000000">
              <w:rPr>
                <w:color w:val="1f2328"/>
                <w:sz w:val="24"/>
                <w:szCs w:val="24"/>
                <w:rtl w:val="0"/>
              </w:rPr>
              <w:t xml:space="preserve">5. Sofia riflette sui pattern osservati.</w:t>
            </w:r>
          </w:p>
        </w:tc>
      </w:tr>
    </w:tbl>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00" w:lineRule="auto"/>
        <w:rPr>
          <w:b w:val="1"/>
          <w:color w:val="1f2328"/>
          <w:sz w:val="33"/>
          <w:szCs w:val="33"/>
        </w:rPr>
      </w:pPr>
      <w:bookmarkStart w:colFirst="0" w:colLast="0" w:name="_2bbb5n9kt1fx" w:id="2"/>
      <w:bookmarkEnd w:id="2"/>
      <w:r w:rsidDel="00000000" w:rsidR="00000000" w:rsidRPr="00000000">
        <w:rPr>
          <w:b w:val="1"/>
          <w:color w:val="1f2328"/>
          <w:sz w:val="33"/>
          <w:szCs w:val="33"/>
          <w:rtl w:val="0"/>
        </w:rPr>
        <w:t xml:space="preserve">2. Revisioni a Personaggi e Task</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Al momento, durante lo sviluppo di questi casi d'uso iniziali, non sono emerse necessità impellenti di modificare sostanzialmente le personas (Chiara, Marco, Sofia) o la lista dei task (T1-T7) definiti nell'Assignment #1. Le personas e i task identificati sembrano fornire una base solida e coerente per procedere con la progettazione. Eventuali affinamenti potranno essere considerati nelle fasi iterative successive del progetto.</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00" w:lineRule="auto"/>
        <w:rPr>
          <w:b w:val="1"/>
          <w:color w:val="1f2328"/>
          <w:sz w:val="33"/>
          <w:szCs w:val="33"/>
        </w:rPr>
      </w:pPr>
      <w:bookmarkStart w:colFirst="0" w:colLast="0" w:name="_k8u51zpdivfg" w:id="3"/>
      <w:bookmarkEnd w:id="3"/>
      <w:r w:rsidDel="00000000" w:rsidR="00000000" w:rsidRPr="00000000">
        <w:rPr>
          <w:b w:val="1"/>
          <w:color w:val="1f2328"/>
          <w:sz w:val="33"/>
          <w:szCs w:val="33"/>
          <w:rtl w:val="0"/>
        </w:rPr>
        <w:t xml:space="preserve">3. Analisi comparativa</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Abbiamo analizzato tre applicazioni esistenti per comprendere meglio il panorama attuale e trarre ispirazione per Mindful Journal: Daylio, Reflectly e Apple Health.</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Daylio</w:t>
      </w:r>
    </w:p>
    <w:p w:rsidR="00000000" w:rsidDel="00000000" w:rsidP="00000000" w:rsidRDefault="00000000" w:rsidRPr="00000000" w14:paraId="00000089">
      <w:pPr>
        <w:numPr>
          <w:ilvl w:val="0"/>
          <w:numId w:val="7"/>
        </w:numPr>
        <w:spacing w:after="0" w:afterAutospacing="0" w:lineRule="auto"/>
        <w:ind w:left="720" w:hanging="360"/>
      </w:pPr>
      <w:r w:rsidDel="00000000" w:rsidR="00000000" w:rsidRPr="00000000">
        <w:rPr>
          <w:color w:val="1f2328"/>
          <w:sz w:val="24"/>
          <w:szCs w:val="24"/>
          <w:rtl w:val="0"/>
        </w:rPr>
        <w:t xml:space="preserve">Descrizione: App mobile focalizzata sul tracciamento rapido dell'umore e delle attività quotidiane per identificare pattern. Utilizza principalmente icone (emoji) per l'umore e icone per le attività.</w:t>
      </w:r>
    </w:p>
    <w:p w:rsidR="00000000" w:rsidDel="00000000" w:rsidP="00000000" w:rsidRDefault="00000000" w:rsidRPr="00000000" w14:paraId="0000008A">
      <w:pPr>
        <w:numPr>
          <w:ilvl w:val="0"/>
          <w:numId w:val="7"/>
        </w:numPr>
        <w:spacing w:after="0" w:afterAutospacing="0" w:before="0" w:beforeAutospacing="0" w:lineRule="auto"/>
        <w:ind w:left="720" w:hanging="360"/>
      </w:pPr>
      <w:r w:rsidDel="00000000" w:rsidR="00000000" w:rsidRPr="00000000">
        <w:rPr>
          <w:color w:val="1f2328"/>
          <w:sz w:val="24"/>
          <w:szCs w:val="24"/>
          <w:rtl w:val="0"/>
        </w:rPr>
        <w:t xml:space="preserve">Pro (Punti di Forza rispetto a Mindful Journal):</w:t>
      </w:r>
    </w:p>
    <w:p w:rsidR="00000000" w:rsidDel="00000000" w:rsidP="00000000" w:rsidRDefault="00000000" w:rsidRPr="00000000" w14:paraId="0000008B">
      <w:pPr>
        <w:numPr>
          <w:ilvl w:val="1"/>
          <w:numId w:val="7"/>
        </w:numPr>
        <w:spacing w:after="0" w:afterAutospacing="0" w:before="0" w:beforeAutospacing="0" w:lineRule="auto"/>
        <w:ind w:left="1440" w:hanging="360"/>
      </w:pPr>
      <w:r w:rsidDel="00000000" w:rsidR="00000000" w:rsidRPr="00000000">
        <w:rPr>
          <w:color w:val="1f2328"/>
          <w:sz w:val="24"/>
          <w:szCs w:val="24"/>
          <w:rtl w:val="0"/>
        </w:rPr>
        <w:t xml:space="preserve">Velocità e Semplicità (T2): Estremamente rapida per il log quotidiano. L'uso massiccio di icone riduce l'attrito nell'inserimento dati, ideale per utenti come Chiara o Marco che hanno poco tempo o poca voglia di scrivere.</w:t>
      </w:r>
    </w:p>
    <w:p w:rsidR="00000000" w:rsidDel="00000000" w:rsidP="00000000" w:rsidRDefault="00000000" w:rsidRPr="00000000" w14:paraId="0000008C">
      <w:pPr>
        <w:numPr>
          <w:ilvl w:val="1"/>
          <w:numId w:val="7"/>
        </w:numPr>
        <w:spacing w:after="0" w:afterAutospacing="0" w:before="0" w:beforeAutospacing="0" w:lineRule="auto"/>
        <w:ind w:left="1440" w:hanging="360"/>
      </w:pPr>
      <w:r w:rsidDel="00000000" w:rsidR="00000000" w:rsidRPr="00000000">
        <w:rPr>
          <w:color w:val="1f2328"/>
          <w:sz w:val="24"/>
          <w:szCs w:val="24"/>
          <w:rtl w:val="0"/>
        </w:rPr>
        <w:t xml:space="preserve">Visualizzazione Pattern Semplice (T6): Offre grafici e calendari chiari e immediati sull'andamento dell'umore e sulla correlazione con le attività, utile per una comprensione rapida.</w:t>
      </w:r>
    </w:p>
    <w:p w:rsidR="00000000" w:rsidDel="00000000" w:rsidP="00000000" w:rsidRDefault="00000000" w:rsidRPr="00000000" w14:paraId="0000008D">
      <w:pPr>
        <w:numPr>
          <w:ilvl w:val="1"/>
          <w:numId w:val="7"/>
        </w:numPr>
        <w:spacing w:after="0" w:afterAutospacing="0" w:before="0" w:beforeAutospacing="0" w:lineRule="auto"/>
        <w:ind w:left="1440" w:hanging="360"/>
      </w:pPr>
      <w:r w:rsidDel="00000000" w:rsidR="00000000" w:rsidRPr="00000000">
        <w:rPr>
          <w:color w:val="1f2328"/>
          <w:sz w:val="24"/>
          <w:szCs w:val="24"/>
          <w:rtl w:val="0"/>
        </w:rPr>
        <w:t xml:space="preserve">Gamification/Promemoria: Buoni meccanismi per incentivare la costanza (statistiche, achievement, promemoria personalizzabili).</w:t>
      </w:r>
    </w:p>
    <w:p w:rsidR="00000000" w:rsidDel="00000000" w:rsidP="00000000" w:rsidRDefault="00000000" w:rsidRPr="00000000" w14:paraId="0000008E">
      <w:pPr>
        <w:numPr>
          <w:ilvl w:val="0"/>
          <w:numId w:val="7"/>
        </w:numPr>
        <w:spacing w:after="0" w:afterAutospacing="0" w:before="0" w:beforeAutospacing="0" w:lineRule="auto"/>
        <w:ind w:left="720" w:hanging="360"/>
      </w:pPr>
      <w:r w:rsidDel="00000000" w:rsidR="00000000" w:rsidRPr="00000000">
        <w:rPr>
          <w:color w:val="1f2328"/>
          <w:sz w:val="24"/>
          <w:szCs w:val="24"/>
          <w:rtl w:val="0"/>
        </w:rPr>
        <w:t xml:space="preserve">Contro (Debolezze rispetto a Mindful Journal):</w:t>
      </w:r>
    </w:p>
    <w:p w:rsidR="00000000" w:rsidDel="00000000" w:rsidP="00000000" w:rsidRDefault="00000000" w:rsidRPr="00000000" w14:paraId="0000008F">
      <w:pPr>
        <w:numPr>
          <w:ilvl w:val="1"/>
          <w:numId w:val="7"/>
        </w:numPr>
        <w:spacing w:after="0" w:afterAutospacing="0" w:before="0" w:beforeAutospacing="0" w:lineRule="auto"/>
        <w:ind w:left="1440" w:hanging="360"/>
      </w:pPr>
      <w:r w:rsidDel="00000000" w:rsidR="00000000" w:rsidRPr="00000000">
        <w:rPr>
          <w:color w:val="1f2328"/>
          <w:sz w:val="24"/>
          <w:szCs w:val="24"/>
          <w:rtl w:val="0"/>
        </w:rPr>
        <w:t xml:space="preserve">Profondità Limitata (T3, T4): La parte di journaling testuale è secondaria e meno strutturata. Non offre scrittura guidata (T3). Potrebbe risultare superficiale per utenti come Sofia che cercano riflessione profonda.</w:t>
      </w:r>
    </w:p>
    <w:p w:rsidR="00000000" w:rsidDel="00000000" w:rsidP="00000000" w:rsidRDefault="00000000" w:rsidRPr="00000000" w14:paraId="00000090">
      <w:pPr>
        <w:numPr>
          <w:ilvl w:val="1"/>
          <w:numId w:val="7"/>
        </w:numPr>
        <w:spacing w:after="0" w:afterAutospacing="0" w:before="0" w:beforeAutospacing="0" w:lineRule="auto"/>
        <w:ind w:left="1440" w:hanging="360"/>
      </w:pPr>
      <w:r w:rsidDel="00000000" w:rsidR="00000000" w:rsidRPr="00000000">
        <w:rPr>
          <w:color w:val="1f2328"/>
          <w:sz w:val="24"/>
          <w:szCs w:val="24"/>
          <w:rtl w:val="0"/>
        </w:rPr>
        <w:t xml:space="preserve">Personalizzazione Emoji/Attività: Sebbene personalizzabile, la logica rimane molto basata su icone predefinite o create dall'utente, meno flessibile di un testo libero.</w:t>
      </w:r>
    </w:p>
    <w:p w:rsidR="00000000" w:rsidDel="00000000" w:rsidP="00000000" w:rsidRDefault="00000000" w:rsidRPr="00000000" w14:paraId="00000091">
      <w:pPr>
        <w:numPr>
          <w:ilvl w:val="0"/>
          <w:numId w:val="7"/>
        </w:numPr>
        <w:spacing w:after="0" w:afterAutospacing="0" w:before="0" w:beforeAutospacing="0" w:lineRule="auto"/>
        <w:ind w:left="720" w:hanging="360"/>
      </w:pPr>
      <w:r w:rsidDel="00000000" w:rsidR="00000000" w:rsidRPr="00000000">
        <w:rPr>
          <w:color w:val="1f2328"/>
          <w:sz w:val="24"/>
          <w:szCs w:val="24"/>
          <w:rtl w:val="0"/>
        </w:rPr>
        <w:t xml:space="preserve">Ispirazione per Mindful Journal:</w:t>
      </w:r>
    </w:p>
    <w:p w:rsidR="00000000" w:rsidDel="00000000" w:rsidP="00000000" w:rsidRDefault="00000000" w:rsidRPr="00000000" w14:paraId="00000092">
      <w:pPr>
        <w:numPr>
          <w:ilvl w:val="1"/>
          <w:numId w:val="7"/>
        </w:numPr>
        <w:spacing w:after="0" w:afterAutospacing="0" w:before="0" w:beforeAutospacing="0" w:lineRule="auto"/>
        <w:ind w:left="1440" w:hanging="360"/>
      </w:pPr>
      <w:r w:rsidDel="00000000" w:rsidR="00000000" w:rsidRPr="00000000">
        <w:rPr>
          <w:color w:val="1f2328"/>
          <w:sz w:val="24"/>
          <w:szCs w:val="24"/>
          <w:rtl w:val="0"/>
        </w:rPr>
        <w:t xml:space="preserve">Adottare un meccanismo </w:t>
      </w:r>
      <w:r w:rsidDel="00000000" w:rsidR="00000000" w:rsidRPr="00000000">
        <w:rPr>
          <w:i w:val="1"/>
          <w:color w:val="1f2328"/>
          <w:sz w:val="24"/>
          <w:szCs w:val="24"/>
          <w:rtl w:val="0"/>
        </w:rPr>
        <w:t xml:space="preserve">opzionale</w:t>
      </w:r>
      <w:r w:rsidDel="00000000" w:rsidR="00000000" w:rsidRPr="00000000">
        <w:rPr>
          <w:color w:val="1f2328"/>
          <w:sz w:val="24"/>
          <w:szCs w:val="24"/>
          <w:rtl w:val="0"/>
        </w:rPr>
        <w:t xml:space="preserve"> molto rapido e basato su icone/emoji per il T2 (Registrazione Umore), magari come alternativa o complemento alla scrittura.</w:t>
      </w:r>
    </w:p>
    <w:p w:rsidR="00000000" w:rsidDel="00000000" w:rsidP="00000000" w:rsidRDefault="00000000" w:rsidRPr="00000000" w14:paraId="00000093">
      <w:pPr>
        <w:numPr>
          <w:ilvl w:val="1"/>
          <w:numId w:val="7"/>
        </w:numPr>
        <w:spacing w:after="0" w:afterAutospacing="0" w:before="0" w:beforeAutospacing="0" w:lineRule="auto"/>
        <w:ind w:left="1440" w:hanging="360"/>
      </w:pPr>
      <w:r w:rsidDel="00000000" w:rsidR="00000000" w:rsidRPr="00000000">
        <w:rPr>
          <w:color w:val="1f2328"/>
          <w:sz w:val="24"/>
          <w:szCs w:val="24"/>
          <w:rtl w:val="0"/>
        </w:rPr>
        <w:t xml:space="preserve">Prendere spunto dalle visualizzazioni di calendario/grafico per il T6, assicurandosi che siano semplici da interpretare.</w:t>
      </w:r>
    </w:p>
    <w:p w:rsidR="00000000" w:rsidDel="00000000" w:rsidP="00000000" w:rsidRDefault="00000000" w:rsidRPr="00000000" w14:paraId="00000094">
      <w:pPr>
        <w:numPr>
          <w:ilvl w:val="1"/>
          <w:numId w:val="7"/>
        </w:numPr>
        <w:spacing w:after="0" w:afterAutospacing="0" w:before="0" w:beforeAutospacing="0" w:lineRule="auto"/>
        <w:ind w:left="1440" w:hanging="360"/>
      </w:pPr>
      <w:r w:rsidDel="00000000" w:rsidR="00000000" w:rsidRPr="00000000">
        <w:rPr>
          <w:color w:val="1f2328"/>
          <w:sz w:val="24"/>
          <w:szCs w:val="24"/>
          <w:rtl w:val="0"/>
        </w:rPr>
        <w:t xml:space="preserve">Implementare promemoria efficaci.</w:t>
      </w:r>
    </w:p>
    <w:p w:rsidR="00000000" w:rsidDel="00000000" w:rsidP="00000000" w:rsidRDefault="00000000" w:rsidRPr="00000000" w14:paraId="00000095">
      <w:pPr>
        <w:numPr>
          <w:ilvl w:val="0"/>
          <w:numId w:val="7"/>
        </w:numPr>
        <w:spacing w:after="240" w:before="0" w:beforeAutospacing="0" w:lineRule="auto"/>
        <w:ind w:left="720" w:hanging="360"/>
      </w:pPr>
      <w:r w:rsidDel="00000000" w:rsidR="00000000" w:rsidRPr="00000000">
        <w:rPr>
          <w:color w:val="1f2328"/>
          <w:sz w:val="24"/>
          <w:szCs w:val="24"/>
          <w:rtl w:val="0"/>
        </w:rPr>
        <w:t xml:space="preserve">Descrizione UI Rilevante: La schermata principale di Daylio mostra tipicamente un grande pulsante "+" per aggiungere una nuova registrazione. Toccandolo, si presenta una riga di emoji per selezionare l'umore e poi una griglia di icone per selezionare le attività svolte. Le statistiche mostrano calendari colorati in base all'umore e grafici a barre/linee.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Reflectly</w:t>
      </w:r>
    </w:p>
    <w:p w:rsidR="00000000" w:rsidDel="00000000" w:rsidP="00000000" w:rsidRDefault="00000000" w:rsidRPr="00000000" w14:paraId="00000097">
      <w:pPr>
        <w:numPr>
          <w:ilvl w:val="0"/>
          <w:numId w:val="8"/>
        </w:numPr>
        <w:spacing w:after="0" w:afterAutospacing="0" w:lineRule="auto"/>
        <w:ind w:left="720" w:hanging="360"/>
      </w:pPr>
      <w:r w:rsidDel="00000000" w:rsidR="00000000" w:rsidRPr="00000000">
        <w:rPr>
          <w:color w:val="1f2328"/>
          <w:sz w:val="24"/>
          <w:szCs w:val="24"/>
          <w:rtl w:val="0"/>
        </w:rPr>
        <w:t xml:space="preserve">Descrizione: App mobile che utilizza un'interfaccia conversazionale (chatbot-like) per guidare l'utente nel journaling quotidiano, ponendo domande riflessive basate sull'umore inserito. Mira a rendere il journaling più coinvolgente e meno intimidatorio.</w:t>
      </w:r>
    </w:p>
    <w:p w:rsidR="00000000" w:rsidDel="00000000" w:rsidP="00000000" w:rsidRDefault="00000000" w:rsidRPr="00000000" w14:paraId="00000098">
      <w:pPr>
        <w:numPr>
          <w:ilvl w:val="0"/>
          <w:numId w:val="8"/>
        </w:numPr>
        <w:spacing w:after="0" w:afterAutospacing="0" w:before="0" w:beforeAutospacing="0" w:lineRule="auto"/>
        <w:ind w:left="720" w:hanging="360"/>
      </w:pPr>
      <w:r w:rsidDel="00000000" w:rsidR="00000000" w:rsidRPr="00000000">
        <w:rPr>
          <w:color w:val="1f2328"/>
          <w:sz w:val="24"/>
          <w:szCs w:val="24"/>
          <w:rtl w:val="0"/>
        </w:rPr>
        <w:t xml:space="preserve">Pro (Punti di Forza rispetto a Mindful Journal):</w:t>
      </w:r>
    </w:p>
    <w:p w:rsidR="00000000" w:rsidDel="00000000" w:rsidP="00000000" w:rsidRDefault="00000000" w:rsidRPr="00000000" w14:paraId="00000099">
      <w:pPr>
        <w:numPr>
          <w:ilvl w:val="1"/>
          <w:numId w:val="8"/>
        </w:numPr>
        <w:spacing w:after="0" w:afterAutospacing="0" w:before="0" w:beforeAutospacing="0" w:lineRule="auto"/>
        <w:ind w:left="1440" w:hanging="360"/>
      </w:pPr>
      <w:r w:rsidDel="00000000" w:rsidR="00000000" w:rsidRPr="00000000">
        <w:rPr>
          <w:color w:val="1f2328"/>
          <w:sz w:val="24"/>
          <w:szCs w:val="24"/>
          <w:rtl w:val="0"/>
        </w:rPr>
        <w:t xml:space="preserve">Journaling Guidato Coinvolgente (T3): L'approccio conversazionale può essere molto efficace per guidare utenti come Chiara che non sanno da dove iniziare, rendendo la riflessione più naturale.</w:t>
      </w:r>
    </w:p>
    <w:p w:rsidR="00000000" w:rsidDel="00000000" w:rsidP="00000000" w:rsidRDefault="00000000" w:rsidRPr="00000000" w14:paraId="0000009A">
      <w:pPr>
        <w:numPr>
          <w:ilvl w:val="1"/>
          <w:numId w:val="8"/>
        </w:numPr>
        <w:spacing w:after="0" w:afterAutospacing="0" w:before="0" w:beforeAutospacing="0" w:lineRule="auto"/>
        <w:ind w:left="1440" w:hanging="360"/>
      </w:pPr>
      <w:r w:rsidDel="00000000" w:rsidR="00000000" w:rsidRPr="00000000">
        <w:rPr>
          <w:color w:val="1f2328"/>
          <w:sz w:val="24"/>
          <w:szCs w:val="24"/>
          <w:rtl w:val="0"/>
        </w:rPr>
        <w:t xml:space="preserve">Analisi Testuale (Potenziale T6): Sfrutta l'AI per analizzare il testo delle note e fornire insight più profondi sui temi ricorrenti, interessante per Sofia.</w:t>
      </w:r>
    </w:p>
    <w:p w:rsidR="00000000" w:rsidDel="00000000" w:rsidP="00000000" w:rsidRDefault="00000000" w:rsidRPr="00000000" w14:paraId="0000009B">
      <w:pPr>
        <w:numPr>
          <w:ilvl w:val="1"/>
          <w:numId w:val="8"/>
        </w:numPr>
        <w:spacing w:after="0" w:afterAutospacing="0" w:before="0" w:beforeAutospacing="0" w:lineRule="auto"/>
        <w:ind w:left="1440" w:hanging="360"/>
      </w:pPr>
      <w:r w:rsidDel="00000000" w:rsidR="00000000" w:rsidRPr="00000000">
        <w:rPr>
          <w:color w:val="1f2328"/>
          <w:sz w:val="24"/>
          <w:szCs w:val="24"/>
          <w:rtl w:val="0"/>
        </w:rPr>
        <w:t xml:space="preserve">Estetica Curata: Interfaccia utente generalmente molto piacevole e rilassante.</w:t>
      </w:r>
    </w:p>
    <w:p w:rsidR="00000000" w:rsidDel="00000000" w:rsidP="00000000" w:rsidRDefault="00000000" w:rsidRPr="00000000" w14:paraId="0000009C">
      <w:pPr>
        <w:numPr>
          <w:ilvl w:val="0"/>
          <w:numId w:val="8"/>
        </w:numPr>
        <w:spacing w:after="0" w:afterAutospacing="0" w:before="0" w:beforeAutospacing="0" w:lineRule="auto"/>
        <w:ind w:left="720" w:hanging="360"/>
      </w:pPr>
      <w:r w:rsidDel="00000000" w:rsidR="00000000" w:rsidRPr="00000000">
        <w:rPr>
          <w:color w:val="1f2328"/>
          <w:sz w:val="24"/>
          <w:szCs w:val="24"/>
          <w:rtl w:val="0"/>
        </w:rPr>
        <w:t xml:space="preserve">Contro (Debolezze rispetto a Mindful Journal):</w:t>
      </w:r>
    </w:p>
    <w:p w:rsidR="00000000" w:rsidDel="00000000" w:rsidP="00000000" w:rsidRDefault="00000000" w:rsidRPr="00000000" w14:paraId="0000009D">
      <w:pPr>
        <w:numPr>
          <w:ilvl w:val="1"/>
          <w:numId w:val="8"/>
        </w:numPr>
        <w:spacing w:after="0" w:afterAutospacing="0" w:before="0" w:beforeAutospacing="0" w:lineRule="auto"/>
        <w:ind w:left="1440" w:hanging="360"/>
      </w:pPr>
      <w:r w:rsidDel="00000000" w:rsidR="00000000" w:rsidRPr="00000000">
        <w:rPr>
          <w:color w:val="1f2328"/>
          <w:sz w:val="24"/>
          <w:szCs w:val="24"/>
          <w:rtl w:val="0"/>
        </w:rPr>
        <w:t xml:space="preserve">Meno Controllo Utente: L'approccio guidato può risultare limitante per chi preferisce la scrittura libera (T4) o vuole decidere autonomamente su cosa riflettere (come Sofia a volte, o Marco).</w:t>
      </w:r>
    </w:p>
    <w:p w:rsidR="00000000" w:rsidDel="00000000" w:rsidP="00000000" w:rsidRDefault="00000000" w:rsidRPr="00000000" w14:paraId="0000009E">
      <w:pPr>
        <w:numPr>
          <w:ilvl w:val="1"/>
          <w:numId w:val="8"/>
        </w:numPr>
        <w:spacing w:after="0" w:afterAutospacing="0" w:before="0" w:beforeAutospacing="0" w:lineRule="auto"/>
        <w:ind w:left="1440" w:hanging="360"/>
      </w:pPr>
      <w:r w:rsidDel="00000000" w:rsidR="00000000" w:rsidRPr="00000000">
        <w:rPr>
          <w:color w:val="1f2328"/>
          <w:sz w:val="24"/>
          <w:szCs w:val="24"/>
          <w:rtl w:val="0"/>
        </w:rPr>
        <w:t xml:space="preserve">Potenziale Ripetitività: Le domande del chatbot potrebbero diventare ripetitive nel tempo.</w:t>
      </w:r>
    </w:p>
    <w:p w:rsidR="00000000" w:rsidDel="00000000" w:rsidP="00000000" w:rsidRDefault="00000000" w:rsidRPr="00000000" w14:paraId="0000009F">
      <w:pPr>
        <w:numPr>
          <w:ilvl w:val="1"/>
          <w:numId w:val="8"/>
        </w:numPr>
        <w:spacing w:after="0" w:afterAutospacing="0" w:before="0" w:beforeAutospacing="0" w:lineRule="auto"/>
        <w:ind w:left="1440" w:hanging="360"/>
      </w:pPr>
      <w:r w:rsidDel="00000000" w:rsidR="00000000" w:rsidRPr="00000000">
        <w:rPr>
          <w:color w:val="1f2328"/>
          <w:sz w:val="24"/>
          <w:szCs w:val="24"/>
          <w:rtl w:val="0"/>
        </w:rPr>
        <w:t xml:space="preserve">Privacy AI: L'uso dell'AI per analizzare testi personali solleva maggiori preoccupazioni sulla privacy rispetto a un diario puramente locale.</w:t>
      </w:r>
    </w:p>
    <w:p w:rsidR="00000000" w:rsidDel="00000000" w:rsidP="00000000" w:rsidRDefault="00000000" w:rsidRPr="00000000" w14:paraId="000000A0">
      <w:pPr>
        <w:numPr>
          <w:ilvl w:val="0"/>
          <w:numId w:val="8"/>
        </w:numPr>
        <w:spacing w:after="0" w:afterAutospacing="0" w:before="0" w:beforeAutospacing="0" w:lineRule="auto"/>
        <w:ind w:left="720" w:hanging="360"/>
      </w:pPr>
      <w:r w:rsidDel="00000000" w:rsidR="00000000" w:rsidRPr="00000000">
        <w:rPr>
          <w:color w:val="1f2328"/>
          <w:sz w:val="24"/>
          <w:szCs w:val="24"/>
          <w:rtl w:val="0"/>
        </w:rPr>
        <w:t xml:space="preserve">Ispirazione per Mindful Journal:</w:t>
      </w:r>
    </w:p>
    <w:p w:rsidR="00000000" w:rsidDel="00000000" w:rsidP="00000000" w:rsidRDefault="00000000" w:rsidRPr="00000000" w14:paraId="000000A1">
      <w:pPr>
        <w:numPr>
          <w:ilvl w:val="1"/>
          <w:numId w:val="8"/>
        </w:numPr>
        <w:spacing w:after="0" w:afterAutospacing="0" w:before="0" w:beforeAutospacing="0" w:lineRule="auto"/>
        <w:ind w:left="1440" w:hanging="360"/>
      </w:pPr>
      <w:r w:rsidDel="00000000" w:rsidR="00000000" w:rsidRPr="00000000">
        <w:rPr>
          <w:color w:val="1f2328"/>
          <w:sz w:val="24"/>
          <w:szCs w:val="24"/>
          <w:rtl w:val="0"/>
        </w:rPr>
        <w:t xml:space="preserve">Integrare </w:t>
      </w:r>
      <w:r w:rsidDel="00000000" w:rsidR="00000000" w:rsidRPr="00000000">
        <w:rPr>
          <w:i w:val="1"/>
          <w:color w:val="1f2328"/>
          <w:sz w:val="24"/>
          <w:szCs w:val="24"/>
          <w:rtl w:val="0"/>
        </w:rPr>
        <w:t xml:space="preserve">opzionalmente</w:t>
      </w:r>
      <w:r w:rsidDel="00000000" w:rsidR="00000000" w:rsidRPr="00000000">
        <w:rPr>
          <w:color w:val="1f2328"/>
          <w:sz w:val="24"/>
          <w:szCs w:val="24"/>
          <w:rtl w:val="0"/>
        </w:rPr>
        <w:t xml:space="preserve"> dei prompt dinamici e intelligenti per il T3 (Scrittura Guidata), magari basati sull'umore recente o su temi precedenti, senza però renderlo l'unico modo per interagire.</w:t>
      </w:r>
    </w:p>
    <w:p w:rsidR="00000000" w:rsidDel="00000000" w:rsidP="00000000" w:rsidRDefault="00000000" w:rsidRPr="00000000" w14:paraId="000000A2">
      <w:pPr>
        <w:numPr>
          <w:ilvl w:val="1"/>
          <w:numId w:val="8"/>
        </w:numPr>
        <w:spacing w:after="0" w:afterAutospacing="0" w:before="0" w:beforeAutospacing="0" w:lineRule="auto"/>
        <w:ind w:left="1440" w:hanging="360"/>
      </w:pPr>
      <w:r w:rsidDel="00000000" w:rsidR="00000000" w:rsidRPr="00000000">
        <w:rPr>
          <w:color w:val="1f2328"/>
          <w:sz w:val="24"/>
          <w:szCs w:val="24"/>
          <w:rtl w:val="0"/>
        </w:rPr>
        <w:t xml:space="preserve">Curare l'estetica dell'interfaccia per creare un ambiente accogliente.</w:t>
      </w:r>
    </w:p>
    <w:p w:rsidR="00000000" w:rsidDel="00000000" w:rsidP="00000000" w:rsidRDefault="00000000" w:rsidRPr="00000000" w14:paraId="000000A3">
      <w:pPr>
        <w:numPr>
          <w:ilvl w:val="0"/>
          <w:numId w:val="8"/>
        </w:numPr>
        <w:spacing w:after="240" w:before="0" w:beforeAutospacing="0" w:lineRule="auto"/>
        <w:ind w:left="720" w:hanging="360"/>
      </w:pPr>
      <w:r w:rsidDel="00000000" w:rsidR="00000000" w:rsidRPr="00000000">
        <w:rPr>
          <w:color w:val="1f2328"/>
          <w:sz w:val="24"/>
          <w:szCs w:val="24"/>
          <w:rtl w:val="0"/>
        </w:rPr>
        <w:t xml:space="preserve">Descrizione UI Rilevante: L'interfaccia principale di Reflectly simula una chat. L'app pone domande ("Come ti senti oggi?", "Cosa ha reso la giornata speciale?"), l'utente risponde tramite pulsanti predefiniti (per l'umore) o scrivendo testo libero. Le visualizzazioni dei progressi (T6) includono grafici sull'umore e analisi delle parole chiave emerse.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Apple Health (Salute)</w:t>
      </w:r>
    </w:p>
    <w:p w:rsidR="00000000" w:rsidDel="00000000" w:rsidP="00000000" w:rsidRDefault="00000000" w:rsidRPr="00000000" w14:paraId="000000A5">
      <w:pPr>
        <w:numPr>
          <w:ilvl w:val="0"/>
          <w:numId w:val="5"/>
        </w:numPr>
        <w:spacing w:after="0" w:afterAutospacing="0" w:lineRule="auto"/>
        <w:ind w:left="720" w:hanging="360"/>
      </w:pPr>
      <w:r w:rsidDel="00000000" w:rsidR="00000000" w:rsidRPr="00000000">
        <w:rPr>
          <w:color w:val="1f2328"/>
          <w:sz w:val="24"/>
          <w:szCs w:val="24"/>
          <w:rtl w:val="0"/>
        </w:rPr>
        <w:t xml:space="preserve">Descrizione: Piattaforma integrata nell'ecosistema Apple per aggregare dati da varie fonti (iPhone, Apple Watch, app terze) su attività fisica, sonno, nutrizione, parametri vitali e anche benessere mentale (Mindfulness, Sintomi, Stato d'animo).</w:t>
      </w:r>
    </w:p>
    <w:p w:rsidR="00000000" w:rsidDel="00000000" w:rsidP="00000000" w:rsidRDefault="00000000" w:rsidRPr="00000000" w14:paraId="000000A6">
      <w:pPr>
        <w:numPr>
          <w:ilvl w:val="0"/>
          <w:numId w:val="5"/>
        </w:numPr>
        <w:spacing w:after="0" w:afterAutospacing="0" w:before="0" w:beforeAutospacing="0" w:lineRule="auto"/>
        <w:ind w:left="720" w:hanging="360"/>
      </w:pPr>
      <w:r w:rsidDel="00000000" w:rsidR="00000000" w:rsidRPr="00000000">
        <w:rPr>
          <w:color w:val="1f2328"/>
          <w:sz w:val="24"/>
          <w:szCs w:val="24"/>
          <w:rtl w:val="0"/>
        </w:rPr>
        <w:t xml:space="preserve">Pro (Punti di Forza rispetto a Mindful Journal):</w:t>
      </w:r>
    </w:p>
    <w:p w:rsidR="00000000" w:rsidDel="00000000" w:rsidP="00000000" w:rsidRDefault="00000000" w:rsidRPr="00000000" w14:paraId="000000A7">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Aggregazione Dati: Capacità di centralizzare dati da diverse fonti, potenzialmente mostrando correlazioni tra umore, sonno, attività fisica, ecc. (visione olistica che potrebbe interessare Marco o Sofia).</w:t>
      </w:r>
    </w:p>
    <w:p w:rsidR="00000000" w:rsidDel="00000000" w:rsidP="00000000" w:rsidRDefault="00000000" w:rsidRPr="00000000" w14:paraId="000000A8">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Visualizzazione Trend (T6): Offre grafici standardizzati e chiari per visualizzare l'andamento dei dati nel tempo (settimana, mese, anno). Interfaccia pulita e familiare per gli utenti Apple.</w:t>
      </w:r>
    </w:p>
    <w:p w:rsidR="00000000" w:rsidDel="00000000" w:rsidP="00000000" w:rsidRDefault="00000000" w:rsidRPr="00000000" w14:paraId="000000A9">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Integrazione Ecosistema: Perfetta integrazione con altri dispositivi e app Apple.</w:t>
      </w:r>
    </w:p>
    <w:p w:rsidR="00000000" w:rsidDel="00000000" w:rsidP="00000000" w:rsidRDefault="00000000" w:rsidRPr="00000000" w14:paraId="000000AA">
      <w:pPr>
        <w:numPr>
          <w:ilvl w:val="0"/>
          <w:numId w:val="5"/>
        </w:numPr>
        <w:spacing w:after="0" w:afterAutospacing="0" w:before="0" w:beforeAutospacing="0" w:lineRule="auto"/>
        <w:ind w:left="720" w:hanging="360"/>
      </w:pPr>
      <w:r w:rsidDel="00000000" w:rsidR="00000000" w:rsidRPr="00000000">
        <w:rPr>
          <w:color w:val="1f2328"/>
          <w:sz w:val="24"/>
          <w:szCs w:val="24"/>
          <w:rtl w:val="0"/>
        </w:rPr>
        <w:t xml:space="preserve">Contro (Debolezze rispetto a Mindful Journal):</w:t>
      </w:r>
    </w:p>
    <w:p w:rsidR="00000000" w:rsidDel="00000000" w:rsidP="00000000" w:rsidRDefault="00000000" w:rsidRPr="00000000" w14:paraId="000000AB">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Focus Limitato sul Journaling (T3, T4): La parte di benessere mentale è più orientata alla registrazione di "minuti di mindfulness" (da app di meditazione) o alla selezione di sintomi/stati d'animo da liste predefinite, piuttosto che al journaling riflessivo testuale. Manca una vera funzionalità di diario guidato o libero come cuore dell'esperienza.</w:t>
      </w:r>
    </w:p>
    <w:p w:rsidR="00000000" w:rsidDel="00000000" w:rsidP="00000000" w:rsidRDefault="00000000" w:rsidRPr="00000000" w14:paraId="000000AC">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Superficialità nel Contesto Mentale: Non è pensata per catturare le sfumature e il contesto dietro uno stato d'animo come potrebbe fare un'app dedicata al journaling.</w:t>
      </w:r>
    </w:p>
    <w:p w:rsidR="00000000" w:rsidDel="00000000" w:rsidP="00000000" w:rsidRDefault="00000000" w:rsidRPr="00000000" w14:paraId="000000AD">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Dipendenza Ecosistema: Utile principalmente per chi è già immerso nell'ecosistema Apple.</w:t>
      </w:r>
    </w:p>
    <w:p w:rsidR="00000000" w:rsidDel="00000000" w:rsidP="00000000" w:rsidRDefault="00000000" w:rsidRPr="00000000" w14:paraId="000000AE">
      <w:pPr>
        <w:numPr>
          <w:ilvl w:val="0"/>
          <w:numId w:val="5"/>
        </w:numPr>
        <w:spacing w:after="0" w:afterAutospacing="0" w:before="0" w:beforeAutospacing="0" w:lineRule="auto"/>
        <w:ind w:left="720" w:hanging="360"/>
      </w:pPr>
      <w:r w:rsidDel="00000000" w:rsidR="00000000" w:rsidRPr="00000000">
        <w:rPr>
          <w:color w:val="1f2328"/>
          <w:sz w:val="24"/>
          <w:szCs w:val="24"/>
          <w:rtl w:val="0"/>
        </w:rPr>
        <w:t xml:space="preserve">Ispirazione per Mindful Journal:</w:t>
      </w:r>
    </w:p>
    <w:p w:rsidR="00000000" w:rsidDel="00000000" w:rsidP="00000000" w:rsidRDefault="00000000" w:rsidRPr="00000000" w14:paraId="000000AF">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Adottare un design pulito e chiaro per le dashboard e i grafici (T6), rendendo i dati facilmente leggibili.</w:t>
      </w:r>
    </w:p>
    <w:p w:rsidR="00000000" w:rsidDel="00000000" w:rsidP="00000000" w:rsidRDefault="00000000" w:rsidRPr="00000000" w14:paraId="000000B0">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Considerare, in futuro, possibili integrazioni </w:t>
      </w:r>
      <w:r w:rsidDel="00000000" w:rsidR="00000000" w:rsidRPr="00000000">
        <w:rPr>
          <w:i w:val="1"/>
          <w:color w:val="1f2328"/>
          <w:sz w:val="24"/>
          <w:szCs w:val="24"/>
          <w:rtl w:val="0"/>
        </w:rPr>
        <w:t xml:space="preserve">opzionali</w:t>
      </w:r>
      <w:r w:rsidDel="00000000" w:rsidR="00000000" w:rsidRPr="00000000">
        <w:rPr>
          <w:color w:val="1f2328"/>
          <w:sz w:val="24"/>
          <w:szCs w:val="24"/>
          <w:rtl w:val="0"/>
        </w:rPr>
        <w:t xml:space="preserve"> per importare dati rilevanti (es. sonno, attività) da piattaforme come HealthKit, per arricchire gli insight senza snaturare il focus sul journaling.</w:t>
      </w:r>
    </w:p>
    <w:p w:rsidR="00000000" w:rsidDel="00000000" w:rsidP="00000000" w:rsidRDefault="00000000" w:rsidRPr="00000000" w14:paraId="000000B1">
      <w:pPr>
        <w:numPr>
          <w:ilvl w:val="1"/>
          <w:numId w:val="5"/>
        </w:numPr>
        <w:spacing w:after="0" w:afterAutospacing="0" w:before="0" w:beforeAutospacing="0" w:lineRule="auto"/>
        <w:ind w:left="1440" w:hanging="360"/>
      </w:pPr>
      <w:r w:rsidDel="00000000" w:rsidR="00000000" w:rsidRPr="00000000">
        <w:rPr>
          <w:color w:val="1f2328"/>
          <w:sz w:val="24"/>
          <w:szCs w:val="24"/>
          <w:rtl w:val="0"/>
        </w:rPr>
        <w:t xml:space="preserve">Usare un approccio a "pannelli" o "schede" nella dashboard per organizzare le diverse informazioni (umore, note, statistiche).</w:t>
      </w:r>
    </w:p>
    <w:p w:rsidR="00000000" w:rsidDel="00000000" w:rsidP="00000000" w:rsidRDefault="00000000" w:rsidRPr="00000000" w14:paraId="000000B2">
      <w:pPr>
        <w:numPr>
          <w:ilvl w:val="0"/>
          <w:numId w:val="5"/>
        </w:numPr>
        <w:spacing w:after="240" w:before="0" w:beforeAutospacing="0" w:lineRule="auto"/>
        <w:ind w:left="720" w:hanging="360"/>
      </w:pPr>
      <w:r w:rsidDel="00000000" w:rsidR="00000000" w:rsidRPr="00000000">
        <w:rPr>
          <w:color w:val="1f2328"/>
          <w:sz w:val="24"/>
          <w:szCs w:val="24"/>
          <w:rtl w:val="0"/>
        </w:rPr>
        <w:t xml:space="preserve">Descrizione UI Rilevante: La sezione "Stato d'animo" (introdotta recentemente) permette di loggare l'umore su una scala a slider colorata (da Molto spiacevole a Molto piacevole) e di associare parole chiave (tag) descrittive. La sezione "Riepilogo" mostra grafici a barre/linee per vari parametri nel tempo. L'interfaccia generale usa liste e schede con uno stile grafico minimale e standard Apple.</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00" w:lineRule="auto"/>
        <w:rPr>
          <w:b w:val="1"/>
          <w:color w:val="1f2328"/>
          <w:sz w:val="33"/>
          <w:szCs w:val="33"/>
        </w:rPr>
      </w:pPr>
      <w:bookmarkStart w:colFirst="0" w:colLast="0" w:name="_nxute7gu598f" w:id="4"/>
      <w:bookmarkEnd w:id="4"/>
      <w:r w:rsidDel="00000000" w:rsidR="00000000" w:rsidRPr="00000000">
        <w:rPr>
          <w:b w:val="1"/>
          <w:color w:val="1f2328"/>
          <w:sz w:val="33"/>
          <w:szCs w:val="33"/>
          <w:rtl w:val="0"/>
        </w:rPr>
        <w:t xml:space="preserve">4. Idee iniziali del progetto</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Basandoci sugli scenari d'uso e sull'analisi comparativa, presentiamo tre idee alternative per il design dell'interfaccia e dell'interazione del task T2: Registrazione Rapida dell'Umore. Questo task è cruciale per l'uso quotidiano e frequente dell'app, specialmente per utenti come Chiara e Marco.</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i w:val="1"/>
          <w:color w:val="1f2328"/>
          <w:sz w:val="24"/>
          <w:szCs w:val="24"/>
        </w:rPr>
      </w:pPr>
      <w:r w:rsidDel="00000000" w:rsidR="00000000" w:rsidRPr="00000000">
        <w:rPr>
          <w:i w:val="1"/>
          <w:color w:val="1f2328"/>
          <w:sz w:val="24"/>
          <w:szCs w:val="24"/>
          <w:rtl w:val="0"/>
        </w:rPr>
        <w:t xml:space="preserve">(Nota: Le descrizioni degli schizzi sono testuali, come da richiesta. Immagina disegni low-fi fatti a mano su carta).</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Idea 1: Mood Log Basato su Emoji e Tag (Ispirato a Daylio)</w:t>
      </w:r>
    </w:p>
    <w:p w:rsidR="00000000" w:rsidDel="00000000" w:rsidP="00000000" w:rsidRDefault="00000000" w:rsidRPr="00000000" w14:paraId="000000B8">
      <w:pPr>
        <w:numPr>
          <w:ilvl w:val="0"/>
          <w:numId w:val="3"/>
        </w:numPr>
        <w:spacing w:after="0" w:afterAutospacing="0" w:lineRule="auto"/>
        <w:ind w:left="720" w:hanging="360"/>
      </w:pPr>
      <w:r w:rsidDel="00000000" w:rsidR="00000000" w:rsidRPr="00000000">
        <w:rPr>
          <w:color w:val="1f2328"/>
          <w:sz w:val="24"/>
          <w:szCs w:val="24"/>
          <w:rtl w:val="0"/>
        </w:rPr>
        <w:t xml:space="preserve">Flusso di Interazione:</w:t>
      </w:r>
    </w:p>
    <w:p w:rsidR="00000000" w:rsidDel="00000000" w:rsidP="00000000" w:rsidRDefault="00000000" w:rsidRPr="00000000" w14:paraId="000000B9">
      <w:pPr>
        <w:numPr>
          <w:ilvl w:val="1"/>
          <w:numId w:val="3"/>
        </w:numPr>
        <w:spacing w:after="0" w:afterAutospacing="0" w:lineRule="auto"/>
        <w:ind w:left="1440" w:hanging="360"/>
      </w:pPr>
      <w:r w:rsidDel="00000000" w:rsidR="00000000" w:rsidRPr="00000000">
        <w:rPr>
          <w:color w:val="1f2328"/>
          <w:sz w:val="24"/>
          <w:szCs w:val="24"/>
          <w:rtl w:val="0"/>
        </w:rPr>
        <w:t xml:space="preserve">L'utente (es. Chiara) apre l'app e tocca il pulsante "+" sulla Dashboard.</w:t>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color w:val="1f2328"/>
          <w:sz w:val="24"/>
          <w:szCs w:val="24"/>
          <w:rtl w:val="0"/>
        </w:rPr>
        <w:t xml:space="preserve">Appare una schermata modale o una nuova pagina. In alto, una domanda semplice ("Come ti senti?").</w:t>
      </w:r>
    </w:p>
    <w:p w:rsidR="00000000" w:rsidDel="00000000" w:rsidP="00000000" w:rsidRDefault="00000000" w:rsidRPr="00000000" w14:paraId="000000BB">
      <w:pPr>
        <w:numPr>
          <w:ilvl w:val="1"/>
          <w:numId w:val="3"/>
        </w:numPr>
        <w:spacing w:after="0" w:afterAutospacing="0" w:before="0" w:beforeAutospacing="0" w:lineRule="auto"/>
        <w:ind w:left="1440" w:hanging="360"/>
      </w:pPr>
      <w:r w:rsidDel="00000000" w:rsidR="00000000" w:rsidRPr="00000000">
        <w:rPr>
          <w:color w:val="1f2328"/>
          <w:sz w:val="24"/>
          <w:szCs w:val="24"/>
          <w:rtl w:val="0"/>
        </w:rPr>
        <w:t xml:space="preserve">Sotto la domanda, una riga orizzontale scorrevole con 5-7 emoji principali che rappresentano un gradiente di umore (es. da molto negativo a molto positivo: 😭😠😟😐😊😃😍). L'utente tocca l'emoji che meglio lo rappresenta.</w:t>
      </w:r>
    </w:p>
    <w:p w:rsidR="00000000" w:rsidDel="00000000" w:rsidP="00000000" w:rsidRDefault="00000000" w:rsidRPr="00000000" w14:paraId="000000BC">
      <w:pPr>
        <w:numPr>
          <w:ilvl w:val="1"/>
          <w:numId w:val="3"/>
        </w:numPr>
        <w:spacing w:after="0" w:afterAutospacing="0" w:before="0" w:beforeAutospacing="0" w:lineRule="auto"/>
        <w:ind w:left="1440" w:hanging="360"/>
      </w:pPr>
      <w:r w:rsidDel="00000000" w:rsidR="00000000" w:rsidRPr="00000000">
        <w:rPr>
          <w:color w:val="1f2328"/>
          <w:sz w:val="24"/>
          <w:szCs w:val="24"/>
          <w:rtl w:val="0"/>
        </w:rPr>
        <w:t xml:space="preserve">Una volta selezionata l'emoji, questa si ingrandisce leggermente o viene evidenziata. Sotto, appare (o diventa attiva) una sezione opzionale "Aggiungi contesto (Tag)".</w:t>
      </w:r>
    </w:p>
    <w:p w:rsidR="00000000" w:rsidDel="00000000" w:rsidP="00000000" w:rsidRDefault="00000000" w:rsidRPr="00000000" w14:paraId="000000BD">
      <w:pPr>
        <w:numPr>
          <w:ilvl w:val="1"/>
          <w:numId w:val="3"/>
        </w:numPr>
        <w:spacing w:after="0" w:afterAutospacing="0" w:before="0" w:beforeAutospacing="0" w:lineRule="auto"/>
        <w:ind w:left="1440" w:hanging="360"/>
      </w:pPr>
      <w:r w:rsidDel="00000000" w:rsidR="00000000" w:rsidRPr="00000000">
        <w:rPr>
          <w:color w:val="1f2328"/>
          <w:sz w:val="24"/>
          <w:szCs w:val="24"/>
          <w:rtl w:val="0"/>
        </w:rPr>
        <w:t xml:space="preserve">Viene mostrata una griglia o una lista di tag rapidi comuni (es. Lavoro, Studio, Famiglia, Amici, Relax, Stress, Stanchezza) e un pulsante "+ Nuovo Tag". L'utente può selezionare uno o più tag esistenti o crearne uno nuovo.</w:t>
      </w:r>
    </w:p>
    <w:p w:rsidR="00000000" w:rsidDel="00000000" w:rsidP="00000000" w:rsidRDefault="00000000" w:rsidRPr="00000000" w14:paraId="000000BE">
      <w:pPr>
        <w:numPr>
          <w:ilvl w:val="1"/>
          <w:numId w:val="3"/>
        </w:numPr>
        <w:spacing w:after="0" w:afterAutospacing="0" w:before="0" w:beforeAutospacing="0" w:lineRule="auto"/>
        <w:ind w:left="1440" w:hanging="360"/>
      </w:pPr>
      <w:r w:rsidDel="00000000" w:rsidR="00000000" w:rsidRPr="00000000">
        <w:rPr>
          <w:color w:val="1f2328"/>
          <w:sz w:val="24"/>
          <w:szCs w:val="24"/>
          <w:rtl w:val="0"/>
        </w:rPr>
        <w:t xml:space="preserve">L'utente tocca "Salva". Il sistema registra umore (emoji) e tag, poi torna alla Dashboard.</w:t>
      </w:r>
    </w:p>
    <w:p w:rsidR="00000000" w:rsidDel="00000000" w:rsidP="00000000" w:rsidRDefault="00000000" w:rsidRPr="00000000" w14:paraId="000000BF">
      <w:pPr>
        <w:numPr>
          <w:ilvl w:val="0"/>
          <w:numId w:val="3"/>
        </w:numPr>
        <w:spacing w:after="0" w:afterAutospacing="0" w:before="0" w:beforeAutospacing="0" w:lineRule="auto"/>
        <w:ind w:left="720" w:hanging="360"/>
      </w:pPr>
      <w:r w:rsidDel="00000000" w:rsidR="00000000" w:rsidRPr="00000000">
        <w:rPr>
          <w:color w:val="1f2328"/>
          <w:sz w:val="24"/>
          <w:szCs w:val="24"/>
          <w:rtl w:val="0"/>
        </w:rPr>
        <w:t xml:space="preserve">Schizzo Iniziale (Descrizione):</w:t>
      </w:r>
    </w:p>
    <w:p w:rsidR="00000000" w:rsidDel="00000000" w:rsidP="00000000" w:rsidRDefault="00000000" w:rsidRPr="00000000" w14:paraId="000000C0">
      <w:pPr>
        <w:numPr>
          <w:ilvl w:val="1"/>
          <w:numId w:val="3"/>
        </w:numPr>
        <w:spacing w:after="0" w:afterAutospacing="0" w:before="0" w:beforeAutospacing="0" w:lineRule="auto"/>
        <w:ind w:left="1440" w:hanging="360"/>
      </w:pPr>
      <w:r w:rsidDel="00000000" w:rsidR="00000000" w:rsidRPr="00000000">
        <w:rPr>
          <w:i w:val="1"/>
          <w:color w:val="1f2328"/>
          <w:sz w:val="24"/>
          <w:szCs w:val="24"/>
          <w:rtl w:val="0"/>
        </w:rPr>
        <w:t xml:space="preserve">Schermata Modale "Come ti senti?"</w:t>
      </w:r>
      <w:r w:rsidDel="00000000" w:rsidR="00000000" w:rsidRPr="00000000">
        <w:rPr>
          <w:color w:val="1f2328"/>
          <w:sz w:val="24"/>
          <w:szCs w:val="24"/>
          <w:rtl w:val="0"/>
        </w:rPr>
        <w:t xml:space="preserve">:</w:t>
      </w:r>
    </w:p>
    <w:p w:rsidR="00000000" w:rsidDel="00000000" w:rsidP="00000000" w:rsidRDefault="00000000" w:rsidRPr="00000000" w14:paraId="000000C1">
      <w:pPr>
        <w:numPr>
          <w:ilvl w:val="2"/>
          <w:numId w:val="3"/>
        </w:numPr>
        <w:spacing w:after="0" w:afterAutospacing="0" w:before="0" w:beforeAutospacing="0" w:lineRule="auto"/>
        <w:ind w:left="2160" w:hanging="360"/>
      </w:pPr>
      <w:r w:rsidDel="00000000" w:rsidR="00000000" w:rsidRPr="00000000">
        <w:rPr>
          <w:color w:val="1f2328"/>
          <w:sz w:val="24"/>
          <w:szCs w:val="24"/>
          <w:rtl w:val="0"/>
        </w:rPr>
        <w:t xml:space="preserve">Titolo: "Come ti senti ora?"</w:t>
      </w:r>
    </w:p>
    <w:p w:rsidR="00000000" w:rsidDel="00000000" w:rsidP="00000000" w:rsidRDefault="00000000" w:rsidRPr="00000000" w14:paraId="000000C2">
      <w:pPr>
        <w:numPr>
          <w:ilvl w:val="2"/>
          <w:numId w:val="3"/>
        </w:numPr>
        <w:spacing w:after="0" w:afterAutospacing="0" w:before="0" w:beforeAutospacing="0" w:lineRule="auto"/>
        <w:ind w:left="2160" w:hanging="360"/>
      </w:pPr>
      <w:r w:rsidDel="00000000" w:rsidR="00000000" w:rsidRPr="00000000">
        <w:rPr>
          <w:color w:val="1f2328"/>
          <w:sz w:val="24"/>
          <w:szCs w:val="24"/>
          <w:rtl w:val="0"/>
        </w:rPr>
        <w:t xml:space="preserve">Riga di Emoji: 5-7 faccine orizzontali selezionabili.</w:t>
      </w:r>
    </w:p>
    <w:p w:rsidR="00000000" w:rsidDel="00000000" w:rsidP="00000000" w:rsidRDefault="00000000" w:rsidRPr="00000000" w14:paraId="000000C3">
      <w:pPr>
        <w:numPr>
          <w:ilvl w:val="2"/>
          <w:numId w:val="3"/>
        </w:numPr>
        <w:spacing w:after="0" w:afterAutospacing="0" w:before="0" w:beforeAutospacing="0" w:lineRule="auto"/>
        <w:ind w:left="2160" w:hanging="360"/>
      </w:pPr>
      <w:r w:rsidDel="00000000" w:rsidR="00000000" w:rsidRPr="00000000">
        <w:rPr>
          <w:color w:val="1f2328"/>
          <w:sz w:val="24"/>
          <w:szCs w:val="24"/>
          <w:rtl w:val="0"/>
        </w:rPr>
        <w:t xml:space="preserve">Sezione "Contesto (Opzionale)":</w:t>
      </w:r>
    </w:p>
    <w:p w:rsidR="00000000" w:rsidDel="00000000" w:rsidP="00000000" w:rsidRDefault="00000000" w:rsidRPr="00000000" w14:paraId="000000C4">
      <w:pPr>
        <w:numPr>
          <w:ilvl w:val="3"/>
          <w:numId w:val="3"/>
        </w:numPr>
        <w:spacing w:after="0" w:afterAutospacing="0" w:before="0" w:beforeAutospacing="0" w:lineRule="auto"/>
        <w:ind w:left="2880" w:hanging="360"/>
      </w:pPr>
      <w:r w:rsidDel="00000000" w:rsidR="00000000" w:rsidRPr="00000000">
        <w:rPr>
          <w:color w:val="1f2328"/>
          <w:sz w:val="24"/>
          <w:szCs w:val="24"/>
          <w:rtl w:val="0"/>
        </w:rPr>
        <w:t xml:space="preserve">Griglia di pulsanti arrotondati con icone/testo per i Tag (es. 🏢 Lavoro, 📚 Studio, 🧘 Relax).</w:t>
      </w:r>
    </w:p>
    <w:p w:rsidR="00000000" w:rsidDel="00000000" w:rsidP="00000000" w:rsidRDefault="00000000" w:rsidRPr="00000000" w14:paraId="000000C5">
      <w:pPr>
        <w:numPr>
          <w:ilvl w:val="3"/>
          <w:numId w:val="3"/>
        </w:numPr>
        <w:spacing w:after="0" w:afterAutospacing="0" w:before="0" w:beforeAutospacing="0" w:lineRule="auto"/>
        <w:ind w:left="2880" w:hanging="360"/>
      </w:pPr>
      <w:r w:rsidDel="00000000" w:rsidR="00000000" w:rsidRPr="00000000">
        <w:rPr>
          <w:color w:val="1f2328"/>
          <w:sz w:val="24"/>
          <w:szCs w:val="24"/>
          <w:rtl w:val="0"/>
        </w:rPr>
        <w:t xml:space="preserve">Pulsante "+" per aggiungere un tag personalizzato.</w:t>
      </w:r>
    </w:p>
    <w:p w:rsidR="00000000" w:rsidDel="00000000" w:rsidP="00000000" w:rsidRDefault="00000000" w:rsidRPr="00000000" w14:paraId="000000C6">
      <w:pPr>
        <w:numPr>
          <w:ilvl w:val="2"/>
          <w:numId w:val="3"/>
        </w:numPr>
        <w:spacing w:after="0" w:afterAutospacing="0" w:before="0" w:beforeAutospacing="0" w:lineRule="auto"/>
        <w:ind w:left="2160" w:hanging="360"/>
      </w:pPr>
      <w:r w:rsidDel="00000000" w:rsidR="00000000" w:rsidRPr="00000000">
        <w:rPr>
          <w:color w:val="1f2328"/>
          <w:sz w:val="24"/>
          <w:szCs w:val="24"/>
          <w:rtl w:val="0"/>
        </w:rPr>
        <w:t xml:space="preserve">Pulsante "Salva" in basso.</w:t>
      </w:r>
    </w:p>
    <w:p w:rsidR="00000000" w:rsidDel="00000000" w:rsidP="00000000" w:rsidRDefault="00000000" w:rsidRPr="00000000" w14:paraId="000000C7">
      <w:pPr>
        <w:numPr>
          <w:ilvl w:val="0"/>
          <w:numId w:val="3"/>
        </w:numPr>
        <w:spacing w:after="0" w:afterAutospacing="0" w:before="0" w:beforeAutospacing="0" w:lineRule="auto"/>
        <w:ind w:left="720" w:hanging="360"/>
      </w:pPr>
      <w:r w:rsidDel="00000000" w:rsidR="00000000" w:rsidRPr="00000000">
        <w:rPr>
          <w:color w:val="1f2328"/>
          <w:sz w:val="24"/>
          <w:szCs w:val="24"/>
          <w:rtl w:val="0"/>
        </w:rPr>
        <w:t xml:space="preserve">Persona(s) Target: Chiara (velocità, semplicità), Marco (efficienza).</w:t>
      </w:r>
    </w:p>
    <w:p w:rsidR="00000000" w:rsidDel="00000000" w:rsidP="00000000" w:rsidRDefault="00000000" w:rsidRPr="00000000" w14:paraId="000000C8">
      <w:pPr>
        <w:numPr>
          <w:ilvl w:val="0"/>
          <w:numId w:val="3"/>
        </w:numPr>
        <w:spacing w:after="240" w:before="0" w:beforeAutospacing="0" w:lineRule="auto"/>
        <w:ind w:left="720" w:hanging="360"/>
      </w:pPr>
      <w:r w:rsidDel="00000000" w:rsidR="00000000" w:rsidRPr="00000000">
        <w:rPr>
          <w:color w:val="1f2328"/>
          <w:sz w:val="24"/>
          <w:szCs w:val="24"/>
          <w:rtl w:val="0"/>
        </w:rPr>
        <w:t xml:space="preserve">Annotazioni: Molto veloce e visuale. I tag aiutano a dare contesto senza scrivere. Rischio di essere un po' limitante nelle sfumature dell'umore.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Idea 2: Mood Log Basato su Scala e Parole Chiave (Ispirato ad Apple Health / Scale Likert)</w:t>
      </w:r>
    </w:p>
    <w:p w:rsidR="00000000" w:rsidDel="00000000" w:rsidP="00000000" w:rsidRDefault="00000000" w:rsidRPr="00000000" w14:paraId="000000CA">
      <w:pPr>
        <w:numPr>
          <w:ilvl w:val="0"/>
          <w:numId w:val="2"/>
        </w:numPr>
        <w:spacing w:after="0" w:afterAutospacing="0" w:lineRule="auto"/>
        <w:ind w:left="720" w:hanging="360"/>
      </w:pPr>
      <w:r w:rsidDel="00000000" w:rsidR="00000000" w:rsidRPr="00000000">
        <w:rPr>
          <w:color w:val="1f2328"/>
          <w:sz w:val="24"/>
          <w:szCs w:val="24"/>
          <w:rtl w:val="0"/>
        </w:rPr>
        <w:t xml:space="preserve">Flusso di Interazione:</w:t>
      </w:r>
    </w:p>
    <w:p w:rsidR="00000000" w:rsidDel="00000000" w:rsidP="00000000" w:rsidRDefault="00000000" w:rsidRPr="00000000" w14:paraId="000000CB">
      <w:pPr>
        <w:numPr>
          <w:ilvl w:val="1"/>
          <w:numId w:val="2"/>
        </w:numPr>
        <w:spacing w:after="0" w:afterAutospacing="0" w:lineRule="auto"/>
        <w:ind w:left="1440" w:hanging="360"/>
      </w:pPr>
      <w:r w:rsidDel="00000000" w:rsidR="00000000" w:rsidRPr="00000000">
        <w:rPr>
          <w:color w:val="1f2328"/>
          <w:sz w:val="24"/>
          <w:szCs w:val="24"/>
          <w:rtl w:val="0"/>
        </w:rPr>
        <w:t xml:space="preserve">L'utente (es. Marco) apre l'app e tocca "+".</w:t>
      </w:r>
    </w:p>
    <w:p w:rsidR="00000000" w:rsidDel="00000000" w:rsidP="00000000" w:rsidRDefault="00000000" w:rsidRPr="00000000" w14:paraId="000000CC">
      <w:pPr>
        <w:numPr>
          <w:ilvl w:val="1"/>
          <w:numId w:val="2"/>
        </w:numPr>
        <w:spacing w:after="0" w:afterAutospacing="0" w:before="0" w:beforeAutospacing="0" w:lineRule="auto"/>
        <w:ind w:left="1440" w:hanging="360"/>
      </w:pPr>
      <w:r w:rsidDel="00000000" w:rsidR="00000000" w:rsidRPr="00000000">
        <w:rPr>
          <w:color w:val="1f2328"/>
          <w:sz w:val="24"/>
          <w:szCs w:val="24"/>
          <w:rtl w:val="0"/>
        </w:rPr>
        <w:t xml:space="preserve">Schermata modale/pagina "Registra Umore".</w:t>
      </w:r>
    </w:p>
    <w:p w:rsidR="00000000" w:rsidDel="00000000" w:rsidP="00000000" w:rsidRDefault="00000000" w:rsidRPr="00000000" w14:paraId="000000CD">
      <w:pPr>
        <w:numPr>
          <w:ilvl w:val="1"/>
          <w:numId w:val="2"/>
        </w:numPr>
        <w:spacing w:after="0" w:afterAutospacing="0" w:before="0" w:beforeAutospacing="0" w:lineRule="auto"/>
        <w:ind w:left="1440" w:hanging="360"/>
      </w:pPr>
      <w:r w:rsidDel="00000000" w:rsidR="00000000" w:rsidRPr="00000000">
        <w:rPr>
          <w:color w:val="1f2328"/>
          <w:sz w:val="24"/>
          <w:szCs w:val="24"/>
          <w:rtl w:val="0"/>
        </w:rPr>
        <w:t xml:space="preserve">Viene mostrato uno slider orizzontale colorato (es. da blu scuro a giallo brillante) con etichette agli estremi ("Molto Negativo", "Molto Positivo") e magari un'indicazione numerica (1-10 o 1-5). L'utente posiziona il cursore sullo slider per indicare l'intensità dell'umore.</w:t>
      </w:r>
    </w:p>
    <w:p w:rsidR="00000000" w:rsidDel="00000000" w:rsidP="00000000" w:rsidRDefault="00000000" w:rsidRPr="00000000" w14:paraId="000000CE">
      <w:pPr>
        <w:numPr>
          <w:ilvl w:val="1"/>
          <w:numId w:val="2"/>
        </w:numPr>
        <w:spacing w:after="0" w:afterAutospacing="0" w:before="0" w:beforeAutospacing="0" w:lineRule="auto"/>
        <w:ind w:left="1440" w:hanging="360"/>
      </w:pPr>
      <w:r w:rsidDel="00000000" w:rsidR="00000000" w:rsidRPr="00000000">
        <w:rPr>
          <w:color w:val="1f2328"/>
          <w:sz w:val="24"/>
          <w:szCs w:val="24"/>
          <w:rtl w:val="0"/>
        </w:rPr>
        <w:t xml:space="preserve">Sotto lo slider, appare una domanda "Quale parola descrive meglio il tuo sentire?". Viene mostrata una lista (o una selezione dinamica) di parole chiave emotive (es. Stressato, Ansioso, Stanco, Calmo, Felice, Grato, Energico). L'utente può selezionarne una o due.</w:t>
      </w:r>
    </w:p>
    <w:p w:rsidR="00000000" w:rsidDel="00000000" w:rsidP="00000000" w:rsidRDefault="00000000" w:rsidRPr="00000000" w14:paraId="000000CF">
      <w:pPr>
        <w:numPr>
          <w:ilvl w:val="1"/>
          <w:numId w:val="2"/>
        </w:numPr>
        <w:spacing w:after="0" w:afterAutospacing="0" w:before="0" w:beforeAutospacing="0" w:lineRule="auto"/>
        <w:ind w:left="1440" w:hanging="360"/>
      </w:pPr>
      <w:r w:rsidDel="00000000" w:rsidR="00000000" w:rsidRPr="00000000">
        <w:rPr>
          <w:color w:val="1f2328"/>
          <w:sz w:val="24"/>
          <w:szCs w:val="24"/>
          <w:rtl w:val="0"/>
        </w:rPr>
        <w:t xml:space="preserve">Opzionalmente, un piccolo campo di testo "Aggiungi una nota rapida (max 100 caratteri)" per contesto aggiuntivo.</w:t>
      </w:r>
    </w:p>
    <w:p w:rsidR="00000000" w:rsidDel="00000000" w:rsidP="00000000" w:rsidRDefault="00000000" w:rsidRPr="00000000" w14:paraId="000000D0">
      <w:pPr>
        <w:numPr>
          <w:ilvl w:val="1"/>
          <w:numId w:val="2"/>
        </w:numPr>
        <w:spacing w:after="0" w:afterAutospacing="0" w:before="0" w:beforeAutospacing="0" w:lineRule="auto"/>
        <w:ind w:left="1440" w:hanging="360"/>
      </w:pPr>
      <w:r w:rsidDel="00000000" w:rsidR="00000000" w:rsidRPr="00000000">
        <w:rPr>
          <w:color w:val="1f2328"/>
          <w:sz w:val="24"/>
          <w:szCs w:val="24"/>
          <w:rtl w:val="0"/>
        </w:rPr>
        <w:t xml:space="preserve">L'utente tocca "Salva". Il sistema registra livello (scala), parola(e) chiave e nota opzionale.</w:t>
      </w:r>
    </w:p>
    <w:p w:rsidR="00000000" w:rsidDel="00000000" w:rsidP="00000000" w:rsidRDefault="00000000" w:rsidRPr="00000000" w14:paraId="000000D1">
      <w:pPr>
        <w:numPr>
          <w:ilvl w:val="0"/>
          <w:numId w:val="2"/>
        </w:numPr>
        <w:spacing w:after="0" w:afterAutospacing="0" w:before="0" w:beforeAutospacing="0" w:lineRule="auto"/>
        <w:ind w:left="720" w:hanging="360"/>
      </w:pPr>
      <w:r w:rsidDel="00000000" w:rsidR="00000000" w:rsidRPr="00000000">
        <w:rPr>
          <w:color w:val="1f2328"/>
          <w:sz w:val="24"/>
          <w:szCs w:val="24"/>
          <w:rtl w:val="0"/>
        </w:rPr>
        <w:t xml:space="preserve">Schizzo Iniziale (Descrizione):</w:t>
      </w:r>
    </w:p>
    <w:p w:rsidR="00000000" w:rsidDel="00000000" w:rsidP="00000000" w:rsidRDefault="00000000" w:rsidRPr="00000000" w14:paraId="000000D2">
      <w:pPr>
        <w:numPr>
          <w:ilvl w:val="1"/>
          <w:numId w:val="2"/>
        </w:numPr>
        <w:spacing w:after="0" w:afterAutospacing="0" w:before="0" w:beforeAutospacing="0" w:lineRule="auto"/>
        <w:ind w:left="1440" w:hanging="360"/>
      </w:pPr>
      <w:r w:rsidDel="00000000" w:rsidR="00000000" w:rsidRPr="00000000">
        <w:rPr>
          <w:i w:val="1"/>
          <w:color w:val="1f2328"/>
          <w:sz w:val="24"/>
          <w:szCs w:val="24"/>
          <w:rtl w:val="0"/>
        </w:rPr>
        <w:t xml:space="preserve">Schermata Modale "Registra Umore"</w:t>
      </w:r>
      <w:r w:rsidDel="00000000" w:rsidR="00000000" w:rsidRPr="00000000">
        <w:rPr>
          <w:color w:val="1f2328"/>
          <w:sz w:val="24"/>
          <w:szCs w:val="24"/>
          <w:rtl w:val="0"/>
        </w:rPr>
        <w:t xml:space="preserve">:</w:t>
      </w:r>
    </w:p>
    <w:p w:rsidR="00000000" w:rsidDel="00000000" w:rsidP="00000000" w:rsidRDefault="00000000" w:rsidRPr="00000000" w14:paraId="000000D3">
      <w:pPr>
        <w:numPr>
          <w:ilvl w:val="2"/>
          <w:numId w:val="2"/>
        </w:numPr>
        <w:spacing w:after="0" w:afterAutospacing="0" w:before="0" w:beforeAutospacing="0" w:lineRule="auto"/>
        <w:ind w:left="2160" w:hanging="360"/>
      </w:pPr>
      <w:r w:rsidDel="00000000" w:rsidR="00000000" w:rsidRPr="00000000">
        <w:rPr>
          <w:color w:val="1f2328"/>
          <w:sz w:val="24"/>
          <w:szCs w:val="24"/>
          <w:rtl w:val="0"/>
        </w:rPr>
        <w:t xml:space="preserve">Slider Orizzontale Colorato: Etichette "Molto Negativo" / "Molto Positivo". Cursore posizionabile.</w:t>
      </w:r>
    </w:p>
    <w:p w:rsidR="00000000" w:rsidDel="00000000" w:rsidP="00000000" w:rsidRDefault="00000000" w:rsidRPr="00000000" w14:paraId="000000D4">
      <w:pPr>
        <w:numPr>
          <w:ilvl w:val="2"/>
          <w:numId w:val="2"/>
        </w:numPr>
        <w:spacing w:after="0" w:afterAutospacing="0" w:before="0" w:beforeAutospacing="0" w:lineRule="auto"/>
        <w:ind w:left="2160" w:hanging="360"/>
      </w:pPr>
      <w:r w:rsidDel="00000000" w:rsidR="00000000" w:rsidRPr="00000000">
        <w:rPr>
          <w:color w:val="1f2328"/>
          <w:sz w:val="24"/>
          <w:szCs w:val="24"/>
          <w:rtl w:val="0"/>
        </w:rPr>
        <w:t xml:space="preserve">Domanda: "Descrivi come ti senti:"</w:t>
      </w:r>
    </w:p>
    <w:p w:rsidR="00000000" w:rsidDel="00000000" w:rsidP="00000000" w:rsidRDefault="00000000" w:rsidRPr="00000000" w14:paraId="000000D5">
      <w:pPr>
        <w:numPr>
          <w:ilvl w:val="2"/>
          <w:numId w:val="2"/>
        </w:numPr>
        <w:spacing w:after="0" w:afterAutospacing="0" w:before="0" w:beforeAutospacing="0" w:lineRule="auto"/>
        <w:ind w:left="2160" w:hanging="360"/>
      </w:pPr>
      <w:r w:rsidDel="00000000" w:rsidR="00000000" w:rsidRPr="00000000">
        <w:rPr>
          <w:color w:val="1f2328"/>
          <w:sz w:val="24"/>
          <w:szCs w:val="24"/>
          <w:rtl w:val="0"/>
        </w:rPr>
        <w:t xml:space="preserve">Selezione Parole Chiave: Pulsanti o lista selezionabile (es. "Stressato", "Felice", "Grato").</w:t>
      </w:r>
    </w:p>
    <w:p w:rsidR="00000000" w:rsidDel="00000000" w:rsidP="00000000" w:rsidRDefault="00000000" w:rsidRPr="00000000" w14:paraId="000000D6">
      <w:pPr>
        <w:numPr>
          <w:ilvl w:val="2"/>
          <w:numId w:val="2"/>
        </w:numPr>
        <w:spacing w:after="0" w:afterAutospacing="0" w:before="0" w:beforeAutospacing="0" w:lineRule="auto"/>
        <w:ind w:left="2160" w:hanging="360"/>
      </w:pPr>
      <w:r w:rsidDel="00000000" w:rsidR="00000000" w:rsidRPr="00000000">
        <w:rPr>
          <w:color w:val="1f2328"/>
          <w:sz w:val="24"/>
          <w:szCs w:val="24"/>
          <w:rtl w:val="0"/>
        </w:rPr>
        <w:t xml:space="preserve">Campo Testo Opzionale: "Nota rapida..."</w:t>
      </w:r>
    </w:p>
    <w:p w:rsidR="00000000" w:rsidDel="00000000" w:rsidP="00000000" w:rsidRDefault="00000000" w:rsidRPr="00000000" w14:paraId="000000D7">
      <w:pPr>
        <w:numPr>
          <w:ilvl w:val="2"/>
          <w:numId w:val="2"/>
        </w:numPr>
        <w:spacing w:after="0" w:afterAutospacing="0" w:before="0" w:beforeAutospacing="0" w:lineRule="auto"/>
        <w:ind w:left="2160" w:hanging="360"/>
      </w:pPr>
      <w:r w:rsidDel="00000000" w:rsidR="00000000" w:rsidRPr="00000000">
        <w:rPr>
          <w:color w:val="1f2328"/>
          <w:sz w:val="24"/>
          <w:szCs w:val="24"/>
          <w:rtl w:val="0"/>
        </w:rPr>
        <w:t xml:space="preserve">Pulsante "Salva".</w:t>
      </w:r>
    </w:p>
    <w:p w:rsidR="00000000" w:rsidDel="00000000" w:rsidP="00000000" w:rsidRDefault="00000000" w:rsidRPr="00000000" w14:paraId="000000D8">
      <w:pPr>
        <w:numPr>
          <w:ilvl w:val="0"/>
          <w:numId w:val="2"/>
        </w:numPr>
        <w:spacing w:after="0" w:afterAutospacing="0" w:before="0" w:beforeAutospacing="0" w:lineRule="auto"/>
        <w:ind w:left="720" w:hanging="360"/>
      </w:pPr>
      <w:r w:rsidDel="00000000" w:rsidR="00000000" w:rsidRPr="00000000">
        <w:rPr>
          <w:color w:val="1f2328"/>
          <w:sz w:val="24"/>
          <w:szCs w:val="24"/>
          <w:rtl w:val="0"/>
        </w:rPr>
        <w:t xml:space="preserve">Persona(s) Target: Marco (pratico, orientato ai risultati), Sofia (più sfumature rispetto alle sole emoji).</w:t>
      </w:r>
    </w:p>
    <w:p w:rsidR="00000000" w:rsidDel="00000000" w:rsidP="00000000" w:rsidRDefault="00000000" w:rsidRPr="00000000" w14:paraId="000000D9">
      <w:pPr>
        <w:numPr>
          <w:ilvl w:val="0"/>
          <w:numId w:val="2"/>
        </w:numPr>
        <w:spacing w:after="240" w:before="0" w:beforeAutospacing="0" w:lineRule="auto"/>
        <w:ind w:left="720" w:hanging="360"/>
      </w:pPr>
      <w:r w:rsidDel="00000000" w:rsidR="00000000" w:rsidRPr="00000000">
        <w:rPr>
          <w:color w:val="1f2328"/>
          <w:sz w:val="24"/>
          <w:szCs w:val="24"/>
          <w:rtl w:val="0"/>
        </w:rPr>
        <w:t xml:space="preserve">Annotazioni: Permette di catturare l'intensità (scala) e la qualità (parole chiave) dell'umore. Un po' meno immediato delle emoji ma più descrittivo. La nota rapida offre flessibilità.</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Idea 3: Mood Log Basato su Colore e Nota Rapida</w:t>
      </w:r>
    </w:p>
    <w:p w:rsidR="00000000" w:rsidDel="00000000" w:rsidP="00000000" w:rsidRDefault="00000000" w:rsidRPr="00000000" w14:paraId="000000DB">
      <w:pPr>
        <w:numPr>
          <w:ilvl w:val="0"/>
          <w:numId w:val="9"/>
        </w:numPr>
        <w:spacing w:after="0" w:afterAutospacing="0" w:lineRule="auto"/>
        <w:ind w:left="720" w:hanging="360"/>
      </w:pPr>
      <w:r w:rsidDel="00000000" w:rsidR="00000000" w:rsidRPr="00000000">
        <w:rPr>
          <w:color w:val="1f2328"/>
          <w:sz w:val="24"/>
          <w:szCs w:val="24"/>
          <w:rtl w:val="0"/>
        </w:rPr>
        <w:t xml:space="preserve">Flusso di Interazione:</w:t>
      </w:r>
    </w:p>
    <w:p w:rsidR="00000000" w:rsidDel="00000000" w:rsidP="00000000" w:rsidRDefault="00000000" w:rsidRPr="00000000" w14:paraId="000000DC">
      <w:pPr>
        <w:numPr>
          <w:ilvl w:val="1"/>
          <w:numId w:val="9"/>
        </w:numPr>
        <w:spacing w:after="0" w:afterAutospacing="0" w:lineRule="auto"/>
        <w:ind w:left="1440" w:hanging="360"/>
      </w:pPr>
      <w:r w:rsidDel="00000000" w:rsidR="00000000" w:rsidRPr="00000000">
        <w:rPr>
          <w:color w:val="1f2328"/>
          <w:sz w:val="24"/>
          <w:szCs w:val="24"/>
          <w:rtl w:val="0"/>
        </w:rPr>
        <w:t xml:space="preserve">L'utente (es. Sofia, che apprezza l'esplorazione) apre l'app e tocca "+".</w:t>
      </w:r>
    </w:p>
    <w:p w:rsidR="00000000" w:rsidDel="00000000" w:rsidP="00000000" w:rsidRDefault="00000000" w:rsidRPr="00000000" w14:paraId="000000DD">
      <w:pPr>
        <w:numPr>
          <w:ilvl w:val="1"/>
          <w:numId w:val="9"/>
        </w:numPr>
        <w:spacing w:after="0" w:afterAutospacing="0" w:before="0" w:beforeAutospacing="0" w:lineRule="auto"/>
        <w:ind w:left="1440" w:hanging="360"/>
      </w:pPr>
      <w:r w:rsidDel="00000000" w:rsidR="00000000" w:rsidRPr="00000000">
        <w:rPr>
          <w:color w:val="1f2328"/>
          <w:sz w:val="24"/>
          <w:szCs w:val="24"/>
          <w:rtl w:val="0"/>
        </w:rPr>
        <w:t xml:space="preserve">Schermata modale/pagina "Come va?".</w:t>
      </w:r>
    </w:p>
    <w:p w:rsidR="00000000" w:rsidDel="00000000" w:rsidP="00000000" w:rsidRDefault="00000000" w:rsidRPr="00000000" w14:paraId="000000DE">
      <w:pPr>
        <w:numPr>
          <w:ilvl w:val="1"/>
          <w:numId w:val="9"/>
        </w:numPr>
        <w:spacing w:after="0" w:afterAutospacing="0" w:before="0" w:beforeAutospacing="0" w:lineRule="auto"/>
        <w:ind w:left="1440" w:hanging="360"/>
      </w:pPr>
      <w:r w:rsidDel="00000000" w:rsidR="00000000" w:rsidRPr="00000000">
        <w:rPr>
          <w:color w:val="1f2328"/>
          <w:sz w:val="24"/>
          <w:szCs w:val="24"/>
          <w:rtl w:val="0"/>
        </w:rPr>
        <w:t xml:space="preserve">Viene presentata una palette di colori (es. 6-8 cerchi colorati, ognuno associabile intuitivamente a uno stato d'animo: blu scuro=triste, rosso=arrabbiato, grigio=neutro/stanco, giallo=felice, verde=calmo, viola=creativo/spirituale). L'utente seleziona il colore che risuona di più con il suo stato attuale.</w:t>
      </w:r>
    </w:p>
    <w:p w:rsidR="00000000" w:rsidDel="00000000" w:rsidP="00000000" w:rsidRDefault="00000000" w:rsidRPr="00000000" w14:paraId="000000DF">
      <w:pPr>
        <w:numPr>
          <w:ilvl w:val="1"/>
          <w:numId w:val="9"/>
        </w:numPr>
        <w:spacing w:after="0" w:afterAutospacing="0" w:before="0" w:beforeAutospacing="0" w:lineRule="auto"/>
        <w:ind w:left="1440" w:hanging="360"/>
      </w:pPr>
      <w:r w:rsidDel="00000000" w:rsidR="00000000" w:rsidRPr="00000000">
        <w:rPr>
          <w:color w:val="1f2328"/>
          <w:sz w:val="24"/>
          <w:szCs w:val="24"/>
          <w:rtl w:val="0"/>
        </w:rPr>
        <w:t xml:space="preserve">Sotto la palette, un campo di testo più prominente (rispetto all'Idea 2) con un prompt leggero tipo "Qualche pensiero al riguardo?". L'utente è incoraggiato a scrivere una breve nota (senza limiti stretti di caratteri ma pensato per essere conciso).</w:t>
      </w:r>
    </w:p>
    <w:p w:rsidR="00000000" w:rsidDel="00000000" w:rsidP="00000000" w:rsidRDefault="00000000" w:rsidRPr="00000000" w14:paraId="000000E0">
      <w:pPr>
        <w:numPr>
          <w:ilvl w:val="1"/>
          <w:numId w:val="9"/>
        </w:numPr>
        <w:spacing w:after="0" w:afterAutospacing="0" w:before="0" w:beforeAutospacing="0" w:lineRule="auto"/>
        <w:ind w:left="1440" w:hanging="360"/>
      </w:pPr>
      <w:r w:rsidDel="00000000" w:rsidR="00000000" w:rsidRPr="00000000">
        <w:rPr>
          <w:color w:val="1f2328"/>
          <w:sz w:val="24"/>
          <w:szCs w:val="24"/>
          <w:rtl w:val="0"/>
        </w:rPr>
        <w:t xml:space="preserve">Opzione per aggiungere tag (come in Idea 1) ma meno centrale nell'interfaccia.</w:t>
      </w:r>
    </w:p>
    <w:p w:rsidR="00000000" w:rsidDel="00000000" w:rsidP="00000000" w:rsidRDefault="00000000" w:rsidRPr="00000000" w14:paraId="000000E1">
      <w:pPr>
        <w:numPr>
          <w:ilvl w:val="1"/>
          <w:numId w:val="9"/>
        </w:numPr>
        <w:spacing w:after="0" w:afterAutospacing="0" w:before="0" w:beforeAutospacing="0" w:lineRule="auto"/>
        <w:ind w:left="1440" w:hanging="360"/>
      </w:pPr>
      <w:r w:rsidDel="00000000" w:rsidR="00000000" w:rsidRPr="00000000">
        <w:rPr>
          <w:color w:val="1f2328"/>
          <w:sz w:val="24"/>
          <w:szCs w:val="24"/>
          <w:rtl w:val="0"/>
        </w:rPr>
        <w:t xml:space="preserve">L'utente tocca "Salva". Il sistema registra colore, nota e tag opzionali.</w:t>
      </w:r>
    </w:p>
    <w:p w:rsidR="00000000" w:rsidDel="00000000" w:rsidP="00000000" w:rsidRDefault="00000000" w:rsidRPr="00000000" w14:paraId="000000E2">
      <w:pPr>
        <w:numPr>
          <w:ilvl w:val="0"/>
          <w:numId w:val="9"/>
        </w:numPr>
        <w:spacing w:after="0" w:afterAutospacing="0" w:before="0" w:beforeAutospacing="0" w:lineRule="auto"/>
        <w:ind w:left="720" w:hanging="360"/>
      </w:pPr>
      <w:r w:rsidDel="00000000" w:rsidR="00000000" w:rsidRPr="00000000">
        <w:rPr>
          <w:color w:val="1f2328"/>
          <w:sz w:val="24"/>
          <w:szCs w:val="24"/>
          <w:rtl w:val="0"/>
        </w:rPr>
        <w:t xml:space="preserve">Schizzo Iniziale (Descrizione):</w:t>
      </w:r>
    </w:p>
    <w:p w:rsidR="00000000" w:rsidDel="00000000" w:rsidP="00000000" w:rsidRDefault="00000000" w:rsidRPr="00000000" w14:paraId="000000E3">
      <w:pPr>
        <w:numPr>
          <w:ilvl w:val="1"/>
          <w:numId w:val="9"/>
        </w:numPr>
        <w:spacing w:after="0" w:afterAutospacing="0" w:before="0" w:beforeAutospacing="0" w:lineRule="auto"/>
        <w:ind w:left="1440" w:hanging="360"/>
      </w:pPr>
      <w:r w:rsidDel="00000000" w:rsidR="00000000" w:rsidRPr="00000000">
        <w:rPr>
          <w:i w:val="1"/>
          <w:color w:val="1f2328"/>
          <w:sz w:val="24"/>
          <w:szCs w:val="24"/>
          <w:rtl w:val="0"/>
        </w:rPr>
        <w:t xml:space="preserve">Schermata Modale "Come va?"</w:t>
      </w:r>
      <w:r w:rsidDel="00000000" w:rsidR="00000000" w:rsidRPr="00000000">
        <w:rPr>
          <w:color w:val="1f2328"/>
          <w:sz w:val="24"/>
          <w:szCs w:val="24"/>
          <w:rtl w:val="0"/>
        </w:rPr>
        <w:t xml:space="preserve">:</w:t>
      </w:r>
    </w:p>
    <w:p w:rsidR="00000000" w:rsidDel="00000000" w:rsidP="00000000" w:rsidRDefault="00000000" w:rsidRPr="00000000" w14:paraId="000000E4">
      <w:pPr>
        <w:numPr>
          <w:ilvl w:val="2"/>
          <w:numId w:val="9"/>
        </w:numPr>
        <w:spacing w:after="0" w:afterAutospacing="0" w:before="0" w:beforeAutospacing="0" w:lineRule="auto"/>
        <w:ind w:left="2160" w:hanging="360"/>
      </w:pPr>
      <w:r w:rsidDel="00000000" w:rsidR="00000000" w:rsidRPr="00000000">
        <w:rPr>
          <w:color w:val="1f2328"/>
          <w:sz w:val="24"/>
          <w:szCs w:val="24"/>
          <w:rtl w:val="0"/>
        </w:rPr>
        <w:t xml:space="preserve">Palette Colori: Cerchi colorati selezionabili (es. Blu, Rosso, Grigio, Giallo, Verde, Viola).</w:t>
      </w:r>
    </w:p>
    <w:p w:rsidR="00000000" w:rsidDel="00000000" w:rsidP="00000000" w:rsidRDefault="00000000" w:rsidRPr="00000000" w14:paraId="000000E5">
      <w:pPr>
        <w:numPr>
          <w:ilvl w:val="2"/>
          <w:numId w:val="9"/>
        </w:numPr>
        <w:spacing w:after="0" w:afterAutospacing="0" w:before="0" w:beforeAutospacing="0" w:lineRule="auto"/>
        <w:ind w:left="2160" w:hanging="360"/>
      </w:pPr>
      <w:r w:rsidDel="00000000" w:rsidR="00000000" w:rsidRPr="00000000">
        <w:rPr>
          <w:color w:val="1f2328"/>
          <w:sz w:val="24"/>
          <w:szCs w:val="24"/>
          <w:rtl w:val="0"/>
        </w:rPr>
        <w:t xml:space="preserve">Campo Testo Principale: Etichetta "Qualche pensiero?" e area per scrivere.</w:t>
      </w:r>
    </w:p>
    <w:p w:rsidR="00000000" w:rsidDel="00000000" w:rsidP="00000000" w:rsidRDefault="00000000" w:rsidRPr="00000000" w14:paraId="000000E6">
      <w:pPr>
        <w:numPr>
          <w:ilvl w:val="2"/>
          <w:numId w:val="9"/>
        </w:numPr>
        <w:spacing w:after="0" w:afterAutospacing="0" w:before="0" w:beforeAutospacing="0" w:lineRule="auto"/>
        <w:ind w:left="2160" w:hanging="360"/>
      </w:pPr>
      <w:r w:rsidDel="00000000" w:rsidR="00000000" w:rsidRPr="00000000">
        <w:rPr>
          <w:color w:val="1f2328"/>
          <w:sz w:val="24"/>
          <w:szCs w:val="24"/>
          <w:rtl w:val="0"/>
        </w:rPr>
        <w:t xml:space="preserve">Sezione Tag Opzionale: Più piccola, in basso.</w:t>
      </w:r>
    </w:p>
    <w:p w:rsidR="00000000" w:rsidDel="00000000" w:rsidP="00000000" w:rsidRDefault="00000000" w:rsidRPr="00000000" w14:paraId="000000E7">
      <w:pPr>
        <w:numPr>
          <w:ilvl w:val="2"/>
          <w:numId w:val="9"/>
        </w:numPr>
        <w:spacing w:after="0" w:afterAutospacing="0" w:before="0" w:beforeAutospacing="0" w:lineRule="auto"/>
        <w:ind w:left="2160" w:hanging="360"/>
      </w:pPr>
      <w:r w:rsidDel="00000000" w:rsidR="00000000" w:rsidRPr="00000000">
        <w:rPr>
          <w:color w:val="1f2328"/>
          <w:sz w:val="24"/>
          <w:szCs w:val="24"/>
          <w:rtl w:val="0"/>
        </w:rPr>
        <w:t xml:space="preserve">Pulsante "Salva".</w:t>
      </w:r>
    </w:p>
    <w:p w:rsidR="00000000" w:rsidDel="00000000" w:rsidP="00000000" w:rsidRDefault="00000000" w:rsidRPr="00000000" w14:paraId="000000E8">
      <w:pPr>
        <w:numPr>
          <w:ilvl w:val="0"/>
          <w:numId w:val="9"/>
        </w:numPr>
        <w:spacing w:after="0" w:afterAutospacing="0" w:before="0" w:beforeAutospacing="0" w:lineRule="auto"/>
        <w:ind w:left="720" w:hanging="360"/>
      </w:pPr>
      <w:r w:rsidDel="00000000" w:rsidR="00000000" w:rsidRPr="00000000">
        <w:rPr>
          <w:color w:val="1f2328"/>
          <w:sz w:val="24"/>
          <w:szCs w:val="24"/>
          <w:rtl w:val="0"/>
        </w:rPr>
        <w:t xml:space="preserve">Persona(s) Target: Sofia (esplorativa, cerca connessioni meno rigide), potenzialmente anche Chiara (se i colori sono intuitivi).</w:t>
      </w:r>
    </w:p>
    <w:p w:rsidR="00000000" w:rsidDel="00000000" w:rsidP="00000000" w:rsidRDefault="00000000" w:rsidRPr="00000000" w14:paraId="000000E9">
      <w:pPr>
        <w:numPr>
          <w:ilvl w:val="0"/>
          <w:numId w:val="9"/>
        </w:numPr>
        <w:spacing w:after="240" w:before="0" w:beforeAutospacing="0" w:lineRule="auto"/>
        <w:ind w:left="720" w:hanging="360"/>
      </w:pPr>
      <w:r w:rsidDel="00000000" w:rsidR="00000000" w:rsidRPr="00000000">
        <w:rPr>
          <w:color w:val="1f2328"/>
          <w:sz w:val="24"/>
          <w:szCs w:val="24"/>
          <w:rtl w:val="0"/>
        </w:rPr>
        <w:t xml:space="preserve">Annotazioni: Approccio più astratto e potenzialmente più personale. Incoraggia una minima riflessione scritta. L'efficacia dipende dall'intuitività dell'associazione colore-umore. Il colore può essere usato efficacemente nelle visualizzazioni (T6).</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00" w:lineRule="auto"/>
        <w:rPr>
          <w:b w:val="1"/>
          <w:color w:val="1f2328"/>
          <w:sz w:val="33"/>
          <w:szCs w:val="33"/>
        </w:rPr>
      </w:pPr>
      <w:bookmarkStart w:colFirst="0" w:colLast="0" w:name="_eg9n8q7d35kr" w:id="5"/>
      <w:bookmarkEnd w:id="5"/>
      <w:r w:rsidDel="00000000" w:rsidR="00000000" w:rsidRPr="00000000">
        <w:rPr>
          <w:b w:val="1"/>
          <w:color w:val="1f2328"/>
          <w:sz w:val="33"/>
          <w:szCs w:val="33"/>
          <w:rtl w:val="0"/>
        </w:rPr>
        <w:t xml:space="preserve">5. Suddivisione delle attività</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i w:val="1"/>
          <w:color w:val="1f2328"/>
          <w:sz w:val="24"/>
          <w:szCs w:val="24"/>
        </w:rPr>
      </w:pPr>
      <w:r w:rsidDel="00000000" w:rsidR="00000000" w:rsidRPr="00000000">
        <w:rPr>
          <w:i w:val="1"/>
          <w:color w:val="1f2328"/>
          <w:sz w:val="24"/>
          <w:szCs w:val="24"/>
          <w:rtl w:val="0"/>
        </w:rPr>
        <w:t xml:space="preserve">(Questa sezione dovrà essere compilata dal team indicando come sono stati suddivisi i compiti per la realizzazione di questo Assignment #2. Ad esempio:)</w:t>
      </w:r>
    </w:p>
    <w:p w:rsidR="00000000" w:rsidDel="00000000" w:rsidP="00000000" w:rsidRDefault="00000000" w:rsidRPr="00000000" w14:paraId="000000ED">
      <w:pPr>
        <w:numPr>
          <w:ilvl w:val="0"/>
          <w:numId w:val="1"/>
        </w:numPr>
        <w:spacing w:after="0" w:afterAutospacing="0" w:lineRule="auto"/>
        <w:ind w:left="720" w:hanging="360"/>
      </w:pPr>
      <w:r w:rsidDel="00000000" w:rsidR="00000000" w:rsidRPr="00000000">
        <w:rPr>
          <w:color w:val="1f2328"/>
          <w:sz w:val="24"/>
          <w:szCs w:val="24"/>
          <w:rtl w:val="0"/>
        </w:rPr>
        <w:t xml:space="preserve">Casi d'uso (T2, T3): [Nome Membro 1]</w:t>
      </w:r>
    </w:p>
    <w:p w:rsidR="00000000" w:rsidDel="00000000" w:rsidP="00000000" w:rsidRDefault="00000000" w:rsidRPr="00000000" w14:paraId="000000EE">
      <w:pPr>
        <w:numPr>
          <w:ilvl w:val="0"/>
          <w:numId w:val="1"/>
        </w:numPr>
        <w:spacing w:after="0" w:afterAutospacing="0" w:before="0" w:beforeAutospacing="0" w:lineRule="auto"/>
        <w:ind w:left="720" w:hanging="360"/>
      </w:pPr>
      <w:r w:rsidDel="00000000" w:rsidR="00000000" w:rsidRPr="00000000">
        <w:rPr>
          <w:color w:val="1f2328"/>
          <w:sz w:val="24"/>
          <w:szCs w:val="24"/>
          <w:rtl w:val="0"/>
        </w:rPr>
        <w:t xml:space="preserve">Casi d'uso (T4, T6): [Nome Membro 2]</w:t>
      </w:r>
    </w:p>
    <w:p w:rsidR="00000000" w:rsidDel="00000000" w:rsidP="00000000" w:rsidRDefault="00000000" w:rsidRPr="00000000" w14:paraId="000000EF">
      <w:pPr>
        <w:numPr>
          <w:ilvl w:val="0"/>
          <w:numId w:val="1"/>
        </w:numPr>
        <w:spacing w:after="0" w:afterAutospacing="0" w:before="0" w:beforeAutospacing="0" w:lineRule="auto"/>
        <w:ind w:left="720" w:hanging="360"/>
      </w:pPr>
      <w:r w:rsidDel="00000000" w:rsidR="00000000" w:rsidRPr="00000000">
        <w:rPr>
          <w:color w:val="1f2328"/>
          <w:sz w:val="24"/>
          <w:szCs w:val="24"/>
          <w:rtl w:val="0"/>
        </w:rPr>
        <w:t xml:space="preserve">Analisi Comparativa (Daylio, Reflectly): [Nome Membro 3]</w:t>
      </w:r>
    </w:p>
    <w:p w:rsidR="00000000" w:rsidDel="00000000" w:rsidP="00000000" w:rsidRDefault="00000000" w:rsidRPr="00000000" w14:paraId="000000F0">
      <w:pPr>
        <w:numPr>
          <w:ilvl w:val="0"/>
          <w:numId w:val="1"/>
        </w:numPr>
        <w:spacing w:after="0" w:afterAutospacing="0" w:before="0" w:beforeAutospacing="0" w:lineRule="auto"/>
        <w:ind w:left="720" w:hanging="360"/>
      </w:pPr>
      <w:r w:rsidDel="00000000" w:rsidR="00000000" w:rsidRPr="00000000">
        <w:rPr>
          <w:color w:val="1f2328"/>
          <w:sz w:val="24"/>
          <w:szCs w:val="24"/>
          <w:rtl w:val="0"/>
        </w:rPr>
        <w:t xml:space="preserve">Analisi Comparativa (Apple Health) e Stesura Sezione: [Nome Membro 4]</w:t>
      </w:r>
    </w:p>
    <w:p w:rsidR="00000000" w:rsidDel="00000000" w:rsidP="00000000" w:rsidRDefault="00000000" w:rsidRPr="00000000" w14:paraId="000000F1">
      <w:pPr>
        <w:numPr>
          <w:ilvl w:val="0"/>
          <w:numId w:val="1"/>
        </w:numPr>
        <w:spacing w:after="0" w:afterAutospacing="0" w:before="0" w:beforeAutospacing="0" w:lineRule="auto"/>
        <w:ind w:left="720" w:hanging="360"/>
      </w:pPr>
      <w:r w:rsidDel="00000000" w:rsidR="00000000" w:rsidRPr="00000000">
        <w:rPr>
          <w:color w:val="1f2328"/>
          <w:sz w:val="24"/>
          <w:szCs w:val="24"/>
          <w:rtl w:val="0"/>
        </w:rPr>
        <w:t xml:space="preserve">Idee Iniziali (Concept 1, Concept 2): [Nome Membro 1]</w:t>
      </w:r>
    </w:p>
    <w:p w:rsidR="00000000" w:rsidDel="00000000" w:rsidP="00000000" w:rsidRDefault="00000000" w:rsidRPr="00000000" w14:paraId="000000F2">
      <w:pPr>
        <w:numPr>
          <w:ilvl w:val="0"/>
          <w:numId w:val="1"/>
        </w:numPr>
        <w:spacing w:after="0" w:afterAutospacing="0" w:before="0" w:beforeAutospacing="0" w:lineRule="auto"/>
        <w:ind w:left="720" w:hanging="360"/>
      </w:pPr>
      <w:r w:rsidDel="00000000" w:rsidR="00000000" w:rsidRPr="00000000">
        <w:rPr>
          <w:color w:val="1f2328"/>
          <w:sz w:val="24"/>
          <w:szCs w:val="24"/>
          <w:rtl w:val="0"/>
        </w:rPr>
        <w:t xml:space="preserve">Idee Iniziali (Concept 3) e Stesura Sezione: [Nome Membro 2]</w:t>
      </w:r>
    </w:p>
    <w:p w:rsidR="00000000" w:rsidDel="00000000" w:rsidP="00000000" w:rsidRDefault="00000000" w:rsidRPr="00000000" w14:paraId="000000F3">
      <w:pPr>
        <w:numPr>
          <w:ilvl w:val="0"/>
          <w:numId w:val="1"/>
        </w:numPr>
        <w:spacing w:after="240" w:before="0" w:beforeAutospacing="0" w:lineRule="auto"/>
        <w:ind w:left="720" w:hanging="360"/>
      </w:pPr>
      <w:r w:rsidDel="00000000" w:rsidR="00000000" w:rsidRPr="00000000">
        <w:rPr>
          <w:color w:val="1f2328"/>
          <w:sz w:val="24"/>
          <w:szCs w:val="24"/>
          <w:rtl w:val="0"/>
        </w:rPr>
        <w:t xml:space="preserve">Revisione Finale e Formattazione: [Tutti i membri]</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i w:val="1"/>
          <w:color w:val="1f2328"/>
          <w:sz w:val="24"/>
          <w:szCs w:val="24"/>
        </w:rPr>
      </w:pPr>
      <w:r w:rsidDel="00000000" w:rsidR="00000000" w:rsidRPr="00000000">
        <w:rPr>
          <w:i w:val="1"/>
          <w:color w:val="1f2328"/>
          <w:sz w:val="24"/>
          <w:szCs w:val="24"/>
          <w:rtl w:val="0"/>
        </w:rPr>
        <w:t xml:space="preserve">(Sostituire i placeholder con i nomi reali)</w:t>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Okay, questo completa la stesura del contenuto principale per l'Assignment #2 secondo il piano.</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Ora, come richiesto, procedo con la fase di revisione per verificare la coerenza interna e la coerenza con l'Assignment #1.</w:t>
      </w:r>
    </w:p>
    <w:p w:rsidR="00000000" w:rsidDel="00000000" w:rsidP="00000000" w:rsidRDefault="00000000" w:rsidRPr="00000000" w14:paraId="000000F8">
      <w:pPr>
        <w:numPr>
          <w:ilvl w:val="0"/>
          <w:numId w:val="4"/>
        </w:numPr>
        <w:spacing w:after="0" w:afterAutospacing="0" w:lineRule="auto"/>
        <w:ind w:left="720" w:hanging="360"/>
      </w:pPr>
      <w:r w:rsidDel="00000000" w:rsidR="00000000" w:rsidRPr="00000000">
        <w:rPr>
          <w:color w:val="1f2328"/>
          <w:sz w:val="24"/>
          <w:szCs w:val="24"/>
          <w:rtl w:val="0"/>
        </w:rPr>
        <w:t xml:space="preserve">Coerenza Interna:</w:t>
      </w:r>
    </w:p>
    <w:p w:rsidR="00000000" w:rsidDel="00000000" w:rsidP="00000000" w:rsidRDefault="00000000" w:rsidRPr="00000000" w14:paraId="000000F9">
      <w:pPr>
        <w:numPr>
          <w:ilvl w:val="1"/>
          <w:numId w:val="4"/>
        </w:numPr>
        <w:spacing w:after="0" w:afterAutospacing="0" w:lineRule="auto"/>
        <w:ind w:left="1440" w:hanging="360"/>
      </w:pPr>
      <w:r w:rsidDel="00000000" w:rsidR="00000000" w:rsidRPr="00000000">
        <w:rPr>
          <w:color w:val="1f2328"/>
          <w:sz w:val="24"/>
          <w:szCs w:val="24"/>
          <w:rtl w:val="0"/>
        </w:rPr>
        <w:t xml:space="preserve">Le sezioni seguono la struttura richiesta dalla traccia e dall'esempio L.I.F.E.</w:t>
      </w:r>
    </w:p>
    <w:p w:rsidR="00000000" w:rsidDel="00000000" w:rsidP="00000000" w:rsidRDefault="00000000" w:rsidRPr="00000000" w14:paraId="000000FA">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I Casi d'Uso sono strutturati in modo uniforme (scenario, attore, flusso attore/sistema).</w:t>
      </w:r>
    </w:p>
    <w:p w:rsidR="00000000" w:rsidDel="00000000" w:rsidP="00000000" w:rsidRDefault="00000000" w:rsidRPr="00000000" w14:paraId="000000FB">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L'Analisi Comparativa presenta Pro/Contro/Ispirazione per ogni app.</w:t>
      </w:r>
    </w:p>
    <w:p w:rsidR="00000000" w:rsidDel="00000000" w:rsidP="00000000" w:rsidRDefault="00000000" w:rsidRPr="00000000" w14:paraId="000000FC">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Le Idee Iniziali presentano Flusso/Schizzo/Persona/Annotazioni per ogni alternativa.</w:t>
      </w:r>
    </w:p>
    <w:p w:rsidR="00000000" w:rsidDel="00000000" w:rsidP="00000000" w:rsidRDefault="00000000" w:rsidRPr="00000000" w14:paraId="000000FD">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La terminologia usata è consistente (es. "Mindful Journal", nomi dei task, nomi delle personas).</w:t>
      </w:r>
    </w:p>
    <w:p w:rsidR="00000000" w:rsidDel="00000000" w:rsidP="00000000" w:rsidRDefault="00000000" w:rsidRPr="00000000" w14:paraId="000000FE">
      <w:pPr>
        <w:numPr>
          <w:ilvl w:val="0"/>
          <w:numId w:val="4"/>
        </w:numPr>
        <w:spacing w:after="0" w:afterAutospacing="0" w:before="0" w:beforeAutospacing="0" w:lineRule="auto"/>
        <w:ind w:left="720" w:hanging="360"/>
      </w:pPr>
      <w:r w:rsidDel="00000000" w:rsidR="00000000" w:rsidRPr="00000000">
        <w:rPr>
          <w:color w:val="1f2328"/>
          <w:sz w:val="24"/>
          <w:szCs w:val="24"/>
          <w:rtl w:val="0"/>
        </w:rPr>
        <w:t xml:space="preserve">Coerenza con Assignment #1:</w:t>
      </w:r>
    </w:p>
    <w:p w:rsidR="00000000" w:rsidDel="00000000" w:rsidP="00000000" w:rsidRDefault="00000000" w:rsidRPr="00000000" w14:paraId="000000FF">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Personas: I casi d'uso fanno riferimento esplicito alle personas (Chiara, Marco, Sofia) e cercano di riflettere i loro specifici bisogni, obiettivi e contesti d'uso definiti nell'Assignment #1 (es. Chiara registra umore </w:t>
      </w:r>
      <w:r w:rsidDel="00000000" w:rsidR="00000000" w:rsidRPr="00000000">
        <w:rPr>
          <w:i w:val="1"/>
          <w:color w:val="1f2328"/>
          <w:sz w:val="24"/>
          <w:szCs w:val="24"/>
          <w:rtl w:val="0"/>
        </w:rPr>
        <w:t xml:space="preserve">dopo lo studio</w:t>
      </w:r>
      <w:r w:rsidDel="00000000" w:rsidR="00000000" w:rsidRPr="00000000">
        <w:rPr>
          <w:color w:val="1f2328"/>
          <w:sz w:val="24"/>
          <w:szCs w:val="24"/>
          <w:rtl w:val="0"/>
        </w:rPr>
        <w:t xml:space="preserve">, Marco scrive </w:t>
      </w:r>
      <w:r w:rsidDel="00000000" w:rsidR="00000000" w:rsidRPr="00000000">
        <w:rPr>
          <w:i w:val="1"/>
          <w:color w:val="1f2328"/>
          <w:sz w:val="24"/>
          <w:szCs w:val="24"/>
          <w:rtl w:val="0"/>
        </w:rPr>
        <w:t xml:space="preserve">sul laptop dopo lavoro</w:t>
      </w:r>
      <w:r w:rsidDel="00000000" w:rsidR="00000000" w:rsidRPr="00000000">
        <w:rPr>
          <w:color w:val="1f2328"/>
          <w:sz w:val="24"/>
          <w:szCs w:val="24"/>
          <w:rtl w:val="0"/>
        </w:rPr>
        <w:t xml:space="preserve">, Sofia cerca </w:t>
      </w:r>
      <w:r w:rsidDel="00000000" w:rsidR="00000000" w:rsidRPr="00000000">
        <w:rPr>
          <w:i w:val="1"/>
          <w:color w:val="1f2328"/>
          <w:sz w:val="24"/>
          <w:szCs w:val="24"/>
          <w:rtl w:val="0"/>
        </w:rPr>
        <w:t xml:space="preserve">profondità e pattern</w:t>
      </w:r>
      <w:r w:rsidDel="00000000" w:rsidR="00000000" w:rsidRPr="00000000">
        <w:rPr>
          <w:color w:val="1f2328"/>
          <w:sz w:val="24"/>
          <w:szCs w:val="24"/>
          <w:rtl w:val="0"/>
        </w:rPr>
        <w:t xml:space="preserve">). Gli obiettivi di empowerment citati nell'A1 sono stati considerati nella motivazione degli scenari.</w:t>
      </w:r>
    </w:p>
    <w:p w:rsidR="00000000" w:rsidDel="00000000" w:rsidP="00000000" w:rsidRDefault="00000000" w:rsidRPr="00000000" w14:paraId="00000100">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Task: I casi d'uso sviluppati corrispondono esattamente ai task T2, T3, T4, T6 definiti e descritti nell'A1. L'analisi comparativa e le idee iniziali fanno riferimento a questi task.</w:t>
      </w:r>
    </w:p>
    <w:p w:rsidR="00000000" w:rsidDel="00000000" w:rsidP="00000000" w:rsidRDefault="00000000" w:rsidRPr="00000000" w14:paraId="00000101">
      <w:pPr>
        <w:numPr>
          <w:ilvl w:val="1"/>
          <w:numId w:val="4"/>
        </w:numPr>
        <w:spacing w:after="0" w:afterAutospacing="0" w:before="0" w:beforeAutospacing="0" w:lineRule="auto"/>
        <w:ind w:left="1440" w:hanging="360"/>
      </w:pPr>
      <w:r w:rsidDel="00000000" w:rsidR="00000000" w:rsidRPr="00000000">
        <w:rPr>
          <w:color w:val="1f2328"/>
          <w:sz w:val="24"/>
          <w:szCs w:val="24"/>
          <w:rtl w:val="0"/>
        </w:rPr>
        <w:t xml:space="preserve">Priorità: I task scelti (T2, T3, T4, T6) sono tra quelli con priorità/importanza almeno Media o Alta per le personas coinvolte, come indicato nella tabella di prioritizzazione dell'A1.</w:t>
      </w:r>
    </w:p>
    <w:p w:rsidR="00000000" w:rsidDel="00000000" w:rsidP="00000000" w:rsidRDefault="00000000" w:rsidRPr="00000000" w14:paraId="00000102">
      <w:pPr>
        <w:numPr>
          <w:ilvl w:val="1"/>
          <w:numId w:val="4"/>
        </w:numPr>
        <w:spacing w:after="240" w:before="0" w:beforeAutospacing="0" w:lineRule="auto"/>
        <w:ind w:left="1440" w:hanging="360"/>
      </w:pPr>
      <w:r w:rsidDel="00000000" w:rsidR="00000000" w:rsidRPr="00000000">
        <w:rPr>
          <w:color w:val="1f2328"/>
          <w:sz w:val="24"/>
          <w:szCs w:val="24"/>
          <w:rtl w:val="0"/>
        </w:rPr>
        <w:t xml:space="preserve">Obiettivo Generale: Tutto il documento A2 lavora verso la progettazione di un sistema che risponda al problema e agli obiettivi generali delineati nell'A1 (supporto al benessere tramite journaling e auto-riflessione).</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240" w:lineRule="auto"/>
        <w:ind w:left="240" w:right="240" w:firstLine="0"/>
        <w:rPr>
          <w:color w:val="1f2328"/>
          <w:sz w:val="24"/>
          <w:szCs w:val="24"/>
        </w:rPr>
      </w:pPr>
      <w:r w:rsidDel="00000000" w:rsidR="00000000" w:rsidRPr="00000000">
        <w:rPr>
          <w:color w:val="1f2328"/>
          <w:sz w:val="24"/>
          <w:szCs w:val="24"/>
          <w:rtl w:val="0"/>
        </w:rPr>
        <w:t xml:space="preserve">Conclusione della Revisione: Il documento appare coerente sia internamente sia con le basi poste dall'Assignment #1. Le scelte progettuali iniziali (casi d'uso, analisi, idee) sembrano ben radicate nella comprensione dell'utente e del problema definita precedentemente.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ind w:left="240" w:right="240" w:firstLine="0"/>
        <w:rPr>
          <w:color w:val="1f2328"/>
          <w:sz w:val="24"/>
          <w:szCs w:val="24"/>
        </w:rPr>
      </w:pPr>
      <w:r w:rsidDel="00000000" w:rsidR="00000000" w:rsidRPr="00000000">
        <w:rPr>
          <w:color w:val="1f2328"/>
          <w:sz w:val="24"/>
          <w:szCs w:val="24"/>
          <w:rtl w:val="0"/>
        </w:rPr>
        <w:t xml:space="preserve">Fammi sapere se desideri modifiche o approfondimenti su qualche sezione specifica.</w:t>
      </w:r>
    </w:p>
    <w:p w:rsidR="00000000" w:rsidDel="00000000" w:rsidP="00000000" w:rsidRDefault="00000000" w:rsidRPr="00000000" w14:paraId="000001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rFonts w:ascii="Arial" w:cs="Arial" w:eastAsia="Arial" w:hAnsi="Arial"/>
        <w:color w:val="1f2328"/>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rFonts w:ascii="Arial" w:cs="Arial" w:eastAsia="Arial" w:hAnsi="Arial"/>
        <w:color w:val="1f2328"/>
        <w:sz w:val="24"/>
        <w:szCs w:val="24"/>
        <w:u w:val="none"/>
      </w:rPr>
    </w:lvl>
    <w:lvl w:ilvl="3">
      <w:start w:val="1"/>
      <w:numFmt w:val="bullet"/>
      <w:lvlText w:val="■"/>
      <w:lvlJc w:val="left"/>
      <w:pPr>
        <w:ind w:left="2880" w:hanging="360"/>
      </w:pPr>
      <w:rPr>
        <w:rFonts w:ascii="Arial" w:cs="Arial" w:eastAsia="Arial" w:hAnsi="Arial"/>
        <w:color w:val="1f2328"/>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rFonts w:ascii="Arial" w:cs="Arial" w:eastAsia="Arial" w:hAnsi="Arial"/>
        <w:color w:val="1f2328"/>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