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1201B" w14:textId="77777777" w:rsidR="00DF0601" w:rsidRDefault="00000000">
      <w:pPr>
        <w:spacing w:after="80"/>
      </w:pPr>
      <w:r>
        <w:rPr>
          <w:b/>
          <w:bCs/>
          <w:color w:val="2E75B6"/>
          <w:sz w:val="36"/>
          <w:szCs w:val="36"/>
        </w:rPr>
        <w:t>LE AREE INTERNE DELLA LOMBARDIA</w:t>
      </w:r>
    </w:p>
    <w:p w14:paraId="78B98485" w14:textId="77777777" w:rsidR="00DF0601" w:rsidRDefault="00000000">
      <w:pPr>
        <w:spacing w:after="80"/>
      </w:pPr>
      <w:r>
        <w:rPr>
          <w:b/>
          <w:bCs/>
          <w:sz w:val="28"/>
          <w:szCs w:val="28"/>
        </w:rPr>
        <w:t>Il perimetro regionale: otto aree aggiuntive</w:t>
      </w:r>
    </w:p>
    <w:p w14:paraId="001DE4EC" w14:textId="77777777" w:rsidR="00DF0601" w:rsidRDefault="00000000">
      <w:pPr>
        <w:spacing w:after="360"/>
      </w:pPr>
      <w:r>
        <w:rPr>
          <w:i/>
          <w:iCs/>
          <w:color w:val="707070"/>
          <w:sz w:val="20"/>
          <w:szCs w:val="20"/>
        </w:rPr>
        <w:t>Analisi di fragilità, abitazioni, redditi e demografia</w:t>
      </w:r>
    </w:p>
    <w:p w14:paraId="15E3D5ED" w14:textId="77777777" w:rsidR="00DF0601" w:rsidRDefault="00000000">
      <w:pPr>
        <w:pBdr>
          <w:bottom w:val="single" w:sz="4" w:space="1" w:color="CCCCCC"/>
        </w:pBdr>
        <w:spacing w:after="80"/>
      </w:pPr>
      <w:r>
        <w:rPr>
          <w:b/>
          <w:bCs/>
        </w:rPr>
        <w:t>Nota introduttiva</w:t>
      </w:r>
    </w:p>
    <w:p w14:paraId="6092B4AC" w14:textId="77777777" w:rsidR="00DF0601" w:rsidRDefault="00000000">
      <w:pPr>
        <w:spacing w:after="200" w:line="276" w:lineRule="auto"/>
        <w:jc w:val="both"/>
      </w:pPr>
      <w:r>
        <w:t>Questo documento integra il rapporto "Le aree interne della Lombardia – Fragilità, abitazioni, redditi, demografia e sistema scolastico", che analizzava le 7 aree incluse nel perimetro SNAI nazionale (DPCoe). La Regione Lombardia ha individuato complessivamente 14 aree interne nella propria classificazione (DGR 1705 del 28 dicembre 2023), includendo 8 ulteriori aggregati territoriali non selezionati dalla SNAI nazionale. Il presente documento adotta la stessa struttura analitica e le stesse fonti del rapporto principale, ma è necessario tenere presente una differenza sostanziale: le 8 aree regionali aggiuntive presentano caratteristiche molto più eterogenee rispetto alle 7 SNAI nazionali. Alcune (Valle Brembana, Valle Seriana, Valsabbia) hanno natura alpina analoga; altre (Oltrepò Mantovano, Lomellina) sono aree di pianura con dinamiche economiche e demografiche profondamente diverse. I dati vanno pertanto letti in questa chiave, evitando confronti meccanici tra le due serie.</w:t>
      </w:r>
    </w:p>
    <w:p w14:paraId="772A0EF1" w14:textId="77777777" w:rsidR="00DF0601" w:rsidRDefault="00000000">
      <w:pPr>
        <w:spacing w:after="80"/>
      </w:pPr>
      <w:r>
        <w:rPr>
          <w:b/>
          <w:bCs/>
        </w:rPr>
        <w:t>Fonti dei dati</w:t>
      </w:r>
    </w:p>
    <w:p w14:paraId="238C2B83" w14:textId="77777777" w:rsidR="00DF0601" w:rsidRDefault="00000000">
      <w:pPr>
        <w:spacing w:before="60" w:after="100"/>
        <w:jc w:val="both"/>
      </w:pPr>
      <w:r>
        <w:rPr>
          <w:i/>
          <w:iCs/>
          <w:color w:val="707070"/>
          <w:sz w:val="18"/>
          <w:szCs w:val="18"/>
        </w:rPr>
        <w:t>ISTAT, Censimento permanente della popolazione: abitazioni occupate e non occupate (2019, 2021, 2023); indicatori demografici (2024); Indice composito di Fragilità Comunale (IFC) 2018-2022.</w:t>
      </w:r>
    </w:p>
    <w:p w14:paraId="536E1316" w14:textId="77777777" w:rsidR="00DF0601" w:rsidRDefault="00000000">
      <w:pPr>
        <w:spacing w:before="60" w:after="100"/>
        <w:jc w:val="both"/>
      </w:pPr>
      <w:r>
        <w:rPr>
          <w:i/>
          <w:iCs/>
          <w:color w:val="707070"/>
          <w:sz w:val="18"/>
          <w:szCs w:val="18"/>
        </w:rPr>
        <w:t>MEF – Dipartimento delle Finanze: dichiarazioni dei redditi per comune, anno di imposta 2024 (redditi 2023).</w:t>
      </w:r>
    </w:p>
    <w:p w14:paraId="40DF0C4F" w14:textId="77777777" w:rsidR="00DF0601" w:rsidRDefault="00000000">
      <w:pPr>
        <w:spacing w:before="60" w:after="100"/>
        <w:jc w:val="both"/>
      </w:pPr>
      <w:r>
        <w:rPr>
          <w:i/>
          <w:iCs/>
          <w:color w:val="707070"/>
          <w:sz w:val="18"/>
          <w:szCs w:val="18"/>
        </w:rPr>
        <w:t>DGR n. 1705 del 28 dicembre 2023, Allegato A – Elenco dei comuni delle 14 aree interne della Regione Lombardia.</w:t>
      </w:r>
    </w:p>
    <w:p w14:paraId="47E7F9F5" w14:textId="77777777" w:rsidR="00DF0601" w:rsidRDefault="00000000">
      <w:pPr>
        <w:spacing w:before="160" w:after="80"/>
      </w:pPr>
      <w:r>
        <w:rPr>
          <w:b/>
          <w:bCs/>
        </w:rPr>
        <w:t>Perimetro di analisi</w:t>
      </w:r>
    </w:p>
    <w:p w14:paraId="296CFBE1" w14:textId="77777777" w:rsidR="00DF0601" w:rsidRDefault="00000000">
      <w:pPr>
        <w:spacing w:line="276" w:lineRule="auto"/>
        <w:jc w:val="both"/>
      </w:pPr>
      <w:r>
        <w:t>334 comuni lombardi appartenenti alle 8 aree interne regionali non comprese nel perimetro SNAI nazionale, distribuiti in 7 province: Bergamo (BG), Brescia (BS), Varese (VA), Mantova (MN), Sondrio (SO), Pavia (PV), Lecco (LC).</w:t>
      </w:r>
    </w:p>
    <w:p w14:paraId="5507B257" w14:textId="77777777" w:rsidR="00DF0601" w:rsidRDefault="00000000">
      <w:pPr>
        <w:pStyle w:val="Titolo1"/>
      </w:pPr>
      <w:r>
        <w:t>1. Quadro generale: le otto aree regionali aggiuntive</w:t>
      </w:r>
    </w:p>
    <w:p w14:paraId="23519803" w14:textId="77777777" w:rsidR="00DF0601" w:rsidRDefault="00000000">
      <w:pPr>
        <w:spacing w:after="140" w:line="276" w:lineRule="auto"/>
        <w:jc w:val="both"/>
      </w:pPr>
      <w:r>
        <w:t>Regione Lombardia ha definito con la DGR 1705 del 28 dicembre 2023 un perimetro più ampio rispetto alla SNAI nazionale, identificando 14 aree interne caratterizzate da isolamento geografico, calo demografico e livelli insufficienti di servizi essenziali, con l'obiettivo di attivare su di esse la strategia regionale "Agenda del Controesodo" (DGR 5587 del 23 novembre 2021).</w:t>
      </w:r>
      <w:r>
        <w:rPr>
          <w:i/>
          <w:iCs/>
          <w:color w:val="707070"/>
          <w:sz w:val="18"/>
          <w:szCs w:val="18"/>
        </w:rPr>
        <w:t xml:space="preserve"> (fonte: Regione Lombardia, DGR 1705/2023)</w:t>
      </w:r>
    </w:p>
    <w:p w14:paraId="0C416DDB" w14:textId="77777777" w:rsidR="00DF0601" w:rsidRDefault="00000000">
      <w:pPr>
        <w:spacing w:after="140" w:line="276" w:lineRule="auto"/>
        <w:jc w:val="both"/>
      </w:pPr>
      <w:r>
        <w:t>Le 8 aree qui analizzate si trovano in condizioni mediamente meno critiche rispetto alle 7 SNAI nazionali, con IFC medio 2022 pari a 4,0 (contro 5,2 delle aree SNAI) e una quota di abitazioni non occupate del 35,6% (contro 54,9%). Questa distanza riflette il fatto che alcune di queste aree includono centri di medie dimensioni e fondovalle con buona accessibilità. Al loro interno, tuttavia, esistono sub-aree e singoli comuni con condizioni di fragilità estrema, comparabili ai casi più critici del perimetro SNAI.</w:t>
      </w:r>
    </w:p>
    <w:p w14:paraId="452017F7" w14:textId="77777777" w:rsidR="00DF0601" w:rsidRDefault="00000000">
      <w:pPr>
        <w:spacing w:after="140" w:line="276" w:lineRule="auto"/>
        <w:jc w:val="both"/>
      </w:pPr>
      <w:r>
        <w:t>Complessivamente le 8 aree coprono 334 comuni, una popolazione di circa 896.000 residenti (al 01/01/2023) e interessano 7 province. La Valle Brembana e Valtellina di Morbegno è la più estesa per numero di comuni (62), mentre il Piambello e Valli del Verbano è la più popolosa in assoluto (145.815 abitanti).</w:t>
      </w:r>
      <w:r>
        <w:rPr>
          <w:i/>
          <w:iCs/>
          <w:color w:val="707070"/>
          <w:sz w:val="18"/>
          <w:szCs w:val="18"/>
        </w:rPr>
        <w:t xml:space="preserve"> (fonte: DGR 1705/2023)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3"/>
        <w:gridCol w:w="583"/>
        <w:gridCol w:w="877"/>
        <w:gridCol w:w="877"/>
        <w:gridCol w:w="776"/>
        <w:gridCol w:w="883"/>
        <w:gridCol w:w="910"/>
        <w:gridCol w:w="884"/>
        <w:gridCol w:w="774"/>
        <w:gridCol w:w="1061"/>
      </w:tblGrid>
      <w:tr w:rsidR="00DF0601" w14:paraId="6C41D1CC" w14:textId="77777777" w:rsidTr="00F74AC8">
        <w:tc>
          <w:tcPr>
            <w:tcW w:w="20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B443B6A" w14:textId="77777777" w:rsidR="00DF0601" w:rsidRDefault="00000000">
            <w:pPr>
              <w:jc w:val="center"/>
            </w:pPr>
            <w:r>
              <w:rPr>
                <w:b/>
                <w:bCs/>
                <w:color w:val="FFFFFF"/>
                <w:sz w:val="18"/>
                <w:szCs w:val="18"/>
              </w:rPr>
              <w:t>Area</w:t>
            </w:r>
          </w:p>
        </w:tc>
        <w:tc>
          <w:tcPr>
            <w:tcW w:w="58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3A845CD" w14:textId="77777777" w:rsidR="00DF0601" w:rsidRDefault="00000000">
            <w:pPr>
              <w:jc w:val="center"/>
            </w:pPr>
            <w:r>
              <w:rPr>
                <w:b/>
                <w:bCs/>
                <w:color w:val="FFFFFF"/>
                <w:sz w:val="18"/>
                <w:szCs w:val="18"/>
              </w:rPr>
              <w:t>N</w:t>
            </w:r>
          </w:p>
        </w:tc>
        <w:tc>
          <w:tcPr>
            <w:tcW w:w="87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98A795A" w14:textId="77777777" w:rsidR="00DF0601" w:rsidRDefault="00000000">
            <w:pPr>
              <w:jc w:val="center"/>
            </w:pPr>
            <w:r>
              <w:rPr>
                <w:b/>
                <w:bCs/>
                <w:color w:val="FFFFFF"/>
                <w:sz w:val="18"/>
                <w:szCs w:val="18"/>
              </w:rPr>
              <w:t>IFC 2018</w:t>
            </w:r>
          </w:p>
        </w:tc>
        <w:tc>
          <w:tcPr>
            <w:tcW w:w="87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05E4E29" w14:textId="77777777" w:rsidR="00DF0601" w:rsidRDefault="00000000">
            <w:pPr>
              <w:jc w:val="center"/>
            </w:pPr>
            <w:r>
              <w:rPr>
                <w:b/>
                <w:bCs/>
                <w:color w:val="FFFFFF"/>
                <w:sz w:val="18"/>
                <w:szCs w:val="18"/>
              </w:rPr>
              <w:t>IFC 2022</w:t>
            </w:r>
          </w:p>
        </w:tc>
        <w:tc>
          <w:tcPr>
            <w:tcW w:w="77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CE933EA" w14:textId="77777777" w:rsidR="00DF0601" w:rsidRDefault="00000000">
            <w:pPr>
              <w:jc w:val="center"/>
            </w:pPr>
            <w:r>
              <w:rPr>
                <w:b/>
                <w:bCs/>
                <w:color w:val="FFFFFF"/>
                <w:sz w:val="18"/>
                <w:szCs w:val="18"/>
              </w:rPr>
              <w:t>Δ IFC</w:t>
            </w:r>
          </w:p>
        </w:tc>
        <w:tc>
          <w:tcPr>
            <w:tcW w:w="88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9797A9D" w14:textId="77777777" w:rsidR="00DF0601" w:rsidRDefault="00000000">
            <w:pPr>
              <w:jc w:val="center"/>
            </w:pPr>
            <w:r>
              <w:rPr>
                <w:b/>
                <w:bCs/>
                <w:color w:val="FFFFFF"/>
                <w:sz w:val="18"/>
                <w:szCs w:val="18"/>
              </w:rPr>
              <w:t>% Non occ.</w:t>
            </w:r>
          </w:p>
        </w:tc>
        <w:tc>
          <w:tcPr>
            <w:tcW w:w="91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461C2C3" w14:textId="77777777" w:rsidR="00DF0601" w:rsidRDefault="00000000">
            <w:pPr>
              <w:jc w:val="center"/>
            </w:pPr>
            <w:r>
              <w:rPr>
                <w:b/>
                <w:bCs/>
                <w:color w:val="FFFFFF"/>
                <w:sz w:val="18"/>
                <w:szCs w:val="18"/>
              </w:rPr>
              <w:t>Reddito medio</w:t>
            </w:r>
          </w:p>
        </w:tc>
        <w:tc>
          <w:tcPr>
            <w:tcW w:w="88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57971A1" w14:textId="77777777" w:rsidR="00DF0601" w:rsidRDefault="00000000">
            <w:pPr>
              <w:jc w:val="center"/>
            </w:pPr>
            <w:r>
              <w:rPr>
                <w:b/>
                <w:bCs/>
                <w:color w:val="FFFFFF"/>
                <w:sz w:val="18"/>
                <w:szCs w:val="18"/>
              </w:rPr>
              <w:t>% Pens.</w:t>
            </w:r>
          </w:p>
        </w:tc>
        <w:tc>
          <w:tcPr>
            <w:tcW w:w="77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F090F92" w14:textId="77777777" w:rsidR="00DF0601" w:rsidRDefault="00000000">
            <w:pPr>
              <w:jc w:val="center"/>
            </w:pPr>
            <w:r>
              <w:rPr>
                <w:b/>
                <w:bCs/>
                <w:color w:val="FFFFFF"/>
                <w:sz w:val="18"/>
                <w:szCs w:val="18"/>
              </w:rPr>
              <w:t>Over 75+</w:t>
            </w:r>
          </w:p>
        </w:tc>
        <w:tc>
          <w:tcPr>
            <w:tcW w:w="106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A724F7" w14:textId="77777777" w:rsidR="00DF0601" w:rsidRDefault="00000000">
            <w:pPr>
              <w:jc w:val="center"/>
            </w:pPr>
            <w:r>
              <w:rPr>
                <w:b/>
                <w:bCs/>
                <w:color w:val="FFFFFF"/>
                <w:sz w:val="18"/>
                <w:szCs w:val="18"/>
              </w:rPr>
              <w:t>Acc.(min)</w:t>
            </w:r>
          </w:p>
        </w:tc>
      </w:tr>
      <w:tr w:rsidR="00DF0601" w14:paraId="185157C1" w14:textId="77777777" w:rsidTr="00F74AC8">
        <w:tc>
          <w:tcPr>
            <w:tcW w:w="2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1A768C" w14:textId="77777777" w:rsidR="00DF0601" w:rsidRDefault="00000000">
            <w:r>
              <w:rPr>
                <w:sz w:val="18"/>
                <w:szCs w:val="18"/>
              </w:rPr>
              <w:lastRenderedPageBreak/>
              <w:t>Valsabbia e Alto Garda</w:t>
            </w:r>
          </w:p>
        </w:tc>
        <w:tc>
          <w:tcPr>
            <w:tcW w:w="5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42A103" w14:textId="77777777" w:rsidR="00DF0601" w:rsidRDefault="00000000">
            <w:pPr>
              <w:jc w:val="center"/>
            </w:pPr>
            <w:r>
              <w:rPr>
                <w:sz w:val="18"/>
                <w:szCs w:val="18"/>
              </w:rPr>
              <w:t>28</w:t>
            </w:r>
          </w:p>
        </w:tc>
        <w:tc>
          <w:tcPr>
            <w:tcW w:w="8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7ED38" w14:textId="77777777" w:rsidR="00DF0601" w:rsidRDefault="00000000">
            <w:pPr>
              <w:jc w:val="center"/>
            </w:pPr>
            <w:r>
              <w:rPr>
                <w:sz w:val="18"/>
                <w:szCs w:val="18"/>
              </w:rPr>
              <w:t>4,0</w:t>
            </w:r>
          </w:p>
        </w:tc>
        <w:tc>
          <w:tcPr>
            <w:tcW w:w="8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645F" w14:textId="77777777" w:rsidR="00DF0601" w:rsidRDefault="00000000">
            <w:pPr>
              <w:jc w:val="center"/>
            </w:pPr>
            <w:r>
              <w:rPr>
                <w:sz w:val="18"/>
                <w:szCs w:val="18"/>
              </w:rPr>
              <w:t>3,7</w:t>
            </w:r>
          </w:p>
        </w:tc>
        <w:tc>
          <w:tcPr>
            <w:tcW w:w="77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610F" w14:textId="77777777" w:rsidR="00DF0601" w:rsidRDefault="00000000">
            <w:pPr>
              <w:jc w:val="center"/>
            </w:pPr>
            <w:r>
              <w:rPr>
                <w:sz w:val="18"/>
                <w:szCs w:val="18"/>
              </w:rPr>
              <w:t>-0,3</w:t>
            </w:r>
          </w:p>
        </w:tc>
        <w:tc>
          <w:tcPr>
            <w:tcW w:w="8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76067" w14:textId="77777777" w:rsidR="00DF0601" w:rsidRDefault="00000000">
            <w:pPr>
              <w:jc w:val="center"/>
            </w:pPr>
            <w:r>
              <w:rPr>
                <w:sz w:val="18"/>
                <w:szCs w:val="18"/>
              </w:rPr>
              <w:t>36,8%</w:t>
            </w:r>
          </w:p>
        </w:tc>
        <w:tc>
          <w:tcPr>
            <w:tcW w:w="9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A3518" w14:textId="77777777" w:rsidR="00DF0601" w:rsidRDefault="00000000">
            <w:pPr>
              <w:jc w:val="center"/>
            </w:pPr>
            <w:r>
              <w:rPr>
                <w:sz w:val="18"/>
                <w:szCs w:val="18"/>
              </w:rPr>
              <w:t>24.712</w:t>
            </w:r>
          </w:p>
        </w:tc>
        <w:tc>
          <w:tcPr>
            <w:tcW w:w="88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F3C636" w14:textId="77777777" w:rsidR="00DF0601" w:rsidRDefault="00000000">
            <w:pPr>
              <w:jc w:val="center"/>
            </w:pPr>
            <w:r>
              <w:rPr>
                <w:sz w:val="18"/>
                <w:szCs w:val="18"/>
              </w:rPr>
              <w:t>35,1%</w:t>
            </w:r>
          </w:p>
        </w:tc>
        <w:tc>
          <w:tcPr>
            <w:tcW w:w="7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08066C" w14:textId="77777777" w:rsidR="00DF0601" w:rsidRDefault="00000000">
            <w:pPr>
              <w:jc w:val="center"/>
            </w:pPr>
            <w:r>
              <w:rPr>
                <w:sz w:val="18"/>
                <w:szCs w:val="18"/>
              </w:rPr>
              <w:t>14,5%</w:t>
            </w:r>
          </w:p>
        </w:tc>
        <w:tc>
          <w:tcPr>
            <w:tcW w:w="1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B1A01" w14:textId="77777777" w:rsidR="00DF0601" w:rsidRDefault="00000000">
            <w:pPr>
              <w:jc w:val="center"/>
            </w:pPr>
            <w:r>
              <w:rPr>
                <w:sz w:val="18"/>
                <w:szCs w:val="18"/>
              </w:rPr>
              <w:t>45,6</w:t>
            </w:r>
          </w:p>
        </w:tc>
      </w:tr>
      <w:tr w:rsidR="00DF0601" w14:paraId="0063102F" w14:textId="77777777" w:rsidTr="00F74AC8">
        <w:tc>
          <w:tcPr>
            <w:tcW w:w="20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05438" w14:textId="77777777" w:rsidR="00DF0601" w:rsidRDefault="00000000">
            <w:r>
              <w:rPr>
                <w:sz w:val="18"/>
                <w:szCs w:val="18"/>
              </w:rPr>
              <w:t>Piambello e Valli del Verbano</w:t>
            </w:r>
          </w:p>
        </w:tc>
        <w:tc>
          <w:tcPr>
            <w:tcW w:w="58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CB984C" w14:textId="77777777" w:rsidR="00DF0601" w:rsidRDefault="00000000">
            <w:pPr>
              <w:jc w:val="center"/>
            </w:pPr>
            <w:r>
              <w:rPr>
                <w:sz w:val="18"/>
                <w:szCs w:val="18"/>
              </w:rPr>
              <w:t>52</w:t>
            </w:r>
          </w:p>
        </w:tc>
        <w:tc>
          <w:tcPr>
            <w:tcW w:w="87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59E7F09" w14:textId="77777777" w:rsidR="00DF0601" w:rsidRDefault="00000000">
            <w:pPr>
              <w:jc w:val="center"/>
            </w:pPr>
            <w:r>
              <w:rPr>
                <w:sz w:val="18"/>
                <w:szCs w:val="18"/>
              </w:rPr>
              <w:t>6,2</w:t>
            </w:r>
          </w:p>
        </w:tc>
        <w:tc>
          <w:tcPr>
            <w:tcW w:w="87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C7C7DE5" w14:textId="77777777" w:rsidR="00DF0601" w:rsidRDefault="00000000">
            <w:pPr>
              <w:jc w:val="center"/>
            </w:pPr>
            <w:r>
              <w:rPr>
                <w:sz w:val="18"/>
                <w:szCs w:val="18"/>
              </w:rPr>
              <w:t>5,7</w:t>
            </w:r>
          </w:p>
        </w:tc>
        <w:tc>
          <w:tcPr>
            <w:tcW w:w="77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EF69D53" w14:textId="77777777" w:rsidR="00DF0601" w:rsidRDefault="00000000">
            <w:pPr>
              <w:jc w:val="center"/>
            </w:pPr>
            <w:r>
              <w:rPr>
                <w:sz w:val="18"/>
                <w:szCs w:val="18"/>
              </w:rPr>
              <w:t>-0,5</w:t>
            </w:r>
          </w:p>
        </w:tc>
        <w:tc>
          <w:tcPr>
            <w:tcW w:w="88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5FE388B" w14:textId="77777777" w:rsidR="00DF0601" w:rsidRDefault="00000000">
            <w:pPr>
              <w:jc w:val="center"/>
            </w:pPr>
            <w:r>
              <w:rPr>
                <w:sz w:val="18"/>
                <w:szCs w:val="18"/>
              </w:rPr>
              <w:t>33,7%</w:t>
            </w:r>
          </w:p>
        </w:tc>
        <w:tc>
          <w:tcPr>
            <w:tcW w:w="91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CBF999" w14:textId="77777777" w:rsidR="00DF0601" w:rsidRDefault="00000000">
            <w:pPr>
              <w:jc w:val="center"/>
            </w:pPr>
            <w:r>
              <w:rPr>
                <w:sz w:val="18"/>
                <w:szCs w:val="18"/>
              </w:rPr>
              <w:t>21.911</w:t>
            </w:r>
          </w:p>
        </w:tc>
        <w:tc>
          <w:tcPr>
            <w:tcW w:w="88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03338E6" w14:textId="77777777" w:rsidR="00DF0601" w:rsidRDefault="00000000">
            <w:pPr>
              <w:jc w:val="center"/>
            </w:pPr>
            <w:r>
              <w:rPr>
                <w:sz w:val="18"/>
                <w:szCs w:val="18"/>
              </w:rPr>
              <w:t>39,4%</w:t>
            </w:r>
          </w:p>
        </w:tc>
        <w:tc>
          <w:tcPr>
            <w:tcW w:w="77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81AB2FC" w14:textId="77777777" w:rsidR="00DF0601" w:rsidRDefault="00000000">
            <w:pPr>
              <w:jc w:val="center"/>
            </w:pPr>
            <w:r>
              <w:rPr>
                <w:sz w:val="18"/>
                <w:szCs w:val="18"/>
              </w:rPr>
              <w:t>12,6%</w:t>
            </w:r>
          </w:p>
        </w:tc>
        <w:tc>
          <w:tcPr>
            <w:tcW w:w="106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35148D0" w14:textId="77777777" w:rsidR="00DF0601" w:rsidRDefault="00000000">
            <w:pPr>
              <w:jc w:val="center"/>
            </w:pPr>
            <w:r>
              <w:rPr>
                <w:sz w:val="18"/>
                <w:szCs w:val="18"/>
              </w:rPr>
              <w:t>29,1</w:t>
            </w:r>
          </w:p>
        </w:tc>
      </w:tr>
      <w:tr w:rsidR="00DF0601" w14:paraId="3AC0C5B0" w14:textId="77777777" w:rsidTr="00F74AC8">
        <w:tc>
          <w:tcPr>
            <w:tcW w:w="2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708C86" w14:textId="77777777" w:rsidR="00DF0601" w:rsidRDefault="00000000">
            <w:r>
              <w:rPr>
                <w:sz w:val="18"/>
                <w:szCs w:val="18"/>
              </w:rPr>
              <w:t>Oltrepò Mantovano</w:t>
            </w:r>
          </w:p>
        </w:tc>
        <w:tc>
          <w:tcPr>
            <w:tcW w:w="5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BEC63" w14:textId="77777777" w:rsidR="00DF0601" w:rsidRDefault="00000000">
            <w:pPr>
              <w:jc w:val="center"/>
            </w:pPr>
            <w:r>
              <w:rPr>
                <w:sz w:val="18"/>
                <w:szCs w:val="18"/>
              </w:rPr>
              <w:t>19</w:t>
            </w:r>
          </w:p>
        </w:tc>
        <w:tc>
          <w:tcPr>
            <w:tcW w:w="8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3875FF" w14:textId="77777777" w:rsidR="00DF0601" w:rsidRDefault="00000000">
            <w:pPr>
              <w:jc w:val="center"/>
            </w:pPr>
            <w:r>
              <w:rPr>
                <w:sz w:val="18"/>
                <w:szCs w:val="18"/>
              </w:rPr>
              <w:t>4,0</w:t>
            </w:r>
          </w:p>
        </w:tc>
        <w:tc>
          <w:tcPr>
            <w:tcW w:w="8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137DEB" w14:textId="77777777" w:rsidR="00DF0601" w:rsidRDefault="00000000">
            <w:pPr>
              <w:jc w:val="center"/>
            </w:pPr>
            <w:r>
              <w:rPr>
                <w:sz w:val="18"/>
                <w:szCs w:val="18"/>
              </w:rPr>
              <w:t>3,8</w:t>
            </w:r>
          </w:p>
        </w:tc>
        <w:tc>
          <w:tcPr>
            <w:tcW w:w="77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D288BE" w14:textId="77777777" w:rsidR="00DF0601" w:rsidRDefault="00000000">
            <w:pPr>
              <w:jc w:val="center"/>
            </w:pPr>
            <w:r>
              <w:rPr>
                <w:sz w:val="18"/>
                <w:szCs w:val="18"/>
              </w:rPr>
              <w:t>-0,2</w:t>
            </w:r>
          </w:p>
        </w:tc>
        <w:tc>
          <w:tcPr>
            <w:tcW w:w="8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D4E232" w14:textId="77777777" w:rsidR="00DF0601" w:rsidRDefault="00000000">
            <w:pPr>
              <w:jc w:val="center"/>
            </w:pPr>
            <w:r>
              <w:rPr>
                <w:sz w:val="18"/>
                <w:szCs w:val="18"/>
              </w:rPr>
              <w:t>19,7%</w:t>
            </w:r>
          </w:p>
        </w:tc>
        <w:tc>
          <w:tcPr>
            <w:tcW w:w="9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F69E0F" w14:textId="77777777" w:rsidR="00DF0601" w:rsidRDefault="00000000">
            <w:pPr>
              <w:jc w:val="center"/>
            </w:pPr>
            <w:r>
              <w:rPr>
                <w:sz w:val="18"/>
                <w:szCs w:val="18"/>
              </w:rPr>
              <w:t>24.827</w:t>
            </w:r>
          </w:p>
        </w:tc>
        <w:tc>
          <w:tcPr>
            <w:tcW w:w="88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9612" w14:textId="77777777" w:rsidR="00DF0601" w:rsidRDefault="00000000">
            <w:pPr>
              <w:jc w:val="center"/>
            </w:pPr>
            <w:r>
              <w:rPr>
                <w:sz w:val="18"/>
                <w:szCs w:val="18"/>
              </w:rPr>
              <w:t>36,9%</w:t>
            </w:r>
          </w:p>
        </w:tc>
        <w:tc>
          <w:tcPr>
            <w:tcW w:w="7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FBE43D" w14:textId="77777777" w:rsidR="00DF0601" w:rsidRDefault="00000000">
            <w:pPr>
              <w:jc w:val="center"/>
            </w:pPr>
            <w:r>
              <w:rPr>
                <w:sz w:val="18"/>
                <w:szCs w:val="18"/>
              </w:rPr>
              <w:t>14,7%</w:t>
            </w:r>
          </w:p>
        </w:tc>
        <w:tc>
          <w:tcPr>
            <w:tcW w:w="1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6FDEBE" w14:textId="77777777" w:rsidR="00DF0601" w:rsidRDefault="00000000">
            <w:pPr>
              <w:jc w:val="center"/>
            </w:pPr>
            <w:r>
              <w:rPr>
                <w:sz w:val="18"/>
                <w:szCs w:val="18"/>
              </w:rPr>
              <w:t>33,1</w:t>
            </w:r>
          </w:p>
        </w:tc>
      </w:tr>
      <w:tr w:rsidR="00DF0601" w14:paraId="14D38E79" w14:textId="77777777" w:rsidTr="00F74AC8">
        <w:tc>
          <w:tcPr>
            <w:tcW w:w="20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06CC04A" w14:textId="77777777" w:rsidR="00DF0601" w:rsidRDefault="00000000">
            <w:r>
              <w:rPr>
                <w:sz w:val="18"/>
                <w:szCs w:val="18"/>
              </w:rPr>
              <w:t>Valle Seriana e Val di Scalve</w:t>
            </w:r>
          </w:p>
        </w:tc>
        <w:tc>
          <w:tcPr>
            <w:tcW w:w="58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7199812" w14:textId="77777777" w:rsidR="00DF0601" w:rsidRDefault="00000000">
            <w:pPr>
              <w:jc w:val="center"/>
            </w:pPr>
            <w:r>
              <w:rPr>
                <w:sz w:val="18"/>
                <w:szCs w:val="18"/>
              </w:rPr>
              <w:t>42</w:t>
            </w:r>
          </w:p>
        </w:tc>
        <w:tc>
          <w:tcPr>
            <w:tcW w:w="87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EBC56D" w14:textId="77777777" w:rsidR="00DF0601" w:rsidRDefault="00000000">
            <w:pPr>
              <w:jc w:val="center"/>
            </w:pPr>
            <w:r>
              <w:rPr>
                <w:sz w:val="18"/>
                <w:szCs w:val="18"/>
              </w:rPr>
              <w:t>3,9</w:t>
            </w:r>
          </w:p>
        </w:tc>
        <w:tc>
          <w:tcPr>
            <w:tcW w:w="87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F01CD19" w14:textId="77777777" w:rsidR="00DF0601" w:rsidRDefault="00000000">
            <w:pPr>
              <w:jc w:val="center"/>
            </w:pPr>
            <w:r>
              <w:rPr>
                <w:sz w:val="18"/>
                <w:szCs w:val="18"/>
              </w:rPr>
              <w:t>3,6</w:t>
            </w:r>
          </w:p>
        </w:tc>
        <w:tc>
          <w:tcPr>
            <w:tcW w:w="77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3262482" w14:textId="77777777" w:rsidR="00DF0601" w:rsidRDefault="00000000">
            <w:pPr>
              <w:jc w:val="center"/>
            </w:pPr>
            <w:r>
              <w:rPr>
                <w:sz w:val="18"/>
                <w:szCs w:val="18"/>
              </w:rPr>
              <w:t>-0,3</w:t>
            </w:r>
          </w:p>
        </w:tc>
        <w:tc>
          <w:tcPr>
            <w:tcW w:w="88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9533C56" w14:textId="77777777" w:rsidR="00DF0601" w:rsidRDefault="00000000">
            <w:pPr>
              <w:jc w:val="center"/>
            </w:pPr>
            <w:r>
              <w:rPr>
                <w:sz w:val="18"/>
                <w:szCs w:val="18"/>
              </w:rPr>
              <w:t>44,7%</w:t>
            </w:r>
          </w:p>
        </w:tc>
        <w:tc>
          <w:tcPr>
            <w:tcW w:w="91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3E700E" w14:textId="77777777" w:rsidR="00DF0601" w:rsidRDefault="00000000">
            <w:pPr>
              <w:jc w:val="center"/>
            </w:pPr>
            <w:r>
              <w:rPr>
                <w:sz w:val="18"/>
                <w:szCs w:val="18"/>
              </w:rPr>
              <w:t>25.164</w:t>
            </w:r>
          </w:p>
        </w:tc>
        <w:tc>
          <w:tcPr>
            <w:tcW w:w="88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B5DA77E" w14:textId="77777777" w:rsidR="00DF0601" w:rsidRDefault="00000000">
            <w:pPr>
              <w:jc w:val="center"/>
            </w:pPr>
            <w:r>
              <w:rPr>
                <w:sz w:val="18"/>
                <w:szCs w:val="18"/>
              </w:rPr>
              <w:t>37,7%</w:t>
            </w:r>
          </w:p>
        </w:tc>
        <w:tc>
          <w:tcPr>
            <w:tcW w:w="77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2EF87E1" w14:textId="77777777" w:rsidR="00DF0601" w:rsidRDefault="00000000">
            <w:pPr>
              <w:jc w:val="center"/>
            </w:pPr>
            <w:r>
              <w:rPr>
                <w:sz w:val="18"/>
                <w:szCs w:val="18"/>
              </w:rPr>
              <w:t>13,7%</w:t>
            </w:r>
          </w:p>
        </w:tc>
        <w:tc>
          <w:tcPr>
            <w:tcW w:w="106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A3CAD5C" w14:textId="77777777" w:rsidR="00DF0601" w:rsidRDefault="00000000">
            <w:pPr>
              <w:jc w:val="center"/>
            </w:pPr>
            <w:r>
              <w:rPr>
                <w:sz w:val="18"/>
                <w:szCs w:val="18"/>
              </w:rPr>
              <w:t>44,5</w:t>
            </w:r>
          </w:p>
        </w:tc>
      </w:tr>
      <w:tr w:rsidR="00DF0601" w14:paraId="72142F13" w14:textId="77777777" w:rsidTr="00F74AC8">
        <w:tc>
          <w:tcPr>
            <w:tcW w:w="2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0D6897" w14:textId="77777777" w:rsidR="00DF0601" w:rsidRDefault="00000000">
            <w:r>
              <w:rPr>
                <w:sz w:val="18"/>
                <w:szCs w:val="18"/>
              </w:rPr>
              <w:t>Valle Brembana e Valt. Morbegno</w:t>
            </w:r>
          </w:p>
        </w:tc>
        <w:tc>
          <w:tcPr>
            <w:tcW w:w="5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217EA" w14:textId="77777777" w:rsidR="00DF0601" w:rsidRDefault="00000000">
            <w:pPr>
              <w:jc w:val="center"/>
            </w:pPr>
            <w:r>
              <w:rPr>
                <w:sz w:val="18"/>
                <w:szCs w:val="18"/>
              </w:rPr>
              <w:t>62</w:t>
            </w:r>
          </w:p>
        </w:tc>
        <w:tc>
          <w:tcPr>
            <w:tcW w:w="8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C222F" w14:textId="77777777" w:rsidR="00DF0601" w:rsidRDefault="00000000">
            <w:pPr>
              <w:jc w:val="center"/>
            </w:pPr>
            <w:r>
              <w:rPr>
                <w:sz w:val="18"/>
                <w:szCs w:val="18"/>
              </w:rPr>
              <w:t>4,5</w:t>
            </w:r>
          </w:p>
        </w:tc>
        <w:tc>
          <w:tcPr>
            <w:tcW w:w="8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88250F" w14:textId="77777777" w:rsidR="00DF0601" w:rsidRDefault="00000000">
            <w:pPr>
              <w:jc w:val="center"/>
            </w:pPr>
            <w:r>
              <w:rPr>
                <w:sz w:val="18"/>
                <w:szCs w:val="18"/>
              </w:rPr>
              <w:t>3,9</w:t>
            </w:r>
          </w:p>
        </w:tc>
        <w:tc>
          <w:tcPr>
            <w:tcW w:w="77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02B54D" w14:textId="77777777" w:rsidR="00DF0601" w:rsidRDefault="00000000">
            <w:pPr>
              <w:jc w:val="center"/>
            </w:pPr>
            <w:r>
              <w:rPr>
                <w:sz w:val="18"/>
                <w:szCs w:val="18"/>
              </w:rPr>
              <w:t>-0,6</w:t>
            </w:r>
          </w:p>
        </w:tc>
        <w:tc>
          <w:tcPr>
            <w:tcW w:w="8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20065" w14:textId="77777777" w:rsidR="00DF0601" w:rsidRDefault="00000000">
            <w:pPr>
              <w:jc w:val="center"/>
            </w:pPr>
            <w:r>
              <w:rPr>
                <w:sz w:val="18"/>
                <w:szCs w:val="18"/>
              </w:rPr>
              <w:t>57,3%</w:t>
            </w:r>
          </w:p>
        </w:tc>
        <w:tc>
          <w:tcPr>
            <w:tcW w:w="9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61016" w14:textId="77777777" w:rsidR="00DF0601" w:rsidRDefault="00000000">
            <w:pPr>
              <w:jc w:val="center"/>
            </w:pPr>
            <w:r>
              <w:rPr>
                <w:sz w:val="18"/>
                <w:szCs w:val="18"/>
              </w:rPr>
              <w:t>24.286</w:t>
            </w:r>
          </w:p>
        </w:tc>
        <w:tc>
          <w:tcPr>
            <w:tcW w:w="88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A3FD53" w14:textId="77777777" w:rsidR="00DF0601" w:rsidRDefault="00000000">
            <w:pPr>
              <w:jc w:val="center"/>
            </w:pPr>
            <w:r>
              <w:rPr>
                <w:sz w:val="18"/>
                <w:szCs w:val="18"/>
              </w:rPr>
              <w:t>38,2%</w:t>
            </w:r>
          </w:p>
        </w:tc>
        <w:tc>
          <w:tcPr>
            <w:tcW w:w="7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A3131" w14:textId="77777777" w:rsidR="00DF0601" w:rsidRDefault="00000000">
            <w:pPr>
              <w:jc w:val="center"/>
            </w:pPr>
            <w:r>
              <w:rPr>
                <w:sz w:val="18"/>
                <w:szCs w:val="18"/>
              </w:rPr>
              <w:t>15,3%</w:t>
            </w:r>
          </w:p>
        </w:tc>
        <w:tc>
          <w:tcPr>
            <w:tcW w:w="1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7E0F0D" w14:textId="77777777" w:rsidR="00DF0601" w:rsidRDefault="00000000">
            <w:pPr>
              <w:jc w:val="center"/>
            </w:pPr>
            <w:r>
              <w:rPr>
                <w:sz w:val="18"/>
                <w:szCs w:val="18"/>
              </w:rPr>
              <w:t>42,6</w:t>
            </w:r>
          </w:p>
        </w:tc>
      </w:tr>
      <w:tr w:rsidR="00DF0601" w14:paraId="4B3641AF" w14:textId="77777777" w:rsidTr="00F74AC8">
        <w:tc>
          <w:tcPr>
            <w:tcW w:w="20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B5EE571" w14:textId="77777777" w:rsidR="00DF0601" w:rsidRDefault="00000000">
            <w:r>
              <w:rPr>
                <w:sz w:val="18"/>
                <w:szCs w:val="18"/>
              </w:rPr>
              <w:t>Lomellina</w:t>
            </w:r>
          </w:p>
        </w:tc>
        <w:tc>
          <w:tcPr>
            <w:tcW w:w="58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294C524" w14:textId="77777777" w:rsidR="00DF0601" w:rsidRDefault="00000000">
            <w:pPr>
              <w:jc w:val="center"/>
            </w:pPr>
            <w:r>
              <w:rPr>
                <w:sz w:val="18"/>
                <w:szCs w:val="18"/>
              </w:rPr>
              <w:t>43</w:t>
            </w:r>
          </w:p>
        </w:tc>
        <w:tc>
          <w:tcPr>
            <w:tcW w:w="87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05BCC8C" w14:textId="77777777" w:rsidR="00DF0601" w:rsidRDefault="00000000">
            <w:pPr>
              <w:jc w:val="center"/>
            </w:pPr>
            <w:r>
              <w:rPr>
                <w:sz w:val="18"/>
                <w:szCs w:val="18"/>
              </w:rPr>
              <w:t>5,8</w:t>
            </w:r>
          </w:p>
        </w:tc>
        <w:tc>
          <w:tcPr>
            <w:tcW w:w="87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C2E1DD" w14:textId="77777777" w:rsidR="00DF0601" w:rsidRDefault="00000000">
            <w:pPr>
              <w:jc w:val="center"/>
            </w:pPr>
            <w:r>
              <w:rPr>
                <w:sz w:val="18"/>
                <w:szCs w:val="18"/>
              </w:rPr>
              <w:t>5,3</w:t>
            </w:r>
          </w:p>
        </w:tc>
        <w:tc>
          <w:tcPr>
            <w:tcW w:w="77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5FAE4E" w14:textId="77777777" w:rsidR="00DF0601" w:rsidRDefault="00000000">
            <w:pPr>
              <w:jc w:val="center"/>
            </w:pPr>
            <w:r>
              <w:rPr>
                <w:sz w:val="18"/>
                <w:szCs w:val="18"/>
              </w:rPr>
              <w:t>-0,4</w:t>
            </w:r>
          </w:p>
        </w:tc>
        <w:tc>
          <w:tcPr>
            <w:tcW w:w="88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0AECA11" w14:textId="77777777" w:rsidR="00DF0601" w:rsidRDefault="00000000">
            <w:pPr>
              <w:jc w:val="center"/>
            </w:pPr>
            <w:r>
              <w:rPr>
                <w:sz w:val="18"/>
                <w:szCs w:val="18"/>
              </w:rPr>
              <w:t>27,7%</w:t>
            </w:r>
          </w:p>
        </w:tc>
        <w:tc>
          <w:tcPr>
            <w:tcW w:w="91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C8ABF06" w14:textId="77777777" w:rsidR="00DF0601" w:rsidRDefault="00000000">
            <w:pPr>
              <w:jc w:val="center"/>
            </w:pPr>
            <w:r>
              <w:rPr>
                <w:sz w:val="18"/>
                <w:szCs w:val="18"/>
              </w:rPr>
              <w:t>24.008</w:t>
            </w:r>
          </w:p>
        </w:tc>
        <w:tc>
          <w:tcPr>
            <w:tcW w:w="88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1CF22A5" w14:textId="77777777" w:rsidR="00DF0601" w:rsidRDefault="00000000">
            <w:pPr>
              <w:jc w:val="center"/>
            </w:pPr>
            <w:r>
              <w:rPr>
                <w:sz w:val="18"/>
                <w:szCs w:val="18"/>
              </w:rPr>
              <w:t>39,7%</w:t>
            </w:r>
          </w:p>
        </w:tc>
        <w:tc>
          <w:tcPr>
            <w:tcW w:w="77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70E923" w14:textId="77777777" w:rsidR="00DF0601" w:rsidRDefault="00000000">
            <w:pPr>
              <w:jc w:val="center"/>
            </w:pPr>
            <w:r>
              <w:rPr>
                <w:sz w:val="18"/>
                <w:szCs w:val="18"/>
              </w:rPr>
              <w:t>14,9%</w:t>
            </w:r>
          </w:p>
        </w:tc>
        <w:tc>
          <w:tcPr>
            <w:tcW w:w="106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0ACAB59" w14:textId="77777777" w:rsidR="00DF0601" w:rsidRDefault="00000000">
            <w:pPr>
              <w:jc w:val="center"/>
            </w:pPr>
            <w:r>
              <w:rPr>
                <w:sz w:val="18"/>
                <w:szCs w:val="18"/>
              </w:rPr>
              <w:t>24,2</w:t>
            </w:r>
          </w:p>
        </w:tc>
      </w:tr>
      <w:tr w:rsidR="00DF0601" w14:paraId="626C818C" w14:textId="77777777" w:rsidTr="00F74AC8">
        <w:tc>
          <w:tcPr>
            <w:tcW w:w="2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82B3EE" w14:textId="77777777" w:rsidR="00DF0601" w:rsidRDefault="00000000">
            <w:r>
              <w:rPr>
                <w:sz w:val="18"/>
                <w:szCs w:val="18"/>
              </w:rPr>
              <w:t>Laghi Berg. e Sebino Bresc.</w:t>
            </w:r>
          </w:p>
        </w:tc>
        <w:tc>
          <w:tcPr>
            <w:tcW w:w="5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DBE1A" w14:textId="77777777" w:rsidR="00DF0601" w:rsidRDefault="00000000">
            <w:pPr>
              <w:jc w:val="center"/>
            </w:pPr>
            <w:r>
              <w:rPr>
                <w:sz w:val="18"/>
                <w:szCs w:val="18"/>
              </w:rPr>
              <w:t>47</w:t>
            </w:r>
          </w:p>
        </w:tc>
        <w:tc>
          <w:tcPr>
            <w:tcW w:w="8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B2C309" w14:textId="77777777" w:rsidR="00DF0601" w:rsidRDefault="00000000">
            <w:pPr>
              <w:jc w:val="center"/>
            </w:pPr>
            <w:r>
              <w:rPr>
                <w:sz w:val="18"/>
                <w:szCs w:val="18"/>
              </w:rPr>
              <w:t>4,3</w:t>
            </w:r>
          </w:p>
        </w:tc>
        <w:tc>
          <w:tcPr>
            <w:tcW w:w="87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11712" w14:textId="77777777" w:rsidR="00DF0601" w:rsidRDefault="00000000">
            <w:pPr>
              <w:jc w:val="center"/>
            </w:pPr>
            <w:r>
              <w:rPr>
                <w:sz w:val="18"/>
                <w:szCs w:val="18"/>
              </w:rPr>
              <w:t>3,7</w:t>
            </w:r>
          </w:p>
        </w:tc>
        <w:tc>
          <w:tcPr>
            <w:tcW w:w="77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EEF78" w14:textId="77777777" w:rsidR="00DF0601" w:rsidRDefault="00000000">
            <w:pPr>
              <w:jc w:val="center"/>
            </w:pPr>
            <w:r>
              <w:rPr>
                <w:sz w:val="18"/>
                <w:szCs w:val="18"/>
              </w:rPr>
              <w:t>-0,6</w:t>
            </w:r>
          </w:p>
        </w:tc>
        <w:tc>
          <w:tcPr>
            <w:tcW w:w="8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5B7F1" w14:textId="77777777" w:rsidR="00DF0601" w:rsidRDefault="00000000">
            <w:pPr>
              <w:jc w:val="center"/>
            </w:pPr>
            <w:r>
              <w:rPr>
                <w:sz w:val="18"/>
                <w:szCs w:val="18"/>
              </w:rPr>
              <w:t>33,5%</w:t>
            </w:r>
          </w:p>
        </w:tc>
        <w:tc>
          <w:tcPr>
            <w:tcW w:w="9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6E813A" w14:textId="77777777" w:rsidR="00DF0601" w:rsidRDefault="00000000">
            <w:pPr>
              <w:jc w:val="center"/>
            </w:pPr>
            <w:r>
              <w:rPr>
                <w:sz w:val="18"/>
                <w:szCs w:val="18"/>
              </w:rPr>
              <w:t>26.080</w:t>
            </w:r>
          </w:p>
        </w:tc>
        <w:tc>
          <w:tcPr>
            <w:tcW w:w="88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05E66" w14:textId="77777777" w:rsidR="00DF0601" w:rsidRDefault="00000000">
            <w:pPr>
              <w:jc w:val="center"/>
            </w:pPr>
            <w:r>
              <w:rPr>
                <w:sz w:val="18"/>
                <w:szCs w:val="18"/>
              </w:rPr>
              <w:t>34,6%</w:t>
            </w:r>
          </w:p>
        </w:tc>
        <w:tc>
          <w:tcPr>
            <w:tcW w:w="7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1217BD" w14:textId="77777777" w:rsidR="00DF0601" w:rsidRDefault="00000000">
            <w:pPr>
              <w:jc w:val="center"/>
            </w:pPr>
            <w:r>
              <w:rPr>
                <w:sz w:val="18"/>
                <w:szCs w:val="18"/>
              </w:rPr>
              <w:t>12,5%</w:t>
            </w:r>
          </w:p>
        </w:tc>
        <w:tc>
          <w:tcPr>
            <w:tcW w:w="106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259FB3" w14:textId="77777777" w:rsidR="00DF0601" w:rsidRDefault="00000000">
            <w:pPr>
              <w:jc w:val="center"/>
            </w:pPr>
            <w:r>
              <w:rPr>
                <w:sz w:val="18"/>
                <w:szCs w:val="18"/>
              </w:rPr>
              <w:t>36,4</w:t>
            </w:r>
          </w:p>
        </w:tc>
      </w:tr>
      <w:tr w:rsidR="00DF0601" w14:paraId="7767F6D1" w14:textId="77777777" w:rsidTr="00F74AC8">
        <w:tc>
          <w:tcPr>
            <w:tcW w:w="20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7B2CADF" w14:textId="77777777" w:rsidR="00DF0601" w:rsidRDefault="00000000">
            <w:r>
              <w:rPr>
                <w:sz w:val="18"/>
                <w:szCs w:val="18"/>
              </w:rPr>
              <w:t>Lario Orient. – Valle Imagna</w:t>
            </w:r>
          </w:p>
        </w:tc>
        <w:tc>
          <w:tcPr>
            <w:tcW w:w="58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11DC63F" w14:textId="77777777" w:rsidR="00DF0601" w:rsidRDefault="00000000">
            <w:pPr>
              <w:jc w:val="center"/>
            </w:pPr>
            <w:r>
              <w:rPr>
                <w:sz w:val="18"/>
                <w:szCs w:val="18"/>
              </w:rPr>
              <w:t>41</w:t>
            </w:r>
          </w:p>
        </w:tc>
        <w:tc>
          <w:tcPr>
            <w:tcW w:w="87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4B34D5" w14:textId="77777777" w:rsidR="00DF0601" w:rsidRDefault="00000000">
            <w:pPr>
              <w:jc w:val="center"/>
            </w:pPr>
            <w:r>
              <w:rPr>
                <w:sz w:val="18"/>
                <w:szCs w:val="18"/>
              </w:rPr>
              <w:t>3,9</w:t>
            </w:r>
          </w:p>
        </w:tc>
        <w:tc>
          <w:tcPr>
            <w:tcW w:w="87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368FF7" w14:textId="77777777" w:rsidR="00DF0601" w:rsidRDefault="00000000">
            <w:pPr>
              <w:jc w:val="center"/>
            </w:pPr>
            <w:r>
              <w:rPr>
                <w:sz w:val="18"/>
                <w:szCs w:val="18"/>
              </w:rPr>
              <w:t>3,6</w:t>
            </w:r>
          </w:p>
        </w:tc>
        <w:tc>
          <w:tcPr>
            <w:tcW w:w="77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3DE69A" w14:textId="77777777" w:rsidR="00DF0601" w:rsidRDefault="00000000">
            <w:pPr>
              <w:jc w:val="center"/>
            </w:pPr>
            <w:r>
              <w:rPr>
                <w:sz w:val="18"/>
                <w:szCs w:val="18"/>
              </w:rPr>
              <w:t>-0,3</w:t>
            </w:r>
          </w:p>
        </w:tc>
        <w:tc>
          <w:tcPr>
            <w:tcW w:w="88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FC45CC4" w14:textId="77777777" w:rsidR="00DF0601" w:rsidRDefault="00000000">
            <w:pPr>
              <w:jc w:val="center"/>
            </w:pPr>
            <w:r>
              <w:rPr>
                <w:sz w:val="18"/>
                <w:szCs w:val="18"/>
              </w:rPr>
              <w:t>31,4%</w:t>
            </w:r>
          </w:p>
        </w:tc>
        <w:tc>
          <w:tcPr>
            <w:tcW w:w="91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27953C" w14:textId="77777777" w:rsidR="00DF0601" w:rsidRDefault="00000000">
            <w:pPr>
              <w:jc w:val="center"/>
            </w:pPr>
            <w:r>
              <w:rPr>
                <w:sz w:val="18"/>
                <w:szCs w:val="18"/>
              </w:rPr>
              <w:t>27.509</w:t>
            </w:r>
          </w:p>
        </w:tc>
        <w:tc>
          <w:tcPr>
            <w:tcW w:w="88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894E3F4" w14:textId="77777777" w:rsidR="00DF0601" w:rsidRDefault="00000000">
            <w:pPr>
              <w:jc w:val="center"/>
            </w:pPr>
            <w:r>
              <w:rPr>
                <w:sz w:val="18"/>
                <w:szCs w:val="18"/>
              </w:rPr>
              <w:t>36,7%</w:t>
            </w:r>
          </w:p>
        </w:tc>
        <w:tc>
          <w:tcPr>
            <w:tcW w:w="77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2F9FA94" w14:textId="77777777" w:rsidR="00DF0601" w:rsidRDefault="00000000">
            <w:pPr>
              <w:jc w:val="center"/>
            </w:pPr>
            <w:r>
              <w:rPr>
                <w:sz w:val="18"/>
                <w:szCs w:val="18"/>
              </w:rPr>
              <w:t>12,6%</w:t>
            </w:r>
          </w:p>
        </w:tc>
        <w:tc>
          <w:tcPr>
            <w:tcW w:w="106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B0EF208" w14:textId="77777777" w:rsidR="00DF0601" w:rsidRDefault="00000000">
            <w:pPr>
              <w:jc w:val="center"/>
            </w:pPr>
            <w:r>
              <w:rPr>
                <w:sz w:val="18"/>
                <w:szCs w:val="18"/>
              </w:rPr>
              <w:t>19,2</w:t>
            </w:r>
          </w:p>
        </w:tc>
      </w:tr>
      <w:tr w:rsidR="00F74AC8" w14:paraId="238BAE7D" w14:textId="77777777" w:rsidTr="00F74AC8">
        <w:tc>
          <w:tcPr>
            <w:tcW w:w="201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E78E926" w14:textId="1DB4B6F4" w:rsidR="00F74AC8" w:rsidRPr="00F74AC8" w:rsidRDefault="00F74AC8">
            <w:pPr>
              <w:rPr>
                <w:b/>
                <w:bCs/>
                <w:sz w:val="18"/>
                <w:szCs w:val="18"/>
              </w:rPr>
            </w:pPr>
            <w:r w:rsidRPr="00F74AC8">
              <w:rPr>
                <w:b/>
                <w:bCs/>
                <w:sz w:val="18"/>
                <w:szCs w:val="18"/>
              </w:rPr>
              <w:t>LOMBARDIA</w:t>
            </w:r>
          </w:p>
        </w:tc>
        <w:tc>
          <w:tcPr>
            <w:tcW w:w="58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950FE6" w14:textId="58FA09FB" w:rsidR="00F74AC8" w:rsidRDefault="00F74AC8" w:rsidP="00F74AC8">
            <w:pPr>
              <w:jc w:val="center"/>
              <w:rPr>
                <w:sz w:val="18"/>
                <w:szCs w:val="18"/>
              </w:rPr>
            </w:pPr>
          </w:p>
        </w:tc>
        <w:tc>
          <w:tcPr>
            <w:tcW w:w="87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8FD421" w14:textId="35194FEB" w:rsidR="00F74AC8" w:rsidRDefault="00F74AC8" w:rsidP="00F74AC8">
            <w:pPr>
              <w:jc w:val="center"/>
              <w:rPr>
                <w:sz w:val="18"/>
                <w:szCs w:val="18"/>
              </w:rPr>
            </w:pPr>
            <w:r>
              <w:rPr>
                <w:sz w:val="18"/>
                <w:szCs w:val="18"/>
              </w:rPr>
              <w:t>4,1</w:t>
            </w:r>
          </w:p>
        </w:tc>
        <w:tc>
          <w:tcPr>
            <w:tcW w:w="87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CC9CD47" w14:textId="653A19DD" w:rsidR="00F74AC8" w:rsidRDefault="00F74AC8">
            <w:pPr>
              <w:jc w:val="center"/>
              <w:rPr>
                <w:sz w:val="18"/>
                <w:szCs w:val="18"/>
              </w:rPr>
            </w:pPr>
            <w:r>
              <w:rPr>
                <w:sz w:val="18"/>
                <w:szCs w:val="18"/>
              </w:rPr>
              <w:t>3,7</w:t>
            </w:r>
          </w:p>
        </w:tc>
        <w:tc>
          <w:tcPr>
            <w:tcW w:w="77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D50E16" w14:textId="56E7E6B3" w:rsidR="00F74AC8" w:rsidRDefault="00F74AC8">
            <w:pPr>
              <w:jc w:val="center"/>
              <w:rPr>
                <w:sz w:val="18"/>
                <w:szCs w:val="18"/>
              </w:rPr>
            </w:pPr>
            <w:r>
              <w:rPr>
                <w:sz w:val="18"/>
                <w:szCs w:val="18"/>
              </w:rPr>
              <w:t>-0,4</w:t>
            </w:r>
          </w:p>
        </w:tc>
        <w:tc>
          <w:tcPr>
            <w:tcW w:w="88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C8A2E0C" w14:textId="4BD095C4" w:rsidR="00F74AC8" w:rsidRDefault="00F74AC8" w:rsidP="00F74AC8">
            <w:pPr>
              <w:jc w:val="center"/>
              <w:rPr>
                <w:sz w:val="18"/>
                <w:szCs w:val="18"/>
              </w:rPr>
            </w:pPr>
            <w:r w:rsidRPr="00F74AC8">
              <w:rPr>
                <w:sz w:val="18"/>
                <w:szCs w:val="18"/>
              </w:rPr>
              <w:t>20,6%</w:t>
            </w:r>
          </w:p>
        </w:tc>
        <w:tc>
          <w:tcPr>
            <w:tcW w:w="91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1543D9" w14:textId="7DF7C927" w:rsidR="00F74AC8" w:rsidRDefault="00F74AC8" w:rsidP="00F74AC8">
            <w:pPr>
              <w:jc w:val="center"/>
              <w:rPr>
                <w:sz w:val="18"/>
                <w:szCs w:val="18"/>
              </w:rPr>
            </w:pPr>
            <w:r w:rsidRPr="00F74AC8">
              <w:rPr>
                <w:sz w:val="18"/>
                <w:szCs w:val="18"/>
              </w:rPr>
              <w:t>29.421</w:t>
            </w:r>
          </w:p>
        </w:tc>
        <w:tc>
          <w:tcPr>
            <w:tcW w:w="88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D8AC3A" w14:textId="4918290D" w:rsidR="00F74AC8" w:rsidRDefault="00F74AC8" w:rsidP="00F74AC8">
            <w:pPr>
              <w:jc w:val="center"/>
              <w:rPr>
                <w:sz w:val="18"/>
                <w:szCs w:val="18"/>
              </w:rPr>
            </w:pPr>
            <w:r w:rsidRPr="00F74AC8">
              <w:rPr>
                <w:sz w:val="18"/>
                <w:szCs w:val="18"/>
              </w:rPr>
              <w:t>33,2%</w:t>
            </w:r>
          </w:p>
        </w:tc>
        <w:tc>
          <w:tcPr>
            <w:tcW w:w="77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1542973" w14:textId="1C3DB4BF" w:rsidR="00F74AC8" w:rsidRDefault="00F74AC8" w:rsidP="00F74AC8">
            <w:pPr>
              <w:jc w:val="center"/>
              <w:rPr>
                <w:sz w:val="18"/>
                <w:szCs w:val="18"/>
              </w:rPr>
            </w:pPr>
            <w:r w:rsidRPr="00F74AC8">
              <w:rPr>
                <w:sz w:val="18"/>
                <w:szCs w:val="18"/>
              </w:rPr>
              <w:t>12,9%</w:t>
            </w:r>
          </w:p>
        </w:tc>
        <w:tc>
          <w:tcPr>
            <w:tcW w:w="106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C70EB2" w14:textId="0C8BC6D7" w:rsidR="00F74AC8" w:rsidRDefault="00F74AC8" w:rsidP="00F74AC8">
            <w:pPr>
              <w:jc w:val="center"/>
              <w:rPr>
                <w:sz w:val="18"/>
                <w:szCs w:val="18"/>
              </w:rPr>
            </w:pPr>
            <w:r w:rsidRPr="00F74AC8">
              <w:rPr>
                <w:sz w:val="18"/>
                <w:szCs w:val="18"/>
              </w:rPr>
              <w:t>25,6</w:t>
            </w:r>
          </w:p>
        </w:tc>
      </w:tr>
    </w:tbl>
    <w:p w14:paraId="6A74AEED" w14:textId="77777777" w:rsidR="00DF0601" w:rsidRDefault="00000000">
      <w:pPr>
        <w:spacing w:before="60" w:after="100"/>
        <w:jc w:val="both"/>
      </w:pPr>
      <w:r>
        <w:rPr>
          <w:i/>
          <w:iCs/>
          <w:color w:val="707070"/>
          <w:sz w:val="18"/>
          <w:szCs w:val="18"/>
        </w:rPr>
        <w:t>Legenda: IFC = decile medio 2018/2022 (1=min, 10=max); % Non occ. = abitazioni non occupate al 31/12/2023 (aggregato ponderato); Reddito = euro medi per contribuente (anno imp. 2024); % Pens. = quota pensionati tra contribuenti; Over 75+ = % pop. 2024; Acc. = minuti medi al polo (2022). Fonti: ISTAT IFC 2022; ISTAT Censimento abitazioni 2023; MEF 2024; ISTAT demografici 2024.</w:t>
      </w:r>
    </w:p>
    <w:p w14:paraId="1967B5CF" w14:textId="77777777" w:rsidR="00DF0601" w:rsidRDefault="00000000">
      <w:pPr>
        <w:spacing w:before="100" w:after="60"/>
        <w:jc w:val="center"/>
      </w:pPr>
      <w:r>
        <w:rPr>
          <w:noProof/>
        </w:rPr>
        <w:drawing>
          <wp:inline distT="0" distB="0" distL="0" distR="0" wp14:anchorId="034472D9" wp14:editId="73F6A381">
            <wp:extent cx="5715000" cy="23812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381250"/>
                    </a:xfrm>
                    <a:prstGeom prst="rect">
                      <a:avLst/>
                    </a:prstGeom>
                  </pic:spPr>
                </pic:pic>
              </a:graphicData>
            </a:graphic>
          </wp:inline>
        </w:drawing>
      </w:r>
    </w:p>
    <w:p w14:paraId="3AB67568" w14:textId="77777777" w:rsidR="00DF0601" w:rsidRDefault="00000000">
      <w:pPr>
        <w:spacing w:before="40" w:after="200"/>
        <w:jc w:val="center"/>
      </w:pPr>
      <w:r>
        <w:rPr>
          <w:i/>
          <w:iCs/>
          <w:color w:val="707070"/>
          <w:sz w:val="20"/>
          <w:szCs w:val="20"/>
        </w:rPr>
        <w:t>Figura 1 – IFC 2018 e 2022 per area. Le linee tratteggiate indicano la media delle 7 aree SNAI nazionali (rosso) e il riferimento lombardo (grigio). Fonte: ISTAT IFC 2022.</w:t>
      </w:r>
    </w:p>
    <w:p w14:paraId="04C2DAE5" w14:textId="77777777" w:rsidR="00DF0601" w:rsidRDefault="00000000">
      <w:pPr>
        <w:spacing w:after="140" w:line="276" w:lineRule="auto"/>
        <w:jc w:val="both"/>
      </w:pPr>
      <w:r>
        <w:t>Il confronto con le 7 aree SNAI è illuminante: la Valle Brembana e Valtellina di Morbegno (IFC 3,9) e il Piambello (5,7) si avvicinano ai valori delle aree nazionali, mentre il Lario Orientale (3,6) e la Valle Seriana (3,6) mostrano indicatori più vicini alla media lombarda. La Lomellina è il caso più anomalo: con IFC 5,3 e una struttura demografica tipica della pianura padana, è un'area interna per isolamento economico e declino agricolo, non per perifericità geografica nel senso alpino.</w:t>
      </w:r>
      <w:r>
        <w:rPr>
          <w:i/>
          <w:iCs/>
          <w:color w:val="707070"/>
          <w:sz w:val="18"/>
          <w:szCs w:val="18"/>
        </w:rPr>
        <w:t xml:space="preserve"> (fonte: ISTAT IFC 2022)</w:t>
      </w:r>
    </w:p>
    <w:p w14:paraId="42543AF0" w14:textId="77777777" w:rsidR="00DF0601" w:rsidRDefault="00000000">
      <w:pPr>
        <w:pStyle w:val="Titolo1"/>
      </w:pPr>
      <w:r>
        <w:t>2. Indice composito di Fragilità Comunale: distribuzione e tendenza 2018-2022</w:t>
      </w:r>
    </w:p>
    <w:p w14:paraId="3465E86C" w14:textId="77777777" w:rsidR="00DF0601" w:rsidRDefault="00000000">
      <w:pPr>
        <w:spacing w:after="140" w:line="276" w:lineRule="auto"/>
        <w:jc w:val="both"/>
      </w:pPr>
      <w:r>
        <w:t>Nelle 8 aree regionali aggiuntive il valore medio IFC 2022 è 4,0, in miglioramento rispetto al 4,6 del 2018 (-0,6 decili in media). Il miglioramento è generalizzato ma con importanti eccezioni: 54 comuni su 334 (16,2%) hanno peggiorato il proprio posizionamento nel quadriennio, con casi di deterioramento accelerato in particolare nella Lomellina (12 peggioramenti), nel Piambello (8) e nella Valle Brembana (14).</w:t>
      </w:r>
      <w:r>
        <w:rPr>
          <w:i/>
          <w:iCs/>
          <w:color w:val="707070"/>
          <w:sz w:val="18"/>
          <w:szCs w:val="18"/>
        </w:rPr>
        <w:t xml:space="preserve"> (fonte: ISTAT IFC 2022)</w:t>
      </w:r>
    </w:p>
    <w:p w14:paraId="44924BE7" w14:textId="77777777" w:rsidR="00DF0601" w:rsidRDefault="00000000">
      <w:pPr>
        <w:pStyle w:val="Titolo2"/>
      </w:pPr>
      <w:r>
        <w:lastRenderedPageBreak/>
        <w:t>2.1 Analisi per area</w:t>
      </w:r>
    </w:p>
    <w:p w14:paraId="3B76C080" w14:textId="77777777" w:rsidR="00DF0601" w:rsidRDefault="00000000">
      <w:pPr>
        <w:spacing w:after="140" w:line="276" w:lineRule="auto"/>
        <w:jc w:val="both"/>
      </w:pPr>
      <w:r>
        <w:t>La Valsabbia e Alto Garda (IFC 3,7) ha un profilo bimodale: i comuni del Garda mostrano indicatori contenuti, mentre quelli dell'entroterra della Valle Sabbia (Pertica Alta IFC 9, Capovalle IFC 7) presentano condizioni di fragilità elevata, aggravate da distanze al polo superiori ai 60 minuti.</w:t>
      </w:r>
    </w:p>
    <w:p w14:paraId="55C3B156" w14:textId="77777777" w:rsidR="00DF0601" w:rsidRDefault="00000000">
      <w:pPr>
        <w:spacing w:after="140" w:line="276" w:lineRule="auto"/>
        <w:jc w:val="both"/>
      </w:pPr>
      <w:r>
        <w:t>Il Piambello e Valli del Verbano (IFC 5,7) è l'area con il valore medio più critico tra le otto. Cassano Valcuvia peggiora di 2 decili portandosi al 9°. Curiglia con Monteviasco presenta la quota di abitazioni non occupate più alta dell'area (79,1%) e un indice di accessibilità estremo. Luino (14.000 abitanti) e Gavirate (9.000) tirano la media verso il basso, ma molti piccoli comuni delle Valli del Verbano sono in condizioni di fragilità strutturale avanzata.</w:t>
      </w:r>
    </w:p>
    <w:p w14:paraId="4F770AFB" w14:textId="77777777" w:rsidR="00DF0601" w:rsidRDefault="00000000">
      <w:pPr>
        <w:spacing w:after="140" w:line="276" w:lineRule="auto"/>
        <w:jc w:val="both"/>
      </w:pPr>
      <w:r>
        <w:t>L'Oltrepò Mantovano (IFC 3,8) è l'unica area di pianura con caratteristiche tipicamente rurali. Magnacavallo peggiora di 2 decili portandosi al 9°. La non occupazione è bassa (19,7%) perché il patrimonio abitativo viene mantenuto più attivamente, ma il calo demografico è costante e la struttura economica è quasi interamente agricola.</w:t>
      </w:r>
    </w:p>
    <w:p w14:paraId="24ED17C0" w14:textId="77777777" w:rsidR="00DF0601" w:rsidRDefault="00000000">
      <w:pPr>
        <w:spacing w:after="140" w:line="276" w:lineRule="auto"/>
        <w:jc w:val="both"/>
      </w:pPr>
      <w:r>
        <w:t>La Valle Seriana e Val di Scalve (IFC 3,6) è tra le aree con il miglior posizionamento IFC, ma nasconde forti disparità interne. Albino (17.000 ab.) e Alzano Lombardo (13.000) tirano la media verso l'alto; i comuni della Val di Scalve (Azzone, Schilpario, Colere, Vilminore) mostrano invece invecchiamento pronunciato (Oltressenda Alta: 20,5% over 75) e quote di non occupazione superiori all'80%. Aviatico raggiunge l'84,8%, Valbondione l'81,8%.</w:t>
      </w:r>
    </w:p>
    <w:p w14:paraId="36B4EF0D" w14:textId="77777777" w:rsidR="00DF0601" w:rsidRDefault="00000000">
      <w:pPr>
        <w:spacing w:after="140" w:line="276" w:lineRule="auto"/>
        <w:jc w:val="both"/>
      </w:pPr>
      <w:r>
        <w:t>La Valle Brembana e Valtellina di Morbegno (IFC 3,9) è la più estesa delle otto aree (62 comuni, due province). Foppolo presenta la quota di abitazioni non occupate più alta in assoluto dell'intero perimetro regionale (95,3%), seguita da Gerola Alta (90,8%) e Valleve (90,2%). Piazzolo ha il 25,0% di over 75. La parte di Valtellina di Morbegno ha carattere produttivo più sviluppato (Morbegno, Ardenno) che attenua la media complessiva.</w:t>
      </w:r>
    </w:p>
    <w:p w14:paraId="56439871" w14:textId="77777777" w:rsidR="00DF0601" w:rsidRDefault="00000000">
      <w:pPr>
        <w:spacing w:after="140" w:line="276" w:lineRule="auto"/>
        <w:jc w:val="both"/>
      </w:pPr>
      <w:r>
        <w:t>La Lomellina (IFC 5,3) è il caso strutturalmente più diverso dalle altre aree. Non ha natura montana: è una pianura risicola con declino agricolo, abbandono demografico delle frazioni minori e crisi del sistema produttivo locale. Nicorvo (IFC 10), Semiana (IFC 8), Scaldasole peggiora di 3 decili. La non occupazione è contenuta per confronto (27,7%) ma i piccoli comuni hanno quote che superano il 50% (Galliavola 53,9%, Semiana 51,2%).</w:t>
      </w:r>
    </w:p>
    <w:p w14:paraId="7A3C1544" w14:textId="77777777" w:rsidR="00DF0601" w:rsidRDefault="00000000">
      <w:pPr>
        <w:spacing w:after="140" w:line="276" w:lineRule="auto"/>
        <w:jc w:val="both"/>
      </w:pPr>
      <w:r>
        <w:t>I Laghi Bergamaschi e Sebino Bresciano (IFC 3,7) comprendono un tessuto lacuale con buona attrattività residenziale (Trescore Balneario, Sarnico, Iseo) ma anche comuni interni in difficoltà. Parzanica (IFC 10, stabile) e Riva di Solto (non occupazione 68,2%) sono i casi più critici. L'area nel complesso mostra il miglioramento IFC tra i più marcati (-0,6 decili).</w:t>
      </w:r>
    </w:p>
    <w:p w14:paraId="6E08D952" w14:textId="77777777" w:rsidR="00DF0601" w:rsidRDefault="00000000">
      <w:pPr>
        <w:spacing w:after="140" w:line="276" w:lineRule="auto"/>
        <w:jc w:val="both"/>
      </w:pPr>
      <w:r>
        <w:t>Il Lario Orientale (IFC 3,6) è l'area con gli indicatori medi migliori: bassa non occupazione (31,4%), reddito medio tra i più alti (27.509 euro), accessibilità buona (19,2 minuti in media). Al suo interno però si segnala Lierna, che peggiora di ben 4 decili (dal 1° al 5°), il peggioramento più marcato tra tutti i 334 comuni delle 8 aree. Fuipiano Valle Imagna (IFC 7, non occupazione 85,5%) e Brumano (85,2%) rappresentano casi di fragilità estrema che la media d'area nasconde.</w:t>
      </w:r>
    </w:p>
    <w:p w14:paraId="6486164C" w14:textId="77777777" w:rsidR="00DF0601" w:rsidRDefault="00000000">
      <w:pPr>
        <w:spacing w:before="100" w:after="60"/>
        <w:jc w:val="center"/>
      </w:pPr>
      <w:r>
        <w:rPr>
          <w:noProof/>
        </w:rPr>
        <w:lastRenderedPageBreak/>
        <w:drawing>
          <wp:inline distT="0" distB="0" distL="0" distR="0" wp14:anchorId="57EB804E" wp14:editId="00A6053C">
            <wp:extent cx="5715000" cy="2381250"/>
            <wp:effectExtent l="0" t="0" r="0" b="0"/>
            <wp:docPr id="1049099890" name="Immagine 1049099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381250"/>
                    </a:xfrm>
                    <a:prstGeom prst="rect">
                      <a:avLst/>
                    </a:prstGeom>
                  </pic:spPr>
                </pic:pic>
              </a:graphicData>
            </a:graphic>
          </wp:inline>
        </w:drawing>
      </w:r>
    </w:p>
    <w:p w14:paraId="07125707" w14:textId="77777777" w:rsidR="00DF0601" w:rsidRDefault="00000000">
      <w:pPr>
        <w:spacing w:before="40" w:after="200"/>
        <w:jc w:val="center"/>
      </w:pPr>
      <w:r>
        <w:rPr>
          <w:i/>
          <w:iCs/>
          <w:color w:val="707070"/>
          <w:sz w:val="20"/>
          <w:szCs w:val="20"/>
        </w:rPr>
        <w:t>Figura 2 – Quota di abitazioni non occupate per area (2023). Le linee tratteggiate indicano il riferimento SNAI nazionale (rosso), la media lombarda (grigio) e quella nazionale (verde). Fonte: ISTAT Censimento permanente.</w:t>
      </w:r>
    </w:p>
    <w:p w14:paraId="65A14CDB" w14:textId="77777777" w:rsidR="00DF0601" w:rsidRDefault="00000000">
      <w:pPr>
        <w:pStyle w:val="Titolo2"/>
      </w:pPr>
      <w:r>
        <w:t>2.2 I comuni più fragili (IFC decile ≥ 8 nel 2022)</w:t>
      </w:r>
    </w:p>
    <w:p w14:paraId="780E58EE" w14:textId="77777777" w:rsidR="00DF0601" w:rsidRDefault="00000000">
      <w:pPr>
        <w:spacing w:after="140" w:line="276" w:lineRule="auto"/>
        <w:jc w:val="both"/>
      </w:pPr>
      <w:r>
        <w:t>I comuni in condizioni di fragilità più marcata, con IFC al decile 8 o superiore.</w:t>
      </w:r>
      <w:r>
        <w:rPr>
          <w:i/>
          <w:iCs/>
          <w:color w:val="707070"/>
          <w:sz w:val="18"/>
          <w:szCs w:val="18"/>
        </w:rPr>
        <w:t xml:space="preserve"> (fonte: ISTAT IFC 2022)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2029"/>
        <w:gridCol w:w="1015"/>
        <w:gridCol w:w="789"/>
        <w:gridCol w:w="789"/>
        <w:gridCol w:w="802"/>
        <w:gridCol w:w="1734"/>
      </w:tblGrid>
      <w:tr w:rsidR="00DF0601" w14:paraId="6FF01877"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9768777" w14:textId="77777777" w:rsidR="00DF0601" w:rsidRDefault="00000000">
            <w:pPr>
              <w:jc w:val="center"/>
            </w:pPr>
            <w:r>
              <w:rPr>
                <w:b/>
                <w:bCs/>
                <w:color w:val="FFFFFF"/>
                <w:sz w:val="18"/>
                <w:szCs w:val="18"/>
              </w:rPr>
              <w:t>Comune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337B460" w14:textId="77777777" w:rsidR="00DF0601" w:rsidRDefault="00000000">
            <w:pPr>
              <w:jc w:val="center"/>
            </w:pPr>
            <w:r>
              <w:rPr>
                <w:b/>
                <w:bCs/>
                <w:color w:val="FFFFFF"/>
                <w:sz w:val="18"/>
                <w:szCs w:val="18"/>
              </w:rPr>
              <w:t>Area</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B0FA009" w14:textId="77777777" w:rsidR="00DF0601" w:rsidRDefault="00000000">
            <w:pPr>
              <w:jc w:val="center"/>
            </w:pPr>
            <w:r>
              <w:rPr>
                <w:b/>
                <w:bCs/>
                <w:color w:val="FFFFFF"/>
                <w:sz w:val="18"/>
                <w:szCs w:val="18"/>
              </w:rPr>
              <w:t>IFC 2018</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17B7F52" w14:textId="77777777" w:rsidR="00DF0601" w:rsidRDefault="00000000">
            <w:pPr>
              <w:jc w:val="center"/>
            </w:pPr>
            <w:r>
              <w:rPr>
                <w:b/>
                <w:bCs/>
                <w:color w:val="FFFFFF"/>
                <w:sz w:val="18"/>
                <w:szCs w:val="18"/>
              </w:rPr>
              <w:t>IFC 2022</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9D01E9E" w14:textId="77777777" w:rsidR="00DF0601" w:rsidRDefault="00000000">
            <w:pPr>
              <w:jc w:val="center"/>
            </w:pPr>
            <w:r>
              <w:rPr>
                <w:b/>
                <w:bCs/>
                <w:color w:val="FFFFFF"/>
                <w:sz w:val="18"/>
                <w:szCs w:val="18"/>
              </w:rPr>
              <w:t>Δ</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0336538" w14:textId="77777777" w:rsidR="00DF0601" w:rsidRDefault="00000000">
            <w:pPr>
              <w:jc w:val="center"/>
            </w:pPr>
            <w:r>
              <w:rPr>
                <w:b/>
                <w:bCs/>
                <w:color w:val="FFFFFF"/>
                <w:sz w:val="18"/>
                <w:szCs w:val="18"/>
              </w:rPr>
              <w:t>% Non occ. 2023</w:t>
            </w:r>
          </w:p>
        </w:tc>
        <w:tc>
          <w:tcPr>
            <w:tcW w:w="15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EBEFCAC" w14:textId="77777777" w:rsidR="00DF0601" w:rsidRDefault="00000000">
            <w:pPr>
              <w:jc w:val="center"/>
            </w:pPr>
            <w:r>
              <w:rPr>
                <w:b/>
                <w:bCs/>
                <w:color w:val="FFFFFF"/>
                <w:sz w:val="18"/>
                <w:szCs w:val="18"/>
              </w:rPr>
              <w:t>Reddito medio</w:t>
            </w:r>
          </w:p>
        </w:tc>
      </w:tr>
      <w:tr w:rsidR="00DF0601" w14:paraId="32428C5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E78018" w14:textId="77777777" w:rsidR="00DF0601" w:rsidRDefault="00000000">
            <w:r>
              <w:rPr>
                <w:sz w:val="18"/>
                <w:szCs w:val="18"/>
              </w:rPr>
              <w:t>Nicorvo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2A0418" w14:textId="77777777" w:rsidR="00DF0601" w:rsidRDefault="00000000">
            <w:r>
              <w:rPr>
                <w:sz w:val="18"/>
                <w:szCs w:val="18"/>
              </w:rPr>
              <w:t>Lomellina</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BCB5C" w14:textId="77777777" w:rsidR="00DF0601" w:rsidRDefault="00000000">
            <w:pPr>
              <w:jc w:val="center"/>
            </w:pPr>
            <w:r>
              <w:rPr>
                <w:sz w:val="18"/>
                <w:szCs w:val="18"/>
              </w:rPr>
              <w:t>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E55C91" w14:textId="77777777" w:rsidR="00DF0601" w:rsidRDefault="00000000">
            <w:pPr>
              <w:jc w:val="center"/>
            </w:pPr>
            <w:r>
              <w:rPr>
                <w:sz w:val="18"/>
                <w:szCs w:val="18"/>
              </w:rPr>
              <w:t>10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1CFFD8" w14:textId="77777777" w:rsidR="00DF0601" w:rsidRDefault="00000000">
            <w:pPr>
              <w:jc w:val="center"/>
            </w:pPr>
            <w:r>
              <w:rPr>
                <w:sz w:val="18"/>
                <w:szCs w:val="18"/>
              </w:rPr>
              <w:t>+1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FBACB" w14:textId="77777777" w:rsidR="00DF0601" w:rsidRDefault="00000000">
            <w:pPr>
              <w:jc w:val="center"/>
            </w:pPr>
            <w:r>
              <w:rPr>
                <w:sz w:val="18"/>
                <w:szCs w:val="18"/>
              </w:rPr>
              <w:t>n.d.</w:t>
            </w:r>
          </w:p>
        </w:tc>
        <w:tc>
          <w:tcPr>
            <w:tcW w:w="15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FDAF80" w14:textId="77777777" w:rsidR="00DF0601" w:rsidRDefault="00000000">
            <w:pPr>
              <w:jc w:val="center"/>
            </w:pPr>
            <w:r>
              <w:rPr>
                <w:sz w:val="18"/>
                <w:szCs w:val="18"/>
              </w:rPr>
              <w:t>n.d.</w:t>
            </w:r>
          </w:p>
        </w:tc>
      </w:tr>
      <w:tr w:rsidR="00DF0601" w14:paraId="3EAE367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E0F4425" w14:textId="77777777" w:rsidR="00DF0601" w:rsidRDefault="00000000">
            <w:r>
              <w:rPr>
                <w:sz w:val="18"/>
                <w:szCs w:val="18"/>
              </w:rPr>
              <w:t>Parzanica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AB6050C" w14:textId="77777777" w:rsidR="00DF0601" w:rsidRDefault="00000000">
            <w:r>
              <w:rPr>
                <w:sz w:val="18"/>
                <w:szCs w:val="18"/>
              </w:rPr>
              <w:t>Laghi Bergamaschi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3EC93BF" w14:textId="77777777" w:rsidR="00DF0601" w:rsidRDefault="00000000">
            <w:pPr>
              <w:jc w:val="center"/>
            </w:pPr>
            <w:r>
              <w:rPr>
                <w:sz w:val="18"/>
                <w:szCs w:val="18"/>
              </w:rPr>
              <w:t>10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ECDFEE" w14:textId="77777777" w:rsidR="00DF0601" w:rsidRDefault="00000000">
            <w:pPr>
              <w:jc w:val="center"/>
            </w:pPr>
            <w:r>
              <w:rPr>
                <w:sz w:val="18"/>
                <w:szCs w:val="18"/>
              </w:rPr>
              <w:t>10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576342" w14:textId="77777777" w:rsidR="00DF0601"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87C4DA" w14:textId="77777777" w:rsidR="00DF0601" w:rsidRDefault="00000000">
            <w:pPr>
              <w:jc w:val="center"/>
            </w:pPr>
            <w:r>
              <w:rPr>
                <w:sz w:val="18"/>
                <w:szCs w:val="18"/>
              </w:rPr>
              <w:t>77,4%</w:t>
            </w:r>
          </w:p>
        </w:tc>
        <w:tc>
          <w:tcPr>
            <w:tcW w:w="15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D97ABFE" w14:textId="77777777" w:rsidR="00DF0601" w:rsidRDefault="00000000">
            <w:pPr>
              <w:jc w:val="center"/>
            </w:pPr>
            <w:r>
              <w:rPr>
                <w:sz w:val="18"/>
                <w:szCs w:val="18"/>
              </w:rPr>
              <w:t>n.d.</w:t>
            </w:r>
          </w:p>
        </w:tc>
      </w:tr>
      <w:tr w:rsidR="00DF0601" w14:paraId="6753399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B80F7" w14:textId="77777777" w:rsidR="00DF0601" w:rsidRDefault="00000000">
            <w:r>
              <w:rPr>
                <w:sz w:val="18"/>
                <w:szCs w:val="18"/>
              </w:rPr>
              <w:t>Pertica Alta</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F5D80" w14:textId="77777777" w:rsidR="00DF0601" w:rsidRDefault="00000000">
            <w:r>
              <w:rPr>
                <w:sz w:val="18"/>
                <w:szCs w:val="18"/>
              </w:rPr>
              <w:t>Valsabbia Alto Garda</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29BD7" w14:textId="77777777" w:rsidR="00DF0601" w:rsidRDefault="00000000">
            <w:pPr>
              <w:jc w:val="center"/>
            </w:pPr>
            <w:r>
              <w:rPr>
                <w:sz w:val="18"/>
                <w:szCs w:val="18"/>
              </w:rPr>
              <w:t>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1649E" w14:textId="77777777" w:rsidR="00DF0601" w:rsidRDefault="00000000">
            <w:pPr>
              <w:jc w:val="center"/>
            </w:pPr>
            <w:r>
              <w:rPr>
                <w:sz w:val="18"/>
                <w:szCs w:val="18"/>
              </w:rPr>
              <w:t>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8DE640" w14:textId="77777777" w:rsidR="00DF0601"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C711D2" w14:textId="77777777" w:rsidR="00DF0601" w:rsidRDefault="00000000">
            <w:pPr>
              <w:jc w:val="center"/>
            </w:pPr>
            <w:r>
              <w:rPr>
                <w:sz w:val="18"/>
                <w:szCs w:val="18"/>
              </w:rPr>
              <w:t>n.d.</w:t>
            </w:r>
          </w:p>
        </w:tc>
        <w:tc>
          <w:tcPr>
            <w:tcW w:w="15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386B3" w14:textId="77777777" w:rsidR="00DF0601" w:rsidRDefault="00000000">
            <w:pPr>
              <w:jc w:val="center"/>
            </w:pPr>
            <w:r>
              <w:rPr>
                <w:sz w:val="18"/>
                <w:szCs w:val="18"/>
              </w:rPr>
              <w:t>n.d.</w:t>
            </w:r>
          </w:p>
        </w:tc>
      </w:tr>
      <w:tr w:rsidR="00DF0601" w14:paraId="3E97EE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D581BD" w14:textId="77777777" w:rsidR="00DF0601" w:rsidRDefault="00000000">
            <w:r>
              <w:rPr>
                <w:sz w:val="18"/>
                <w:szCs w:val="18"/>
              </w:rPr>
              <w:t>Valeggio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FDF23B9" w14:textId="77777777" w:rsidR="00DF0601" w:rsidRDefault="00000000">
            <w:r>
              <w:rPr>
                <w:sz w:val="18"/>
                <w:szCs w:val="18"/>
              </w:rPr>
              <w:t>Lomellina</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6A57FC" w14:textId="77777777" w:rsidR="00DF0601" w:rsidRDefault="00000000">
            <w:pPr>
              <w:jc w:val="center"/>
            </w:pPr>
            <w:r>
              <w:rPr>
                <w:sz w:val="18"/>
                <w:szCs w:val="18"/>
              </w:rPr>
              <w:t>9</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0BE27FB" w14:textId="77777777" w:rsidR="00DF0601" w:rsidRDefault="00000000">
            <w:pPr>
              <w:jc w:val="center"/>
            </w:pPr>
            <w:r>
              <w:rPr>
                <w:sz w:val="18"/>
                <w:szCs w:val="18"/>
              </w:rPr>
              <w:t>9</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A107BF6" w14:textId="77777777" w:rsidR="00DF0601" w:rsidRDefault="00000000">
            <w:pPr>
              <w:jc w:val="center"/>
            </w:pPr>
            <w:r>
              <w:rPr>
                <w:sz w:val="18"/>
                <w:szCs w:val="18"/>
              </w:rPr>
              <w:t>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70538D" w14:textId="77777777" w:rsidR="00DF0601" w:rsidRDefault="00000000">
            <w:pPr>
              <w:jc w:val="center"/>
            </w:pPr>
            <w:r>
              <w:rPr>
                <w:sz w:val="18"/>
                <w:szCs w:val="18"/>
              </w:rPr>
              <w:t>n.d.</w:t>
            </w:r>
          </w:p>
        </w:tc>
        <w:tc>
          <w:tcPr>
            <w:tcW w:w="15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1421120" w14:textId="77777777" w:rsidR="00DF0601" w:rsidRDefault="00000000">
            <w:pPr>
              <w:jc w:val="center"/>
            </w:pPr>
            <w:r>
              <w:rPr>
                <w:sz w:val="18"/>
                <w:szCs w:val="18"/>
              </w:rPr>
              <w:t>n.d.</w:t>
            </w:r>
          </w:p>
        </w:tc>
      </w:tr>
      <w:tr w:rsidR="00DF0601" w14:paraId="5A47F30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ADA025" w14:textId="77777777" w:rsidR="00DF0601" w:rsidRDefault="00000000">
            <w:r>
              <w:rPr>
                <w:sz w:val="18"/>
                <w:szCs w:val="18"/>
              </w:rPr>
              <w:t>Cassano Valcuvia</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E59816" w14:textId="77777777" w:rsidR="00DF0601" w:rsidRDefault="00000000">
            <w:r>
              <w:rPr>
                <w:sz w:val="18"/>
                <w:szCs w:val="18"/>
              </w:rPr>
              <w:t>Piambello Verbano</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086C5F" w14:textId="77777777" w:rsidR="00DF0601" w:rsidRDefault="00000000">
            <w:pPr>
              <w:jc w:val="center"/>
            </w:pPr>
            <w:r>
              <w:rPr>
                <w:sz w:val="18"/>
                <w:szCs w:val="18"/>
              </w:rPr>
              <w:t>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322CF6" w14:textId="77777777" w:rsidR="00DF0601" w:rsidRDefault="00000000">
            <w:pPr>
              <w:jc w:val="center"/>
            </w:pPr>
            <w:r>
              <w:rPr>
                <w:sz w:val="18"/>
                <w:szCs w:val="18"/>
              </w:rPr>
              <w:t>9</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3B8E7" w14:textId="77777777" w:rsidR="00DF0601" w:rsidRDefault="00000000">
            <w:pPr>
              <w:jc w:val="center"/>
            </w:pPr>
            <w:r>
              <w:rPr>
                <w:sz w:val="18"/>
                <w:szCs w:val="18"/>
              </w:rPr>
              <w:t>+2</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9401A" w14:textId="77777777" w:rsidR="00DF0601" w:rsidRDefault="00000000">
            <w:pPr>
              <w:jc w:val="center"/>
            </w:pPr>
            <w:r>
              <w:rPr>
                <w:sz w:val="18"/>
                <w:szCs w:val="18"/>
              </w:rPr>
              <w:t>n.d.</w:t>
            </w:r>
          </w:p>
        </w:tc>
        <w:tc>
          <w:tcPr>
            <w:tcW w:w="15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CD22E" w14:textId="77777777" w:rsidR="00DF0601" w:rsidRDefault="00000000">
            <w:pPr>
              <w:jc w:val="center"/>
            </w:pPr>
            <w:r>
              <w:rPr>
                <w:sz w:val="18"/>
                <w:szCs w:val="18"/>
              </w:rPr>
              <w:t>n.d.</w:t>
            </w:r>
          </w:p>
        </w:tc>
      </w:tr>
      <w:tr w:rsidR="00DF0601" w14:paraId="26B4E70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543E004" w14:textId="77777777" w:rsidR="00DF0601" w:rsidRDefault="00000000">
            <w:r>
              <w:rPr>
                <w:sz w:val="18"/>
                <w:szCs w:val="18"/>
              </w:rPr>
              <w:t>Cremenaga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F5A5F5" w14:textId="77777777" w:rsidR="00DF0601" w:rsidRDefault="00000000">
            <w:r>
              <w:rPr>
                <w:sz w:val="18"/>
                <w:szCs w:val="18"/>
              </w:rPr>
              <w:t>Piambello Verbano</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ECA429" w14:textId="77777777" w:rsidR="00DF0601" w:rsidRDefault="00000000">
            <w:pPr>
              <w:jc w:val="center"/>
            </w:pPr>
            <w:r>
              <w:rPr>
                <w:sz w:val="18"/>
                <w:szCs w:val="18"/>
              </w:rPr>
              <w:t>10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26291E8" w14:textId="77777777" w:rsidR="00DF0601" w:rsidRDefault="00000000">
            <w:pPr>
              <w:jc w:val="center"/>
            </w:pPr>
            <w:r>
              <w:rPr>
                <w:sz w:val="18"/>
                <w:szCs w:val="18"/>
              </w:rPr>
              <w:t>9</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A846964" w14:textId="77777777" w:rsidR="00DF0601" w:rsidRDefault="00000000">
            <w:pPr>
              <w:jc w:val="center"/>
            </w:pPr>
            <w:r>
              <w:rPr>
                <w:sz w:val="18"/>
                <w:szCs w:val="18"/>
              </w:rPr>
              <w:t>-1</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CC01C3" w14:textId="77777777" w:rsidR="00DF0601" w:rsidRDefault="00000000">
            <w:pPr>
              <w:jc w:val="center"/>
            </w:pPr>
            <w:r>
              <w:rPr>
                <w:sz w:val="18"/>
                <w:szCs w:val="18"/>
              </w:rPr>
              <w:t>n.d.</w:t>
            </w:r>
          </w:p>
        </w:tc>
        <w:tc>
          <w:tcPr>
            <w:tcW w:w="15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16C66EA" w14:textId="77777777" w:rsidR="00DF0601" w:rsidRDefault="00000000">
            <w:pPr>
              <w:jc w:val="center"/>
            </w:pPr>
            <w:r>
              <w:rPr>
                <w:sz w:val="18"/>
                <w:szCs w:val="18"/>
              </w:rPr>
              <w:t>n.d.</w:t>
            </w:r>
          </w:p>
        </w:tc>
      </w:tr>
      <w:tr w:rsidR="00DF0601" w14:paraId="1BE5B90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0F4D4A" w14:textId="77777777" w:rsidR="00DF0601" w:rsidRDefault="00000000">
            <w:r>
              <w:rPr>
                <w:sz w:val="18"/>
                <w:szCs w:val="18"/>
              </w:rPr>
              <w:t>Semiana</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4B247" w14:textId="77777777" w:rsidR="00DF0601" w:rsidRDefault="00000000">
            <w:r>
              <w:rPr>
                <w:sz w:val="18"/>
                <w:szCs w:val="18"/>
              </w:rPr>
              <w:t>Lomellina</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080F95" w14:textId="77777777" w:rsidR="00DF0601" w:rsidRDefault="00000000">
            <w:pPr>
              <w:jc w:val="center"/>
            </w:pPr>
            <w:r>
              <w:rPr>
                <w:sz w:val="18"/>
                <w:szCs w:val="18"/>
              </w:rPr>
              <w:t>5</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4A8D0A" w14:textId="77777777" w:rsidR="00DF0601" w:rsidRDefault="00000000">
            <w:pPr>
              <w:jc w:val="center"/>
            </w:pPr>
            <w:r>
              <w:rPr>
                <w:sz w:val="18"/>
                <w:szCs w:val="18"/>
              </w:rPr>
              <w:t>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117E2C" w14:textId="77777777" w:rsidR="00DF0601" w:rsidRDefault="00000000">
            <w:pPr>
              <w:jc w:val="center"/>
            </w:pPr>
            <w:r>
              <w:rPr>
                <w:sz w:val="18"/>
                <w:szCs w:val="18"/>
              </w:rPr>
              <w:t>+3</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200AD" w14:textId="77777777" w:rsidR="00DF0601" w:rsidRDefault="00000000">
            <w:pPr>
              <w:jc w:val="center"/>
            </w:pPr>
            <w:r>
              <w:rPr>
                <w:sz w:val="18"/>
                <w:szCs w:val="18"/>
              </w:rPr>
              <w:t>51,2%</w:t>
            </w:r>
          </w:p>
        </w:tc>
        <w:tc>
          <w:tcPr>
            <w:tcW w:w="15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80CA82" w14:textId="77777777" w:rsidR="00DF0601" w:rsidRDefault="00000000">
            <w:pPr>
              <w:jc w:val="center"/>
            </w:pPr>
            <w:r>
              <w:rPr>
                <w:sz w:val="18"/>
                <w:szCs w:val="18"/>
              </w:rPr>
              <w:t>n.d.</w:t>
            </w:r>
          </w:p>
        </w:tc>
      </w:tr>
      <w:tr w:rsidR="00DF0601" w14:paraId="0A05BBE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F7957C" w14:textId="77777777" w:rsidR="00DF0601" w:rsidRDefault="00000000">
            <w:r>
              <w:rPr>
                <w:sz w:val="18"/>
                <w:szCs w:val="18"/>
              </w:rPr>
              <w:t>Fuipiano Valle Imagna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32E9760" w14:textId="77777777" w:rsidR="00DF0601" w:rsidRDefault="00000000">
            <w:r>
              <w:rPr>
                <w:sz w:val="18"/>
                <w:szCs w:val="18"/>
              </w:rPr>
              <w:t>Lario Orientale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D723C34" w14:textId="77777777" w:rsidR="00DF0601" w:rsidRDefault="00000000">
            <w:pPr>
              <w:jc w:val="center"/>
            </w:pPr>
            <w:r>
              <w:rPr>
                <w:sz w:val="18"/>
                <w:szCs w:val="18"/>
              </w:rPr>
              <w:t>8</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7C7A53" w14:textId="77777777" w:rsidR="00DF0601" w:rsidRDefault="00000000">
            <w:pPr>
              <w:jc w:val="center"/>
            </w:pPr>
            <w:r>
              <w:rPr>
                <w:sz w:val="18"/>
                <w:szCs w:val="18"/>
              </w:rPr>
              <w:t>7</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6D770C" w14:textId="77777777" w:rsidR="00DF0601" w:rsidRDefault="00000000">
            <w:pPr>
              <w:jc w:val="center"/>
            </w:pPr>
            <w:r>
              <w:rPr>
                <w:sz w:val="18"/>
                <w:szCs w:val="18"/>
              </w:rPr>
              <w:t>-1</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7D10B5" w14:textId="77777777" w:rsidR="00DF0601" w:rsidRDefault="00000000">
            <w:pPr>
              <w:jc w:val="center"/>
            </w:pPr>
            <w:r>
              <w:rPr>
                <w:sz w:val="18"/>
                <w:szCs w:val="18"/>
              </w:rPr>
              <w:t>85,5%</w:t>
            </w:r>
          </w:p>
        </w:tc>
        <w:tc>
          <w:tcPr>
            <w:tcW w:w="15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EF6B835" w14:textId="77777777" w:rsidR="00DF0601" w:rsidRDefault="00000000">
            <w:pPr>
              <w:jc w:val="center"/>
            </w:pPr>
            <w:r>
              <w:rPr>
                <w:sz w:val="18"/>
                <w:szCs w:val="18"/>
              </w:rPr>
              <w:t>n.d.</w:t>
            </w:r>
          </w:p>
        </w:tc>
      </w:tr>
      <w:tr w:rsidR="00DF0601" w14:paraId="2EC70F7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0616BC" w14:textId="77777777" w:rsidR="00DF0601" w:rsidRDefault="00000000">
            <w:r>
              <w:rPr>
                <w:sz w:val="18"/>
                <w:szCs w:val="18"/>
              </w:rPr>
              <w:t>Blello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A2FC45" w14:textId="77777777" w:rsidR="00DF0601" w:rsidRDefault="00000000">
            <w:r>
              <w:rPr>
                <w:sz w:val="18"/>
                <w:szCs w:val="18"/>
              </w:rPr>
              <w:t>Valle Brembana</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4B1F8" w14:textId="77777777" w:rsidR="00DF0601" w:rsidRDefault="00000000">
            <w:pPr>
              <w:jc w:val="center"/>
            </w:pPr>
            <w:r>
              <w:rPr>
                <w:sz w:val="18"/>
                <w:szCs w:val="18"/>
              </w:rPr>
              <w:t>7</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C34D5" w14:textId="77777777" w:rsidR="00DF0601" w:rsidRDefault="00000000">
            <w:pPr>
              <w:jc w:val="center"/>
            </w:pPr>
            <w:r>
              <w:rPr>
                <w:sz w:val="18"/>
                <w:szCs w:val="18"/>
              </w:rPr>
              <w:t>8</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23C2FE" w14:textId="77777777" w:rsidR="00DF0601" w:rsidRDefault="00000000">
            <w:pPr>
              <w:jc w:val="center"/>
            </w:pPr>
            <w:r>
              <w:rPr>
                <w:sz w:val="18"/>
                <w:szCs w:val="18"/>
              </w:rPr>
              <w:t>+1</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C6E87" w14:textId="77777777" w:rsidR="00DF0601" w:rsidRDefault="00000000">
            <w:pPr>
              <w:jc w:val="center"/>
            </w:pPr>
            <w:r>
              <w:rPr>
                <w:sz w:val="18"/>
                <w:szCs w:val="18"/>
              </w:rPr>
              <w:t>n.d.</w:t>
            </w:r>
          </w:p>
        </w:tc>
        <w:tc>
          <w:tcPr>
            <w:tcW w:w="15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290C3B" w14:textId="77777777" w:rsidR="00DF0601" w:rsidRDefault="00000000">
            <w:pPr>
              <w:jc w:val="center"/>
            </w:pPr>
            <w:r>
              <w:rPr>
                <w:sz w:val="18"/>
                <w:szCs w:val="18"/>
              </w:rPr>
              <w:t>n.d.</w:t>
            </w:r>
          </w:p>
        </w:tc>
      </w:tr>
      <w:tr w:rsidR="00DF0601" w14:paraId="29BBADE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A8645A" w14:textId="77777777" w:rsidR="00DF0601" w:rsidRDefault="00000000">
            <w:r>
              <w:rPr>
                <w:sz w:val="18"/>
                <w:szCs w:val="18"/>
              </w:rPr>
              <w:t>Cino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1EA5AA" w14:textId="77777777" w:rsidR="00DF0601" w:rsidRDefault="00000000">
            <w:r>
              <w:rPr>
                <w:sz w:val="18"/>
                <w:szCs w:val="18"/>
              </w:rPr>
              <w:t>Valle Brembana</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C643D9" w14:textId="77777777" w:rsidR="00DF0601" w:rsidRDefault="00000000">
            <w:pPr>
              <w:jc w:val="center"/>
            </w:pPr>
            <w:r>
              <w:rPr>
                <w:sz w:val="18"/>
                <w:szCs w:val="18"/>
              </w:rPr>
              <w:t>10</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25B48D" w14:textId="77777777" w:rsidR="00DF0601" w:rsidRDefault="00000000">
            <w:pPr>
              <w:jc w:val="center"/>
            </w:pPr>
            <w:r>
              <w:rPr>
                <w:sz w:val="18"/>
                <w:szCs w:val="18"/>
              </w:rPr>
              <w:t>8</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88C3B18" w14:textId="77777777" w:rsidR="00DF0601" w:rsidRDefault="00000000">
            <w:pPr>
              <w:jc w:val="center"/>
            </w:pPr>
            <w:r>
              <w:rPr>
                <w:sz w:val="18"/>
                <w:szCs w:val="18"/>
              </w:rPr>
              <w:t>-2</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6C3F891" w14:textId="77777777" w:rsidR="00DF0601" w:rsidRDefault="00000000">
            <w:pPr>
              <w:jc w:val="center"/>
            </w:pPr>
            <w:r>
              <w:rPr>
                <w:sz w:val="18"/>
                <w:szCs w:val="18"/>
              </w:rPr>
              <w:t>n.d.</w:t>
            </w:r>
          </w:p>
        </w:tc>
        <w:tc>
          <w:tcPr>
            <w:tcW w:w="15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7238BEB" w14:textId="77777777" w:rsidR="00DF0601" w:rsidRDefault="00000000">
            <w:pPr>
              <w:jc w:val="center"/>
            </w:pPr>
            <w:r>
              <w:rPr>
                <w:sz w:val="18"/>
                <w:szCs w:val="18"/>
              </w:rPr>
              <w:t>n.d.</w:t>
            </w:r>
          </w:p>
        </w:tc>
      </w:tr>
    </w:tbl>
    <w:p w14:paraId="200A8627" w14:textId="77777777" w:rsidR="00DF0601" w:rsidRDefault="00000000">
      <w:pPr>
        <w:spacing w:before="60" w:after="100"/>
        <w:jc w:val="both"/>
      </w:pPr>
      <w:r>
        <w:rPr>
          <w:i/>
          <w:iCs/>
          <w:color w:val="707070"/>
          <w:sz w:val="18"/>
          <w:szCs w:val="18"/>
        </w:rPr>
        <w:t>Reddito "n.d." per comuni con contribuenti sotto soglia di pubblicazione MEF. Fonte: ISTAT IFC 2022; ISTAT Censimento abitazioni 2023.</w:t>
      </w:r>
    </w:p>
    <w:p w14:paraId="4EC951D8" w14:textId="77777777" w:rsidR="00DF0601" w:rsidRDefault="00000000">
      <w:pPr>
        <w:pStyle w:val="Titolo2"/>
      </w:pPr>
      <w:r>
        <w:t>2.3 I comuni che peggiorano</w:t>
      </w:r>
    </w:p>
    <w:p w14:paraId="1C55B6D8" w14:textId="77777777" w:rsidR="00DF0601" w:rsidRDefault="00000000">
      <w:pPr>
        <w:spacing w:after="140" w:line="276" w:lineRule="auto"/>
        <w:jc w:val="both"/>
      </w:pPr>
      <w:r>
        <w:t>I comuni con il deterioramento IFC più marcato tra il 2018 e il 2022.</w:t>
      </w:r>
      <w:r>
        <w:rPr>
          <w:i/>
          <w:iCs/>
          <w:color w:val="707070"/>
          <w:sz w:val="18"/>
          <w:szCs w:val="18"/>
        </w:rPr>
        <w:t xml:space="preserve"> (fonte: ISTAT IFC 2022)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2"/>
        <w:gridCol w:w="2022"/>
        <w:gridCol w:w="1011"/>
        <w:gridCol w:w="1011"/>
        <w:gridCol w:w="1282"/>
        <w:gridCol w:w="1840"/>
      </w:tblGrid>
      <w:tr w:rsidR="00DF0601" w14:paraId="0C66DCAB"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F543B1C" w14:textId="77777777" w:rsidR="00DF0601" w:rsidRDefault="00000000">
            <w:pPr>
              <w:jc w:val="center"/>
            </w:pPr>
            <w:r>
              <w:rPr>
                <w:b/>
                <w:bCs/>
                <w:color w:val="FFFFFF"/>
                <w:sz w:val="18"/>
                <w:szCs w:val="18"/>
              </w:rPr>
              <w:t>Comune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D6C7550" w14:textId="77777777" w:rsidR="00DF0601" w:rsidRDefault="00000000">
            <w:pPr>
              <w:jc w:val="center"/>
            </w:pPr>
            <w:r>
              <w:rPr>
                <w:b/>
                <w:bCs/>
                <w:color w:val="FFFFFF"/>
                <w:sz w:val="18"/>
                <w:szCs w:val="18"/>
              </w:rPr>
              <w:t>Area</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4DD7D97" w14:textId="77777777" w:rsidR="00DF0601" w:rsidRDefault="00000000">
            <w:pPr>
              <w:jc w:val="center"/>
            </w:pPr>
            <w:r>
              <w:rPr>
                <w:b/>
                <w:bCs/>
                <w:color w:val="FFFFFF"/>
                <w:sz w:val="18"/>
                <w:szCs w:val="18"/>
              </w:rPr>
              <w:t>IFC 2018</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027E9B1" w14:textId="77777777" w:rsidR="00DF0601" w:rsidRDefault="00000000">
            <w:pPr>
              <w:jc w:val="center"/>
            </w:pPr>
            <w:r>
              <w:rPr>
                <w:b/>
                <w:bCs/>
                <w:color w:val="FFFFFF"/>
                <w:sz w:val="18"/>
                <w:szCs w:val="18"/>
              </w:rPr>
              <w:t>IFC 2022</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63CEAFE" w14:textId="77777777" w:rsidR="00DF0601" w:rsidRDefault="00000000">
            <w:pPr>
              <w:jc w:val="center"/>
            </w:pPr>
            <w:r>
              <w:rPr>
                <w:b/>
                <w:bCs/>
                <w:color w:val="FFFFFF"/>
                <w:sz w:val="18"/>
                <w:szCs w:val="18"/>
              </w:rPr>
              <w:t>Variazione</w:t>
            </w:r>
          </w:p>
        </w:tc>
        <w:tc>
          <w:tcPr>
            <w:tcW w:w="16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A0FD4E3" w14:textId="77777777" w:rsidR="00DF0601" w:rsidRDefault="00000000">
            <w:pPr>
              <w:jc w:val="center"/>
            </w:pPr>
            <w:r>
              <w:rPr>
                <w:b/>
                <w:bCs/>
                <w:color w:val="FFFFFF"/>
                <w:sz w:val="18"/>
                <w:szCs w:val="18"/>
              </w:rPr>
              <w:t>Acc. (min)</w:t>
            </w:r>
          </w:p>
        </w:tc>
      </w:tr>
      <w:tr w:rsidR="00DF0601" w14:paraId="78390BC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C4DC2" w14:textId="77777777" w:rsidR="00DF0601" w:rsidRDefault="00000000">
            <w:r>
              <w:rPr>
                <w:sz w:val="18"/>
                <w:szCs w:val="18"/>
              </w:rPr>
              <w:t>Lierna</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FE9CF" w14:textId="77777777" w:rsidR="00DF0601" w:rsidRDefault="00000000">
            <w:r>
              <w:rPr>
                <w:sz w:val="18"/>
                <w:szCs w:val="18"/>
              </w:rPr>
              <w:t>Lario Orientale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A99E57" w14:textId="77777777" w:rsidR="00DF0601" w:rsidRDefault="00000000">
            <w:pPr>
              <w:jc w:val="center"/>
            </w:pPr>
            <w:r>
              <w:rPr>
                <w:sz w:val="18"/>
                <w:szCs w:val="18"/>
              </w:rPr>
              <w:t>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C380F" w14:textId="77777777" w:rsidR="00DF0601" w:rsidRDefault="00000000">
            <w:pPr>
              <w:jc w:val="center"/>
            </w:pPr>
            <w:r>
              <w:rPr>
                <w:sz w:val="18"/>
                <w:szCs w:val="18"/>
              </w:rPr>
              <w:t>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F8A17" w14:textId="77777777" w:rsidR="00DF0601" w:rsidRDefault="00000000">
            <w:pPr>
              <w:jc w:val="center"/>
            </w:pPr>
            <w:r>
              <w:rPr>
                <w:sz w:val="18"/>
                <w:szCs w:val="18"/>
              </w:rPr>
              <w:t>+4 decili</w:t>
            </w:r>
          </w:p>
        </w:tc>
        <w:tc>
          <w:tcPr>
            <w:tcW w:w="16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116AC0" w14:textId="77777777" w:rsidR="00DF0601" w:rsidRDefault="00000000">
            <w:pPr>
              <w:jc w:val="center"/>
            </w:pPr>
            <w:r>
              <w:rPr>
                <w:sz w:val="18"/>
                <w:szCs w:val="18"/>
              </w:rPr>
              <w:t>23,8</w:t>
            </w:r>
          </w:p>
        </w:tc>
      </w:tr>
      <w:tr w:rsidR="00DF0601" w14:paraId="48123A1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F85F529" w14:textId="77777777" w:rsidR="00DF0601" w:rsidRDefault="00000000">
            <w:r>
              <w:rPr>
                <w:sz w:val="18"/>
                <w:szCs w:val="18"/>
              </w:rPr>
              <w:t>Scaldasole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11B0954" w14:textId="77777777" w:rsidR="00DF0601" w:rsidRDefault="00000000">
            <w:r>
              <w:rPr>
                <w:sz w:val="18"/>
                <w:szCs w:val="18"/>
              </w:rPr>
              <w:t>Lomellina</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41906A" w14:textId="77777777" w:rsidR="00DF0601" w:rsidRDefault="00000000">
            <w:pPr>
              <w:jc w:val="center"/>
            </w:pPr>
            <w:r>
              <w:rPr>
                <w:sz w:val="18"/>
                <w:szCs w:val="18"/>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F4E157D" w14:textId="77777777" w:rsidR="00DF0601" w:rsidRDefault="00000000">
            <w:pPr>
              <w:jc w:val="center"/>
            </w:pPr>
            <w:r>
              <w:rPr>
                <w:sz w:val="18"/>
                <w:szCs w:val="18"/>
              </w:rPr>
              <w:t>7</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19B343B" w14:textId="77777777" w:rsidR="00DF0601" w:rsidRDefault="00000000">
            <w:pPr>
              <w:jc w:val="center"/>
            </w:pPr>
            <w:r>
              <w:rPr>
                <w:sz w:val="18"/>
                <w:szCs w:val="18"/>
              </w:rPr>
              <w:t>+3 decili</w:t>
            </w:r>
          </w:p>
        </w:tc>
        <w:tc>
          <w:tcPr>
            <w:tcW w:w="16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A2F6A6A" w14:textId="77777777" w:rsidR="00DF0601" w:rsidRDefault="00000000">
            <w:pPr>
              <w:jc w:val="center"/>
            </w:pPr>
            <w:r>
              <w:rPr>
                <w:sz w:val="18"/>
                <w:szCs w:val="18"/>
              </w:rPr>
              <w:t>19,7</w:t>
            </w:r>
          </w:p>
        </w:tc>
      </w:tr>
      <w:tr w:rsidR="00DF0601" w14:paraId="31B6F01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4AE0D6" w14:textId="77777777" w:rsidR="00DF0601" w:rsidRDefault="00000000">
            <w:r>
              <w:rPr>
                <w:sz w:val="18"/>
                <w:szCs w:val="18"/>
              </w:rPr>
              <w:t>Semiana</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A06E33" w14:textId="77777777" w:rsidR="00DF0601" w:rsidRDefault="00000000">
            <w:r>
              <w:rPr>
                <w:sz w:val="18"/>
                <w:szCs w:val="18"/>
              </w:rPr>
              <w:t>Lomellina</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06921" w14:textId="77777777" w:rsidR="00DF0601" w:rsidRDefault="00000000">
            <w:pPr>
              <w:jc w:val="center"/>
            </w:pPr>
            <w:r>
              <w:rPr>
                <w:sz w:val="18"/>
                <w:szCs w:val="18"/>
              </w:rPr>
              <w:t>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DDF39" w14:textId="77777777" w:rsidR="00DF0601" w:rsidRDefault="00000000">
            <w:pPr>
              <w:jc w:val="center"/>
            </w:pPr>
            <w:r>
              <w:rPr>
                <w:sz w:val="18"/>
                <w:szCs w:val="18"/>
              </w:rPr>
              <w:t>8</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94514" w14:textId="77777777" w:rsidR="00DF0601" w:rsidRDefault="00000000">
            <w:pPr>
              <w:jc w:val="center"/>
            </w:pPr>
            <w:r>
              <w:rPr>
                <w:sz w:val="18"/>
                <w:szCs w:val="18"/>
              </w:rPr>
              <w:t>+3 decili</w:t>
            </w:r>
          </w:p>
        </w:tc>
        <w:tc>
          <w:tcPr>
            <w:tcW w:w="16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4BF306" w14:textId="77777777" w:rsidR="00DF0601" w:rsidRDefault="00000000">
            <w:pPr>
              <w:jc w:val="center"/>
            </w:pPr>
            <w:r>
              <w:rPr>
                <w:sz w:val="18"/>
                <w:szCs w:val="18"/>
              </w:rPr>
              <w:t>25,3</w:t>
            </w:r>
          </w:p>
        </w:tc>
      </w:tr>
      <w:tr w:rsidR="00DF0601" w14:paraId="7FE1995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2258410" w14:textId="77777777" w:rsidR="00DF0601" w:rsidRDefault="00000000">
            <w:r>
              <w:rPr>
                <w:sz w:val="18"/>
                <w:szCs w:val="18"/>
              </w:rPr>
              <w:t>Gandellino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4482E43" w14:textId="77777777" w:rsidR="00DF0601" w:rsidRDefault="00000000">
            <w:r>
              <w:rPr>
                <w:sz w:val="18"/>
                <w:szCs w:val="18"/>
              </w:rPr>
              <w:t>Valle Seriana</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02368A6" w14:textId="77777777" w:rsidR="00DF0601" w:rsidRDefault="00000000">
            <w:pPr>
              <w:jc w:val="center"/>
            </w:pPr>
            <w:r>
              <w:rPr>
                <w:sz w:val="18"/>
                <w:szCs w:val="18"/>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729DDE" w14:textId="77777777" w:rsidR="00DF0601" w:rsidRDefault="00000000">
            <w:pPr>
              <w:jc w:val="center"/>
            </w:pPr>
            <w:r>
              <w:rPr>
                <w:sz w:val="18"/>
                <w:szCs w:val="18"/>
              </w:rPr>
              <w:t>7</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D1F2743" w14:textId="77777777" w:rsidR="00DF0601" w:rsidRDefault="00000000">
            <w:pPr>
              <w:jc w:val="center"/>
            </w:pPr>
            <w:r>
              <w:rPr>
                <w:sz w:val="18"/>
                <w:szCs w:val="18"/>
              </w:rPr>
              <w:t>+2 decili</w:t>
            </w:r>
          </w:p>
        </w:tc>
        <w:tc>
          <w:tcPr>
            <w:tcW w:w="16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F321878" w14:textId="77777777" w:rsidR="00DF0601" w:rsidRDefault="00000000">
            <w:pPr>
              <w:jc w:val="center"/>
            </w:pPr>
            <w:r>
              <w:rPr>
                <w:sz w:val="18"/>
                <w:szCs w:val="18"/>
              </w:rPr>
              <w:t>56,6</w:t>
            </w:r>
          </w:p>
        </w:tc>
      </w:tr>
      <w:tr w:rsidR="00DF0601" w14:paraId="57B8B23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C4B870" w14:textId="77777777" w:rsidR="00DF0601" w:rsidRDefault="00000000">
            <w:r>
              <w:rPr>
                <w:sz w:val="18"/>
                <w:szCs w:val="18"/>
              </w:rPr>
              <w:t>Cassano Valcuvia</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450B7" w14:textId="77777777" w:rsidR="00DF0601" w:rsidRDefault="00000000">
            <w:r>
              <w:rPr>
                <w:sz w:val="18"/>
                <w:szCs w:val="18"/>
              </w:rPr>
              <w:t>Piambello Verbano</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966E1" w14:textId="77777777" w:rsidR="00DF0601" w:rsidRDefault="00000000">
            <w:pPr>
              <w:jc w:val="center"/>
            </w:pPr>
            <w:r>
              <w:rPr>
                <w:sz w:val="18"/>
                <w:szCs w:val="18"/>
              </w:rPr>
              <w:t>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C9CE2" w14:textId="77777777" w:rsidR="00DF0601" w:rsidRDefault="00000000">
            <w:pPr>
              <w:jc w:val="center"/>
            </w:pPr>
            <w:r>
              <w:rPr>
                <w:sz w:val="18"/>
                <w:szCs w:val="18"/>
              </w:rPr>
              <w:t>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4B4718" w14:textId="77777777" w:rsidR="00DF0601" w:rsidRDefault="00000000">
            <w:pPr>
              <w:jc w:val="center"/>
            </w:pPr>
            <w:r>
              <w:rPr>
                <w:sz w:val="18"/>
                <w:szCs w:val="18"/>
              </w:rPr>
              <w:t>+2 decili</w:t>
            </w:r>
          </w:p>
        </w:tc>
        <w:tc>
          <w:tcPr>
            <w:tcW w:w="16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F33803" w14:textId="77777777" w:rsidR="00DF0601" w:rsidRDefault="00000000">
            <w:pPr>
              <w:jc w:val="center"/>
            </w:pPr>
            <w:r>
              <w:rPr>
                <w:sz w:val="18"/>
                <w:szCs w:val="18"/>
              </w:rPr>
              <w:t>31,4</w:t>
            </w:r>
          </w:p>
        </w:tc>
      </w:tr>
      <w:tr w:rsidR="00DF0601" w14:paraId="051E1D8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398D93E" w14:textId="77777777" w:rsidR="00DF0601" w:rsidRDefault="00000000">
            <w:r>
              <w:rPr>
                <w:sz w:val="18"/>
                <w:szCs w:val="18"/>
              </w:rPr>
              <w:t>Magnacavallo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D2F863" w14:textId="77777777" w:rsidR="00DF0601" w:rsidRDefault="00000000">
            <w:r>
              <w:rPr>
                <w:sz w:val="18"/>
                <w:szCs w:val="18"/>
              </w:rPr>
              <w:t>Oltrepò Mantovano</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D8FD824" w14:textId="77777777" w:rsidR="00DF0601" w:rsidRDefault="00000000">
            <w:pPr>
              <w:jc w:val="center"/>
            </w:pPr>
            <w:r>
              <w:rPr>
                <w:sz w:val="18"/>
                <w:szCs w:val="18"/>
              </w:rPr>
              <w:t>7</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639F65" w14:textId="77777777" w:rsidR="00DF0601" w:rsidRDefault="00000000">
            <w:pPr>
              <w:jc w:val="center"/>
            </w:pPr>
            <w:r>
              <w:rPr>
                <w:sz w:val="18"/>
                <w:szCs w:val="18"/>
              </w:rPr>
              <w:t>9</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E68FA7" w14:textId="77777777" w:rsidR="00DF0601" w:rsidRDefault="00000000">
            <w:pPr>
              <w:jc w:val="center"/>
            </w:pPr>
            <w:r>
              <w:rPr>
                <w:sz w:val="18"/>
                <w:szCs w:val="18"/>
              </w:rPr>
              <w:t>+2 decili</w:t>
            </w:r>
          </w:p>
        </w:tc>
        <w:tc>
          <w:tcPr>
            <w:tcW w:w="16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21C8B9" w14:textId="77777777" w:rsidR="00DF0601" w:rsidRDefault="00000000">
            <w:pPr>
              <w:jc w:val="center"/>
            </w:pPr>
            <w:r>
              <w:rPr>
                <w:sz w:val="18"/>
                <w:szCs w:val="18"/>
              </w:rPr>
              <w:t>47,0</w:t>
            </w:r>
          </w:p>
        </w:tc>
      </w:tr>
      <w:tr w:rsidR="00DF0601" w14:paraId="0C246D0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F7FFC" w14:textId="77777777" w:rsidR="00DF0601" w:rsidRDefault="00000000">
            <w:r>
              <w:rPr>
                <w:sz w:val="18"/>
                <w:szCs w:val="18"/>
              </w:rPr>
              <w:t>Breme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DCC60" w14:textId="77777777" w:rsidR="00DF0601" w:rsidRDefault="00000000">
            <w:r>
              <w:rPr>
                <w:sz w:val="18"/>
                <w:szCs w:val="18"/>
              </w:rPr>
              <w:t>Lomellina</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565305" w14:textId="77777777" w:rsidR="00DF0601" w:rsidRDefault="00000000">
            <w:pPr>
              <w:jc w:val="center"/>
            </w:pPr>
            <w:r>
              <w:rPr>
                <w:sz w:val="18"/>
                <w:szCs w:val="18"/>
              </w:rPr>
              <w:t>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BBBFFB" w14:textId="77777777" w:rsidR="00DF0601" w:rsidRDefault="00000000">
            <w:pPr>
              <w:jc w:val="center"/>
            </w:pPr>
            <w:r>
              <w:rPr>
                <w:sz w:val="18"/>
                <w:szCs w:val="18"/>
              </w:rPr>
              <w:t>8</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DFDD" w14:textId="77777777" w:rsidR="00DF0601" w:rsidRDefault="00000000">
            <w:pPr>
              <w:jc w:val="center"/>
            </w:pPr>
            <w:r>
              <w:rPr>
                <w:sz w:val="18"/>
                <w:szCs w:val="18"/>
              </w:rPr>
              <w:t>+2 decili</w:t>
            </w:r>
          </w:p>
        </w:tc>
        <w:tc>
          <w:tcPr>
            <w:tcW w:w="16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91FC4" w14:textId="77777777" w:rsidR="00DF0601" w:rsidRDefault="00000000">
            <w:pPr>
              <w:jc w:val="center"/>
            </w:pPr>
            <w:r>
              <w:rPr>
                <w:sz w:val="18"/>
                <w:szCs w:val="18"/>
              </w:rPr>
              <w:t>18,0</w:t>
            </w:r>
          </w:p>
        </w:tc>
      </w:tr>
      <w:tr w:rsidR="00DF0601" w14:paraId="46177E0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C789D88" w14:textId="77777777" w:rsidR="00DF0601" w:rsidRDefault="00000000">
            <w:r>
              <w:rPr>
                <w:sz w:val="18"/>
                <w:szCs w:val="18"/>
              </w:rPr>
              <w:t>Zone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A405660" w14:textId="77777777" w:rsidR="00DF0601" w:rsidRDefault="00000000">
            <w:r>
              <w:rPr>
                <w:sz w:val="18"/>
                <w:szCs w:val="18"/>
              </w:rPr>
              <w:t>Laghi Bergamaschi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13E9756" w14:textId="77777777" w:rsidR="00DF0601" w:rsidRDefault="00000000">
            <w:pPr>
              <w:jc w:val="center"/>
            </w:pPr>
            <w:r>
              <w:rPr>
                <w:sz w:val="18"/>
                <w:szCs w:val="18"/>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9409EC1" w14:textId="77777777" w:rsidR="00DF0601" w:rsidRDefault="00000000">
            <w:pPr>
              <w:jc w:val="center"/>
            </w:pPr>
            <w:r>
              <w:rPr>
                <w:sz w:val="18"/>
                <w:szCs w:val="18"/>
              </w:rPr>
              <w:t>7</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F1703CA" w14:textId="77777777" w:rsidR="00DF0601" w:rsidRDefault="00000000">
            <w:pPr>
              <w:jc w:val="center"/>
            </w:pPr>
            <w:r>
              <w:rPr>
                <w:sz w:val="18"/>
                <w:szCs w:val="18"/>
              </w:rPr>
              <w:t>+2 decili</w:t>
            </w:r>
          </w:p>
        </w:tc>
        <w:tc>
          <w:tcPr>
            <w:tcW w:w="16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0F946A2" w14:textId="77777777" w:rsidR="00DF0601" w:rsidRDefault="00000000">
            <w:pPr>
              <w:jc w:val="center"/>
            </w:pPr>
            <w:r>
              <w:rPr>
                <w:sz w:val="18"/>
                <w:szCs w:val="18"/>
              </w:rPr>
              <w:t>42,8</w:t>
            </w:r>
          </w:p>
        </w:tc>
      </w:tr>
      <w:tr w:rsidR="00DF0601" w14:paraId="78CF8BF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4BCAB0" w14:textId="77777777" w:rsidR="00DF0601" w:rsidRDefault="00000000">
            <w:r>
              <w:rPr>
                <w:sz w:val="18"/>
                <w:szCs w:val="18"/>
              </w:rPr>
              <w:lastRenderedPageBreak/>
              <w:t>Cusio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AB6F1F" w14:textId="77777777" w:rsidR="00DF0601" w:rsidRDefault="00000000">
            <w:r>
              <w:rPr>
                <w:sz w:val="18"/>
                <w:szCs w:val="18"/>
              </w:rPr>
              <w:t>Valle Brembana</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D2C00B" w14:textId="77777777" w:rsidR="00DF0601" w:rsidRDefault="00000000">
            <w:pPr>
              <w:jc w:val="center"/>
            </w:pPr>
            <w:r>
              <w:rPr>
                <w:sz w:val="18"/>
                <w:szCs w:val="18"/>
              </w:rPr>
              <w:t>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E4049" w14:textId="77777777" w:rsidR="00DF0601" w:rsidRDefault="00000000">
            <w:pPr>
              <w:jc w:val="center"/>
            </w:pPr>
            <w:r>
              <w:rPr>
                <w:sz w:val="18"/>
                <w:szCs w:val="18"/>
              </w:rPr>
              <w:t>8</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9505A4" w14:textId="77777777" w:rsidR="00DF0601" w:rsidRDefault="00000000">
            <w:pPr>
              <w:jc w:val="center"/>
            </w:pPr>
            <w:r>
              <w:rPr>
                <w:sz w:val="18"/>
                <w:szCs w:val="18"/>
              </w:rPr>
              <w:t>+2 decili</w:t>
            </w:r>
          </w:p>
        </w:tc>
        <w:tc>
          <w:tcPr>
            <w:tcW w:w="16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6253E" w14:textId="77777777" w:rsidR="00DF0601" w:rsidRDefault="00000000">
            <w:pPr>
              <w:jc w:val="center"/>
            </w:pPr>
            <w:r>
              <w:rPr>
                <w:sz w:val="18"/>
                <w:szCs w:val="18"/>
              </w:rPr>
              <w:t>59,6</w:t>
            </w:r>
          </w:p>
        </w:tc>
      </w:tr>
      <w:tr w:rsidR="00DF0601" w14:paraId="074DF4A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D3A929F" w14:textId="77777777" w:rsidR="00DF0601" w:rsidRDefault="00000000">
            <w:r>
              <w:rPr>
                <w:sz w:val="18"/>
                <w:szCs w:val="18"/>
              </w:rPr>
              <w:t>Berbenno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B17C7A2" w14:textId="77777777" w:rsidR="00DF0601" w:rsidRDefault="00000000">
            <w:r>
              <w:rPr>
                <w:sz w:val="18"/>
                <w:szCs w:val="18"/>
              </w:rPr>
              <w:t>Lario Orientale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A5284F1" w14:textId="77777777" w:rsidR="00DF0601" w:rsidRDefault="00000000">
            <w:pPr>
              <w:jc w:val="center"/>
            </w:pPr>
            <w:r>
              <w:rPr>
                <w:sz w:val="18"/>
                <w:szCs w:val="18"/>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C2EB65" w14:textId="77777777" w:rsidR="00DF0601" w:rsidRDefault="00000000">
            <w:pPr>
              <w:jc w:val="center"/>
            </w:pPr>
            <w:r>
              <w:rPr>
                <w:sz w:val="18"/>
                <w:szCs w:val="18"/>
              </w:rPr>
              <w:t>6</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2CD2CFF" w14:textId="77777777" w:rsidR="00DF0601" w:rsidRDefault="00000000">
            <w:pPr>
              <w:jc w:val="center"/>
            </w:pPr>
            <w:r>
              <w:rPr>
                <w:sz w:val="18"/>
                <w:szCs w:val="18"/>
              </w:rPr>
              <w:t>+2 decili</w:t>
            </w:r>
          </w:p>
        </w:tc>
        <w:tc>
          <w:tcPr>
            <w:tcW w:w="16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443264" w14:textId="77777777" w:rsidR="00DF0601" w:rsidRDefault="00000000">
            <w:pPr>
              <w:jc w:val="center"/>
            </w:pPr>
            <w:r>
              <w:rPr>
                <w:sz w:val="18"/>
                <w:szCs w:val="18"/>
              </w:rPr>
              <w:t>27,0</w:t>
            </w:r>
          </w:p>
        </w:tc>
      </w:tr>
    </w:tbl>
    <w:p w14:paraId="54AE9735" w14:textId="77777777" w:rsidR="00DF0601" w:rsidRDefault="00000000">
      <w:pPr>
        <w:spacing w:before="60" w:after="100"/>
        <w:jc w:val="both"/>
      </w:pPr>
      <w:r>
        <w:rPr>
          <w:i/>
          <w:iCs/>
          <w:color w:val="707070"/>
          <w:sz w:val="18"/>
          <w:szCs w:val="18"/>
        </w:rPr>
        <w:t>Fonte: ISTAT IFC 2022.</w:t>
      </w:r>
    </w:p>
    <w:p w14:paraId="48EBBA79" w14:textId="77777777" w:rsidR="00DF0601" w:rsidRDefault="00000000">
      <w:pPr>
        <w:pStyle w:val="Titolo1"/>
      </w:pPr>
      <w:r>
        <w:t>3. Abitazioni non occupate</w:t>
      </w:r>
    </w:p>
    <w:p w14:paraId="165D9538" w14:textId="77777777" w:rsidR="00DF0601" w:rsidRDefault="00000000">
      <w:pPr>
        <w:spacing w:after="140" w:line="276" w:lineRule="auto"/>
        <w:jc w:val="both"/>
      </w:pPr>
      <w:r>
        <w:t>La quota media di abitazioni non occupate nelle 8 aree è del 35,6%, superiore alla media nazionale (26,8%) e alla media lombarda (20,6%), ma sensibilmente inferiore al 54,9% delle 7 aree SNAI nazionali. Questo riflette la presenza di aree con forte componente urbana e di fondovalle (Lario Orientale 31,4%, Oltrepò Mantovano 19,7%) che attenua la media complessiva.</w:t>
      </w:r>
      <w:r>
        <w:rPr>
          <w:i/>
          <w:iCs/>
          <w:color w:val="707070"/>
          <w:sz w:val="18"/>
          <w:szCs w:val="18"/>
        </w:rPr>
        <w:t xml:space="preserve"> (fonte: ISTAT Censimento abitazioni 2023)</w:t>
      </w:r>
    </w:p>
    <w:p w14:paraId="1F322FFB" w14:textId="77777777" w:rsidR="00DF0601" w:rsidRDefault="00000000">
      <w:pPr>
        <w:spacing w:after="140" w:line="276" w:lineRule="auto"/>
        <w:jc w:val="both"/>
      </w:pPr>
      <w:r>
        <w:t>I valori più critici si concentrano nella Valle Brembana e Valtellina di Morbegno (57,3%) e nella Valle Seriana (44,7%), dove i comuni di alta quota mostrano quote superiori all'80%: Foppolo (95,3%), Gerola Alta (90,8%), Valleve (90,2%), Aviatico (84,8%), Valbondione (81,8%), Fuipiano Valle Imagna (85,5%), Brumano (85,2%). Questi valori sono comparabili ai casi più estremi delle aree SNAI nazionali. In tutti questi comuni il patrimonio abitativo è prevalentemente composto da seconde case e strutture abbandonate, non da abitazioni vuote per sfollamento recente.</w:t>
      </w:r>
      <w:r>
        <w:rPr>
          <w:i/>
          <w:iCs/>
          <w:color w:val="707070"/>
          <w:sz w:val="18"/>
          <w:szCs w:val="18"/>
        </w:rPr>
        <w:t xml:space="preserve"> (fonte: ISTAT Censimento abitazioni 2023)</w:t>
      </w:r>
    </w:p>
    <w:p w14:paraId="63677138" w14:textId="77777777" w:rsidR="00DF0601" w:rsidRDefault="00000000">
      <w:pPr>
        <w:spacing w:after="140" w:line="276" w:lineRule="auto"/>
        <w:jc w:val="both"/>
      </w:pPr>
      <w:r>
        <w:t>All'opposto, l'Oltrepò Mantovano presenta la quota più bassa (19,7%), in linea con la media lombarda, confermando la sua natura di area di pianura con diversa dinamica abitativa. La Lomellina (27,7%) e il Lario Orientale (31,4%) mostrano valori moderati.</w:t>
      </w:r>
    </w:p>
    <w:p w14:paraId="126F64A9" w14:textId="77777777" w:rsidR="00DF0601" w:rsidRDefault="00000000">
      <w:pPr>
        <w:pStyle w:val="Titolo1"/>
      </w:pPr>
      <w:r>
        <w:t>4. Redditi e struttura dei contribuenti</w:t>
      </w:r>
    </w:p>
    <w:p w14:paraId="56756FC6" w14:textId="77777777" w:rsidR="00DF0601" w:rsidRDefault="00000000">
      <w:pPr>
        <w:spacing w:after="140" w:line="276" w:lineRule="auto"/>
        <w:jc w:val="both"/>
      </w:pPr>
      <w:r>
        <w:t>Il reddito medio dei contribuenti nelle 8 aree varia tra i 21.911 euro del Piambello e Valli del Verbano e i 27.509 euro del Lario Orientale. La media complessiva ponderata si attesta attorno ai 24.700 euro, valore sostanzialmente allineato alle 7 aree SNAI (24.304 euro) ma inferiore del 16% alla media lombarda (29.421 euro).</w:t>
      </w:r>
      <w:r>
        <w:rPr>
          <w:i/>
          <w:iCs/>
          <w:color w:val="707070"/>
          <w:sz w:val="18"/>
          <w:szCs w:val="18"/>
        </w:rPr>
        <w:t xml:space="preserve"> (fonte: MEF 2024)</w:t>
      </w:r>
    </w:p>
    <w:p w14:paraId="724DEA99" w14:textId="77777777" w:rsidR="00DF0601" w:rsidRDefault="00000000">
      <w:pPr>
        <w:spacing w:before="100" w:after="60"/>
        <w:jc w:val="center"/>
      </w:pPr>
      <w:r>
        <w:rPr>
          <w:noProof/>
        </w:rPr>
        <w:drawing>
          <wp:inline distT="0" distB="0" distL="0" distR="0" wp14:anchorId="7C237A8D" wp14:editId="7821766C">
            <wp:extent cx="5524500" cy="3238500"/>
            <wp:effectExtent l="0" t="0" r="0" b="0"/>
            <wp:docPr id="2143455759" name="Immagine 2143455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238500"/>
                    </a:xfrm>
                    <a:prstGeom prst="rect">
                      <a:avLst/>
                    </a:prstGeom>
                  </pic:spPr>
                </pic:pic>
              </a:graphicData>
            </a:graphic>
          </wp:inline>
        </w:drawing>
      </w:r>
    </w:p>
    <w:p w14:paraId="322DF076" w14:textId="77777777" w:rsidR="00DF0601" w:rsidRDefault="00000000">
      <w:pPr>
        <w:spacing w:before="40" w:after="200"/>
        <w:jc w:val="center"/>
      </w:pPr>
      <w:r>
        <w:rPr>
          <w:i/>
          <w:iCs/>
          <w:color w:val="707070"/>
          <w:sz w:val="20"/>
          <w:szCs w:val="20"/>
        </w:rPr>
        <w:t>Figura 3 – Reddito medio vs quota di abitazioni non occupate. I comuni del quadrante in alto a sinistra (alta non occupazione, basso reddito) presentano la combinazione più critica. Fonte: MEF 2024; ISTAT Censimento abitazioni 2023.</w:t>
      </w:r>
    </w:p>
    <w:p w14:paraId="276EA287" w14:textId="77777777" w:rsidR="00DF0601" w:rsidRDefault="00000000">
      <w:pPr>
        <w:spacing w:after="140" w:line="276" w:lineRule="auto"/>
        <w:jc w:val="both"/>
      </w:pPr>
      <w:r>
        <w:lastRenderedPageBreak/>
        <w:t>Il Piambello e Valli del Verbano (21.911 euro) è l'area con il reddito più basso tra le otto, nonostante la prossimità a Varese. Questa apparente contraddizione si spiega con la struttura occupazionale: la quota di lavoratori dipendenti è al 64,1% (tasso di occupazione più basso tra le otto aree), il che riflette una struttura produttiva locale debole. I redditi più elevati si trovano a Luino e in alcuni comuni con pendolarismo verso Varese e i laghi.</w:t>
      </w:r>
      <w:r>
        <w:rPr>
          <w:i/>
          <w:iCs/>
          <w:color w:val="707070"/>
          <w:sz w:val="18"/>
          <w:szCs w:val="18"/>
        </w:rPr>
        <w:t xml:space="preserve"> (fonte: MEF 2024)</w:t>
      </w:r>
    </w:p>
    <w:p w14:paraId="5A5DEFB4" w14:textId="77777777" w:rsidR="00DF0601" w:rsidRDefault="00000000">
      <w:pPr>
        <w:spacing w:after="140" w:line="276" w:lineRule="auto"/>
        <w:jc w:val="both"/>
      </w:pPr>
      <w:r>
        <w:t>Il Lario Orientale (27.509 euro) è l'area con il reddito medio più alto, grazie alla presenza di comuni con buona integrazione nel sistema economico lecchese (Calolziocorte, Valmadrera, Cisano Bergamasco). La Valle Seriana (25.164 euro) e i Laghi Bergamaschi (26.080 euro) mantengono livelli accettabili per la presenza di centri manifatturieri e di servizi.</w:t>
      </w:r>
    </w:p>
    <w:p w14:paraId="60C1C459" w14:textId="77777777" w:rsidR="00DF0601" w:rsidRDefault="00000000">
      <w:pPr>
        <w:spacing w:after="140" w:line="276" w:lineRule="auto"/>
        <w:jc w:val="both"/>
      </w:pPr>
      <w:r>
        <w:t>La tabella riepiloga i principali indicatori reddituali per area.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6"/>
        <w:gridCol w:w="1450"/>
        <w:gridCol w:w="1116"/>
        <w:gridCol w:w="1116"/>
        <w:gridCol w:w="1116"/>
        <w:gridCol w:w="2274"/>
      </w:tblGrid>
      <w:tr w:rsidR="00DF0601" w14:paraId="6982FA39" w14:textId="77777777">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496831F" w14:textId="77777777" w:rsidR="00DF0601" w:rsidRDefault="00000000">
            <w:pPr>
              <w:jc w:val="center"/>
            </w:pPr>
            <w:r>
              <w:rPr>
                <w:b/>
                <w:bCs/>
                <w:color w:val="FFFFFF"/>
                <w:sz w:val="18"/>
                <w:szCs w:val="18"/>
              </w:rPr>
              <w:t>Area</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D30E83F" w14:textId="77777777" w:rsidR="00DF0601" w:rsidRDefault="00000000">
            <w:pPr>
              <w:jc w:val="center"/>
            </w:pPr>
            <w:r>
              <w:rPr>
                <w:b/>
                <w:bCs/>
                <w:color w:val="FFFFFF"/>
                <w:sz w:val="18"/>
                <w:szCs w:val="18"/>
              </w:rPr>
              <w:t>Reddito medio (€)</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84A8443" w14:textId="77777777" w:rsidR="00DF0601" w:rsidRDefault="00000000">
            <w:pPr>
              <w:jc w:val="center"/>
            </w:pPr>
            <w:r>
              <w:rPr>
                <w:b/>
                <w:bCs/>
                <w:color w:val="FFFFFF"/>
                <w:sz w:val="18"/>
                <w:szCs w:val="18"/>
              </w:rPr>
              <w:t>% Pens.</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DC0F433" w14:textId="77777777" w:rsidR="00DF0601" w:rsidRDefault="00000000">
            <w:pPr>
              <w:jc w:val="center"/>
            </w:pPr>
            <w:r>
              <w:rPr>
                <w:b/>
                <w:bCs/>
                <w:color w:val="FFFFFF"/>
                <w:sz w:val="18"/>
                <w:szCs w:val="18"/>
              </w:rPr>
              <w:t>% Lav. dip.</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E653E17" w14:textId="77777777" w:rsidR="00DF0601" w:rsidRDefault="00000000">
            <w:pPr>
              <w:jc w:val="center"/>
            </w:pPr>
            <w:r>
              <w:rPr>
                <w:b/>
                <w:bCs/>
                <w:color w:val="FFFFFF"/>
                <w:sz w:val="18"/>
                <w:szCs w:val="18"/>
              </w:rPr>
              <w:t>T. Occ. (%)</w:t>
            </w:r>
          </w:p>
        </w:tc>
        <w:tc>
          <w:tcPr>
            <w:tcW w:w="20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D0BD1F9" w14:textId="77777777" w:rsidR="00DF0601" w:rsidRDefault="00000000">
            <w:pPr>
              <w:jc w:val="center"/>
            </w:pPr>
            <w:r>
              <w:rPr>
                <w:b/>
                <w:bCs/>
                <w:color w:val="FFFFFF"/>
                <w:sz w:val="18"/>
                <w:szCs w:val="18"/>
              </w:rPr>
              <w:t>Reddito vs Lombardia</w:t>
            </w:r>
          </w:p>
        </w:tc>
      </w:tr>
      <w:tr w:rsidR="00DF0601" w14:paraId="041F747B"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64275" w14:textId="77777777" w:rsidR="00DF0601" w:rsidRDefault="00000000">
            <w:r>
              <w:rPr>
                <w:sz w:val="18"/>
                <w:szCs w:val="18"/>
              </w:rPr>
              <w:t>Valsabbia e Alto Garda</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075F8" w14:textId="77777777" w:rsidR="00DF0601" w:rsidRDefault="00000000">
            <w:pPr>
              <w:jc w:val="center"/>
            </w:pPr>
            <w:r>
              <w:rPr>
                <w:sz w:val="18"/>
                <w:szCs w:val="18"/>
              </w:rPr>
              <w:t>24.712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A816A" w14:textId="77777777" w:rsidR="00DF0601" w:rsidRDefault="00000000">
            <w:pPr>
              <w:jc w:val="center"/>
            </w:pPr>
            <w:r>
              <w:rPr>
                <w:sz w:val="18"/>
                <w:szCs w:val="18"/>
              </w:rPr>
              <w:t>35,1%</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737C94" w14:textId="77777777" w:rsidR="00DF0601" w:rsidRDefault="00000000">
            <w:pPr>
              <w:jc w:val="center"/>
            </w:pPr>
            <w:r>
              <w:rPr>
                <w:sz w:val="18"/>
                <w:szCs w:val="18"/>
              </w:rPr>
              <w:t>57,6%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7EEEAA" w14:textId="77777777" w:rsidR="00DF0601" w:rsidRDefault="00000000">
            <w:pPr>
              <w:jc w:val="center"/>
            </w:pPr>
            <w:r>
              <w:rPr>
                <w:sz w:val="18"/>
                <w:szCs w:val="18"/>
              </w:rPr>
              <w:t>72,3%</w:t>
            </w:r>
          </w:p>
        </w:tc>
        <w:tc>
          <w:tcPr>
            <w:tcW w:w="2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6D2BE" w14:textId="77777777" w:rsidR="00DF0601" w:rsidRDefault="00000000">
            <w:pPr>
              <w:jc w:val="center"/>
            </w:pPr>
            <w:r>
              <w:rPr>
                <w:sz w:val="18"/>
                <w:szCs w:val="18"/>
              </w:rPr>
              <w:t>-16,0%</w:t>
            </w:r>
          </w:p>
        </w:tc>
      </w:tr>
      <w:tr w:rsidR="00DF0601" w14:paraId="3B6F28FC"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5C441AA" w14:textId="77777777" w:rsidR="00DF0601" w:rsidRDefault="00000000">
            <w:r>
              <w:rPr>
                <w:sz w:val="18"/>
                <w:szCs w:val="18"/>
              </w:rPr>
              <w:t>Piambello e Valli del Verbano</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517EC54" w14:textId="77777777" w:rsidR="00DF0601" w:rsidRDefault="00000000">
            <w:pPr>
              <w:jc w:val="center"/>
            </w:pPr>
            <w:r>
              <w:rPr>
                <w:sz w:val="18"/>
                <w:szCs w:val="18"/>
              </w:rPr>
              <w:t>21.911</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1D216A0" w14:textId="77777777" w:rsidR="00DF0601" w:rsidRDefault="00000000">
            <w:pPr>
              <w:jc w:val="center"/>
            </w:pPr>
            <w:r>
              <w:rPr>
                <w:sz w:val="18"/>
                <w:szCs w:val="18"/>
              </w:rPr>
              <w:t>39,4%</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BAD63D" w14:textId="77777777" w:rsidR="00DF0601" w:rsidRDefault="00000000">
            <w:pPr>
              <w:jc w:val="center"/>
            </w:pPr>
            <w:r>
              <w:rPr>
                <w:sz w:val="18"/>
                <w:szCs w:val="18"/>
              </w:rPr>
              <w:t>50,6%</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1B99B08" w14:textId="77777777" w:rsidR="00DF0601" w:rsidRDefault="00000000">
            <w:pPr>
              <w:jc w:val="center"/>
            </w:pPr>
            <w:r>
              <w:rPr>
                <w:sz w:val="18"/>
                <w:szCs w:val="18"/>
              </w:rPr>
              <w:t>64,1%</w:t>
            </w:r>
          </w:p>
        </w:tc>
        <w:tc>
          <w:tcPr>
            <w:tcW w:w="20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7D5693" w14:textId="77777777" w:rsidR="00DF0601" w:rsidRDefault="00000000">
            <w:pPr>
              <w:jc w:val="center"/>
            </w:pPr>
            <w:r>
              <w:rPr>
                <w:sz w:val="18"/>
                <w:szCs w:val="18"/>
              </w:rPr>
              <w:t>-25,6%</w:t>
            </w:r>
          </w:p>
        </w:tc>
      </w:tr>
      <w:tr w:rsidR="00DF0601" w14:paraId="2FA7AF7F"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40E62" w14:textId="77777777" w:rsidR="00DF0601" w:rsidRDefault="00000000">
            <w:r>
              <w:rPr>
                <w:sz w:val="18"/>
                <w:szCs w:val="18"/>
              </w:rPr>
              <w:t>Oltrepò Mantovano</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28A058" w14:textId="77777777" w:rsidR="00DF0601" w:rsidRDefault="00000000">
            <w:pPr>
              <w:jc w:val="center"/>
            </w:pPr>
            <w:r>
              <w:rPr>
                <w:sz w:val="18"/>
                <w:szCs w:val="18"/>
              </w:rPr>
              <w:t>24.827</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C022C" w14:textId="77777777" w:rsidR="00DF0601" w:rsidRDefault="00000000">
            <w:pPr>
              <w:jc w:val="center"/>
            </w:pPr>
            <w:r>
              <w:rPr>
                <w:sz w:val="18"/>
                <w:szCs w:val="18"/>
              </w:rPr>
              <w:t>36,9%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0C204A" w14:textId="77777777" w:rsidR="00DF0601" w:rsidRDefault="00000000">
            <w:pPr>
              <w:jc w:val="center"/>
            </w:pPr>
            <w:r>
              <w:rPr>
                <w:sz w:val="18"/>
                <w:szCs w:val="18"/>
              </w:rPr>
              <w:t>57,7%</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3F633E" w14:textId="77777777" w:rsidR="00DF0601" w:rsidRDefault="00000000">
            <w:pPr>
              <w:jc w:val="center"/>
            </w:pPr>
            <w:r>
              <w:rPr>
                <w:sz w:val="18"/>
                <w:szCs w:val="18"/>
              </w:rPr>
              <w:t>72,5%</w:t>
            </w:r>
          </w:p>
        </w:tc>
        <w:tc>
          <w:tcPr>
            <w:tcW w:w="2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F0961" w14:textId="77777777" w:rsidR="00DF0601" w:rsidRDefault="00000000">
            <w:pPr>
              <w:jc w:val="center"/>
            </w:pPr>
            <w:r>
              <w:rPr>
                <w:sz w:val="18"/>
                <w:szCs w:val="18"/>
              </w:rPr>
              <w:t>-15,6%</w:t>
            </w:r>
          </w:p>
        </w:tc>
      </w:tr>
      <w:tr w:rsidR="00DF0601" w14:paraId="36349C79"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F046C22" w14:textId="77777777" w:rsidR="00DF0601" w:rsidRDefault="00000000">
            <w:r>
              <w:rPr>
                <w:sz w:val="18"/>
                <w:szCs w:val="18"/>
              </w:rPr>
              <w:t>Valle Seriana e Val di Scalve</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7B53BC0" w14:textId="77777777" w:rsidR="00DF0601" w:rsidRDefault="00000000">
            <w:pPr>
              <w:jc w:val="center"/>
            </w:pPr>
            <w:r>
              <w:rPr>
                <w:sz w:val="18"/>
                <w:szCs w:val="18"/>
              </w:rPr>
              <w:t>25.164</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C22810" w14:textId="77777777" w:rsidR="00DF0601" w:rsidRDefault="00000000">
            <w:pPr>
              <w:jc w:val="center"/>
            </w:pPr>
            <w:r>
              <w:rPr>
                <w:sz w:val="18"/>
                <w:szCs w:val="18"/>
              </w:rPr>
              <w:t>37,7%</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87DCA1" w14:textId="77777777" w:rsidR="00DF0601" w:rsidRDefault="00000000">
            <w:pPr>
              <w:jc w:val="center"/>
            </w:pPr>
            <w:r>
              <w:rPr>
                <w:sz w:val="18"/>
                <w:szCs w:val="18"/>
              </w:rPr>
              <w:t>56,2%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C27FF33" w14:textId="77777777" w:rsidR="00DF0601" w:rsidRDefault="00000000">
            <w:pPr>
              <w:jc w:val="center"/>
            </w:pPr>
            <w:r>
              <w:rPr>
                <w:sz w:val="18"/>
                <w:szCs w:val="18"/>
              </w:rPr>
              <w:t>71,5%</w:t>
            </w:r>
          </w:p>
        </w:tc>
        <w:tc>
          <w:tcPr>
            <w:tcW w:w="20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764B53" w14:textId="77777777" w:rsidR="00DF0601" w:rsidRDefault="00000000">
            <w:pPr>
              <w:jc w:val="center"/>
            </w:pPr>
            <w:r>
              <w:rPr>
                <w:sz w:val="18"/>
                <w:szCs w:val="18"/>
              </w:rPr>
              <w:t>-14,5%</w:t>
            </w:r>
          </w:p>
        </w:tc>
      </w:tr>
      <w:tr w:rsidR="00DF0601" w14:paraId="6B716C3F"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3A853" w14:textId="77777777" w:rsidR="00DF0601" w:rsidRDefault="00000000">
            <w:r>
              <w:rPr>
                <w:sz w:val="18"/>
                <w:szCs w:val="18"/>
              </w:rPr>
              <w:t>Valle Brembana e Valt. Morbegno</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3D2DE0" w14:textId="77777777" w:rsidR="00DF0601" w:rsidRDefault="00000000">
            <w:pPr>
              <w:jc w:val="center"/>
            </w:pPr>
            <w:r>
              <w:rPr>
                <w:sz w:val="18"/>
                <w:szCs w:val="18"/>
              </w:rPr>
              <w:t>24.286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15CD48" w14:textId="77777777" w:rsidR="00DF0601" w:rsidRDefault="00000000">
            <w:pPr>
              <w:jc w:val="center"/>
            </w:pPr>
            <w:r>
              <w:rPr>
                <w:sz w:val="18"/>
                <w:szCs w:val="18"/>
              </w:rPr>
              <w:t>38,2%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711401" w14:textId="77777777" w:rsidR="00DF0601" w:rsidRDefault="00000000">
            <w:pPr>
              <w:jc w:val="center"/>
            </w:pPr>
            <w:r>
              <w:rPr>
                <w:sz w:val="18"/>
                <w:szCs w:val="18"/>
              </w:rPr>
              <w:t>54,4%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1943D4" w14:textId="77777777" w:rsidR="00DF0601" w:rsidRDefault="00000000">
            <w:pPr>
              <w:jc w:val="center"/>
            </w:pPr>
            <w:r>
              <w:rPr>
                <w:sz w:val="18"/>
                <w:szCs w:val="18"/>
              </w:rPr>
              <w:t>70,3%</w:t>
            </w:r>
          </w:p>
        </w:tc>
        <w:tc>
          <w:tcPr>
            <w:tcW w:w="2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BF136" w14:textId="77777777" w:rsidR="00DF0601" w:rsidRDefault="00000000">
            <w:pPr>
              <w:jc w:val="center"/>
            </w:pPr>
            <w:r>
              <w:rPr>
                <w:sz w:val="18"/>
                <w:szCs w:val="18"/>
              </w:rPr>
              <w:t>-17,4%</w:t>
            </w:r>
          </w:p>
        </w:tc>
      </w:tr>
      <w:tr w:rsidR="00DF0601" w14:paraId="3A37EE2B"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529F99" w14:textId="77777777" w:rsidR="00DF0601" w:rsidRDefault="00000000">
            <w:r>
              <w:rPr>
                <w:sz w:val="18"/>
                <w:szCs w:val="18"/>
              </w:rPr>
              <w:t>Lomellina</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1C1B461" w14:textId="77777777" w:rsidR="00DF0601" w:rsidRDefault="00000000">
            <w:pPr>
              <w:jc w:val="center"/>
            </w:pPr>
            <w:r>
              <w:rPr>
                <w:sz w:val="18"/>
                <w:szCs w:val="18"/>
              </w:rPr>
              <w:t>24.008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F31DA8F" w14:textId="77777777" w:rsidR="00DF0601" w:rsidRDefault="00000000">
            <w:pPr>
              <w:jc w:val="center"/>
            </w:pPr>
            <w:r>
              <w:rPr>
                <w:sz w:val="18"/>
                <w:szCs w:val="18"/>
              </w:rPr>
              <w:t>39,7%</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9A7A64" w14:textId="77777777" w:rsidR="00DF0601" w:rsidRDefault="00000000">
            <w:pPr>
              <w:jc w:val="center"/>
            </w:pPr>
            <w:r>
              <w:rPr>
                <w:sz w:val="18"/>
                <w:szCs w:val="18"/>
              </w:rPr>
              <w:t>54,3%</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560B06" w14:textId="77777777" w:rsidR="00DF0601" w:rsidRDefault="00000000">
            <w:pPr>
              <w:jc w:val="center"/>
            </w:pPr>
            <w:r>
              <w:rPr>
                <w:sz w:val="18"/>
                <w:szCs w:val="18"/>
              </w:rPr>
              <w:t>66,9%</w:t>
            </w:r>
          </w:p>
        </w:tc>
        <w:tc>
          <w:tcPr>
            <w:tcW w:w="20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2F19D99" w14:textId="77777777" w:rsidR="00DF0601" w:rsidRDefault="00000000">
            <w:pPr>
              <w:jc w:val="center"/>
            </w:pPr>
            <w:r>
              <w:rPr>
                <w:sz w:val="18"/>
                <w:szCs w:val="18"/>
              </w:rPr>
              <w:t>-18,4%</w:t>
            </w:r>
          </w:p>
        </w:tc>
      </w:tr>
      <w:tr w:rsidR="00DF0601" w14:paraId="4324C4BD"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8BD91" w14:textId="77777777" w:rsidR="00DF0601" w:rsidRDefault="00000000">
            <w:r>
              <w:rPr>
                <w:sz w:val="18"/>
                <w:szCs w:val="18"/>
              </w:rPr>
              <w:t>Laghi Berg. e Sebino Bresc.</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4D2443" w14:textId="77777777" w:rsidR="00DF0601" w:rsidRDefault="00000000">
            <w:pPr>
              <w:jc w:val="center"/>
            </w:pPr>
            <w:r>
              <w:rPr>
                <w:sz w:val="18"/>
                <w:szCs w:val="18"/>
              </w:rPr>
              <w:t>26.080</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750E36" w14:textId="77777777" w:rsidR="00DF0601" w:rsidRDefault="00000000">
            <w:pPr>
              <w:jc w:val="center"/>
            </w:pPr>
            <w:r>
              <w:rPr>
                <w:sz w:val="18"/>
                <w:szCs w:val="18"/>
              </w:rPr>
              <w:t>34,6%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EE85C" w14:textId="77777777" w:rsidR="00DF0601" w:rsidRDefault="00000000">
            <w:pPr>
              <w:jc w:val="center"/>
            </w:pPr>
            <w:r>
              <w:rPr>
                <w:sz w:val="18"/>
                <w:szCs w:val="18"/>
              </w:rPr>
              <w:t>59,8%</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14FAD9" w14:textId="77777777" w:rsidR="00DF0601" w:rsidRDefault="00000000">
            <w:pPr>
              <w:jc w:val="center"/>
            </w:pPr>
            <w:r>
              <w:rPr>
                <w:sz w:val="18"/>
                <w:szCs w:val="18"/>
              </w:rPr>
              <w:t>71,8%</w:t>
            </w:r>
          </w:p>
        </w:tc>
        <w:tc>
          <w:tcPr>
            <w:tcW w:w="2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E8201C" w14:textId="77777777" w:rsidR="00DF0601" w:rsidRDefault="00000000">
            <w:pPr>
              <w:jc w:val="center"/>
            </w:pPr>
            <w:r>
              <w:rPr>
                <w:sz w:val="18"/>
                <w:szCs w:val="18"/>
              </w:rPr>
              <w:t>-11,4%</w:t>
            </w:r>
          </w:p>
        </w:tc>
      </w:tr>
      <w:tr w:rsidR="00DF0601" w14:paraId="66D0DF6E"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9C5628" w14:textId="77777777" w:rsidR="00DF0601" w:rsidRDefault="00000000">
            <w:r>
              <w:rPr>
                <w:sz w:val="18"/>
                <w:szCs w:val="18"/>
              </w:rPr>
              <w:t>Lario Orientale – Valle Imagna</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CA23205" w14:textId="77777777" w:rsidR="00DF0601" w:rsidRDefault="00000000">
            <w:pPr>
              <w:jc w:val="center"/>
            </w:pPr>
            <w:r>
              <w:rPr>
                <w:sz w:val="18"/>
                <w:szCs w:val="18"/>
              </w:rPr>
              <w:t>27.509</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565BC76" w14:textId="77777777" w:rsidR="00DF0601" w:rsidRDefault="00000000">
            <w:pPr>
              <w:jc w:val="center"/>
            </w:pPr>
            <w:r>
              <w:rPr>
                <w:sz w:val="18"/>
                <w:szCs w:val="18"/>
              </w:rPr>
              <w:t>36,7%</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FBE21F" w14:textId="77777777" w:rsidR="00DF0601" w:rsidRDefault="00000000">
            <w:pPr>
              <w:jc w:val="center"/>
            </w:pPr>
            <w:r>
              <w:rPr>
                <w:sz w:val="18"/>
                <w:szCs w:val="18"/>
              </w:rPr>
              <w:t>58,9%</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1E7E46" w14:textId="77777777" w:rsidR="00DF0601" w:rsidRDefault="00000000">
            <w:pPr>
              <w:jc w:val="center"/>
            </w:pPr>
            <w:r>
              <w:rPr>
                <w:sz w:val="18"/>
                <w:szCs w:val="18"/>
              </w:rPr>
              <w:t>72,2%</w:t>
            </w:r>
          </w:p>
        </w:tc>
        <w:tc>
          <w:tcPr>
            <w:tcW w:w="20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DF3A6B" w14:textId="77777777" w:rsidR="00DF0601" w:rsidRDefault="00000000">
            <w:pPr>
              <w:jc w:val="center"/>
            </w:pPr>
            <w:r>
              <w:rPr>
                <w:sz w:val="18"/>
                <w:szCs w:val="18"/>
              </w:rPr>
              <w:t>-6,5%</w:t>
            </w:r>
          </w:p>
        </w:tc>
      </w:tr>
    </w:tbl>
    <w:p w14:paraId="76186084" w14:textId="77777777" w:rsidR="00DF0601" w:rsidRDefault="00000000">
      <w:pPr>
        <w:spacing w:before="60" w:after="100"/>
        <w:jc w:val="both"/>
      </w:pPr>
      <w:r>
        <w:rPr>
          <w:i/>
          <w:iCs/>
          <w:color w:val="707070"/>
          <w:sz w:val="18"/>
          <w:szCs w:val="18"/>
        </w:rPr>
        <w:t>Reddito vs Lombardia = differenza percentuale rispetto alla media lombarda (29.421 euro). Fonte: MEF, anno di imposta 2024.</w:t>
      </w:r>
    </w:p>
    <w:p w14:paraId="203B94D4" w14:textId="77777777" w:rsidR="00DF0601" w:rsidRDefault="00000000">
      <w:pPr>
        <w:pStyle w:val="Titolo1"/>
      </w:pPr>
      <w:r>
        <w:t>5. Traiettoria demografica</w:t>
      </w:r>
    </w:p>
    <w:p w14:paraId="28C939A5" w14:textId="77777777" w:rsidR="00DF0601" w:rsidRDefault="00000000">
      <w:pPr>
        <w:spacing w:after="140" w:line="276" w:lineRule="auto"/>
        <w:jc w:val="both"/>
      </w:pPr>
      <w:r>
        <w:t>Le 8 aree regionali mostrano complessivamente un profilo demografico meno critico delle 7 SNAI nazionali: la media over 75 è del 13,7% (contro 14,9%) e i bambini 0-4 anni sono al 3,0% (valore identico alla media nazionale). Tuttavia questa media nasconde disparità importanti: la Valle Brembana e Valtellina di Morbegno raggiunge il 15,3% di over 75, e numerosi comuni individuali superano il 20%.</w:t>
      </w:r>
      <w:r>
        <w:rPr>
          <w:i/>
          <w:iCs/>
          <w:color w:val="707070"/>
          <w:sz w:val="18"/>
          <w:szCs w:val="18"/>
        </w:rPr>
        <w:t xml:space="preserve"> (fonte: ISTAT demografici 2024)</w:t>
      </w:r>
    </w:p>
    <w:p w14:paraId="4AB5445C" w14:textId="77777777" w:rsidR="00DF0601" w:rsidRDefault="00000000">
      <w:pPr>
        <w:spacing w:before="100" w:after="60"/>
        <w:jc w:val="center"/>
      </w:pPr>
      <w:r>
        <w:rPr>
          <w:noProof/>
        </w:rPr>
        <w:lastRenderedPageBreak/>
        <w:drawing>
          <wp:inline distT="0" distB="0" distL="0" distR="0" wp14:anchorId="36C8F4B6" wp14:editId="5660BE1C">
            <wp:extent cx="5524500" cy="3238500"/>
            <wp:effectExtent l="0" t="0" r="0" b="0"/>
            <wp:docPr id="806936593" name="Immagine 806936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238500"/>
                    </a:xfrm>
                    <a:prstGeom prst="rect">
                      <a:avLst/>
                    </a:prstGeom>
                  </pic:spPr>
                </pic:pic>
              </a:graphicData>
            </a:graphic>
          </wp:inline>
        </w:drawing>
      </w:r>
    </w:p>
    <w:p w14:paraId="270C59F6" w14:textId="77777777" w:rsidR="00DF0601" w:rsidRDefault="00000000">
      <w:pPr>
        <w:spacing w:before="40" w:after="200"/>
        <w:jc w:val="center"/>
      </w:pPr>
      <w:r>
        <w:rPr>
          <w:i/>
          <w:iCs/>
          <w:color w:val="707070"/>
          <w:sz w:val="20"/>
          <w:szCs w:val="20"/>
        </w:rPr>
        <w:t>Figura 4 – Rapporto tra over 75 e bambini 0-4 per area. La croce tratteggiata verde indica le medie nazionali. Le aree in alto a sinistra (molti anziani, pochi bambini) sono le più critiche. Fonte: ISTAT demografici 2024.</w:t>
      </w:r>
    </w:p>
    <w:p w14:paraId="1FE3F25C" w14:textId="77777777" w:rsidR="00DF0601" w:rsidRDefault="00000000">
      <w:pPr>
        <w:spacing w:after="140" w:line="276" w:lineRule="auto"/>
        <w:jc w:val="both"/>
      </w:pPr>
      <w:r>
        <w:t>I comuni con invecchiamento più marcato si trovano nella Valle Brembana (Piazzolo 25,0%, Tartano 24,9%, Vedeseta 24,2%), nell'Oltrepò Mantovano (Borgocarbonara 18,1%, Serravalle a Po 17,9%) e nella Lomellina (Frascarolo 19,7%, Semiana 19,6%, Galliavola 19,5%). In questi contesti la quota di bambini 0-4 anni scende all'1-2%, segnalando l'esaurimento della catena demografica.</w:t>
      </w:r>
      <w:r>
        <w:rPr>
          <w:i/>
          <w:iCs/>
          <w:color w:val="707070"/>
          <w:sz w:val="18"/>
          <w:szCs w:val="18"/>
        </w:rPr>
        <w:t xml:space="preserve"> (fonte: ISTAT demografici 2024)</w:t>
      </w:r>
    </w:p>
    <w:p w14:paraId="06D56B8C" w14:textId="77777777" w:rsidR="00DF0601" w:rsidRDefault="00000000">
      <w:pPr>
        <w:spacing w:after="140" w:line="276" w:lineRule="auto"/>
        <w:jc w:val="both"/>
      </w:pPr>
      <w:r>
        <w:t>La Valsabbia e Alto Garda è l'area con il maggior invecchiamento in media tra i comuni costieri del Garda (Gargnano 19,4%, Capovalle 21,7%, Anfo 20,9%). La presenza turistica e di seconde case non si traduce in una residenzialità attiva, e la quota di bambini resta bassa rispetto all'ambiente.</w:t>
      </w:r>
    </w:p>
    <w:p w14:paraId="448B8F35" w14:textId="77777777" w:rsidR="00DF0601" w:rsidRDefault="00000000">
      <w:pPr>
        <w:spacing w:before="100" w:after="60"/>
        <w:jc w:val="center"/>
      </w:pPr>
      <w:r>
        <w:rPr>
          <w:noProof/>
        </w:rPr>
        <w:drawing>
          <wp:inline distT="0" distB="0" distL="0" distR="0" wp14:anchorId="586A29C3" wp14:editId="7BD105C3">
            <wp:extent cx="5715000" cy="2381250"/>
            <wp:effectExtent l="0" t="0" r="0" b="0"/>
            <wp:docPr id="1489112863" name="Immagine 1489112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381250"/>
                    </a:xfrm>
                    <a:prstGeom prst="rect">
                      <a:avLst/>
                    </a:prstGeom>
                  </pic:spPr>
                </pic:pic>
              </a:graphicData>
            </a:graphic>
          </wp:inline>
        </w:drawing>
      </w:r>
    </w:p>
    <w:p w14:paraId="3901CAAE" w14:textId="77777777" w:rsidR="00DF0601" w:rsidRDefault="00000000">
      <w:pPr>
        <w:spacing w:before="40" w:after="200"/>
        <w:jc w:val="center"/>
      </w:pPr>
      <w:r>
        <w:rPr>
          <w:i/>
          <w:iCs/>
          <w:color w:val="707070"/>
          <w:sz w:val="20"/>
          <w:szCs w:val="20"/>
        </w:rPr>
        <w:t>Figura 5 – A sinistra: tasso di occupazione 20-64 anni per area (2022). A destra: minuti medi di percorrenza al polo più vicino (2022). La linea tratteggiata rossa indica la media delle 7 aree SNAI nazionali. Fonte: ISTAT IFC 2022.</w:t>
      </w:r>
    </w:p>
    <w:p w14:paraId="14C95AAB" w14:textId="77777777" w:rsidR="00DF0601" w:rsidRDefault="00000000">
      <w:pPr>
        <w:pStyle w:val="Titolo1"/>
      </w:pPr>
      <w:r>
        <w:t>6. Profili di fragilità: quattro tipologie</w:t>
      </w:r>
    </w:p>
    <w:p w14:paraId="0BA8035A" w14:textId="77777777" w:rsidR="00DF0601" w:rsidRDefault="00000000">
      <w:pPr>
        <w:spacing w:after="140" w:line="276" w:lineRule="auto"/>
        <w:jc w:val="both"/>
      </w:pPr>
      <w:r>
        <w:t>Dall'analisi integrata emergono quattro profili distinti, più articolati rispetto alla distinzione mountain/pianura.</w:t>
      </w:r>
    </w:p>
    <w:p w14:paraId="47955422" w14:textId="77777777" w:rsidR="00DF0601" w:rsidRDefault="00000000">
      <w:pPr>
        <w:pStyle w:val="Titolo2"/>
      </w:pPr>
      <w:r>
        <w:lastRenderedPageBreak/>
        <w:t>6.1 Fragilità montana con forte eterogeneità interna: Valle Brembana, Valle Seriana, Valsabbia</w:t>
      </w:r>
    </w:p>
    <w:p w14:paraId="46C97E48" w14:textId="77777777" w:rsidR="00DF0601" w:rsidRDefault="00000000">
      <w:pPr>
        <w:spacing w:after="140" w:line="276" w:lineRule="auto"/>
        <w:jc w:val="both"/>
      </w:pPr>
      <w:r>
        <w:t>Queste tre aree hanno struttura alpina analoga alle 7 SNAI nazionali. La caratteristica distintiva è la compresenza di comuni fondovalle con buona vitalità economica (Zogno, Clusone, Gavardo) e comuni di alta quota in condizioni di abbandono avanzato (Foppolo 95,3% non occupazione, Piazzolo 25% over 75, Aviatico 84,8% non occupazione). La distanza tra polo e comuni periferici produce di fatto due sistemi sovrapposti, con la media d'area che non descrive nessuno dei due in modo adeguato. Le politiche devono essere differenziate a scala sub-comunale.</w:t>
      </w:r>
    </w:p>
    <w:p w14:paraId="3AFE7982" w14:textId="77777777" w:rsidR="00DF0601" w:rsidRDefault="00000000">
      <w:pPr>
        <w:pStyle w:val="Titolo2"/>
      </w:pPr>
      <w:r>
        <w:t>6.2 Fragilità periurbana: Piambello e Valli del Verbano, Lario Orientale</w:t>
      </w:r>
    </w:p>
    <w:p w14:paraId="4F88328A" w14:textId="77777777" w:rsidR="00DF0601" w:rsidRDefault="00000000">
      <w:pPr>
        <w:spacing w:after="140" w:line="276" w:lineRule="auto"/>
        <w:jc w:val="both"/>
      </w:pPr>
      <w:r>
        <w:t>Queste aree presentano una specificità insolita: la prossimità a centri urbani di media dimensione (Varese, Lecco) sembra non produrre effetti di traino sui comuni più periferici. Il Piambello ha il reddito medio più basso delle otto aree (21.911 euro) nonostante la distanza media dai poli sia contenuta (29,1 minuti). Le valli del Verbano mostrano una dinamica di abbandono selettivo: chi può accede ai mercati del lavoro di Varese, chi non può rimane in contesti con poca offerta locale. Il Lario Orientale ha gli indicatori medi migliori, ma al suo interno Fuipiano Valle Imagna (85,5% non occupazione, IFC 7) e Brumano (85,2%) rappresentano casi di fragilità estrema.</w:t>
      </w:r>
    </w:p>
    <w:p w14:paraId="3707A875" w14:textId="77777777" w:rsidR="00DF0601" w:rsidRDefault="00000000">
      <w:pPr>
        <w:pStyle w:val="Titolo2"/>
      </w:pPr>
      <w:r>
        <w:t>6.3 Fragilità lacuale con pressione turistica: Laghi Bergamaschi e Sebino Bresciano</w:t>
      </w:r>
    </w:p>
    <w:p w14:paraId="3BD65F8E" w14:textId="77777777" w:rsidR="00DF0601" w:rsidRDefault="00000000">
      <w:pPr>
        <w:spacing w:after="140" w:line="276" w:lineRule="auto"/>
        <w:jc w:val="both"/>
      </w:pPr>
      <w:r>
        <w:t>Quest'area condivide alcune caratteristiche con il Lario Intelvese del perimetro SNAI: alta non occupazione per seconde case (Parzanica 77,4%, Riva di Solto 68,2%, Grone 67,1%), buona accessibilità media, redditi residenziali gonfiati da pendolari e proprietari non residenti. L'IFC medio (3,7) è tra i migliori delle otto aree, ma il dato di Parzanica (IFC 10 stabile da 2018) segnala un caso di fragilità strutturale irreversibile.</w:t>
      </w:r>
    </w:p>
    <w:p w14:paraId="2A1C9644" w14:textId="77777777" w:rsidR="00DF0601" w:rsidRDefault="00000000">
      <w:pPr>
        <w:pStyle w:val="Titolo2"/>
      </w:pPr>
      <w:r>
        <w:t>6.4 Fragilità di pianura: Oltrepò Mantovano e Lomellina</w:t>
      </w:r>
    </w:p>
    <w:p w14:paraId="25BD73B7" w14:textId="77777777" w:rsidR="00DF0601" w:rsidRDefault="00000000">
      <w:pPr>
        <w:spacing w:after="140" w:line="276" w:lineRule="auto"/>
        <w:jc w:val="both"/>
      </w:pPr>
      <w:r>
        <w:t>Questi due casi sono tipologicamente diversi da tutti gli altri. Non c'è perifericità geografica in senso alpino: l'accessibilità media è buona (33 e 24 minuti al polo). La fragilità è economica e demografica: declino dell'agricoltura intensiva, invecchiamento pronunciato, spopolamento delle frazioni minori, mancanza di tessuto industriale sostitutivo. La Lomellina (IFC 5,3, il più alto tra le otto aree) mostra i peggioramenti più numerosi nel quadriennio (12 comuni in deterioramento). Semiana peggiora di 3 decili. Per queste aree le politiche SNAI di tipo infrastrutturale o di accessibilità ai servizi sono meno pertinenti: servirebbe uno strumento specifico per aree rurali di pianura in declino.</w:t>
      </w:r>
    </w:p>
    <w:p w14:paraId="700CF21E" w14:textId="77777777" w:rsidR="00DF0601" w:rsidRDefault="00000000">
      <w:pPr>
        <w:pStyle w:val="Titolo1"/>
      </w:pPr>
      <w:r>
        <w:t>7. Il sistema scolastico: copertura, lacune e soglie critiche</w:t>
      </w:r>
    </w:p>
    <w:p w14:paraId="3BB16368" w14:textId="77777777" w:rsidR="00DF0601" w:rsidRDefault="00000000">
      <w:pPr>
        <w:spacing w:after="140" w:line="276" w:lineRule="auto"/>
        <w:jc w:val="both"/>
      </w:pPr>
      <w:r>
        <w:t>Il Censimento MIUR (a.s. 2025/26) consente di mappare la presenza di plessi scolastici nei 334 comuni delle 8 aree regionali. L'analisi riguarda la presenza fisica di scuole statali e paritarie per comune: non la qualità dell'offerta né il numero di iscritti, che richiederebbero l'Anagrafe Nazionale Studenti.</w:t>
      </w:r>
      <w:r>
        <w:rPr>
          <w:i/>
          <w:iCs/>
          <w:color w:val="707070"/>
          <w:sz w:val="18"/>
          <w:szCs w:val="18"/>
        </w:rPr>
        <w:t xml:space="preserve"> (fonte: MIUR, Censimento scuole statali e paritarie, a.s. 2025/26)</w:t>
      </w:r>
    </w:p>
    <w:p w14:paraId="1F3F6606" w14:textId="77777777" w:rsidR="00DF0601" w:rsidRDefault="00000000">
      <w:pPr>
        <w:pStyle w:val="Titolo2"/>
      </w:pPr>
      <w:r>
        <w:t>7.1 Quadro generale: 61 comuni senza alcuna scuola</w:t>
      </w:r>
    </w:p>
    <w:p w14:paraId="5E39B477" w14:textId="161C3FAC" w:rsidR="00DF0601" w:rsidRDefault="00000000">
      <w:pPr>
        <w:spacing w:after="140" w:line="276" w:lineRule="auto"/>
        <w:jc w:val="both"/>
      </w:pPr>
      <w:r>
        <w:t>Su 334 comuni delle 8 aree regionali, 6</w:t>
      </w:r>
      <w:r w:rsidR="008910CE">
        <w:t>0</w:t>
      </w:r>
      <w:r>
        <w:t xml:space="preserve"> (il 18%) non ospitano alcun plesso scolastico, né statale né paritario. Aggiungendo gli 8 comuni con sola scuola paritaria, 69 comuni complessivi (20,7%) non hanno una scuola statale di prossimità. Nei restanti 265 comuni con almeno una scuola statale sono presenti 825 plessi statali e 230 paritari, per un totale di 1.055 plessi. I comuni con almeno un plesso </w:t>
      </w:r>
      <w:r>
        <w:lastRenderedPageBreak/>
        <w:t>di scuola secondaria superiore sono 29 (8,7% del totale), contro gli 11 su 159 del perimetro SNAI nazionale.</w:t>
      </w:r>
      <w:r>
        <w:rPr>
          <w:i/>
          <w:iCs/>
          <w:color w:val="707070"/>
          <w:sz w:val="18"/>
          <w:szCs w:val="18"/>
        </w:rPr>
        <w:t xml:space="preserve"> (fonte: MIUR 2025/26)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3"/>
        <w:gridCol w:w="1026"/>
        <w:gridCol w:w="1049"/>
        <w:gridCol w:w="1108"/>
        <w:gridCol w:w="1155"/>
        <w:gridCol w:w="1178"/>
        <w:gridCol w:w="1559"/>
      </w:tblGrid>
      <w:tr w:rsidR="00DF0601" w14:paraId="43D114EA"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6CD3396" w14:textId="77777777" w:rsidR="00DF0601" w:rsidRDefault="00000000">
            <w:pPr>
              <w:jc w:val="center"/>
            </w:pPr>
            <w:r>
              <w:rPr>
                <w:b/>
                <w:bCs/>
                <w:color w:val="FFFFFF"/>
                <w:sz w:val="18"/>
                <w:szCs w:val="18"/>
              </w:rPr>
              <w:t>Area</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940F315" w14:textId="77777777" w:rsidR="00DF0601" w:rsidRDefault="00000000">
            <w:pPr>
              <w:jc w:val="center"/>
            </w:pPr>
            <w:r>
              <w:rPr>
                <w:b/>
                <w:bCs/>
                <w:color w:val="FFFFFF"/>
                <w:sz w:val="18"/>
                <w:szCs w:val="18"/>
              </w:rPr>
              <w:t>N comuni</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BBA548D" w14:textId="77777777" w:rsidR="00DF0601" w:rsidRDefault="00000000">
            <w:pPr>
              <w:jc w:val="center"/>
            </w:pPr>
            <w:r>
              <w:rPr>
                <w:b/>
                <w:bCs/>
                <w:color w:val="FFFFFF"/>
                <w:sz w:val="18"/>
                <w:szCs w:val="18"/>
              </w:rPr>
              <w:t>Con statale</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64AA2F4" w14:textId="77777777" w:rsidR="00DF0601" w:rsidRDefault="00000000">
            <w:pPr>
              <w:jc w:val="center"/>
            </w:pPr>
            <w:r>
              <w:rPr>
                <w:b/>
                <w:bCs/>
                <w:color w:val="FFFFFF"/>
                <w:sz w:val="18"/>
                <w:szCs w:val="18"/>
              </w:rPr>
              <w:t>Solo paritaria</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85A3CAF" w14:textId="77777777" w:rsidR="00DF0601" w:rsidRDefault="00000000">
            <w:pPr>
              <w:jc w:val="center"/>
            </w:pPr>
            <w:r>
              <w:rPr>
                <w:b/>
                <w:bCs/>
                <w:color w:val="FFFFFF"/>
                <w:sz w:val="18"/>
                <w:szCs w:val="18"/>
              </w:rPr>
              <w:t>Nessuna scuola</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8D701CE" w14:textId="77777777" w:rsidR="00DF0601" w:rsidRDefault="00000000">
            <w:pPr>
              <w:jc w:val="center"/>
            </w:pPr>
            <w:r>
              <w:rPr>
                <w:b/>
                <w:bCs/>
                <w:color w:val="FFFFFF"/>
                <w:sz w:val="18"/>
                <w:szCs w:val="18"/>
              </w:rPr>
              <w:t>Con superiori</w:t>
            </w:r>
          </w:p>
        </w:tc>
        <w:tc>
          <w:tcPr>
            <w:tcW w:w="13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B6D1BD2" w14:textId="77777777" w:rsidR="00DF0601" w:rsidRDefault="00000000">
            <w:pPr>
              <w:jc w:val="center"/>
            </w:pPr>
            <w:r>
              <w:rPr>
                <w:b/>
                <w:bCs/>
                <w:color w:val="FFFFFF"/>
                <w:sz w:val="18"/>
                <w:szCs w:val="18"/>
              </w:rPr>
              <w:t>Copertura (%)</w:t>
            </w:r>
          </w:p>
        </w:tc>
      </w:tr>
      <w:tr w:rsidR="00DF0601" w14:paraId="08D7212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35BD" w14:textId="77777777" w:rsidR="00DF0601" w:rsidRDefault="00000000">
            <w:r>
              <w:rPr>
                <w:sz w:val="18"/>
                <w:szCs w:val="18"/>
              </w:rPr>
              <w:t>Valsabbia e Alto Garda</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46809C" w14:textId="77777777" w:rsidR="00DF0601" w:rsidRDefault="00000000">
            <w:pPr>
              <w:jc w:val="center"/>
            </w:pPr>
            <w:r>
              <w:rPr>
                <w:sz w:val="18"/>
                <w:szCs w:val="18"/>
              </w:rPr>
              <w:t>28</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09831" w14:textId="7809AF2C" w:rsidR="00DF0601" w:rsidRDefault="00000000">
            <w:pPr>
              <w:jc w:val="center"/>
            </w:pPr>
            <w:r>
              <w:rPr>
                <w:sz w:val="18"/>
                <w:szCs w:val="18"/>
              </w:rPr>
              <w:t>2</w:t>
            </w:r>
            <w:r w:rsidR="00B702C7">
              <w:rPr>
                <w:sz w:val="18"/>
                <w:szCs w:val="18"/>
              </w:rPr>
              <w:t>7</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9B807E" w14:textId="77777777" w:rsidR="00DF0601" w:rsidRDefault="00000000">
            <w:pPr>
              <w:jc w:val="center"/>
            </w:pPr>
            <w:r>
              <w:rPr>
                <w:sz w:val="18"/>
                <w:szCs w:val="18"/>
              </w:rPr>
              <w:t>0</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9D42CF" w14:textId="1A2125F2" w:rsidR="00DF0601" w:rsidRDefault="00B702C7">
            <w:pPr>
              <w:jc w:val="center"/>
            </w:pPr>
            <w:r>
              <w:t>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18BB4A" w14:textId="77777777" w:rsidR="00DF0601" w:rsidRDefault="00000000">
            <w:pPr>
              <w:jc w:val="center"/>
            </w:pPr>
            <w:r>
              <w:rPr>
                <w:sz w:val="18"/>
                <w:szCs w:val="18"/>
              </w:rPr>
              <w:t>3</w:t>
            </w:r>
          </w:p>
        </w:tc>
        <w:tc>
          <w:tcPr>
            <w:tcW w:w="13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D5F9A7" w14:textId="51085CC0" w:rsidR="00DF0601" w:rsidRDefault="00000000">
            <w:pPr>
              <w:jc w:val="center"/>
            </w:pPr>
            <w:r>
              <w:rPr>
                <w:sz w:val="18"/>
                <w:szCs w:val="18"/>
              </w:rPr>
              <w:t>9</w:t>
            </w:r>
            <w:r w:rsidR="00B702C7">
              <w:rPr>
                <w:sz w:val="18"/>
                <w:szCs w:val="18"/>
              </w:rPr>
              <w:t>6</w:t>
            </w:r>
            <w:r>
              <w:rPr>
                <w:sz w:val="18"/>
                <w:szCs w:val="18"/>
              </w:rPr>
              <w:t>%</w:t>
            </w:r>
          </w:p>
        </w:tc>
      </w:tr>
      <w:tr w:rsidR="00DF0601" w14:paraId="6F8144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01EE84D" w14:textId="77777777" w:rsidR="00DF0601" w:rsidRDefault="00000000">
            <w:r>
              <w:rPr>
                <w:sz w:val="18"/>
                <w:szCs w:val="18"/>
              </w:rPr>
              <w:t>Piambello e Valli del Verbano</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C29F5C" w14:textId="77777777" w:rsidR="00DF0601" w:rsidRDefault="00000000">
            <w:pPr>
              <w:jc w:val="center"/>
            </w:pPr>
            <w:r>
              <w:rPr>
                <w:sz w:val="18"/>
                <w:szCs w:val="18"/>
              </w:rPr>
              <w:t>52</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16895B1" w14:textId="77777777" w:rsidR="00DF0601" w:rsidRDefault="00000000">
            <w:pPr>
              <w:jc w:val="center"/>
            </w:pPr>
            <w:r>
              <w:rPr>
                <w:sz w:val="18"/>
                <w:szCs w:val="18"/>
              </w:rPr>
              <w:t>42</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4437826" w14:textId="77777777" w:rsidR="00DF0601" w:rsidRDefault="00000000">
            <w:pPr>
              <w:jc w:val="center"/>
            </w:pPr>
            <w:r>
              <w:rPr>
                <w:sz w:val="18"/>
                <w:szCs w:val="18"/>
              </w:rPr>
              <w:t>3</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652346" w14:textId="77777777" w:rsidR="00DF0601" w:rsidRDefault="00000000">
            <w:pPr>
              <w:jc w:val="center"/>
            </w:pPr>
            <w:r>
              <w:rPr>
                <w:sz w:val="18"/>
                <w:szCs w:val="18"/>
              </w:rPr>
              <w:t>7</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06E343" w14:textId="77777777" w:rsidR="00DF0601" w:rsidRDefault="00000000">
            <w:pPr>
              <w:jc w:val="center"/>
            </w:pPr>
            <w:r>
              <w:rPr>
                <w:sz w:val="18"/>
                <w:szCs w:val="18"/>
              </w:rPr>
              <w:t>4</w:t>
            </w:r>
          </w:p>
        </w:tc>
        <w:tc>
          <w:tcPr>
            <w:tcW w:w="13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D4948F9" w14:textId="77777777" w:rsidR="00DF0601" w:rsidRDefault="00000000">
            <w:pPr>
              <w:jc w:val="center"/>
            </w:pPr>
            <w:r>
              <w:rPr>
                <w:sz w:val="18"/>
                <w:szCs w:val="18"/>
              </w:rPr>
              <w:t>87%</w:t>
            </w:r>
          </w:p>
        </w:tc>
      </w:tr>
      <w:tr w:rsidR="00DF0601" w14:paraId="511672D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39968F" w14:textId="77777777" w:rsidR="00DF0601" w:rsidRDefault="00000000">
            <w:r>
              <w:rPr>
                <w:sz w:val="18"/>
                <w:szCs w:val="18"/>
              </w:rPr>
              <w:t>Oltrepò Mantovano</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51D261" w14:textId="77777777" w:rsidR="00DF0601" w:rsidRDefault="00000000">
            <w:pPr>
              <w:jc w:val="center"/>
            </w:pPr>
            <w:r>
              <w:rPr>
                <w:sz w:val="18"/>
                <w:szCs w:val="18"/>
              </w:rPr>
              <w:t>19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009255" w14:textId="77777777" w:rsidR="00DF0601" w:rsidRDefault="00000000">
            <w:pPr>
              <w:jc w:val="center"/>
            </w:pPr>
            <w:r>
              <w:rPr>
                <w:sz w:val="18"/>
                <w:szCs w:val="18"/>
              </w:rPr>
              <w:t>19</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FA781B" w14:textId="77777777" w:rsidR="00DF0601" w:rsidRDefault="00000000">
            <w:pPr>
              <w:jc w:val="center"/>
            </w:pPr>
            <w:r>
              <w:rPr>
                <w:sz w:val="18"/>
                <w:szCs w:val="18"/>
              </w:rPr>
              <w:t>0</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E8A9C" w14:textId="77777777" w:rsidR="00DF0601" w:rsidRDefault="00000000">
            <w:pPr>
              <w:jc w:val="center"/>
            </w:pPr>
            <w:r>
              <w:rPr>
                <w:sz w:val="18"/>
                <w:szCs w:val="18"/>
              </w:rPr>
              <w:t>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78649A" w14:textId="77777777" w:rsidR="00DF0601" w:rsidRDefault="00000000">
            <w:pPr>
              <w:jc w:val="center"/>
            </w:pPr>
            <w:r>
              <w:rPr>
                <w:sz w:val="18"/>
                <w:szCs w:val="18"/>
              </w:rPr>
              <w:t>5</w:t>
            </w:r>
          </w:p>
        </w:tc>
        <w:tc>
          <w:tcPr>
            <w:tcW w:w="13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B85160" w14:textId="77777777" w:rsidR="00DF0601" w:rsidRDefault="00000000">
            <w:pPr>
              <w:jc w:val="center"/>
            </w:pPr>
            <w:r>
              <w:rPr>
                <w:sz w:val="18"/>
                <w:szCs w:val="18"/>
              </w:rPr>
              <w:t>100%</w:t>
            </w:r>
          </w:p>
        </w:tc>
      </w:tr>
      <w:tr w:rsidR="00DF0601" w14:paraId="0C7BD48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54181D1" w14:textId="77777777" w:rsidR="00DF0601" w:rsidRDefault="00000000">
            <w:r>
              <w:rPr>
                <w:sz w:val="18"/>
                <w:szCs w:val="18"/>
              </w:rPr>
              <w:t>Valle Seriana e Val di Scalve</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D1E2098" w14:textId="77777777" w:rsidR="00DF0601" w:rsidRDefault="00000000">
            <w:pPr>
              <w:jc w:val="center"/>
            </w:pPr>
            <w:r>
              <w:rPr>
                <w:sz w:val="18"/>
                <w:szCs w:val="18"/>
              </w:rPr>
              <w:t>42</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7D52FC0" w14:textId="77777777" w:rsidR="00DF0601" w:rsidRDefault="00000000">
            <w:pPr>
              <w:jc w:val="center"/>
            </w:pPr>
            <w:r>
              <w:rPr>
                <w:sz w:val="18"/>
                <w:szCs w:val="18"/>
              </w:rPr>
              <w:t>38</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95ABFF" w14:textId="77777777" w:rsidR="00DF0601" w:rsidRDefault="00000000">
            <w:pPr>
              <w:jc w:val="center"/>
            </w:pPr>
            <w:r>
              <w:rPr>
                <w:sz w:val="18"/>
                <w:szCs w:val="18"/>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0F427E8" w14:textId="77777777" w:rsidR="00DF0601" w:rsidRDefault="00000000">
            <w:pPr>
              <w:jc w:val="center"/>
            </w:pPr>
            <w:r>
              <w:rPr>
                <w:sz w:val="18"/>
                <w:szCs w:val="18"/>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1ABDA0F" w14:textId="77777777" w:rsidR="00DF0601" w:rsidRDefault="00000000">
            <w:pPr>
              <w:jc w:val="center"/>
            </w:pPr>
            <w:r>
              <w:rPr>
                <w:sz w:val="18"/>
                <w:szCs w:val="18"/>
              </w:rPr>
              <w:t>6</w:t>
            </w:r>
          </w:p>
        </w:tc>
        <w:tc>
          <w:tcPr>
            <w:tcW w:w="13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8D91EB6" w14:textId="77777777" w:rsidR="00DF0601" w:rsidRDefault="00000000">
            <w:pPr>
              <w:jc w:val="center"/>
            </w:pPr>
            <w:r>
              <w:rPr>
                <w:sz w:val="18"/>
                <w:szCs w:val="18"/>
              </w:rPr>
              <w:t>90%</w:t>
            </w:r>
          </w:p>
        </w:tc>
      </w:tr>
      <w:tr w:rsidR="00DF0601" w14:paraId="5ABDC8F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42F09" w14:textId="77777777" w:rsidR="00DF0601" w:rsidRDefault="00000000">
            <w:r>
              <w:rPr>
                <w:sz w:val="18"/>
                <w:szCs w:val="18"/>
              </w:rPr>
              <w:t>Valle Brembana e Valt. Morbegno</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DD1B67" w14:textId="77777777" w:rsidR="00DF0601" w:rsidRDefault="00000000">
            <w:pPr>
              <w:jc w:val="center"/>
            </w:pPr>
            <w:r>
              <w:rPr>
                <w:sz w:val="18"/>
                <w:szCs w:val="18"/>
              </w:rPr>
              <w:t>62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70FB8F" w14:textId="77777777" w:rsidR="00DF0601" w:rsidRDefault="00000000">
            <w:pPr>
              <w:jc w:val="center"/>
            </w:pPr>
            <w:r>
              <w:rPr>
                <w:sz w:val="18"/>
                <w:szCs w:val="18"/>
              </w:rPr>
              <w:t>38</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F7F2E" w14:textId="77777777" w:rsidR="00DF0601" w:rsidRDefault="00000000">
            <w:pPr>
              <w:jc w:val="center"/>
            </w:pPr>
            <w:r>
              <w:rPr>
                <w:sz w:val="18"/>
                <w:szCs w:val="18"/>
              </w:rPr>
              <w:t>1</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6EE693" w14:textId="77777777" w:rsidR="00DF0601" w:rsidRDefault="00000000">
            <w:pPr>
              <w:jc w:val="center"/>
            </w:pPr>
            <w:r>
              <w:rPr>
                <w:sz w:val="18"/>
                <w:szCs w:val="18"/>
              </w:rPr>
              <w:t>23</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0473B" w14:textId="77777777" w:rsidR="00DF0601" w:rsidRDefault="00000000">
            <w:pPr>
              <w:jc w:val="center"/>
            </w:pPr>
            <w:r>
              <w:rPr>
                <w:sz w:val="18"/>
                <w:szCs w:val="18"/>
              </w:rPr>
              <w:t>3</w:t>
            </w:r>
          </w:p>
        </w:tc>
        <w:tc>
          <w:tcPr>
            <w:tcW w:w="13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097441" w14:textId="77777777" w:rsidR="00DF0601" w:rsidRDefault="00000000">
            <w:pPr>
              <w:jc w:val="center"/>
            </w:pPr>
            <w:r>
              <w:rPr>
                <w:sz w:val="18"/>
                <w:szCs w:val="18"/>
              </w:rPr>
              <w:t>63%</w:t>
            </w:r>
          </w:p>
        </w:tc>
      </w:tr>
      <w:tr w:rsidR="00DF0601" w14:paraId="6E2FFBD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D28B89" w14:textId="77777777" w:rsidR="00DF0601" w:rsidRDefault="00000000">
            <w:r>
              <w:rPr>
                <w:sz w:val="18"/>
                <w:szCs w:val="18"/>
              </w:rPr>
              <w:t>Lomellina</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13FD345" w14:textId="77777777" w:rsidR="00DF0601" w:rsidRDefault="00000000">
            <w:pPr>
              <w:jc w:val="center"/>
            </w:pPr>
            <w:r>
              <w:rPr>
                <w:sz w:val="18"/>
                <w:szCs w:val="18"/>
              </w:rPr>
              <w:t>43</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898E95E" w14:textId="77777777" w:rsidR="00DF0601" w:rsidRDefault="00000000">
            <w:pPr>
              <w:jc w:val="center"/>
            </w:pPr>
            <w:r>
              <w:rPr>
                <w:sz w:val="18"/>
                <w:szCs w:val="18"/>
              </w:rPr>
              <w:t>23</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3D72D2" w14:textId="77777777" w:rsidR="00DF0601" w:rsidRDefault="00000000">
            <w:pPr>
              <w:jc w:val="center"/>
            </w:pPr>
            <w:r>
              <w:rPr>
                <w:sz w:val="18"/>
                <w:szCs w:val="18"/>
              </w:rPr>
              <w:t>3</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6ABA8D" w14:textId="77777777" w:rsidR="00DF0601" w:rsidRDefault="00000000">
            <w:pPr>
              <w:jc w:val="center"/>
            </w:pPr>
            <w:r>
              <w:rPr>
                <w:sz w:val="18"/>
                <w:szCs w:val="18"/>
              </w:rPr>
              <w:t>17</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83B261" w14:textId="77777777" w:rsidR="00DF0601" w:rsidRDefault="00000000">
            <w:pPr>
              <w:jc w:val="center"/>
            </w:pPr>
            <w:r>
              <w:rPr>
                <w:sz w:val="18"/>
                <w:szCs w:val="18"/>
              </w:rPr>
              <w:t>2</w:t>
            </w:r>
          </w:p>
        </w:tc>
        <w:tc>
          <w:tcPr>
            <w:tcW w:w="13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D5EF027" w14:textId="77777777" w:rsidR="00DF0601" w:rsidRDefault="00000000">
            <w:pPr>
              <w:jc w:val="center"/>
            </w:pPr>
            <w:r>
              <w:rPr>
                <w:sz w:val="18"/>
                <w:szCs w:val="18"/>
              </w:rPr>
              <w:t>60%</w:t>
            </w:r>
          </w:p>
        </w:tc>
      </w:tr>
      <w:tr w:rsidR="00DF0601" w14:paraId="4F13B6D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DEBC8" w14:textId="77777777" w:rsidR="00DF0601" w:rsidRDefault="00000000">
            <w:r>
              <w:rPr>
                <w:sz w:val="18"/>
                <w:szCs w:val="18"/>
              </w:rPr>
              <w:t>Laghi Berg. e Sebino Bresciano</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AB2ECB" w14:textId="77777777" w:rsidR="00DF0601" w:rsidRDefault="00000000">
            <w:pPr>
              <w:jc w:val="center"/>
            </w:pPr>
            <w:r>
              <w:rPr>
                <w:sz w:val="18"/>
                <w:szCs w:val="18"/>
              </w:rPr>
              <w:t>47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2F2B77" w14:textId="77777777" w:rsidR="00DF0601" w:rsidRDefault="00000000">
            <w:pPr>
              <w:jc w:val="center"/>
            </w:pPr>
            <w:r>
              <w:rPr>
                <w:sz w:val="18"/>
                <w:szCs w:val="18"/>
              </w:rPr>
              <w:t>42</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348AD" w14:textId="77777777" w:rsidR="00DF0601" w:rsidRDefault="00000000">
            <w:pPr>
              <w:jc w:val="center"/>
            </w:pPr>
            <w:r>
              <w:rPr>
                <w:sz w:val="18"/>
                <w:szCs w:val="18"/>
              </w:rPr>
              <w:t>1</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7E386" w14:textId="77777777" w:rsidR="00DF0601" w:rsidRDefault="00000000">
            <w:pPr>
              <w:jc w:val="center"/>
            </w:pPr>
            <w:r>
              <w:rPr>
                <w:sz w:val="18"/>
                <w:szCs w:val="18"/>
              </w:rPr>
              <w:t>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05AE2" w14:textId="77777777" w:rsidR="00DF0601" w:rsidRDefault="00000000">
            <w:pPr>
              <w:jc w:val="center"/>
            </w:pPr>
            <w:r>
              <w:rPr>
                <w:sz w:val="18"/>
                <w:szCs w:val="18"/>
              </w:rPr>
              <w:t>5</w:t>
            </w:r>
          </w:p>
        </w:tc>
        <w:tc>
          <w:tcPr>
            <w:tcW w:w="13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BB435A" w14:textId="77777777" w:rsidR="00DF0601" w:rsidRDefault="00000000">
            <w:pPr>
              <w:jc w:val="center"/>
            </w:pPr>
            <w:r>
              <w:rPr>
                <w:sz w:val="18"/>
                <w:szCs w:val="18"/>
              </w:rPr>
              <w:t>91%</w:t>
            </w:r>
          </w:p>
        </w:tc>
      </w:tr>
      <w:tr w:rsidR="00DF0601" w14:paraId="47867B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59A27B" w14:textId="77777777" w:rsidR="00DF0601" w:rsidRDefault="00000000">
            <w:r>
              <w:rPr>
                <w:sz w:val="18"/>
                <w:szCs w:val="18"/>
              </w:rPr>
              <w:t>Lario Orientale – Valle Imagna</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BB1CC2" w14:textId="77777777" w:rsidR="00DF0601" w:rsidRDefault="00000000">
            <w:pPr>
              <w:jc w:val="center"/>
            </w:pPr>
            <w:r>
              <w:rPr>
                <w:sz w:val="18"/>
                <w:szCs w:val="18"/>
              </w:rPr>
              <w:t>41</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C4AEA4F" w14:textId="77777777" w:rsidR="00DF0601" w:rsidRDefault="00000000">
            <w:pPr>
              <w:jc w:val="center"/>
            </w:pPr>
            <w:r>
              <w:rPr>
                <w:sz w:val="18"/>
                <w:szCs w:val="18"/>
              </w:rPr>
              <w:t>37</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10BBC82" w14:textId="77777777" w:rsidR="00DF0601" w:rsidRDefault="00000000">
            <w:pPr>
              <w:jc w:val="center"/>
            </w:pPr>
            <w:r>
              <w:rPr>
                <w:sz w:val="18"/>
                <w:szCs w:val="18"/>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4B789A" w14:textId="77777777" w:rsidR="00DF0601" w:rsidRDefault="00000000">
            <w:pPr>
              <w:jc w:val="center"/>
            </w:pPr>
            <w:r>
              <w:rPr>
                <w:sz w:val="18"/>
                <w:szCs w:val="18"/>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5EA0B0" w14:textId="77777777" w:rsidR="00DF0601" w:rsidRDefault="00000000">
            <w:pPr>
              <w:jc w:val="center"/>
            </w:pPr>
            <w:r>
              <w:rPr>
                <w:sz w:val="18"/>
                <w:szCs w:val="18"/>
              </w:rPr>
              <w:t>1</w:t>
            </w:r>
          </w:p>
        </w:tc>
        <w:tc>
          <w:tcPr>
            <w:tcW w:w="13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5473343" w14:textId="77777777" w:rsidR="00DF0601" w:rsidRDefault="00000000">
            <w:pPr>
              <w:jc w:val="center"/>
            </w:pPr>
            <w:r>
              <w:rPr>
                <w:sz w:val="18"/>
                <w:szCs w:val="18"/>
              </w:rPr>
              <w:t>90%</w:t>
            </w:r>
          </w:p>
        </w:tc>
      </w:tr>
      <w:tr w:rsidR="00DF0601" w14:paraId="4FBFC67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D3A5953" w14:textId="77777777" w:rsidR="00DF0601" w:rsidRDefault="00000000">
            <w:r>
              <w:rPr>
                <w:sz w:val="18"/>
                <w:szCs w:val="18"/>
              </w:rPr>
              <w:t>TOTALE</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816C45" w14:textId="77777777" w:rsidR="00DF0601" w:rsidRDefault="00000000">
            <w:pPr>
              <w:jc w:val="center"/>
            </w:pPr>
            <w:r>
              <w:rPr>
                <w:sz w:val="18"/>
                <w:szCs w:val="18"/>
              </w:rPr>
              <w:t>334</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233F81" w14:textId="77777777" w:rsidR="00DF0601" w:rsidRDefault="00000000">
            <w:pPr>
              <w:jc w:val="center"/>
            </w:pPr>
            <w:r>
              <w:rPr>
                <w:sz w:val="18"/>
                <w:szCs w:val="18"/>
              </w:rPr>
              <w:t>265</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47E054" w14:textId="77777777" w:rsidR="00DF0601" w:rsidRDefault="00000000">
            <w:pPr>
              <w:jc w:val="center"/>
            </w:pPr>
            <w:r>
              <w:rPr>
                <w:sz w:val="18"/>
                <w:szCs w:val="18"/>
              </w:rPr>
              <w:t>8</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175AD4A" w14:textId="77777777" w:rsidR="00DF0601" w:rsidRDefault="00000000">
            <w:pPr>
              <w:jc w:val="center"/>
            </w:pPr>
            <w:r>
              <w:rPr>
                <w:sz w:val="18"/>
                <w:szCs w:val="18"/>
              </w:rPr>
              <w:t>61</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85C142" w14:textId="77777777" w:rsidR="00DF0601" w:rsidRDefault="00000000">
            <w:pPr>
              <w:jc w:val="center"/>
            </w:pPr>
            <w:r>
              <w:rPr>
                <w:sz w:val="18"/>
                <w:szCs w:val="18"/>
              </w:rPr>
              <w:t>29</w:t>
            </w:r>
          </w:p>
        </w:tc>
        <w:tc>
          <w:tcPr>
            <w:tcW w:w="13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53BE7E" w14:textId="77777777" w:rsidR="00DF0601" w:rsidRDefault="00000000">
            <w:pPr>
              <w:jc w:val="center"/>
            </w:pPr>
            <w:r>
              <w:rPr>
                <w:sz w:val="18"/>
                <w:szCs w:val="18"/>
              </w:rPr>
              <w:t>82%</w:t>
            </w:r>
          </w:p>
        </w:tc>
      </w:tr>
    </w:tbl>
    <w:p w14:paraId="0B2E4D4E" w14:textId="77777777" w:rsidR="00DF0601" w:rsidRDefault="00000000">
      <w:pPr>
        <w:spacing w:before="60" w:after="100"/>
        <w:jc w:val="both"/>
      </w:pPr>
      <w:r>
        <w:rPr>
          <w:i/>
          <w:iCs/>
          <w:color w:val="707070"/>
          <w:sz w:val="18"/>
          <w:szCs w:val="18"/>
        </w:rPr>
        <w:t>Fonte: MIUR, Censimento scuole statali e paritarie, a.s. 2025/26. "Copertura%" = (comuni con statale + comuni con sola paritaria) / tot comuni.</w:t>
      </w:r>
    </w:p>
    <w:p w14:paraId="0A585D0A" w14:textId="0ADBB1E5" w:rsidR="00DF0601" w:rsidRDefault="00DF0601">
      <w:pPr>
        <w:spacing w:before="100" w:after="60"/>
        <w:jc w:val="center"/>
        <w:rPr>
          <w:noProof/>
        </w:rPr>
      </w:pPr>
    </w:p>
    <w:p w14:paraId="4BBE39DC" w14:textId="77777777" w:rsidR="00DF0601" w:rsidRDefault="00000000">
      <w:pPr>
        <w:spacing w:after="140" w:line="276" w:lineRule="auto"/>
        <w:jc w:val="both"/>
      </w:pPr>
      <w:r>
        <w:t>La Valle Brembana e Valtellina di Morbegno è l'area con la copertura più bassa (63%): 23 comuni su 62 sono privi di scuole. Si tratta in larga parte dei comuni di alta quota di entrambe le valli — Blello, Piazzolo, Averara, Foppolo, Carona, Cassiglio, Bracca, Valleve, Mezzoldo, Valtorta, Roncobello, Ornica, e altri nella Valtellina di Morbegno come Pedesina (37 abitanti), Bema, Cino, Cercino, Dazio, Gerola Alta, Albaredo per San Marco. La coincidenza tra comuni senza scuola, alta non occupazione e indice di dipendenza elevato è sistematica: sono gli stessi territori che mostrano fragilità estrema su tutti gli altri indicatori.</w:t>
      </w:r>
      <w:r>
        <w:rPr>
          <w:i/>
          <w:iCs/>
          <w:color w:val="707070"/>
          <w:sz w:val="18"/>
          <w:szCs w:val="18"/>
        </w:rPr>
        <w:t xml:space="preserve"> (fonte: MIUR 2025/26; ISTAT IFC 2022)</w:t>
      </w:r>
    </w:p>
    <w:p w14:paraId="5BBE7C45" w14:textId="77777777" w:rsidR="00DF0601" w:rsidRDefault="00000000">
      <w:pPr>
        <w:spacing w:after="140" w:line="276" w:lineRule="auto"/>
        <w:jc w:val="both"/>
      </w:pPr>
      <w:r>
        <w:t>La Lomellina presenta il 40% di comuni senza scuola (17 su 43). In questo caso la spiegazione è diversa da quella alpina: si tratta di frazioni e piccoli borghi della pianura risicola che hanno perso la scuola per calo demografico nel corso degli ultimi due decenni. Comuni come Villa Biscossi (65 abitanti), Velezzo Lomellina (92), Gambarana (194) e Galliavola (164) non raggiungono la soglia minima di alunni per mantenere anche un solo plesso.</w:t>
      </w:r>
      <w:r>
        <w:rPr>
          <w:i/>
          <w:iCs/>
          <w:color w:val="707070"/>
          <w:sz w:val="18"/>
          <w:szCs w:val="18"/>
        </w:rPr>
        <w:t xml:space="preserve"> (fonte: MIUR 2025/26; ISTAT demografici 2024)</w:t>
      </w:r>
    </w:p>
    <w:p w14:paraId="35B24A9E" w14:textId="77777777" w:rsidR="00DF0601" w:rsidRDefault="00000000">
      <w:pPr>
        <w:pStyle w:val="Titolo2"/>
      </w:pPr>
      <w:r>
        <w:t>7.2 La scuola secondaria superiore: 29 comuni su 334</w:t>
      </w:r>
    </w:p>
    <w:p w14:paraId="13E56A4A" w14:textId="77777777" w:rsidR="00DF0601" w:rsidRDefault="00000000">
      <w:pPr>
        <w:spacing w:after="140" w:line="276" w:lineRule="auto"/>
        <w:jc w:val="both"/>
      </w:pPr>
      <w:r>
        <w:t>Solo 29 comuni su 334 (8,7%) ospitano almeno un plesso di scuola secondaria superiore statale. Per tutti gli altri 305 comuni gli studenti che completano la scuola media devono spostarsi per accedere al ciclo superiore. L'offerta riflette la struttura economica locale: istruzione tecnica e professionale prevale nelle aree manifatturiere (Valle Seriana, Laghi Bergamaschi), licei e istituti misti nelle aree con maggiore popolazione.</w:t>
      </w:r>
      <w:r>
        <w:rPr>
          <w:i/>
          <w:iCs/>
          <w:color w:val="707070"/>
          <w:sz w:val="18"/>
          <w:szCs w:val="18"/>
        </w:rPr>
        <w:t xml:space="preserve"> (fonte: MIUR 2025/26)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5038"/>
      </w:tblGrid>
      <w:tr w:rsidR="00DF0601" w14:paraId="06E28BAB"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32B5905" w14:textId="77777777" w:rsidR="00DF0601" w:rsidRDefault="00000000">
            <w:pPr>
              <w:jc w:val="center"/>
            </w:pPr>
            <w:r>
              <w:rPr>
                <w:b/>
                <w:bCs/>
                <w:color w:val="FFFFFF"/>
                <w:sz w:val="18"/>
                <w:szCs w:val="18"/>
              </w:rPr>
              <w:t>Comune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103013E" w14:textId="77777777" w:rsidR="00DF0601" w:rsidRDefault="00000000">
            <w:pPr>
              <w:jc w:val="center"/>
            </w:pPr>
            <w:r>
              <w:rPr>
                <w:b/>
                <w:bCs/>
                <w:color w:val="FFFFFF"/>
                <w:sz w:val="18"/>
                <w:szCs w:val="18"/>
              </w:rPr>
              <w:t>Area</w:t>
            </w:r>
          </w:p>
        </w:tc>
        <w:tc>
          <w:tcPr>
            <w:tcW w:w="50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B5354A2" w14:textId="77777777" w:rsidR="00DF0601" w:rsidRDefault="00000000">
            <w:pPr>
              <w:jc w:val="center"/>
            </w:pPr>
            <w:r>
              <w:rPr>
                <w:b/>
                <w:bCs/>
                <w:color w:val="FFFFFF"/>
                <w:sz w:val="18"/>
                <w:szCs w:val="18"/>
              </w:rPr>
              <w:t>Tipologia istituti</w:t>
            </w:r>
          </w:p>
        </w:tc>
      </w:tr>
      <w:tr w:rsidR="00DF0601" w14:paraId="5066FCF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4D72B" w14:textId="77777777" w:rsidR="00DF0601" w:rsidRDefault="00000000">
            <w:r>
              <w:rPr>
                <w:sz w:val="18"/>
                <w:szCs w:val="18"/>
              </w:rPr>
              <w:t>Salò</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8F615E" w14:textId="77777777" w:rsidR="00DF0601" w:rsidRDefault="00000000">
            <w:r>
              <w:rPr>
                <w:sz w:val="18"/>
                <w:szCs w:val="18"/>
              </w:rPr>
              <w:t>Valsabbia e Alto Garda</w:t>
            </w:r>
          </w:p>
        </w:tc>
        <w:tc>
          <w:tcPr>
            <w:tcW w:w="5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971755" w14:textId="77777777" w:rsidR="00DF0601" w:rsidRDefault="00000000">
            <w:r>
              <w:rPr>
                <w:sz w:val="18"/>
                <w:szCs w:val="18"/>
              </w:rPr>
              <w:t>Liceo scientifico, ist. tecnico commerciale, ist. tec. per geometri</w:t>
            </w:r>
          </w:p>
        </w:tc>
      </w:tr>
      <w:tr w:rsidR="00DF0601" w14:paraId="64DEDF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031E1F" w14:textId="77777777" w:rsidR="00DF0601" w:rsidRDefault="00000000">
            <w:r>
              <w:rPr>
                <w:sz w:val="18"/>
                <w:szCs w:val="18"/>
              </w:rPr>
              <w:t>Vobarno</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4A739F2" w14:textId="77777777" w:rsidR="00DF0601" w:rsidRDefault="00000000">
            <w:r>
              <w:rPr>
                <w:sz w:val="18"/>
                <w:szCs w:val="18"/>
              </w:rPr>
              <w:t>Valsabbia e Alto Garda</w:t>
            </w:r>
          </w:p>
        </w:tc>
        <w:tc>
          <w:tcPr>
            <w:tcW w:w="50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66B29C" w14:textId="77777777" w:rsidR="00DF0601" w:rsidRDefault="00000000">
            <w:r>
              <w:rPr>
                <w:sz w:val="18"/>
                <w:szCs w:val="18"/>
              </w:rPr>
              <w:t>Istituto tecnico industriale</w:t>
            </w:r>
          </w:p>
        </w:tc>
      </w:tr>
      <w:tr w:rsidR="00DF0601" w14:paraId="7222AEF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281050" w14:textId="77777777" w:rsidR="00DF0601" w:rsidRDefault="00000000">
            <w:r>
              <w:rPr>
                <w:sz w:val="18"/>
                <w:szCs w:val="18"/>
              </w:rPr>
              <w:t>Gardone Riviera</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06BA61" w14:textId="77777777" w:rsidR="00DF0601" w:rsidRDefault="00000000">
            <w:r>
              <w:rPr>
                <w:sz w:val="18"/>
                <w:szCs w:val="18"/>
              </w:rPr>
              <w:t>Valsabbia e Alto Garda</w:t>
            </w:r>
          </w:p>
        </w:tc>
        <w:tc>
          <w:tcPr>
            <w:tcW w:w="5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291BF8" w14:textId="77777777" w:rsidR="00DF0601" w:rsidRDefault="00000000">
            <w:r>
              <w:rPr>
                <w:sz w:val="18"/>
                <w:szCs w:val="18"/>
              </w:rPr>
              <w:t>Ist. professionale alberghiero</w:t>
            </w:r>
          </w:p>
        </w:tc>
      </w:tr>
      <w:tr w:rsidR="00DF0601" w14:paraId="7DF9AFA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79F2A93" w14:textId="77777777" w:rsidR="00DF0601" w:rsidRDefault="00000000">
            <w:r>
              <w:rPr>
                <w:sz w:val="18"/>
                <w:szCs w:val="18"/>
              </w:rPr>
              <w:t>Luino</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0311228" w14:textId="77777777" w:rsidR="00DF0601" w:rsidRDefault="00000000">
            <w:r>
              <w:rPr>
                <w:sz w:val="18"/>
                <w:szCs w:val="18"/>
              </w:rPr>
              <w:t>Piambello e Valli del Verbano</w:t>
            </w:r>
          </w:p>
        </w:tc>
        <w:tc>
          <w:tcPr>
            <w:tcW w:w="50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9270AF" w14:textId="77777777" w:rsidR="00DF0601" w:rsidRDefault="00000000">
            <w:r>
              <w:rPr>
                <w:sz w:val="18"/>
                <w:szCs w:val="18"/>
              </w:rPr>
              <w:t>Ist. superiore, liceo sc., ist. tecnico industriale e commerciale</w:t>
            </w:r>
          </w:p>
        </w:tc>
      </w:tr>
      <w:tr w:rsidR="00DF0601" w14:paraId="0FCE187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D3AD52" w14:textId="77777777" w:rsidR="00DF0601" w:rsidRDefault="00000000">
            <w:r>
              <w:rPr>
                <w:sz w:val="18"/>
                <w:szCs w:val="18"/>
              </w:rPr>
              <w:t>Gavirate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AD0A1D" w14:textId="77777777" w:rsidR="00DF0601" w:rsidRDefault="00000000">
            <w:r>
              <w:rPr>
                <w:sz w:val="18"/>
                <w:szCs w:val="18"/>
              </w:rPr>
              <w:t>Piambello e Valli del Verbano</w:t>
            </w:r>
          </w:p>
        </w:tc>
        <w:tc>
          <w:tcPr>
            <w:tcW w:w="5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9E6F6" w14:textId="77777777" w:rsidR="00DF0601" w:rsidRDefault="00000000">
            <w:r>
              <w:rPr>
                <w:sz w:val="18"/>
                <w:szCs w:val="18"/>
              </w:rPr>
              <w:t>Ist. superiore, ist. tec. per geometri, liceo scientifico</w:t>
            </w:r>
          </w:p>
        </w:tc>
      </w:tr>
      <w:tr w:rsidR="00DF0601" w14:paraId="499CE2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08DC121" w14:textId="77777777" w:rsidR="00DF0601" w:rsidRDefault="00000000">
            <w:r>
              <w:rPr>
                <w:sz w:val="18"/>
                <w:szCs w:val="18"/>
              </w:rPr>
              <w:lastRenderedPageBreak/>
              <w:t>Bisuschio</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3713C4" w14:textId="77777777" w:rsidR="00DF0601" w:rsidRDefault="00000000">
            <w:r>
              <w:rPr>
                <w:sz w:val="18"/>
                <w:szCs w:val="18"/>
              </w:rPr>
              <w:t>Piambello e Valli del Verbano</w:t>
            </w:r>
          </w:p>
        </w:tc>
        <w:tc>
          <w:tcPr>
            <w:tcW w:w="50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0FDF496" w14:textId="77777777" w:rsidR="00DF0601" w:rsidRDefault="00000000">
            <w:r>
              <w:rPr>
                <w:sz w:val="18"/>
                <w:szCs w:val="18"/>
              </w:rPr>
              <w:t>Ist. superiore, liceo sc., ist. tecnico commerciale e turistico</w:t>
            </w:r>
          </w:p>
        </w:tc>
      </w:tr>
      <w:tr w:rsidR="00DF0601" w14:paraId="12F21D8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B0EBEE" w14:textId="77777777" w:rsidR="00DF0601" w:rsidRDefault="00000000">
            <w:r>
              <w:rPr>
                <w:sz w:val="18"/>
                <w:szCs w:val="18"/>
              </w:rPr>
              <w:t>Suzzara</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57BE35" w14:textId="77777777" w:rsidR="00DF0601" w:rsidRDefault="00000000">
            <w:r>
              <w:rPr>
                <w:sz w:val="18"/>
                <w:szCs w:val="18"/>
              </w:rPr>
              <w:t>Oltrepò Mantovano</w:t>
            </w:r>
          </w:p>
        </w:tc>
        <w:tc>
          <w:tcPr>
            <w:tcW w:w="5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8F2A9" w14:textId="77777777" w:rsidR="00DF0601" w:rsidRDefault="00000000">
            <w:r>
              <w:rPr>
                <w:sz w:val="18"/>
                <w:szCs w:val="18"/>
              </w:rPr>
              <w:t>Ist. superiore, ist. tecnico commerciale, ist. magistrale</w:t>
            </w:r>
          </w:p>
        </w:tc>
      </w:tr>
      <w:tr w:rsidR="00DF0601" w14:paraId="519BF58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D639F9A" w14:textId="77777777" w:rsidR="00DF0601" w:rsidRDefault="00000000">
            <w:r>
              <w:rPr>
                <w:sz w:val="18"/>
                <w:szCs w:val="18"/>
              </w:rPr>
              <w:t>Ostiglia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1EED5CD" w14:textId="77777777" w:rsidR="00DF0601" w:rsidRDefault="00000000">
            <w:r>
              <w:rPr>
                <w:sz w:val="18"/>
                <w:szCs w:val="18"/>
              </w:rPr>
              <w:t>Oltrepò Mantovano</w:t>
            </w:r>
          </w:p>
        </w:tc>
        <w:tc>
          <w:tcPr>
            <w:tcW w:w="50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28CE0E1" w14:textId="77777777" w:rsidR="00DF0601" w:rsidRDefault="00000000">
            <w:r>
              <w:rPr>
                <w:sz w:val="18"/>
                <w:szCs w:val="18"/>
              </w:rPr>
              <w:t>Ist. superiore, liceo sc., ist. tecnico ind., ist. prof. comm.</w:t>
            </w:r>
          </w:p>
        </w:tc>
      </w:tr>
      <w:tr w:rsidR="00DF0601" w14:paraId="3AA3AB1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27E595" w14:textId="77777777" w:rsidR="00DF0601" w:rsidRDefault="00000000">
            <w:r>
              <w:rPr>
                <w:sz w:val="18"/>
                <w:szCs w:val="18"/>
              </w:rPr>
              <w:t>Gonzaga</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9F6A49" w14:textId="77777777" w:rsidR="00DF0601" w:rsidRDefault="00000000">
            <w:r>
              <w:rPr>
                <w:sz w:val="18"/>
                <w:szCs w:val="18"/>
              </w:rPr>
              <w:t>Oltrepò Mantovano</w:t>
            </w:r>
          </w:p>
        </w:tc>
        <w:tc>
          <w:tcPr>
            <w:tcW w:w="5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BD2E3C" w14:textId="77777777" w:rsidR="00DF0601" w:rsidRDefault="00000000">
            <w:r>
              <w:rPr>
                <w:sz w:val="18"/>
                <w:szCs w:val="18"/>
              </w:rPr>
              <w:t>Ist. superiore, istituto tecnico agrario</w:t>
            </w:r>
          </w:p>
        </w:tc>
      </w:tr>
      <w:tr w:rsidR="00DF0601" w14:paraId="448A650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3E7309A" w14:textId="77777777" w:rsidR="00DF0601" w:rsidRDefault="00000000">
            <w:r>
              <w:rPr>
                <w:sz w:val="18"/>
                <w:szCs w:val="18"/>
              </w:rPr>
              <w:t>Albino</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4053F8" w14:textId="77777777" w:rsidR="00DF0601" w:rsidRDefault="00000000">
            <w:r>
              <w:rPr>
                <w:sz w:val="18"/>
                <w:szCs w:val="18"/>
              </w:rPr>
              <w:t>Valle Seriana</w:t>
            </w:r>
          </w:p>
        </w:tc>
        <w:tc>
          <w:tcPr>
            <w:tcW w:w="50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E22AA3" w14:textId="77777777" w:rsidR="00DF0601" w:rsidRDefault="00000000">
            <w:r>
              <w:rPr>
                <w:sz w:val="18"/>
                <w:szCs w:val="18"/>
              </w:rPr>
              <w:t>Ist. superiore, ist. tecnico comm., ist. magistrale, IPSC</w:t>
            </w:r>
          </w:p>
        </w:tc>
      </w:tr>
      <w:tr w:rsidR="00DF0601" w14:paraId="571E2CA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520DF8" w14:textId="77777777" w:rsidR="00DF0601" w:rsidRDefault="00000000">
            <w:r>
              <w:rPr>
                <w:sz w:val="18"/>
                <w:szCs w:val="18"/>
              </w:rPr>
              <w:t>Clusone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E8975" w14:textId="77777777" w:rsidR="00DF0601" w:rsidRDefault="00000000">
            <w:r>
              <w:rPr>
                <w:sz w:val="18"/>
                <w:szCs w:val="18"/>
              </w:rPr>
              <w:t>Valle Seriana</w:t>
            </w:r>
          </w:p>
        </w:tc>
        <w:tc>
          <w:tcPr>
            <w:tcW w:w="5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1C2758" w14:textId="77777777" w:rsidR="00DF0601" w:rsidRDefault="00000000">
            <w:r>
              <w:rPr>
                <w:sz w:val="18"/>
                <w:szCs w:val="18"/>
              </w:rPr>
              <w:t>Liceo scientifico, ist. superiore, ist. tecnico ind. e geometri</w:t>
            </w:r>
          </w:p>
        </w:tc>
      </w:tr>
      <w:tr w:rsidR="00DF0601" w14:paraId="7E21017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BA368F8" w14:textId="77777777" w:rsidR="00DF0601" w:rsidRDefault="00000000">
            <w:r>
              <w:rPr>
                <w:sz w:val="18"/>
                <w:szCs w:val="18"/>
              </w:rPr>
              <w:t>Gazzaniga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6FEC053" w14:textId="77777777" w:rsidR="00DF0601" w:rsidRDefault="00000000">
            <w:r>
              <w:rPr>
                <w:sz w:val="18"/>
                <w:szCs w:val="18"/>
              </w:rPr>
              <w:t>Valle Seriana</w:t>
            </w:r>
          </w:p>
        </w:tc>
        <w:tc>
          <w:tcPr>
            <w:tcW w:w="50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24D58A" w14:textId="77777777" w:rsidR="00DF0601" w:rsidRDefault="00000000">
            <w:r>
              <w:rPr>
                <w:sz w:val="18"/>
                <w:szCs w:val="18"/>
              </w:rPr>
              <w:t>Ist. superiore, liceo sc., ist. tecnico ind., ist. prof. sociali</w:t>
            </w:r>
          </w:p>
        </w:tc>
      </w:tr>
      <w:tr w:rsidR="00DF0601" w14:paraId="36E0D4F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25FFD" w14:textId="77777777" w:rsidR="00DF0601" w:rsidRDefault="00000000">
            <w:r>
              <w:rPr>
                <w:sz w:val="18"/>
                <w:szCs w:val="18"/>
              </w:rPr>
              <w:t>Zogno</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694F71" w14:textId="77777777" w:rsidR="00DF0601" w:rsidRDefault="00000000">
            <w:r>
              <w:rPr>
                <w:sz w:val="18"/>
                <w:szCs w:val="18"/>
              </w:rPr>
              <w:t>Valle Brembana</w:t>
            </w:r>
          </w:p>
        </w:tc>
        <w:tc>
          <w:tcPr>
            <w:tcW w:w="5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9766C" w14:textId="77777777" w:rsidR="00DF0601" w:rsidRDefault="00000000">
            <w:r>
              <w:rPr>
                <w:sz w:val="18"/>
                <w:szCs w:val="18"/>
              </w:rPr>
              <w:t>Ist. superiore, liceo sc., ist. tecnico ind. e geometri, magistrale</w:t>
            </w:r>
          </w:p>
        </w:tc>
      </w:tr>
      <w:tr w:rsidR="00DF0601" w14:paraId="5ABE031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A55F4DE" w14:textId="77777777" w:rsidR="00DF0601" w:rsidRDefault="00000000">
            <w:r>
              <w:rPr>
                <w:sz w:val="18"/>
                <w:szCs w:val="18"/>
              </w:rPr>
              <w:t>Morbegno</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9FE83F" w14:textId="77777777" w:rsidR="00DF0601" w:rsidRDefault="00000000">
            <w:r>
              <w:rPr>
                <w:sz w:val="18"/>
                <w:szCs w:val="18"/>
              </w:rPr>
              <w:t>Valtellina di Morbegno</w:t>
            </w:r>
          </w:p>
        </w:tc>
        <w:tc>
          <w:tcPr>
            <w:tcW w:w="50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79DC5E7" w14:textId="77777777" w:rsidR="00DF0601" w:rsidRDefault="00000000">
            <w:r>
              <w:rPr>
                <w:sz w:val="18"/>
                <w:szCs w:val="18"/>
              </w:rPr>
              <w:t>Ist. superiore, liceo sc., ist. tec. geometri, IPSIA</w:t>
            </w:r>
          </w:p>
        </w:tc>
      </w:tr>
      <w:tr w:rsidR="00DF0601" w14:paraId="5C7F930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8855FA" w14:textId="77777777" w:rsidR="00DF0601" w:rsidRDefault="00000000">
            <w:r>
              <w:rPr>
                <w:sz w:val="18"/>
                <w:szCs w:val="18"/>
              </w:rPr>
              <w:t>Mortara</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73780" w14:textId="77777777" w:rsidR="00DF0601" w:rsidRDefault="00000000">
            <w:r>
              <w:rPr>
                <w:sz w:val="18"/>
                <w:szCs w:val="18"/>
              </w:rPr>
              <w:t>Lomellina</w:t>
            </w:r>
          </w:p>
        </w:tc>
        <w:tc>
          <w:tcPr>
            <w:tcW w:w="5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927FA" w14:textId="77777777" w:rsidR="00DF0601" w:rsidRDefault="00000000">
            <w:r>
              <w:rPr>
                <w:sz w:val="18"/>
                <w:szCs w:val="18"/>
              </w:rPr>
              <w:t>Ist. superiore, liceo sc., ist. tecnico comm., ist. prof. agr.</w:t>
            </w:r>
          </w:p>
        </w:tc>
      </w:tr>
      <w:tr w:rsidR="00DF0601" w14:paraId="24CFBDC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38ABB8" w14:textId="77777777" w:rsidR="00DF0601" w:rsidRDefault="00000000">
            <w:r>
              <w:rPr>
                <w:sz w:val="18"/>
                <w:szCs w:val="18"/>
              </w:rPr>
              <w:t>Lovere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207775" w14:textId="77777777" w:rsidR="00DF0601" w:rsidRDefault="00000000">
            <w:r>
              <w:rPr>
                <w:sz w:val="18"/>
                <w:szCs w:val="18"/>
              </w:rPr>
              <w:t>Laghi Bergamaschi</w:t>
            </w:r>
          </w:p>
        </w:tc>
        <w:tc>
          <w:tcPr>
            <w:tcW w:w="50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936D2B" w14:textId="77777777" w:rsidR="00DF0601" w:rsidRDefault="00000000">
            <w:r>
              <w:rPr>
                <w:sz w:val="18"/>
                <w:szCs w:val="18"/>
              </w:rPr>
              <w:t>Ist. superiore, liceo classico e sc., liceo artistico, ist. tecnico</w:t>
            </w:r>
          </w:p>
        </w:tc>
      </w:tr>
      <w:tr w:rsidR="00DF0601" w14:paraId="508732A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11745" w14:textId="77777777" w:rsidR="00DF0601" w:rsidRDefault="00000000">
            <w:r>
              <w:rPr>
                <w:sz w:val="18"/>
                <w:szCs w:val="18"/>
              </w:rPr>
              <w:t>Sarnico</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D69BF1" w14:textId="77777777" w:rsidR="00DF0601" w:rsidRDefault="00000000">
            <w:r>
              <w:rPr>
                <w:sz w:val="18"/>
                <w:szCs w:val="18"/>
              </w:rPr>
              <w:t>Laghi Bergamaschi</w:t>
            </w:r>
          </w:p>
        </w:tc>
        <w:tc>
          <w:tcPr>
            <w:tcW w:w="5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293947" w14:textId="77777777" w:rsidR="00DF0601" w:rsidRDefault="00000000">
            <w:r>
              <w:rPr>
                <w:sz w:val="18"/>
                <w:szCs w:val="18"/>
              </w:rPr>
              <w:t>Ist. superiore, ist. tecnico ind. e comm., ist. prof. alberghiero</w:t>
            </w:r>
          </w:p>
        </w:tc>
      </w:tr>
      <w:tr w:rsidR="00DF0601" w14:paraId="1956B2D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DAE4285" w14:textId="77777777" w:rsidR="00DF0601" w:rsidRDefault="00000000">
            <w:r>
              <w:rPr>
                <w:sz w:val="18"/>
                <w:szCs w:val="18"/>
              </w:rPr>
              <w:t>Trescore Balneario</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13AE812" w14:textId="77777777" w:rsidR="00DF0601" w:rsidRDefault="00000000">
            <w:r>
              <w:rPr>
                <w:sz w:val="18"/>
                <w:szCs w:val="18"/>
              </w:rPr>
              <w:t>Laghi Bergamaschi</w:t>
            </w:r>
          </w:p>
        </w:tc>
        <w:tc>
          <w:tcPr>
            <w:tcW w:w="50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BE5C8D6" w14:textId="77777777" w:rsidR="00DF0601" w:rsidRDefault="00000000">
            <w:r>
              <w:rPr>
                <w:sz w:val="18"/>
                <w:szCs w:val="18"/>
              </w:rPr>
              <w:t>Ist. superiore, liceo sc., ist. magistrale, ist. prof. comm.</w:t>
            </w:r>
          </w:p>
        </w:tc>
      </w:tr>
      <w:tr w:rsidR="00DF0601" w14:paraId="26828F3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1736E0" w14:textId="77777777" w:rsidR="00DF0601" w:rsidRDefault="00000000">
            <w:r>
              <w:rPr>
                <w:sz w:val="18"/>
                <w:szCs w:val="18"/>
              </w:rPr>
              <w:t>Calolziocorte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0EA45" w14:textId="77777777" w:rsidR="00DF0601" w:rsidRDefault="00000000">
            <w:r>
              <w:rPr>
                <w:sz w:val="18"/>
                <w:szCs w:val="18"/>
              </w:rPr>
              <w:t>Lario Orientale</w:t>
            </w:r>
          </w:p>
        </w:tc>
        <w:tc>
          <w:tcPr>
            <w:tcW w:w="5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482A10" w14:textId="77777777" w:rsidR="00DF0601" w:rsidRDefault="00000000">
            <w:r>
              <w:rPr>
                <w:sz w:val="18"/>
                <w:szCs w:val="18"/>
              </w:rPr>
              <w:t>Ist. superiore, liceo sc., ist. tecnico comm., ist. prof. comm.</w:t>
            </w:r>
          </w:p>
        </w:tc>
      </w:tr>
    </w:tbl>
    <w:p w14:paraId="79BCFDEE" w14:textId="77777777" w:rsidR="00DF0601" w:rsidRDefault="00000000">
      <w:pPr>
        <w:spacing w:before="60" w:after="100"/>
        <w:jc w:val="both"/>
      </w:pPr>
      <w:r>
        <w:rPr>
          <w:i/>
          <w:iCs/>
          <w:color w:val="707070"/>
          <w:sz w:val="18"/>
          <w:szCs w:val="18"/>
        </w:rPr>
        <w:t>Selezione dei comuni con secondaria superiore per le 8 aree. Non mostrati: San Pellegrino Terme (Valle Brembana), Nembro e Vilminore di Scalve (Valle Seriana), Poggio Rusco e San Benedetto Po (Oltrepò Mantovano), Laveno-Mombello (Piambello), Iseo e Pisogne (Laghi Bergamaschi), Sannazzaro de' Burgondi (Lomellina). Fonte: MIUR 2025/26.</w:t>
      </w:r>
    </w:p>
    <w:p w14:paraId="62668234" w14:textId="77777777" w:rsidR="00DF0601" w:rsidRDefault="00000000">
      <w:pPr>
        <w:pStyle w:val="Titolo2"/>
      </w:pPr>
      <w:r>
        <w:t>7.3 I comuni senza scuole: le soglie critiche</w:t>
      </w:r>
    </w:p>
    <w:p w14:paraId="119DF0B7" w14:textId="5277E80E" w:rsidR="00DF0601" w:rsidRDefault="00000000">
      <w:pPr>
        <w:spacing w:after="140" w:line="276" w:lineRule="auto"/>
        <w:jc w:val="both"/>
      </w:pPr>
      <w:r>
        <w:t>I 6</w:t>
      </w:r>
      <w:r w:rsidR="00F07BBE">
        <w:t>0</w:t>
      </w:r>
      <w:r>
        <w:t xml:space="preserve"> comuni senza alcuna scuola si distribuiscono in modo molto disomogeneo tra le aree: 23 nella Valle Brembana e Valtellina di Morbegno (37% dei comuni dell'area), 17 nella Lomellina (40%), 7 nel Piambello (13%). In tutte le altre aree la concentrazione è contenuta (2-4 comuni). La distinzione tipologica è importante: nella Valle Brembana il problema è il collasso demografico dei borghi di alta quota; nella Lomellina è la dispersione insediativa della pianura con frazioni troppo piccole per reggere un plesso.</w:t>
      </w:r>
      <w:r>
        <w:rPr>
          <w:i/>
          <w:iCs/>
          <w:color w:val="707070"/>
          <w:sz w:val="18"/>
          <w:szCs w:val="18"/>
        </w:rPr>
        <w:t xml:space="preserve"> (fonte: MIUR 2025/26)</w:t>
      </w:r>
    </w:p>
    <w:p w14:paraId="73285E90" w14:textId="77777777" w:rsidR="00DF0601" w:rsidRDefault="00000000">
      <w:pPr>
        <w:spacing w:after="140" w:line="276" w:lineRule="auto"/>
        <w:jc w:val="both"/>
      </w:pPr>
      <w:r>
        <w:t>Tra i casi più critici per la combinazione scuola assente e indicatori demografici estremi: Blello (71 abitanti, over 75 alto, IFC 8), Piazzolo (85 ab.), Pedesina (37 ab., il comune meno popoloso di Lombardia), Valleve (124 ab.), Foppolo (157 ab., non occupazione 95,3%), Velezzo Lomellina (92 ab.), Villa Biscossi (65 ab.), Gambarana (194 ab.). In questi comuni la desertificazione scolastica non è un'anomalia recente: è il punto di arrivo di un processo demografico iniziato decenni fa.</w:t>
      </w:r>
      <w:r>
        <w:rPr>
          <w:i/>
          <w:iCs/>
          <w:color w:val="707070"/>
          <w:sz w:val="18"/>
          <w:szCs w:val="18"/>
        </w:rPr>
        <w:t xml:space="preserve"> (fonte: MIUR 2025/26; ISTAT demografici 2024; ISTAT Censimento abitazioni 2023)</w:t>
      </w:r>
    </w:p>
    <w:p w14:paraId="6EC0C274" w14:textId="77777777" w:rsidR="00DF0601" w:rsidRDefault="00000000">
      <w:pPr>
        <w:spacing w:after="140" w:line="276" w:lineRule="auto"/>
        <w:jc w:val="both"/>
      </w:pPr>
      <w:r>
        <w:t>Una differenza significativa rispetto alle 7 SNAI nazionali: le 8 aree regionali hanno una copertura media più alta (82% vs 73% SNAI) e una quota di comuni senza scuole più bassa (18,3% vs 27,0%). Questo riflette la presenza di aree con buona continuità insediativa (Oltrepò Mantovano 100%, Laghi Bergamaschi 91%, Lario Orientale 90%) che alzano la media. Al contrario, nelle aree più frammentate (Valle Brembana, Lomellina) la desertificazione scolastica è paragonabile o peggiore rispetto alle aree SNAI.</w:t>
      </w:r>
      <w:r>
        <w:rPr>
          <w:i/>
          <w:iCs/>
          <w:color w:val="707070"/>
          <w:sz w:val="18"/>
          <w:szCs w:val="18"/>
        </w:rPr>
        <w:t xml:space="preserve"> (fonte: MIUR 2025/26)</w:t>
      </w:r>
    </w:p>
    <w:p w14:paraId="73F0DDFD" w14:textId="77777777" w:rsidR="00DF0601" w:rsidRDefault="00000000">
      <w:pPr>
        <w:pStyle w:val="Titolo1"/>
      </w:pPr>
      <w:r>
        <w:t>8. Confronto con le 7 aree SNAI nazionali</w:t>
      </w:r>
    </w:p>
    <w:p w14:paraId="7A812ADE" w14:textId="77777777" w:rsidR="00DF0601" w:rsidRDefault="00000000">
      <w:pPr>
        <w:spacing w:after="140" w:line="276" w:lineRule="auto"/>
        <w:jc w:val="both"/>
      </w:pPr>
      <w:r>
        <w:t>La tabella seguente mette a confronto i principali indicatori aggregati delle 8 aree regionali con le 7 SNAI nazionali e con i benchmark di Lombardia e Italia.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6"/>
        <w:gridCol w:w="1785"/>
        <w:gridCol w:w="1785"/>
        <w:gridCol w:w="1450"/>
        <w:gridCol w:w="2162"/>
      </w:tblGrid>
      <w:tr w:rsidR="00DF0601" w14:paraId="32261F5D"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8567F82" w14:textId="77777777" w:rsidR="00DF0601" w:rsidRDefault="00000000">
            <w:pPr>
              <w:jc w:val="center"/>
            </w:pPr>
            <w:r>
              <w:rPr>
                <w:b/>
                <w:bCs/>
                <w:color w:val="FFFFFF"/>
                <w:sz w:val="18"/>
                <w:szCs w:val="18"/>
              </w:rPr>
              <w:t>Indicatore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966779E" w14:textId="77777777" w:rsidR="00DF0601" w:rsidRDefault="00000000">
            <w:pPr>
              <w:jc w:val="center"/>
            </w:pPr>
            <w:r>
              <w:rPr>
                <w:b/>
                <w:bCs/>
                <w:color w:val="FFFFFF"/>
                <w:sz w:val="18"/>
                <w:szCs w:val="18"/>
              </w:rPr>
              <w:t>8 aree regionali</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B07B6A0" w14:textId="77777777" w:rsidR="00DF0601" w:rsidRDefault="00000000">
            <w:pPr>
              <w:jc w:val="center"/>
            </w:pPr>
            <w:r>
              <w:rPr>
                <w:b/>
                <w:bCs/>
                <w:color w:val="FFFFFF"/>
                <w:sz w:val="18"/>
                <w:szCs w:val="18"/>
              </w:rPr>
              <w:t>7 aree SNAI naz.</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1F5E3E0" w14:textId="77777777" w:rsidR="00DF0601" w:rsidRDefault="00000000">
            <w:pPr>
              <w:jc w:val="center"/>
            </w:pPr>
            <w:r>
              <w:rPr>
                <w:b/>
                <w:bCs/>
                <w:color w:val="FFFFFF"/>
                <w:sz w:val="18"/>
                <w:szCs w:val="18"/>
              </w:rPr>
              <w:t>Lombardia</w:t>
            </w:r>
          </w:p>
        </w:tc>
        <w:tc>
          <w:tcPr>
            <w:tcW w:w="19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133FAB8" w14:textId="77777777" w:rsidR="00DF0601" w:rsidRDefault="00000000">
            <w:pPr>
              <w:jc w:val="center"/>
            </w:pPr>
            <w:r>
              <w:rPr>
                <w:b/>
                <w:bCs/>
                <w:color w:val="FFFFFF"/>
                <w:sz w:val="18"/>
                <w:szCs w:val="18"/>
              </w:rPr>
              <w:t>Italia</w:t>
            </w:r>
          </w:p>
        </w:tc>
      </w:tr>
      <w:tr w:rsidR="00DF0601" w14:paraId="34D2E6F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8E074D" w14:textId="77777777" w:rsidR="00DF0601" w:rsidRDefault="00000000">
            <w:r>
              <w:rPr>
                <w:sz w:val="18"/>
                <w:szCs w:val="18"/>
              </w:rPr>
              <w:t>IFC medio 2022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BB10FB" w14:textId="77777777" w:rsidR="00DF0601" w:rsidRDefault="00000000">
            <w:pPr>
              <w:jc w:val="center"/>
            </w:pPr>
            <w:r>
              <w:rPr>
                <w:sz w:val="18"/>
                <w:szCs w:val="18"/>
              </w:rPr>
              <w:t>4,0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73857" w14:textId="77777777" w:rsidR="00DF0601" w:rsidRDefault="00000000">
            <w:pPr>
              <w:jc w:val="center"/>
            </w:pPr>
            <w:r>
              <w:rPr>
                <w:sz w:val="18"/>
                <w:szCs w:val="18"/>
              </w:rPr>
              <w:t>5,2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91C33" w14:textId="77777777" w:rsidR="00DF0601" w:rsidRDefault="00000000">
            <w:pPr>
              <w:jc w:val="center"/>
            </w:pPr>
            <w:r>
              <w:rPr>
                <w:sz w:val="18"/>
                <w:szCs w:val="18"/>
              </w:rPr>
              <w:t>~3,5</w:t>
            </w:r>
          </w:p>
        </w:tc>
        <w:tc>
          <w:tcPr>
            <w:tcW w:w="19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0BAC04" w14:textId="77777777" w:rsidR="00DF0601" w:rsidRDefault="00000000">
            <w:pPr>
              <w:jc w:val="center"/>
            </w:pPr>
            <w:r>
              <w:rPr>
                <w:sz w:val="18"/>
                <w:szCs w:val="18"/>
              </w:rPr>
              <w:t>~5,0</w:t>
            </w:r>
          </w:p>
        </w:tc>
      </w:tr>
      <w:tr w:rsidR="00DF0601" w14:paraId="6ED105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9F3D047" w14:textId="77777777" w:rsidR="00DF0601" w:rsidRDefault="00000000">
            <w:r>
              <w:rPr>
                <w:sz w:val="18"/>
                <w:szCs w:val="18"/>
              </w:rPr>
              <w:t>% Non occupazione (2023)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989E3E6" w14:textId="77777777" w:rsidR="00DF0601" w:rsidRDefault="00000000">
            <w:pPr>
              <w:jc w:val="center"/>
            </w:pPr>
            <w:r>
              <w:rPr>
                <w:sz w:val="18"/>
                <w:szCs w:val="18"/>
              </w:rPr>
              <w:t>35,6%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F8B98E" w14:textId="77777777" w:rsidR="00DF0601" w:rsidRDefault="00000000">
            <w:pPr>
              <w:jc w:val="center"/>
            </w:pPr>
            <w:r>
              <w:rPr>
                <w:sz w:val="18"/>
                <w:szCs w:val="18"/>
              </w:rPr>
              <w:t>54,9%</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F375F8" w14:textId="77777777" w:rsidR="00DF0601" w:rsidRDefault="00000000">
            <w:pPr>
              <w:jc w:val="center"/>
            </w:pPr>
            <w:r>
              <w:rPr>
                <w:sz w:val="18"/>
                <w:szCs w:val="18"/>
              </w:rPr>
              <w:t>20,6%</w:t>
            </w:r>
          </w:p>
        </w:tc>
        <w:tc>
          <w:tcPr>
            <w:tcW w:w="19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018ED2" w14:textId="77777777" w:rsidR="00DF0601" w:rsidRDefault="00000000">
            <w:pPr>
              <w:jc w:val="center"/>
            </w:pPr>
            <w:r>
              <w:rPr>
                <w:sz w:val="18"/>
                <w:szCs w:val="18"/>
              </w:rPr>
              <w:t>26,8%</w:t>
            </w:r>
          </w:p>
        </w:tc>
      </w:tr>
      <w:tr w:rsidR="00DF0601" w14:paraId="341B3CE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C9F93E" w14:textId="77777777" w:rsidR="00DF0601" w:rsidRDefault="00000000">
            <w:r>
              <w:rPr>
                <w:sz w:val="18"/>
                <w:szCs w:val="18"/>
              </w:rPr>
              <w:lastRenderedPageBreak/>
              <w:t>Reddito medio contribuente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BA6D9" w14:textId="77777777" w:rsidR="00DF0601" w:rsidRDefault="00000000">
            <w:pPr>
              <w:jc w:val="center"/>
            </w:pPr>
            <w:r>
              <w:rPr>
                <w:sz w:val="18"/>
                <w:szCs w:val="18"/>
              </w:rPr>
              <w:t>~24.700 €</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CBF2D" w14:textId="77777777" w:rsidR="00DF0601" w:rsidRDefault="00000000">
            <w:pPr>
              <w:jc w:val="center"/>
            </w:pPr>
            <w:r>
              <w:rPr>
                <w:sz w:val="18"/>
                <w:szCs w:val="18"/>
              </w:rPr>
              <w:t>24.304 €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6F1436" w14:textId="77777777" w:rsidR="00DF0601" w:rsidRDefault="00000000">
            <w:pPr>
              <w:jc w:val="center"/>
            </w:pPr>
            <w:r>
              <w:rPr>
                <w:sz w:val="18"/>
                <w:szCs w:val="18"/>
              </w:rPr>
              <w:t>29.421 €</w:t>
            </w:r>
          </w:p>
        </w:tc>
        <w:tc>
          <w:tcPr>
            <w:tcW w:w="19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746FE" w14:textId="77777777" w:rsidR="00DF0601" w:rsidRDefault="00000000">
            <w:pPr>
              <w:jc w:val="center"/>
            </w:pPr>
            <w:r>
              <w:rPr>
                <w:sz w:val="18"/>
                <w:szCs w:val="18"/>
              </w:rPr>
              <w:t>25.125 €</w:t>
            </w:r>
          </w:p>
        </w:tc>
      </w:tr>
      <w:tr w:rsidR="00DF0601" w14:paraId="56BABB0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3FCB128" w14:textId="77777777" w:rsidR="00DF0601" w:rsidRDefault="00000000">
            <w:r>
              <w:rPr>
                <w:sz w:val="18"/>
                <w:szCs w:val="18"/>
              </w:rPr>
              <w:t>% Pensionati</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024FE55" w14:textId="77777777" w:rsidR="00DF0601" w:rsidRDefault="00000000">
            <w:pPr>
              <w:jc w:val="center"/>
            </w:pPr>
            <w:r>
              <w:rPr>
                <w:sz w:val="18"/>
                <w:szCs w:val="18"/>
              </w:rPr>
              <w:t>37,3%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63DE291" w14:textId="77777777" w:rsidR="00DF0601" w:rsidRDefault="00000000">
            <w:pPr>
              <w:jc w:val="center"/>
            </w:pPr>
            <w:r>
              <w:rPr>
                <w:sz w:val="18"/>
                <w:szCs w:val="18"/>
              </w:rPr>
              <w:t>36,9%</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29866E" w14:textId="77777777" w:rsidR="00DF0601" w:rsidRDefault="00000000">
            <w:pPr>
              <w:jc w:val="center"/>
            </w:pPr>
            <w:r>
              <w:rPr>
                <w:sz w:val="18"/>
                <w:szCs w:val="18"/>
              </w:rPr>
              <w:t>33,2%</w:t>
            </w:r>
          </w:p>
        </w:tc>
        <w:tc>
          <w:tcPr>
            <w:tcW w:w="19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16F4D0" w14:textId="77777777" w:rsidR="00DF0601" w:rsidRDefault="00000000">
            <w:pPr>
              <w:jc w:val="center"/>
            </w:pPr>
            <w:r>
              <w:rPr>
                <w:sz w:val="18"/>
                <w:szCs w:val="18"/>
              </w:rPr>
              <w:t>33,9%</w:t>
            </w:r>
          </w:p>
        </w:tc>
      </w:tr>
      <w:tr w:rsidR="00DF0601" w14:paraId="6040A79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A527B3" w14:textId="77777777" w:rsidR="00DF0601" w:rsidRDefault="00000000">
            <w:r>
              <w:rPr>
                <w:sz w:val="18"/>
                <w:szCs w:val="18"/>
              </w:rPr>
              <w:t>% Over 75 (2024)</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0CE0D" w14:textId="77777777" w:rsidR="00DF0601" w:rsidRDefault="00000000">
            <w:pPr>
              <w:jc w:val="center"/>
            </w:pPr>
            <w:r>
              <w:rPr>
                <w:sz w:val="18"/>
                <w:szCs w:val="18"/>
              </w:rPr>
              <w:t>13,7%</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1DA243" w14:textId="77777777" w:rsidR="00DF0601" w:rsidRDefault="00000000">
            <w:pPr>
              <w:jc w:val="center"/>
            </w:pPr>
            <w:r>
              <w:rPr>
                <w:sz w:val="18"/>
                <w:szCs w:val="18"/>
              </w:rPr>
              <w:t>14,9%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6C081" w14:textId="77777777" w:rsidR="00DF0601" w:rsidRDefault="00000000">
            <w:pPr>
              <w:jc w:val="center"/>
            </w:pPr>
            <w:r>
              <w:rPr>
                <w:sz w:val="18"/>
                <w:szCs w:val="18"/>
              </w:rPr>
              <w:t>~12,9%</w:t>
            </w:r>
          </w:p>
        </w:tc>
        <w:tc>
          <w:tcPr>
            <w:tcW w:w="19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3D85F" w14:textId="77777777" w:rsidR="00DF0601" w:rsidRDefault="00000000">
            <w:pPr>
              <w:jc w:val="center"/>
            </w:pPr>
            <w:r>
              <w:rPr>
                <w:sz w:val="18"/>
                <w:szCs w:val="18"/>
              </w:rPr>
              <w:t>12,8%</w:t>
            </w:r>
          </w:p>
        </w:tc>
      </w:tr>
      <w:tr w:rsidR="00DF0601" w14:paraId="38DD031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B6A98C9" w14:textId="77777777" w:rsidR="00DF0601" w:rsidRDefault="00000000">
            <w:r>
              <w:rPr>
                <w:sz w:val="18"/>
                <w:szCs w:val="18"/>
              </w:rPr>
              <w:t>% Bambini 0-4 (2024)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37428B1" w14:textId="77777777" w:rsidR="00DF0601" w:rsidRDefault="00000000">
            <w:pPr>
              <w:jc w:val="center"/>
            </w:pPr>
            <w:r>
              <w:rPr>
                <w:sz w:val="18"/>
                <w:szCs w:val="18"/>
              </w:rPr>
              <w:t>3,0%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49E7B2" w14:textId="77777777" w:rsidR="00DF0601" w:rsidRDefault="00000000">
            <w:pPr>
              <w:jc w:val="center"/>
            </w:pPr>
            <w:r>
              <w:rPr>
                <w:sz w:val="18"/>
                <w:szCs w:val="18"/>
              </w:rPr>
              <w:t>3,0%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04A3F86" w14:textId="77777777" w:rsidR="00DF0601" w:rsidRDefault="00000000">
            <w:pPr>
              <w:jc w:val="center"/>
            </w:pPr>
            <w:r>
              <w:rPr>
                <w:sz w:val="18"/>
                <w:szCs w:val="18"/>
              </w:rPr>
              <w:t>~3,5%</w:t>
            </w:r>
          </w:p>
        </w:tc>
        <w:tc>
          <w:tcPr>
            <w:tcW w:w="19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B73E9CC" w14:textId="77777777" w:rsidR="00DF0601" w:rsidRDefault="00000000">
            <w:pPr>
              <w:jc w:val="center"/>
            </w:pPr>
            <w:r>
              <w:rPr>
                <w:sz w:val="18"/>
                <w:szCs w:val="18"/>
              </w:rPr>
              <w:t>3,4%</w:t>
            </w:r>
          </w:p>
        </w:tc>
      </w:tr>
      <w:tr w:rsidR="00DF0601" w14:paraId="576F436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C43E1" w14:textId="77777777" w:rsidR="00DF0601" w:rsidRDefault="00000000">
            <w:r>
              <w:rPr>
                <w:sz w:val="18"/>
                <w:szCs w:val="18"/>
              </w:rPr>
              <w:t>Tasso occupazione (2022)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54BCE4" w14:textId="77777777" w:rsidR="00DF0601" w:rsidRDefault="00000000">
            <w:pPr>
              <w:jc w:val="center"/>
            </w:pPr>
            <w:r>
              <w:rPr>
                <w:sz w:val="18"/>
                <w:szCs w:val="18"/>
              </w:rPr>
              <w:t>70,2%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DF72D6" w14:textId="77777777" w:rsidR="00DF0601" w:rsidRDefault="00000000">
            <w:pPr>
              <w:jc w:val="center"/>
            </w:pPr>
            <w:r>
              <w:rPr>
                <w:sz w:val="18"/>
                <w:szCs w:val="18"/>
              </w:rPr>
              <w:t>68,1%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4546D3" w14:textId="77777777" w:rsidR="00DF0601" w:rsidRDefault="00000000">
            <w:pPr>
              <w:jc w:val="center"/>
            </w:pPr>
            <w:r>
              <w:rPr>
                <w:sz w:val="18"/>
                <w:szCs w:val="18"/>
              </w:rPr>
              <w:t>~72%</w:t>
            </w:r>
          </w:p>
        </w:tc>
        <w:tc>
          <w:tcPr>
            <w:tcW w:w="19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BAC047" w14:textId="77777777" w:rsidR="00DF0601" w:rsidRDefault="00000000">
            <w:pPr>
              <w:jc w:val="center"/>
            </w:pPr>
            <w:r>
              <w:rPr>
                <w:sz w:val="18"/>
                <w:szCs w:val="18"/>
              </w:rPr>
              <w:t>n.d.</w:t>
            </w:r>
          </w:p>
        </w:tc>
      </w:tr>
      <w:tr w:rsidR="00DF0601" w14:paraId="2871E2D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2799790" w14:textId="77777777" w:rsidR="00DF0601" w:rsidRDefault="00000000">
            <w:r>
              <w:rPr>
                <w:sz w:val="18"/>
                <w:szCs w:val="18"/>
              </w:rPr>
              <w:t>Acc. al polo (min, 2022)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DB864A6" w14:textId="77777777" w:rsidR="00DF0601" w:rsidRDefault="00000000">
            <w:pPr>
              <w:jc w:val="center"/>
            </w:pPr>
            <w:r>
              <w:rPr>
                <w:sz w:val="18"/>
                <w:szCs w:val="18"/>
              </w:rPr>
              <w:t>34,3 min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FA1F60" w14:textId="77777777" w:rsidR="00DF0601" w:rsidRDefault="00000000">
            <w:pPr>
              <w:jc w:val="center"/>
            </w:pPr>
            <w:r>
              <w:rPr>
                <w:sz w:val="18"/>
                <w:szCs w:val="18"/>
              </w:rPr>
              <w:t>47,8 min</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7929571" w14:textId="77777777" w:rsidR="00DF0601" w:rsidRDefault="00000000">
            <w:pPr>
              <w:jc w:val="center"/>
            </w:pPr>
            <w:r>
              <w:rPr>
                <w:sz w:val="18"/>
                <w:szCs w:val="18"/>
              </w:rPr>
              <w:t>n.d.</w:t>
            </w:r>
          </w:p>
        </w:tc>
        <w:tc>
          <w:tcPr>
            <w:tcW w:w="1938"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D7BFBA6" w14:textId="77777777" w:rsidR="00DF0601" w:rsidRDefault="00000000">
            <w:pPr>
              <w:jc w:val="center"/>
            </w:pPr>
            <w:r>
              <w:rPr>
                <w:sz w:val="18"/>
                <w:szCs w:val="18"/>
              </w:rPr>
              <w:t>32,1 min</w:t>
            </w:r>
          </w:p>
        </w:tc>
      </w:tr>
    </w:tbl>
    <w:p w14:paraId="34188CFA" w14:textId="77777777" w:rsidR="00DF0601" w:rsidRDefault="00000000">
      <w:pPr>
        <w:spacing w:before="60" w:after="100"/>
        <w:jc w:val="both"/>
      </w:pPr>
      <w:r>
        <w:rPr>
          <w:i/>
          <w:iCs/>
          <w:color w:val="707070"/>
          <w:sz w:val="18"/>
          <w:szCs w:val="18"/>
        </w:rPr>
        <w:t>Valori delle 8 aree regionali: medie semplici tra aree, non ponderate per dimensione demografica. Fonti: ISTAT IFC 2022; ISTAT Censimento abitazioni 2023; MEF 2024; ISTAT demografici 2024.</w:t>
      </w:r>
    </w:p>
    <w:p w14:paraId="2CE52D1C" w14:textId="77777777" w:rsidR="00DF0601" w:rsidRDefault="00000000">
      <w:pPr>
        <w:spacing w:after="140" w:line="276" w:lineRule="auto"/>
        <w:jc w:val="both"/>
      </w:pPr>
      <w:r>
        <w:t>I due perimetri condividono il problema del reddito basso rispetto alla media lombarda (-16/-17% circa), ma differiscono su tutti gli indicatori di fragilità fisica del territorio. Le 8 aree regionali sono mediamente più accessibili (34,3 vs 47,8 minuti), hanno una quota di abitazioni non occupate molto più bassa (35,6% vs 54,9%) e un tasso di occupazione leggermente più alto. Questo suggerisce che le 8 aree hanno ancora margini di intervento efficace attraverso politiche di sviluppo locale, mentre alcune delle 7 SNAI nazionali sono già oltre la soglia di reversibilità demografica.</w:t>
      </w:r>
    </w:p>
    <w:p w14:paraId="6F00604A" w14:textId="77777777" w:rsidR="00DF0601" w:rsidRDefault="00000000">
      <w:pPr>
        <w:spacing w:after="140" w:line="276" w:lineRule="auto"/>
        <w:jc w:val="both"/>
      </w:pPr>
      <w:r>
        <w:t>Il punto di convergenza più significativo è il problema del reddito: entrambi i perimetri mostrano redditi medi del 14-17% inferiori alla media lombarda, con una struttura di contribuenti più anzianizzata (quota pensionati superiore alla media regionale). Questo indica che il problema del reddito nelle aree interne lombarde è trasversale ai due perimetri e richiede risposte di politica del lavoro, non solo di accessibilità ai servizi.</w:t>
      </w:r>
    </w:p>
    <w:p w14:paraId="7C7ADDE8" w14:textId="4C7A86CC" w:rsidR="00DF0601" w:rsidRDefault="00000000" w:rsidP="00B27AB2">
      <w:pPr>
        <w:pStyle w:val="Titolo1"/>
      </w:pPr>
      <w:r>
        <w:t>9. Implicazioni per le politiche</w:t>
      </w:r>
    </w:p>
    <w:p w14:paraId="10A00432" w14:textId="77777777" w:rsidR="00DF0601" w:rsidRDefault="00000000">
      <w:pPr>
        <w:spacing w:after="140" w:line="276" w:lineRule="auto"/>
        <w:jc w:val="both"/>
      </w:pPr>
      <w:r>
        <w:t>Il quadro delle 8 aree regionali aggiuntive suggerisce alcune priorità di intervento specifiche, distinte da quelle già identificate per le 7 SNAI nazionali.</w:t>
      </w:r>
    </w:p>
    <w:p w14:paraId="1EDF44AA" w14:textId="77777777" w:rsidR="00DF0601" w:rsidRDefault="00000000">
      <w:pPr>
        <w:pStyle w:val="Paragrafoelenco"/>
        <w:numPr>
          <w:ilvl w:val="0"/>
          <w:numId w:val="2"/>
        </w:numPr>
        <w:spacing w:before="60" w:after="60" w:line="276" w:lineRule="auto"/>
        <w:jc w:val="both"/>
      </w:pPr>
      <w:r>
        <w:t>Differenziare per tipologia, non solo per area. La presenza di quattro profili distinti (montagna eterogenea, periurbano, lacuale, pianura) richiede strumenti diversi. Un unico quadro programmatico regionale rischia di finanziare interventi pertinenti per un profilo e irrilevanti per un altro.</w:t>
      </w:r>
    </w:p>
    <w:p w14:paraId="7659EFC4" w14:textId="77777777" w:rsidR="00DF0601" w:rsidRDefault="00000000">
      <w:pPr>
        <w:pStyle w:val="Paragrafoelenco"/>
        <w:numPr>
          <w:ilvl w:val="0"/>
          <w:numId w:val="2"/>
        </w:numPr>
        <w:spacing w:before="60" w:after="60" w:line="276" w:lineRule="auto"/>
        <w:jc w:val="both"/>
      </w:pPr>
      <w:r>
        <w:t>Attenzione ai "nascosti nelle medie". Le aree con IFC medio contenuto (Lario Orientale 3,6, Valle Seriana 3,6) nascono al loro interno comuni con fragilità estrema. Lierna che peggiora di 4 decili in 4 anni, Fuipiano con 85,5% di non occupazione: questi casi non emergono dai dati aggregati.</w:t>
      </w:r>
    </w:p>
    <w:p w14:paraId="73503360" w14:textId="77777777" w:rsidR="00DF0601" w:rsidRDefault="00000000">
      <w:pPr>
        <w:pStyle w:val="Paragrafoelenco"/>
        <w:numPr>
          <w:ilvl w:val="0"/>
          <w:numId w:val="2"/>
        </w:numPr>
        <w:spacing w:before="60" w:after="60" w:line="276" w:lineRule="auto"/>
        <w:jc w:val="both"/>
      </w:pPr>
      <w:r>
        <w:t>La Lomellina come caso a sé. Nessuno degli strumenti SNAI tradizionali è adeguato per un'area di pianura in declino agricolo. Serve un quadro normativo e programmatico specifico per le aree rurali pianeggianti.</w:t>
      </w:r>
    </w:p>
    <w:p w14:paraId="66CFEFC5" w14:textId="77777777" w:rsidR="00DF0601" w:rsidRDefault="00000000">
      <w:pPr>
        <w:pStyle w:val="Paragrafoelenco"/>
        <w:numPr>
          <w:ilvl w:val="0"/>
          <w:numId w:val="2"/>
        </w:numPr>
        <w:spacing w:before="60" w:after="60" w:line="276" w:lineRule="auto"/>
        <w:jc w:val="both"/>
      </w:pPr>
      <w:r>
        <w:t>Il problema periurbano. Piambello e Lario Orientale dimostrano che la prossimità a centri urbani non risolve automaticamente i problemi delle valli interne. La connettività fisica non equivale a integrazione economica.</w:t>
      </w:r>
    </w:p>
    <w:p w14:paraId="6E530DC7" w14:textId="77777777" w:rsidR="00DF0601" w:rsidRDefault="00000000">
      <w:pPr>
        <w:pBdr>
          <w:top w:val="single" w:sz="4" w:space="1" w:color="CCCCCC"/>
        </w:pBdr>
        <w:spacing w:before="320"/>
        <w:jc w:val="both"/>
      </w:pPr>
      <w:r>
        <w:rPr>
          <w:i/>
          <w:iCs/>
          <w:color w:val="707070"/>
          <w:sz w:val="18"/>
          <w:szCs w:val="18"/>
        </w:rPr>
        <w:t>Fonti: ISTAT Censimento permanente (2019, 2021, 2023, 2024), ISTAT IFC 2018-2022, MEF Dipartimento delle Finanze (anno imp. 2024), Regione Lombardia DGR 1705/2023 Allegato A.</w:t>
      </w:r>
    </w:p>
    <w:sectPr w:rsidR="00DF0601">
      <w:headerReference w:type="default" r:id="rId12"/>
      <w:footerReference w:type="default" r:id="rId1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3022E" w14:textId="77777777" w:rsidR="00F801A5" w:rsidRDefault="00F801A5">
      <w:r>
        <w:separator/>
      </w:r>
    </w:p>
  </w:endnote>
  <w:endnote w:type="continuationSeparator" w:id="0">
    <w:p w14:paraId="4B05D689" w14:textId="77777777" w:rsidR="00F801A5" w:rsidRDefault="00F801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76D99" w14:textId="77777777" w:rsidR="00DF0601" w:rsidRDefault="00000000">
    <w:pPr>
      <w:jc w:val="right"/>
    </w:pPr>
    <w:r>
      <w:rPr>
        <w:color w:val="707070"/>
        <w:sz w:val="18"/>
        <w:szCs w:val="18"/>
      </w:rPr>
      <w:t xml:space="preserve">Le aree interne della Lombardia – Perimetro regionale  |  pag. </w:t>
    </w:r>
    <w:r>
      <w:rPr>
        <w:color w:val="707070"/>
        <w:sz w:val="18"/>
        <w:szCs w:val="18"/>
      </w:rPr>
      <w:fldChar w:fldCharType="begin"/>
    </w:r>
    <w:r>
      <w:rPr>
        <w:color w:val="707070"/>
        <w:sz w:val="18"/>
        <w:szCs w:val="18"/>
      </w:rPr>
      <w:instrText>PAGE</w:instrText>
    </w:r>
    <w:r>
      <w:rPr>
        <w:color w:val="707070"/>
        <w:sz w:val="18"/>
        <w:szCs w:val="18"/>
      </w:rPr>
      <w:fldChar w:fldCharType="separate"/>
    </w:r>
    <w:r w:rsidR="00095B4D">
      <w:rPr>
        <w:noProof/>
        <w:color w:val="707070"/>
        <w:sz w:val="18"/>
        <w:szCs w:val="18"/>
      </w:rPr>
      <w:t>1</w:t>
    </w:r>
    <w:r>
      <w:rPr>
        <w:color w:val="7070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3495B" w14:textId="77777777" w:rsidR="00F801A5" w:rsidRDefault="00F801A5">
      <w:r>
        <w:separator/>
      </w:r>
    </w:p>
  </w:footnote>
  <w:footnote w:type="continuationSeparator" w:id="0">
    <w:p w14:paraId="15FC44E4" w14:textId="77777777" w:rsidR="00F801A5" w:rsidRDefault="00F801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C0FB8" w14:textId="77777777" w:rsidR="00DF0601" w:rsidRDefault="00000000">
    <w:pPr>
      <w:pBdr>
        <w:bottom w:val="single" w:sz="4" w:space="1" w:color="CCCCCC"/>
      </w:pBdr>
      <w:jc w:val="right"/>
    </w:pPr>
    <w:r>
      <w:rPr>
        <w:color w:val="707070"/>
        <w:sz w:val="18"/>
        <w:szCs w:val="18"/>
      </w:rPr>
      <w:t xml:space="preserve">Le aree interne della Lombardia – Il perimetro regionale  |  </w:t>
    </w:r>
    <w:r>
      <w:rPr>
        <w:i/>
        <w:iCs/>
        <w:color w:val="707070"/>
        <w:sz w:val="18"/>
        <w:szCs w:val="18"/>
      </w:rPr>
      <w:t>Rapporto di analisi territoriale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D3153"/>
    <w:multiLevelType w:val="hybridMultilevel"/>
    <w:tmpl w:val="F46EE9B8"/>
    <w:lvl w:ilvl="0" w:tplc="BE7E7368">
      <w:start w:val="1"/>
      <w:numFmt w:val="bullet"/>
      <w:lvlText w:val="•"/>
      <w:lvlJc w:val="left"/>
      <w:pPr>
        <w:ind w:left="720" w:hanging="360"/>
      </w:pPr>
    </w:lvl>
    <w:lvl w:ilvl="1" w:tplc="ED32377A">
      <w:numFmt w:val="decimal"/>
      <w:lvlText w:val=""/>
      <w:lvlJc w:val="left"/>
    </w:lvl>
    <w:lvl w:ilvl="2" w:tplc="93B6259C">
      <w:numFmt w:val="decimal"/>
      <w:lvlText w:val=""/>
      <w:lvlJc w:val="left"/>
    </w:lvl>
    <w:lvl w:ilvl="3" w:tplc="261666EE">
      <w:numFmt w:val="decimal"/>
      <w:lvlText w:val=""/>
      <w:lvlJc w:val="left"/>
    </w:lvl>
    <w:lvl w:ilvl="4" w:tplc="4D7AC58A">
      <w:numFmt w:val="decimal"/>
      <w:lvlText w:val=""/>
      <w:lvlJc w:val="left"/>
    </w:lvl>
    <w:lvl w:ilvl="5" w:tplc="E76A5F10">
      <w:numFmt w:val="decimal"/>
      <w:lvlText w:val=""/>
      <w:lvlJc w:val="left"/>
    </w:lvl>
    <w:lvl w:ilvl="6" w:tplc="4F8C3BAA">
      <w:numFmt w:val="decimal"/>
      <w:lvlText w:val=""/>
      <w:lvlJc w:val="left"/>
    </w:lvl>
    <w:lvl w:ilvl="7" w:tplc="37564744">
      <w:numFmt w:val="decimal"/>
      <w:lvlText w:val=""/>
      <w:lvlJc w:val="left"/>
    </w:lvl>
    <w:lvl w:ilvl="8" w:tplc="65829EB8">
      <w:numFmt w:val="decimal"/>
      <w:lvlText w:val=""/>
      <w:lvlJc w:val="left"/>
    </w:lvl>
  </w:abstractNum>
  <w:abstractNum w:abstractNumId="1" w15:restartNumberingAfterBreak="0">
    <w:nsid w:val="37951FA0"/>
    <w:multiLevelType w:val="hybridMultilevel"/>
    <w:tmpl w:val="F56CEA4C"/>
    <w:lvl w:ilvl="0" w:tplc="0DD63B10">
      <w:start w:val="1"/>
      <w:numFmt w:val="bullet"/>
      <w:lvlText w:val="●"/>
      <w:lvlJc w:val="left"/>
      <w:pPr>
        <w:ind w:left="720" w:hanging="360"/>
      </w:pPr>
    </w:lvl>
    <w:lvl w:ilvl="1" w:tplc="54DCCB82">
      <w:start w:val="1"/>
      <w:numFmt w:val="bullet"/>
      <w:lvlText w:val="○"/>
      <w:lvlJc w:val="left"/>
      <w:pPr>
        <w:ind w:left="1440" w:hanging="360"/>
      </w:pPr>
    </w:lvl>
    <w:lvl w:ilvl="2" w:tplc="EC82FCFA">
      <w:start w:val="1"/>
      <w:numFmt w:val="bullet"/>
      <w:lvlText w:val="■"/>
      <w:lvlJc w:val="left"/>
      <w:pPr>
        <w:ind w:left="2160" w:hanging="360"/>
      </w:pPr>
    </w:lvl>
    <w:lvl w:ilvl="3" w:tplc="B0A8A334">
      <w:start w:val="1"/>
      <w:numFmt w:val="bullet"/>
      <w:lvlText w:val="●"/>
      <w:lvlJc w:val="left"/>
      <w:pPr>
        <w:ind w:left="2880" w:hanging="360"/>
      </w:pPr>
    </w:lvl>
    <w:lvl w:ilvl="4" w:tplc="6E482950">
      <w:start w:val="1"/>
      <w:numFmt w:val="bullet"/>
      <w:lvlText w:val="○"/>
      <w:lvlJc w:val="left"/>
      <w:pPr>
        <w:ind w:left="3600" w:hanging="360"/>
      </w:pPr>
    </w:lvl>
    <w:lvl w:ilvl="5" w:tplc="7038975A">
      <w:start w:val="1"/>
      <w:numFmt w:val="bullet"/>
      <w:lvlText w:val="■"/>
      <w:lvlJc w:val="left"/>
      <w:pPr>
        <w:ind w:left="4320" w:hanging="360"/>
      </w:pPr>
    </w:lvl>
    <w:lvl w:ilvl="6" w:tplc="05D2B63C">
      <w:start w:val="1"/>
      <w:numFmt w:val="bullet"/>
      <w:lvlText w:val="●"/>
      <w:lvlJc w:val="left"/>
      <w:pPr>
        <w:ind w:left="5040" w:hanging="360"/>
      </w:pPr>
    </w:lvl>
    <w:lvl w:ilvl="7" w:tplc="A1864156">
      <w:start w:val="1"/>
      <w:numFmt w:val="bullet"/>
      <w:lvlText w:val="●"/>
      <w:lvlJc w:val="left"/>
      <w:pPr>
        <w:ind w:left="5760" w:hanging="360"/>
      </w:pPr>
    </w:lvl>
    <w:lvl w:ilvl="8" w:tplc="DC9E4B72">
      <w:start w:val="1"/>
      <w:numFmt w:val="bullet"/>
      <w:lvlText w:val="●"/>
      <w:lvlJc w:val="left"/>
      <w:pPr>
        <w:ind w:left="6480" w:hanging="360"/>
      </w:pPr>
    </w:lvl>
  </w:abstractNum>
  <w:num w:numId="1" w16cid:durableId="1105341070">
    <w:abstractNumId w:val="1"/>
    <w:lvlOverride w:ilvl="0">
      <w:startOverride w:val="1"/>
    </w:lvlOverride>
  </w:num>
  <w:num w:numId="2" w16cid:durableId="15255139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601"/>
    <w:rsid w:val="00095B4D"/>
    <w:rsid w:val="0026422A"/>
    <w:rsid w:val="003E4FFD"/>
    <w:rsid w:val="00887DBE"/>
    <w:rsid w:val="008910CE"/>
    <w:rsid w:val="009541DA"/>
    <w:rsid w:val="00B27AB2"/>
    <w:rsid w:val="00B702C7"/>
    <w:rsid w:val="00DF0601"/>
    <w:rsid w:val="00F07BBE"/>
    <w:rsid w:val="00F74AC8"/>
    <w:rsid w:val="00F801A5"/>
    <w:rsid w:val="00F9400F"/>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7DC8D"/>
  <w15:docId w15:val="{1E6C544D-A881-41F9-A5BA-8ADB5062C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keepNext/>
      <w:spacing w:before="320" w:after="160"/>
      <w:outlineLvl w:val="0"/>
    </w:pPr>
    <w:rPr>
      <w:b/>
      <w:bCs/>
      <w:color w:val="2E75B6"/>
      <w:sz w:val="32"/>
      <w:szCs w:val="32"/>
    </w:rPr>
  </w:style>
  <w:style w:type="paragraph" w:styleId="Titolo2">
    <w:name w:val="heading 2"/>
    <w:uiPriority w:val="9"/>
    <w:unhideWhenUsed/>
    <w:qFormat/>
    <w:pPr>
      <w:keepNext/>
      <w:spacing w:before="260" w:after="120"/>
      <w:outlineLvl w:val="1"/>
    </w:pPr>
    <w:rPr>
      <w:b/>
      <w:bCs/>
      <w:color w:val="2E75B6"/>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11</Pages>
  <Words>4268</Words>
  <Characters>24330</Characters>
  <Application>Microsoft Office Word</Application>
  <DocSecurity>0</DocSecurity>
  <Lines>202</Lines>
  <Paragraphs>57</Paragraphs>
  <ScaleCrop>false</ScaleCrop>
  <Company/>
  <LinksUpToDate>false</LinksUpToDate>
  <CharactersWithSpaces>28541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Alessandro Alberti</cp:lastModifiedBy>
  <cp:revision>11</cp:revision>
  <dcterms:created xsi:type="dcterms:W3CDTF">2026-06-03T15:02:00Z</dcterms:created>
  <dcterms:modified xsi:type="dcterms:W3CDTF">2026-06-03T22:03:00Z</dcterms:modified>
</cp:coreProperties>
</file>